
<file path=[Content_Types].xml><?xml version="1.0" encoding="utf-8"?>
<Types xmlns="http://schemas.openxmlformats.org/package/2006/content-types">
  <Default Extension="emf" ContentType="image/x-em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6BDC1" w14:textId="5C54CCEA" w:rsidR="00576D9F" w:rsidRPr="003B244A" w:rsidRDefault="001F25C3" w:rsidP="003172BC">
      <w:pPr>
        <w:spacing w:after="0" w:line="240" w:lineRule="auto"/>
        <w:jc w:val="center"/>
        <w:rPr>
          <w:b/>
          <w:bCs/>
          <w:sz w:val="24"/>
          <w:szCs w:val="24"/>
        </w:rPr>
      </w:pPr>
      <w:r w:rsidRPr="003B244A">
        <w:rPr>
          <w:b/>
          <w:bCs/>
          <w:sz w:val="24"/>
          <w:szCs w:val="24"/>
        </w:rPr>
        <w:t>Câu hỏi trắc nghiệm</w:t>
      </w:r>
      <w:r w:rsidR="00576D9F" w:rsidRPr="003B244A">
        <w:rPr>
          <w:b/>
          <w:bCs/>
          <w:sz w:val="24"/>
          <w:szCs w:val="24"/>
        </w:rPr>
        <w:t xml:space="preserve"> liên hệ thực tế</w:t>
      </w:r>
      <w:r w:rsidRPr="003B244A">
        <w:rPr>
          <w:b/>
          <w:bCs/>
          <w:sz w:val="24"/>
          <w:szCs w:val="24"/>
        </w:rPr>
        <w:t xml:space="preserve"> môn hóa học</w:t>
      </w:r>
    </w:p>
    <w:p w14:paraId="522E3707" w14:textId="77777777" w:rsidR="003172BC" w:rsidRPr="003B244A" w:rsidRDefault="003172BC" w:rsidP="003172BC">
      <w:pPr>
        <w:spacing w:after="0" w:line="240" w:lineRule="auto"/>
        <w:rPr>
          <w:sz w:val="24"/>
          <w:szCs w:val="24"/>
        </w:rPr>
      </w:pPr>
    </w:p>
    <w:p w14:paraId="484FF45A" w14:textId="6F6D60FA" w:rsidR="003172BC" w:rsidRPr="003B244A" w:rsidRDefault="003172BC" w:rsidP="003172BC">
      <w:pPr>
        <w:spacing w:after="0" w:line="240" w:lineRule="auto"/>
        <w:rPr>
          <w:sz w:val="24"/>
          <w:szCs w:val="24"/>
        </w:rPr>
      </w:pPr>
      <w:r w:rsidRPr="003B244A">
        <w:rPr>
          <w:sz w:val="24"/>
          <w:szCs w:val="24"/>
        </w:rPr>
        <w:t>Câu hỏi thực tế mức độ 1</w:t>
      </w:r>
    </w:p>
    <w:p w14:paraId="254AC7DF" w14:textId="5A8E539B" w:rsidR="00B74B34" w:rsidRPr="00B74B34" w:rsidRDefault="003172BC" w:rsidP="003172BC">
      <w:pPr>
        <w:spacing w:after="0" w:line="240" w:lineRule="auto"/>
        <w:rPr>
          <w:sz w:val="24"/>
          <w:szCs w:val="24"/>
        </w:rPr>
      </w:pPr>
      <w:r w:rsidRPr="003B244A">
        <w:rPr>
          <w:b/>
          <w:bCs/>
          <w:sz w:val="24"/>
          <w:szCs w:val="24"/>
        </w:rPr>
        <w:t xml:space="preserve">Câu 1: </w:t>
      </w:r>
      <w:r w:rsidR="00B74B34" w:rsidRPr="00B74B34">
        <w:rPr>
          <w:sz w:val="24"/>
          <w:szCs w:val="24"/>
        </w:rPr>
        <w:t>Este X có mùi thơm của hoa nhài. Tên gọi của X là</w:t>
      </w:r>
    </w:p>
    <w:p w14:paraId="40E26A3D"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Etyl axetat.</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B. </w:t>
      </w:r>
      <w:r w:rsidRPr="00B74B34">
        <w:rPr>
          <w:sz w:val="24"/>
          <w:szCs w:val="24"/>
        </w:rPr>
        <w:t>Isoamyl axetat.</w:t>
      </w:r>
      <w:r w:rsidRPr="00B74B34">
        <w:rPr>
          <w:sz w:val="24"/>
          <w:szCs w:val="24"/>
        </w:rPr>
        <w:tab/>
      </w:r>
      <w:r w:rsidRPr="00B74B34">
        <w:rPr>
          <w:sz w:val="24"/>
          <w:szCs w:val="24"/>
        </w:rPr>
        <w:tab/>
      </w:r>
    </w:p>
    <w:p w14:paraId="491270CA" w14:textId="77777777" w:rsidR="00B74B34" w:rsidRPr="00B74B34" w:rsidRDefault="00B74B34" w:rsidP="003172BC">
      <w:pPr>
        <w:spacing w:after="0" w:line="240" w:lineRule="auto"/>
        <w:rPr>
          <w:sz w:val="24"/>
          <w:szCs w:val="24"/>
        </w:rPr>
      </w:pPr>
      <w:r w:rsidRPr="00B74B34">
        <w:rPr>
          <w:b/>
          <w:bCs/>
          <w:color w:val="FF0000"/>
          <w:sz w:val="24"/>
          <w:szCs w:val="24"/>
          <w:u w:val="single"/>
        </w:rPr>
        <w:t xml:space="preserve">C. </w:t>
      </w:r>
      <w:r w:rsidRPr="00B74B34">
        <w:rPr>
          <w:color w:val="FF0000"/>
          <w:sz w:val="24"/>
          <w:szCs w:val="24"/>
          <w:u w:val="single"/>
        </w:rPr>
        <w:t>Benzyl axetat.</w:t>
      </w:r>
      <w:r w:rsidRPr="00B74B34">
        <w:rPr>
          <w:color w:val="FF0000"/>
          <w:sz w:val="24"/>
          <w:szCs w:val="24"/>
          <w:u w:val="single"/>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D. </w:t>
      </w:r>
      <w:r w:rsidRPr="00B74B34">
        <w:rPr>
          <w:sz w:val="24"/>
          <w:szCs w:val="24"/>
        </w:rPr>
        <w:t xml:space="preserve">Metyl fomat. </w:t>
      </w:r>
    </w:p>
    <w:p w14:paraId="48015D6D" w14:textId="24DD6C9D" w:rsidR="00B74B34" w:rsidRPr="00B74B34" w:rsidRDefault="003172BC" w:rsidP="003172BC">
      <w:pPr>
        <w:spacing w:after="0" w:line="240" w:lineRule="auto"/>
        <w:rPr>
          <w:sz w:val="24"/>
          <w:szCs w:val="24"/>
        </w:rPr>
      </w:pPr>
      <w:r w:rsidRPr="003B244A">
        <w:rPr>
          <w:b/>
          <w:bCs/>
          <w:sz w:val="24"/>
          <w:szCs w:val="24"/>
        </w:rPr>
        <w:t xml:space="preserve">Câu 2: </w:t>
      </w:r>
      <w:r w:rsidR="00B74B34" w:rsidRPr="00B74B34">
        <w:rPr>
          <w:sz w:val="24"/>
          <w:szCs w:val="24"/>
        </w:rPr>
        <w:t>Nguyên tố nào sau đây có nhiều trong máu người và động vật?</w:t>
      </w:r>
    </w:p>
    <w:p w14:paraId="776A0446" w14:textId="56BE2C02" w:rsidR="00B74B34" w:rsidRPr="00B74B34" w:rsidRDefault="00B74B34" w:rsidP="003172BC">
      <w:pPr>
        <w:spacing w:after="0" w:line="240" w:lineRule="auto"/>
        <w:rPr>
          <w:sz w:val="24"/>
          <w:szCs w:val="24"/>
        </w:rPr>
      </w:pPr>
      <w:r w:rsidRPr="00B74B34">
        <w:rPr>
          <w:b/>
          <w:bCs/>
          <w:color w:val="FF0000"/>
          <w:sz w:val="24"/>
          <w:szCs w:val="24"/>
          <w:u w:val="single"/>
        </w:rPr>
        <w:t xml:space="preserve">A. </w:t>
      </w:r>
      <w:r w:rsidRPr="00B74B34">
        <w:rPr>
          <w:color w:val="FF0000"/>
          <w:sz w:val="24"/>
          <w:szCs w:val="24"/>
          <w:u w:val="single"/>
        </w:rPr>
        <w:t>Sắt.</w:t>
      </w:r>
      <w:r w:rsidRPr="00B74B34">
        <w:rPr>
          <w:sz w:val="24"/>
          <w:szCs w:val="24"/>
        </w:rPr>
        <w:tab/>
      </w:r>
      <w:r w:rsidRPr="00B74B34">
        <w:rPr>
          <w:sz w:val="24"/>
          <w:szCs w:val="24"/>
        </w:rPr>
        <w:tab/>
      </w:r>
      <w:r w:rsidRPr="00B74B34">
        <w:rPr>
          <w:sz w:val="24"/>
          <w:szCs w:val="24"/>
        </w:rPr>
        <w:tab/>
      </w:r>
      <w:r w:rsidRPr="00B74B34">
        <w:rPr>
          <w:b/>
          <w:bCs/>
          <w:sz w:val="24"/>
          <w:szCs w:val="24"/>
        </w:rPr>
        <w:t xml:space="preserve">B. </w:t>
      </w:r>
      <w:r w:rsidRPr="00B74B34">
        <w:rPr>
          <w:sz w:val="24"/>
          <w:szCs w:val="24"/>
        </w:rPr>
        <w:t>Nhôm.</w:t>
      </w:r>
      <w:r w:rsidRPr="00B74B34">
        <w:rPr>
          <w:sz w:val="24"/>
          <w:szCs w:val="24"/>
        </w:rPr>
        <w:tab/>
      </w:r>
      <w:r w:rsidRPr="00B74B34">
        <w:rPr>
          <w:sz w:val="24"/>
          <w:szCs w:val="24"/>
        </w:rPr>
        <w:tab/>
      </w:r>
      <w:r w:rsidRPr="00B74B34">
        <w:rPr>
          <w:b/>
          <w:bCs/>
          <w:sz w:val="24"/>
          <w:szCs w:val="24"/>
        </w:rPr>
        <w:t xml:space="preserve">C. </w:t>
      </w:r>
      <w:r w:rsidRPr="00B74B34">
        <w:rPr>
          <w:sz w:val="24"/>
          <w:szCs w:val="24"/>
        </w:rPr>
        <w:t>Canxi.</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D. </w:t>
      </w:r>
      <w:r w:rsidRPr="00B74B34">
        <w:rPr>
          <w:sz w:val="24"/>
          <w:szCs w:val="24"/>
        </w:rPr>
        <w:t>Đồng.</w:t>
      </w:r>
    </w:p>
    <w:p w14:paraId="3932DDED" w14:textId="77777777" w:rsidR="00B74B34" w:rsidRPr="00B74B34" w:rsidRDefault="00B74B34" w:rsidP="003172BC">
      <w:pPr>
        <w:spacing w:after="0" w:line="240" w:lineRule="auto"/>
        <w:rPr>
          <w:sz w:val="24"/>
          <w:szCs w:val="24"/>
        </w:rPr>
      </w:pPr>
      <w:r w:rsidRPr="00B74B34">
        <w:rPr>
          <w:sz w:val="24"/>
          <w:szCs w:val="24"/>
        </w:rPr>
        <w:t>Nguyên tố nào sau đây có nhiều trong xương người và động vật</w:t>
      </w:r>
    </w:p>
    <w:p w14:paraId="6F78A789" w14:textId="2A07A98D"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Sắt.</w:t>
      </w:r>
      <w:r w:rsidRPr="00B74B34">
        <w:rPr>
          <w:sz w:val="24"/>
          <w:szCs w:val="24"/>
        </w:rPr>
        <w:tab/>
      </w:r>
      <w:r w:rsidRPr="00B74B34">
        <w:rPr>
          <w:b/>
          <w:bCs/>
          <w:color w:val="FF0000"/>
          <w:sz w:val="24"/>
          <w:szCs w:val="24"/>
          <w:u w:val="single"/>
        </w:rPr>
        <w:t xml:space="preserve">B. </w:t>
      </w:r>
      <w:r w:rsidRPr="00B74B34">
        <w:rPr>
          <w:color w:val="FF0000"/>
          <w:sz w:val="24"/>
          <w:szCs w:val="24"/>
          <w:u w:val="single"/>
        </w:rPr>
        <w:t>Canxi.</w:t>
      </w:r>
      <w:r w:rsidRPr="00B74B34">
        <w:rPr>
          <w:sz w:val="24"/>
          <w:szCs w:val="24"/>
        </w:rPr>
        <w:tab/>
      </w:r>
      <w:r w:rsidRPr="00B74B34">
        <w:rPr>
          <w:sz w:val="24"/>
          <w:szCs w:val="24"/>
        </w:rPr>
        <w:tab/>
      </w:r>
      <w:r w:rsidRPr="00B74B34">
        <w:rPr>
          <w:b/>
          <w:bCs/>
          <w:sz w:val="24"/>
          <w:szCs w:val="24"/>
        </w:rPr>
        <w:t xml:space="preserve">C. </w:t>
      </w:r>
      <w:r w:rsidRPr="00B74B34">
        <w:rPr>
          <w:sz w:val="24"/>
          <w:szCs w:val="24"/>
        </w:rPr>
        <w:t>Đồng.</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D. </w:t>
      </w:r>
      <w:r w:rsidRPr="00B74B34">
        <w:rPr>
          <w:sz w:val="24"/>
          <w:szCs w:val="24"/>
        </w:rPr>
        <w:t>Flo.</w:t>
      </w:r>
    </w:p>
    <w:p w14:paraId="6D582E16" w14:textId="5BFBD1E4" w:rsidR="00B74B34" w:rsidRPr="00B74B34" w:rsidRDefault="003172BC" w:rsidP="003172BC">
      <w:pPr>
        <w:spacing w:after="0" w:line="240" w:lineRule="auto"/>
        <w:rPr>
          <w:sz w:val="24"/>
          <w:szCs w:val="24"/>
        </w:rPr>
      </w:pPr>
      <w:r w:rsidRPr="003B244A">
        <w:rPr>
          <w:b/>
          <w:bCs/>
          <w:sz w:val="24"/>
          <w:szCs w:val="24"/>
        </w:rPr>
        <w:t xml:space="preserve">Câu 3: </w:t>
      </w:r>
      <w:r w:rsidR="00B74B34" w:rsidRPr="00B74B34">
        <w:rPr>
          <w:sz w:val="24"/>
          <w:szCs w:val="24"/>
        </w:rPr>
        <w:t>Thành phần chính của tơ tằm là</w:t>
      </w:r>
    </w:p>
    <w:p w14:paraId="6AECFCDF" w14:textId="77777777" w:rsidR="00B74B34" w:rsidRPr="00B74B34" w:rsidRDefault="00B74B34" w:rsidP="003172BC">
      <w:pPr>
        <w:spacing w:after="0" w:line="240" w:lineRule="auto"/>
        <w:rPr>
          <w:color w:val="FF0000"/>
          <w:sz w:val="24"/>
          <w:szCs w:val="24"/>
        </w:rPr>
      </w:pPr>
      <w:r w:rsidRPr="00B74B34">
        <w:rPr>
          <w:b/>
          <w:bCs/>
          <w:sz w:val="24"/>
          <w:szCs w:val="24"/>
        </w:rPr>
        <w:t xml:space="preserve">A. </w:t>
      </w:r>
      <w:r w:rsidRPr="00B74B34">
        <w:rPr>
          <w:sz w:val="24"/>
          <w:szCs w:val="24"/>
        </w:rPr>
        <w:t>Lipit.</w:t>
      </w:r>
      <w:r w:rsidRPr="00B74B34">
        <w:rPr>
          <w:sz w:val="24"/>
          <w:szCs w:val="24"/>
        </w:rPr>
        <w:tab/>
      </w:r>
      <w:r w:rsidRPr="00B74B34">
        <w:rPr>
          <w:sz w:val="24"/>
          <w:szCs w:val="24"/>
        </w:rPr>
        <w:tab/>
      </w:r>
      <w:r w:rsidRPr="00B74B34">
        <w:rPr>
          <w:sz w:val="24"/>
          <w:szCs w:val="24"/>
        </w:rPr>
        <w:tab/>
      </w:r>
      <w:r w:rsidRPr="00B74B34">
        <w:rPr>
          <w:b/>
          <w:bCs/>
          <w:sz w:val="24"/>
          <w:szCs w:val="24"/>
        </w:rPr>
        <w:t xml:space="preserve">B. </w:t>
      </w:r>
      <w:r w:rsidRPr="00B74B34">
        <w:rPr>
          <w:sz w:val="24"/>
          <w:szCs w:val="24"/>
        </w:rPr>
        <w:t>Glucozơ.</w:t>
      </w:r>
      <w:r w:rsidRPr="00B74B34">
        <w:rPr>
          <w:sz w:val="24"/>
          <w:szCs w:val="24"/>
        </w:rPr>
        <w:tab/>
      </w:r>
      <w:r w:rsidRPr="00B74B34">
        <w:rPr>
          <w:sz w:val="24"/>
          <w:szCs w:val="24"/>
        </w:rPr>
        <w:tab/>
      </w:r>
      <w:r w:rsidRPr="00B74B34">
        <w:rPr>
          <w:sz w:val="24"/>
          <w:szCs w:val="24"/>
        </w:rPr>
        <w:tab/>
      </w:r>
      <w:r w:rsidRPr="00B74B34">
        <w:rPr>
          <w:b/>
          <w:bCs/>
          <w:sz w:val="24"/>
          <w:szCs w:val="24"/>
        </w:rPr>
        <w:t xml:space="preserve">C. </w:t>
      </w:r>
      <w:r w:rsidRPr="00B74B34">
        <w:rPr>
          <w:sz w:val="24"/>
          <w:szCs w:val="24"/>
        </w:rPr>
        <w:t>Xenlulozơ.</w:t>
      </w:r>
      <w:r w:rsidRPr="00B74B34">
        <w:rPr>
          <w:sz w:val="24"/>
          <w:szCs w:val="24"/>
        </w:rPr>
        <w:tab/>
      </w:r>
      <w:r w:rsidRPr="00B74B34">
        <w:rPr>
          <w:sz w:val="24"/>
          <w:szCs w:val="24"/>
        </w:rPr>
        <w:tab/>
      </w:r>
      <w:r w:rsidRPr="00B74B34">
        <w:rPr>
          <w:b/>
          <w:bCs/>
          <w:color w:val="FF0000"/>
          <w:sz w:val="24"/>
          <w:szCs w:val="24"/>
          <w:u w:val="single"/>
        </w:rPr>
        <w:t xml:space="preserve">D. </w:t>
      </w:r>
      <w:r w:rsidRPr="00B74B34">
        <w:rPr>
          <w:color w:val="FF0000"/>
          <w:sz w:val="24"/>
          <w:szCs w:val="24"/>
          <w:u w:val="single"/>
        </w:rPr>
        <w:t>Protein.</w:t>
      </w:r>
    </w:p>
    <w:p w14:paraId="216EB39A" w14:textId="08DC6785" w:rsidR="00B74B34" w:rsidRPr="00B74B34" w:rsidRDefault="003172BC" w:rsidP="003172BC">
      <w:pPr>
        <w:spacing w:after="0" w:line="240" w:lineRule="auto"/>
        <w:rPr>
          <w:sz w:val="24"/>
          <w:szCs w:val="24"/>
        </w:rPr>
      </w:pPr>
      <w:r w:rsidRPr="003B244A">
        <w:rPr>
          <w:b/>
          <w:bCs/>
          <w:sz w:val="24"/>
          <w:szCs w:val="24"/>
        </w:rPr>
        <w:t xml:space="preserve">Câu 4: </w:t>
      </w:r>
      <w:r w:rsidR="00B74B34" w:rsidRPr="00B74B34">
        <w:rPr>
          <w:sz w:val="24"/>
          <w:szCs w:val="24"/>
        </w:rPr>
        <w:t>Khi đun nấu bằng than tổ ong thường sinh ra khí X không màu, không mùi, bền với nhiệt, hơi nhẹ hơn không khí và dễ gây ngộ độc đường hô hấp. Khí X là</w:t>
      </w:r>
    </w:p>
    <w:p w14:paraId="2EECD1A5"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N</w:t>
      </w:r>
      <w:r w:rsidRPr="00B74B34">
        <w:rPr>
          <w:sz w:val="24"/>
          <w:szCs w:val="24"/>
          <w:vertAlign w:val="subscript"/>
        </w:rPr>
        <w:t>2</w:t>
      </w:r>
      <w:r w:rsidRPr="00B74B34">
        <w:rPr>
          <w:sz w:val="24"/>
          <w:szCs w:val="24"/>
        </w:rPr>
        <w:t>.</w:t>
      </w:r>
      <w:r w:rsidRPr="00B74B34">
        <w:rPr>
          <w:sz w:val="24"/>
          <w:szCs w:val="24"/>
        </w:rPr>
        <w:tab/>
      </w:r>
      <w:r w:rsidRPr="00B74B34">
        <w:rPr>
          <w:sz w:val="24"/>
          <w:szCs w:val="24"/>
        </w:rPr>
        <w:tab/>
      </w:r>
      <w:r w:rsidRPr="00B74B34">
        <w:rPr>
          <w:b/>
          <w:bCs/>
          <w:sz w:val="24"/>
          <w:szCs w:val="24"/>
        </w:rPr>
        <w:t xml:space="preserve">B. </w:t>
      </w:r>
      <w:r w:rsidRPr="00B74B34">
        <w:rPr>
          <w:sz w:val="24"/>
          <w:szCs w:val="24"/>
        </w:rPr>
        <w:t>CO</w:t>
      </w:r>
      <w:r w:rsidRPr="00B74B34">
        <w:rPr>
          <w:sz w:val="24"/>
          <w:szCs w:val="24"/>
          <w:vertAlign w:val="subscript"/>
        </w:rPr>
        <w:t>2</w:t>
      </w:r>
      <w:r w:rsidRPr="00B74B34">
        <w:rPr>
          <w:sz w:val="24"/>
          <w:szCs w:val="24"/>
        </w:rPr>
        <w:t>.</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color w:val="FF0000"/>
          <w:sz w:val="24"/>
          <w:szCs w:val="24"/>
          <w:u w:val="single"/>
        </w:rPr>
        <w:t xml:space="preserve">C. </w:t>
      </w:r>
      <w:r w:rsidRPr="00B74B34">
        <w:rPr>
          <w:color w:val="FF0000"/>
          <w:sz w:val="24"/>
          <w:szCs w:val="24"/>
          <w:u w:val="single"/>
        </w:rPr>
        <w:t>CO.</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D. </w:t>
      </w:r>
      <w:r w:rsidRPr="00B74B34">
        <w:rPr>
          <w:sz w:val="24"/>
          <w:szCs w:val="24"/>
        </w:rPr>
        <w:t>H</w:t>
      </w:r>
      <w:r w:rsidRPr="00B74B34">
        <w:rPr>
          <w:sz w:val="24"/>
          <w:szCs w:val="24"/>
          <w:vertAlign w:val="subscript"/>
        </w:rPr>
        <w:t>2</w:t>
      </w:r>
      <w:r w:rsidRPr="00B74B34">
        <w:rPr>
          <w:sz w:val="24"/>
          <w:szCs w:val="24"/>
        </w:rPr>
        <w:t>.</w:t>
      </w:r>
    </w:p>
    <w:p w14:paraId="683BF1B0" w14:textId="5203F070" w:rsidR="00B74B34" w:rsidRPr="00B74B34" w:rsidRDefault="003172BC" w:rsidP="003172BC">
      <w:pPr>
        <w:spacing w:after="0" w:line="240" w:lineRule="auto"/>
        <w:rPr>
          <w:sz w:val="24"/>
          <w:szCs w:val="24"/>
        </w:rPr>
      </w:pPr>
      <w:r w:rsidRPr="003B244A">
        <w:rPr>
          <w:b/>
          <w:bCs/>
          <w:sz w:val="24"/>
          <w:szCs w:val="24"/>
        </w:rPr>
        <w:t xml:space="preserve">Câu 5: </w:t>
      </w:r>
      <w:r w:rsidR="00B74B34" w:rsidRPr="00B74B34">
        <w:rPr>
          <w:sz w:val="24"/>
          <w:szCs w:val="24"/>
        </w:rPr>
        <w:t>Khi đốt rơm rạ trên các cánh đồng sau những vụ thu hoạch lúa sinh ra nhiều khói bụi, trong đó có khí X. Khí X nặng hơn không khí, ảnh hưởng xấu đến môi trường và gây ra hiệu ứng nhà kính. Khí X là</w:t>
      </w:r>
    </w:p>
    <w:p w14:paraId="5EB3D53C" w14:textId="77777777" w:rsidR="00B74B34" w:rsidRPr="00B74B34" w:rsidRDefault="00B74B34" w:rsidP="003172BC">
      <w:pPr>
        <w:spacing w:after="0" w:line="240" w:lineRule="auto"/>
        <w:rPr>
          <w:color w:val="FF0000"/>
          <w:sz w:val="24"/>
          <w:szCs w:val="24"/>
          <w:u w:val="single"/>
        </w:rPr>
      </w:pPr>
      <w:r w:rsidRPr="00B74B34">
        <w:rPr>
          <w:b/>
          <w:bCs/>
          <w:sz w:val="24"/>
          <w:szCs w:val="24"/>
        </w:rPr>
        <w:t xml:space="preserve">A. </w:t>
      </w:r>
      <w:r w:rsidRPr="00B74B34">
        <w:rPr>
          <w:sz w:val="24"/>
          <w:szCs w:val="24"/>
        </w:rPr>
        <w:t>N</w:t>
      </w:r>
      <w:r w:rsidRPr="00B74B34">
        <w:rPr>
          <w:sz w:val="24"/>
          <w:szCs w:val="24"/>
          <w:vertAlign w:val="subscript"/>
        </w:rPr>
        <w:t>2</w:t>
      </w:r>
      <w:r w:rsidRPr="00B74B34">
        <w:rPr>
          <w:sz w:val="24"/>
          <w:szCs w:val="24"/>
        </w:rPr>
        <w:t>.</w:t>
      </w:r>
      <w:r w:rsidRPr="00B74B34">
        <w:rPr>
          <w:sz w:val="24"/>
          <w:szCs w:val="24"/>
        </w:rPr>
        <w:tab/>
      </w:r>
      <w:r w:rsidRPr="00B74B34">
        <w:rPr>
          <w:sz w:val="24"/>
          <w:szCs w:val="24"/>
        </w:rPr>
        <w:tab/>
      </w:r>
      <w:r w:rsidRPr="00B74B34">
        <w:rPr>
          <w:b/>
          <w:bCs/>
          <w:sz w:val="24"/>
          <w:szCs w:val="24"/>
        </w:rPr>
        <w:t xml:space="preserve">B. </w:t>
      </w:r>
      <w:r w:rsidRPr="00B74B34">
        <w:rPr>
          <w:sz w:val="24"/>
          <w:szCs w:val="24"/>
        </w:rPr>
        <w:t>O</w:t>
      </w:r>
      <w:r w:rsidRPr="00B74B34">
        <w:rPr>
          <w:sz w:val="24"/>
          <w:szCs w:val="24"/>
          <w:vertAlign w:val="subscript"/>
        </w:rPr>
        <w:t>2</w:t>
      </w:r>
      <w:r w:rsidRPr="00B74B34">
        <w:rPr>
          <w:sz w:val="24"/>
          <w:szCs w:val="24"/>
        </w:rPr>
        <w:t>.</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 xml:space="preserve">C. </w:t>
      </w:r>
      <w:r w:rsidRPr="00B74B34">
        <w:rPr>
          <w:sz w:val="24"/>
          <w:szCs w:val="24"/>
        </w:rPr>
        <w:t>CO.</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color w:val="FF0000"/>
          <w:sz w:val="24"/>
          <w:szCs w:val="24"/>
          <w:u w:val="single"/>
        </w:rPr>
        <w:t xml:space="preserve">D. </w:t>
      </w:r>
      <w:r w:rsidRPr="00B74B34">
        <w:rPr>
          <w:color w:val="FF0000"/>
          <w:sz w:val="24"/>
          <w:szCs w:val="24"/>
          <w:u w:val="single"/>
        </w:rPr>
        <w:t>CO</w:t>
      </w:r>
      <w:r w:rsidRPr="00B74B34">
        <w:rPr>
          <w:color w:val="FF0000"/>
          <w:sz w:val="24"/>
          <w:szCs w:val="24"/>
          <w:u w:val="single"/>
          <w:vertAlign w:val="subscript"/>
        </w:rPr>
        <w:t>2</w:t>
      </w:r>
      <w:r w:rsidRPr="00B74B34">
        <w:rPr>
          <w:color w:val="FF0000"/>
          <w:sz w:val="24"/>
          <w:szCs w:val="24"/>
          <w:u w:val="single"/>
        </w:rPr>
        <w:t>.</w:t>
      </w:r>
    </w:p>
    <w:p w14:paraId="16301044" w14:textId="38D94F79" w:rsidR="00B74B34" w:rsidRPr="00B74B34" w:rsidRDefault="003172BC" w:rsidP="003172BC">
      <w:pPr>
        <w:spacing w:after="0" w:line="240" w:lineRule="auto"/>
        <w:rPr>
          <w:sz w:val="24"/>
          <w:szCs w:val="24"/>
        </w:rPr>
      </w:pPr>
      <w:r w:rsidRPr="003B244A">
        <w:rPr>
          <w:b/>
          <w:bCs/>
          <w:sz w:val="24"/>
          <w:szCs w:val="24"/>
        </w:rPr>
        <w:t xml:space="preserve">Câu 6: </w:t>
      </w:r>
      <w:r w:rsidR="00B74B34" w:rsidRPr="00B74B34">
        <w:rPr>
          <w:sz w:val="24"/>
          <w:szCs w:val="24"/>
          <w:lang w:val="vi-VN"/>
        </w:rPr>
        <w:t>Trước đây vào các dịp lễ Tết hay đám cưới, mừng thọ ...</w:t>
      </w:r>
      <w:r w:rsidR="00B74B34" w:rsidRPr="00B74B34">
        <w:rPr>
          <w:sz w:val="24"/>
          <w:szCs w:val="24"/>
        </w:rPr>
        <w:t>người</w:t>
      </w:r>
      <w:r w:rsidR="00B74B34" w:rsidRPr="00B74B34">
        <w:rPr>
          <w:sz w:val="24"/>
          <w:szCs w:val="24"/>
          <w:lang w:val="vi-VN"/>
        </w:rPr>
        <w:t xml:space="preserve"> ta thường đốt pháo. Khi đốt, các chất trong ruột pháo sẽ cháy và tạo ra nhiều sản phẩm khí gây tăng thể tích và áp suất lên rất nhiều lần tạo ra hiện tượng nổ, gây ô nhiễm môi trường và có thể ngây t</w:t>
      </w:r>
      <w:r w:rsidR="00B74B34" w:rsidRPr="00B74B34">
        <w:rPr>
          <w:sz w:val="24"/>
          <w:szCs w:val="24"/>
        </w:rPr>
        <w:t>hương tích, cháy nổ</w:t>
      </w:r>
      <w:r w:rsidR="00B74B34" w:rsidRPr="00B74B34">
        <w:rPr>
          <w:sz w:val="24"/>
          <w:szCs w:val="24"/>
          <w:lang w:val="vi-VN"/>
        </w:rPr>
        <w:t>. Thành phần chính của thuốc pháo trong ruột pháo là thuốc nổ đen</w:t>
      </w:r>
      <w:r w:rsidR="00B74B34" w:rsidRPr="00B74B34">
        <w:rPr>
          <w:sz w:val="24"/>
          <w:szCs w:val="24"/>
        </w:rPr>
        <w:t xml:space="preserve">, có chứa kali nitrat. Công thức hóa học của kali nitrat là </w:t>
      </w:r>
      <w:r w:rsidR="00B74B34" w:rsidRPr="00B74B34">
        <w:rPr>
          <w:sz w:val="24"/>
          <w:szCs w:val="24"/>
          <w:lang w:val="vi-VN"/>
        </w:rPr>
        <w:t>:</w:t>
      </w:r>
    </w:p>
    <w:p w14:paraId="4CECBD05" w14:textId="77777777" w:rsidR="00B74B34" w:rsidRPr="00B74B34" w:rsidRDefault="00B74B34" w:rsidP="003172BC">
      <w:pPr>
        <w:spacing w:after="0" w:line="240" w:lineRule="auto"/>
        <w:rPr>
          <w:sz w:val="24"/>
          <w:szCs w:val="24"/>
        </w:rPr>
      </w:pPr>
      <w:r w:rsidRPr="00B74B34">
        <w:rPr>
          <w:b/>
          <w:bCs/>
          <w:sz w:val="24"/>
          <w:szCs w:val="24"/>
          <w:lang w:val="vi-VN"/>
        </w:rPr>
        <w:t xml:space="preserve">A. </w:t>
      </w:r>
      <w:r w:rsidRPr="00B74B34">
        <w:rPr>
          <w:sz w:val="24"/>
          <w:szCs w:val="24"/>
          <w:lang w:val="vi-VN"/>
        </w:rPr>
        <w:t>KClO</w:t>
      </w:r>
      <w:r w:rsidRPr="00B74B34">
        <w:rPr>
          <w:sz w:val="24"/>
          <w:szCs w:val="24"/>
          <w:vertAlign w:val="subscript"/>
          <w:lang w:val="vi-VN"/>
        </w:rPr>
        <w:t>3</w:t>
      </w:r>
      <w:r w:rsidRPr="00B74B34">
        <w:rPr>
          <w:sz w:val="24"/>
          <w:szCs w:val="24"/>
        </w:rPr>
        <w:t>.</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lang w:val="vi-VN"/>
        </w:rPr>
        <w:t xml:space="preserve">B. </w:t>
      </w:r>
      <w:r w:rsidRPr="00B74B34">
        <w:rPr>
          <w:sz w:val="24"/>
          <w:szCs w:val="24"/>
          <w:lang w:val="vi-VN"/>
        </w:rPr>
        <w:t>KNO</w:t>
      </w:r>
      <w:r w:rsidRPr="00B74B34">
        <w:rPr>
          <w:sz w:val="24"/>
          <w:szCs w:val="24"/>
          <w:vertAlign w:val="subscript"/>
        </w:rPr>
        <w:t>2</w:t>
      </w:r>
      <w:r w:rsidRPr="00B74B34">
        <w:rPr>
          <w:sz w:val="24"/>
          <w:szCs w:val="24"/>
        </w:rPr>
        <w:t>.</w:t>
      </w:r>
    </w:p>
    <w:p w14:paraId="311C4B20" w14:textId="77777777" w:rsidR="00B74B34" w:rsidRPr="00B74B34" w:rsidRDefault="00B74B34" w:rsidP="003172BC">
      <w:pPr>
        <w:spacing w:after="0" w:line="240" w:lineRule="auto"/>
        <w:rPr>
          <w:sz w:val="24"/>
          <w:szCs w:val="24"/>
        </w:rPr>
      </w:pPr>
      <w:r w:rsidRPr="00B74B34">
        <w:rPr>
          <w:b/>
          <w:bCs/>
          <w:color w:val="FF0000"/>
          <w:sz w:val="24"/>
          <w:szCs w:val="24"/>
          <w:u w:val="single"/>
          <w:lang w:val="vi-VN"/>
        </w:rPr>
        <w:t xml:space="preserve">C. </w:t>
      </w:r>
      <w:r w:rsidRPr="00B74B34">
        <w:rPr>
          <w:color w:val="FF0000"/>
          <w:sz w:val="24"/>
          <w:szCs w:val="24"/>
          <w:u w:val="single"/>
          <w:lang w:val="vi-VN"/>
        </w:rPr>
        <w:t>K</w:t>
      </w:r>
      <w:r w:rsidRPr="00B74B34">
        <w:rPr>
          <w:color w:val="FF0000"/>
          <w:sz w:val="24"/>
          <w:szCs w:val="24"/>
          <w:u w:val="single"/>
        </w:rPr>
        <w:t>NO</w:t>
      </w:r>
      <w:r w:rsidRPr="00B74B34">
        <w:rPr>
          <w:color w:val="FF0000"/>
          <w:sz w:val="24"/>
          <w:szCs w:val="24"/>
          <w:u w:val="single"/>
          <w:vertAlign w:val="subscript"/>
        </w:rPr>
        <w:t>3</w:t>
      </w:r>
      <w:r w:rsidRPr="00B74B34">
        <w:rPr>
          <w:color w:val="FF0000"/>
          <w:sz w:val="24"/>
          <w:szCs w:val="24"/>
          <w:u w:val="single"/>
        </w:rPr>
        <w:t>.</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lang w:val="vi-VN"/>
        </w:rPr>
        <w:t xml:space="preserve">D. </w:t>
      </w:r>
      <w:r w:rsidRPr="00B74B34">
        <w:rPr>
          <w:sz w:val="24"/>
          <w:szCs w:val="24"/>
          <w:lang w:val="vi-VN"/>
        </w:rPr>
        <w:t>K</w:t>
      </w:r>
      <w:r w:rsidRPr="00B74B34">
        <w:rPr>
          <w:sz w:val="24"/>
          <w:szCs w:val="24"/>
          <w:vertAlign w:val="subscript"/>
        </w:rPr>
        <w:t>2</w:t>
      </w:r>
      <w:r w:rsidRPr="00B74B34">
        <w:rPr>
          <w:sz w:val="24"/>
          <w:szCs w:val="24"/>
        </w:rPr>
        <w:t>CO</w:t>
      </w:r>
      <w:r w:rsidRPr="00B74B34">
        <w:rPr>
          <w:sz w:val="24"/>
          <w:szCs w:val="24"/>
          <w:vertAlign w:val="subscript"/>
        </w:rPr>
        <w:t>3</w:t>
      </w:r>
      <w:r w:rsidRPr="00B74B34">
        <w:rPr>
          <w:sz w:val="24"/>
          <w:szCs w:val="24"/>
        </w:rPr>
        <w:t>.</w:t>
      </w:r>
    </w:p>
    <w:p w14:paraId="059CE8A1" w14:textId="6B2D5D17" w:rsidR="00B74B34" w:rsidRPr="003B244A" w:rsidRDefault="001F25C3" w:rsidP="003172BC">
      <w:pPr>
        <w:spacing w:after="0" w:line="240" w:lineRule="auto"/>
        <w:rPr>
          <w:sz w:val="24"/>
          <w:szCs w:val="24"/>
          <w:lang w:val="vi-VN"/>
        </w:rPr>
      </w:pPr>
      <w:r w:rsidRPr="003B244A">
        <w:rPr>
          <w:b/>
          <w:bCs/>
          <w:sz w:val="24"/>
          <w:szCs w:val="24"/>
        </w:rPr>
        <w:t>Những câu hỏi về thực hành, thực tiễn dưới dạng ĐGNL</w:t>
      </w:r>
    </w:p>
    <w:p w14:paraId="0D859D71" w14:textId="117E1B56" w:rsidR="00B74B34" w:rsidRPr="00B74B34" w:rsidRDefault="003172BC" w:rsidP="003172BC">
      <w:pPr>
        <w:spacing w:after="0" w:line="240" w:lineRule="auto"/>
        <w:rPr>
          <w:sz w:val="24"/>
          <w:szCs w:val="24"/>
        </w:rPr>
      </w:pPr>
      <w:r w:rsidRPr="003B244A">
        <w:rPr>
          <w:b/>
          <w:bCs/>
          <w:sz w:val="24"/>
          <w:szCs w:val="24"/>
        </w:rPr>
        <w:t xml:space="preserve">Câu 7: </w:t>
      </w:r>
      <w:r w:rsidR="00B74B34" w:rsidRPr="00B74B34">
        <w:rPr>
          <w:sz w:val="24"/>
          <w:szCs w:val="24"/>
          <w:lang w:val="vi-VN"/>
        </w:rPr>
        <w:t>Hiđro sunfua là chất có trong một số nguồn nước suối nóng, hầm kín, giếng sâu, rác thải … Đây là một khí rất độc, có thể gây chết người. Sự có mặt của khí này trong không khí có thể</w:t>
      </w:r>
      <w:r w:rsidR="00B74B34" w:rsidRPr="00B74B34">
        <w:rPr>
          <w:color w:val="FF0000"/>
          <w:sz w:val="24"/>
          <w:szCs w:val="24"/>
          <w:lang w:val="vi-VN"/>
        </w:rPr>
        <w:t xml:space="preserve"> nhận ra </w:t>
      </w:r>
      <w:r w:rsidR="00B74B34" w:rsidRPr="00B74B34">
        <w:rPr>
          <w:sz w:val="24"/>
          <w:szCs w:val="24"/>
          <w:lang w:val="vi-VN"/>
        </w:rPr>
        <w:t xml:space="preserve">qua mùi trứng thối đặc trưng, hoặc phát hiện nhờ các loại cảm biến hóa chất, hoặc thông qua phản ứng tạo kết </w:t>
      </w:r>
      <w:r w:rsidR="00B74B34" w:rsidRPr="00B74B34">
        <w:rPr>
          <w:sz w:val="24"/>
          <w:szCs w:val="24"/>
        </w:rPr>
        <w:t>t</w:t>
      </w:r>
      <w:r w:rsidR="00B74B34" w:rsidRPr="00B74B34">
        <w:rPr>
          <w:sz w:val="24"/>
          <w:szCs w:val="24"/>
          <w:lang w:val="vi-VN"/>
        </w:rPr>
        <w:t>ủa với</w:t>
      </w:r>
      <w:r w:rsidR="00B74B34" w:rsidRPr="00B74B34">
        <w:rPr>
          <w:sz w:val="24"/>
          <w:szCs w:val="24"/>
        </w:rPr>
        <w:t xml:space="preserve"> dung dịch chứa chất nào sau đây</w:t>
      </w:r>
    </w:p>
    <w:p w14:paraId="59F5A6E1"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Natri hiđroxit</w:t>
      </w:r>
      <w:r w:rsidRPr="00B74B34">
        <w:rPr>
          <w:sz w:val="24"/>
          <w:szCs w:val="24"/>
          <w:lang w:val="vi-VN"/>
        </w:rPr>
        <w:t xml:space="preserve"> .</w:t>
      </w:r>
      <w:r w:rsidRPr="00B74B34">
        <w:rPr>
          <w:sz w:val="24"/>
          <w:szCs w:val="24"/>
          <w:lang w:val="vi-VN"/>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p>
    <w:p w14:paraId="400FF3BC" w14:textId="77777777" w:rsidR="00B74B34" w:rsidRPr="00B74B34" w:rsidRDefault="00B74B34" w:rsidP="003172BC">
      <w:pPr>
        <w:spacing w:after="0" w:line="240" w:lineRule="auto"/>
        <w:rPr>
          <w:sz w:val="24"/>
          <w:szCs w:val="24"/>
        </w:rPr>
      </w:pPr>
      <w:r w:rsidRPr="00B74B34">
        <w:rPr>
          <w:b/>
          <w:bCs/>
          <w:sz w:val="24"/>
          <w:szCs w:val="24"/>
          <w:lang w:val="vi-VN"/>
        </w:rPr>
        <w:t xml:space="preserve">B. </w:t>
      </w:r>
      <w:r w:rsidRPr="00B74B34">
        <w:rPr>
          <w:sz w:val="24"/>
          <w:szCs w:val="24"/>
        </w:rPr>
        <w:t>Nước vôi trong</w:t>
      </w:r>
      <w:r w:rsidRPr="00B74B34">
        <w:rPr>
          <w:sz w:val="24"/>
          <w:szCs w:val="24"/>
          <w:lang w:val="vi-VN"/>
        </w:rPr>
        <w:t>.</w:t>
      </w:r>
    </w:p>
    <w:p w14:paraId="3F063FA6" w14:textId="77777777" w:rsidR="00B74B34" w:rsidRPr="00B74B34" w:rsidRDefault="00B74B34" w:rsidP="003172BC">
      <w:pPr>
        <w:spacing w:after="0" w:line="240" w:lineRule="auto"/>
        <w:rPr>
          <w:sz w:val="24"/>
          <w:szCs w:val="24"/>
        </w:rPr>
      </w:pPr>
      <w:r w:rsidRPr="00B74B34">
        <w:rPr>
          <w:b/>
          <w:bCs/>
          <w:sz w:val="24"/>
          <w:szCs w:val="24"/>
          <w:lang w:val="vi-VN"/>
        </w:rPr>
        <w:t xml:space="preserve">C. </w:t>
      </w:r>
      <w:r w:rsidRPr="00B74B34">
        <w:rPr>
          <w:sz w:val="24"/>
          <w:szCs w:val="24"/>
        </w:rPr>
        <w:t>Natri clorua</w:t>
      </w:r>
      <w:r w:rsidRPr="00B74B34">
        <w:rPr>
          <w:sz w:val="24"/>
          <w:szCs w:val="24"/>
          <w:lang w:val="vi-VN"/>
        </w:rPr>
        <w:t>.</w:t>
      </w:r>
      <w:r w:rsidRPr="00B74B34">
        <w:rPr>
          <w:sz w:val="24"/>
          <w:szCs w:val="24"/>
          <w:lang w:val="vi-VN"/>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r w:rsidRPr="00B74B34">
        <w:rPr>
          <w:sz w:val="24"/>
          <w:szCs w:val="24"/>
        </w:rPr>
        <w:tab/>
      </w:r>
    </w:p>
    <w:p w14:paraId="6DC4A0AA" w14:textId="77777777" w:rsidR="00B74B34" w:rsidRPr="00B74B34" w:rsidRDefault="00B74B34" w:rsidP="003172BC">
      <w:pPr>
        <w:spacing w:after="0" w:line="240" w:lineRule="auto"/>
        <w:rPr>
          <w:color w:val="FF0000"/>
          <w:sz w:val="24"/>
          <w:szCs w:val="24"/>
          <w:u w:val="single"/>
        </w:rPr>
      </w:pPr>
      <w:r w:rsidRPr="00B74B34">
        <w:rPr>
          <w:b/>
          <w:bCs/>
          <w:color w:val="FF0000"/>
          <w:sz w:val="24"/>
          <w:szCs w:val="24"/>
          <w:u w:val="single"/>
          <w:lang w:val="vi-VN"/>
        </w:rPr>
        <w:t xml:space="preserve">D.  </w:t>
      </w:r>
      <w:r w:rsidRPr="00B74B34">
        <w:rPr>
          <w:color w:val="FF0000"/>
          <w:sz w:val="24"/>
          <w:szCs w:val="24"/>
          <w:u w:val="single"/>
        </w:rPr>
        <w:t>Đ</w:t>
      </w:r>
      <w:r w:rsidRPr="00B74B34">
        <w:rPr>
          <w:color w:val="FF0000"/>
          <w:sz w:val="24"/>
          <w:szCs w:val="24"/>
          <w:u w:val="single"/>
          <w:lang w:val="vi-VN"/>
        </w:rPr>
        <w:t>ồng (II) sunfat.</w:t>
      </w:r>
    </w:p>
    <w:p w14:paraId="23DC1C5B" w14:textId="3C424327" w:rsidR="00B74B34" w:rsidRPr="00B74B34" w:rsidRDefault="003172BC" w:rsidP="003172BC">
      <w:pPr>
        <w:spacing w:after="0" w:line="240" w:lineRule="auto"/>
        <w:rPr>
          <w:sz w:val="24"/>
          <w:szCs w:val="24"/>
        </w:rPr>
      </w:pPr>
      <w:r w:rsidRPr="003B244A">
        <w:rPr>
          <w:b/>
          <w:bCs/>
          <w:sz w:val="24"/>
          <w:szCs w:val="24"/>
        </w:rPr>
        <w:t xml:space="preserve">Câu 8: </w:t>
      </w:r>
      <w:r w:rsidR="00B74B34" w:rsidRPr="00B74B34">
        <w:rPr>
          <w:sz w:val="24"/>
          <w:szCs w:val="24"/>
          <w:lang w:val="vi-VN"/>
        </w:rPr>
        <w:t>Một trong các phương pháp khử</w:t>
      </w:r>
      <w:r w:rsidR="00B74B34" w:rsidRPr="00B74B34">
        <w:rPr>
          <w:sz w:val="24"/>
          <w:szCs w:val="24"/>
        </w:rPr>
        <w:t xml:space="preserve"> trùng</w:t>
      </w:r>
      <w:r w:rsidR="00B74B34" w:rsidRPr="00B74B34">
        <w:rPr>
          <w:sz w:val="24"/>
          <w:szCs w:val="24"/>
          <w:lang w:val="vi-VN"/>
        </w:rPr>
        <w:t xml:space="preserve"> nước</w:t>
      </w:r>
      <w:r w:rsidR="00B74B34" w:rsidRPr="00B74B34">
        <w:rPr>
          <w:sz w:val="24"/>
          <w:szCs w:val="24"/>
        </w:rPr>
        <w:t xml:space="preserve"> sinh hoạt</w:t>
      </w:r>
      <w:r w:rsidR="00B74B34" w:rsidRPr="00B74B34">
        <w:rPr>
          <w:sz w:val="24"/>
          <w:szCs w:val="24"/>
          <w:lang w:val="vi-VN"/>
        </w:rPr>
        <w:t xml:space="preserve"> đang được dùng phổ biến ở nước ta là</w:t>
      </w:r>
      <w:r w:rsidR="00B74B34" w:rsidRPr="00B74B34">
        <w:rPr>
          <w:sz w:val="24"/>
          <w:szCs w:val="24"/>
        </w:rPr>
        <w:t xml:space="preserve"> sử dụng khí</w:t>
      </w:r>
      <w:r w:rsidR="00B74B34" w:rsidRPr="00B74B34">
        <w:rPr>
          <w:sz w:val="24"/>
          <w:szCs w:val="24"/>
          <w:lang w:val="vi-VN"/>
        </w:rPr>
        <w:t xml:space="preserve"> clo</w:t>
      </w:r>
      <w:r w:rsidR="00B74B34" w:rsidRPr="00B74B34">
        <w:rPr>
          <w:sz w:val="24"/>
          <w:szCs w:val="24"/>
        </w:rPr>
        <w:t>, được tạo ra từ quá trình điện phân dung dịch muối ăn bão hòa</w:t>
      </w:r>
      <w:r w:rsidR="00B74B34" w:rsidRPr="00B74B34">
        <w:rPr>
          <w:sz w:val="24"/>
          <w:szCs w:val="24"/>
          <w:lang w:val="vi-VN"/>
        </w:rPr>
        <w:t>. Lượng clo được bơm vào nước trong bể tiếp xúc theo tỉ lệ 5</w:t>
      </w:r>
      <w:r w:rsidR="00B74B34" w:rsidRPr="00B74B34">
        <w:rPr>
          <w:sz w:val="24"/>
          <w:szCs w:val="24"/>
        </w:rPr>
        <w:t xml:space="preserve"> </w:t>
      </w:r>
      <w:r w:rsidR="00B74B34" w:rsidRPr="00B74B34">
        <w:rPr>
          <w:sz w:val="24"/>
          <w:szCs w:val="24"/>
          <w:lang w:val="vi-VN"/>
        </w:rPr>
        <w:t>g/m</w:t>
      </w:r>
      <w:r w:rsidR="00B74B34" w:rsidRPr="00B74B34">
        <w:rPr>
          <w:sz w:val="24"/>
          <w:szCs w:val="24"/>
          <w:vertAlign w:val="superscript"/>
          <w:lang w:val="vi-VN"/>
        </w:rPr>
        <w:t>3</w:t>
      </w:r>
      <w:r w:rsidR="00B74B34" w:rsidRPr="00B74B34">
        <w:rPr>
          <w:sz w:val="24"/>
          <w:szCs w:val="24"/>
          <w:lang w:val="vi-VN"/>
        </w:rPr>
        <w:t>. Nếu với dân số khoảng</w:t>
      </w:r>
      <w:r w:rsidR="00B74B34" w:rsidRPr="00B74B34">
        <w:rPr>
          <w:sz w:val="24"/>
          <w:szCs w:val="24"/>
        </w:rPr>
        <w:t xml:space="preserve"> 600000</w:t>
      </w:r>
      <w:r w:rsidR="00B74B34" w:rsidRPr="00B74B34">
        <w:rPr>
          <w:sz w:val="24"/>
          <w:szCs w:val="24"/>
          <w:lang w:val="vi-VN"/>
        </w:rPr>
        <w:t xml:space="preserve"> người, mỗi người dùng </w:t>
      </w:r>
      <w:r w:rsidR="00B74B34" w:rsidRPr="00B74B34">
        <w:rPr>
          <w:sz w:val="24"/>
          <w:szCs w:val="24"/>
        </w:rPr>
        <w:t>10</w:t>
      </w:r>
      <w:r w:rsidR="00B74B34" w:rsidRPr="00B74B34">
        <w:rPr>
          <w:sz w:val="24"/>
          <w:szCs w:val="24"/>
          <w:lang w:val="vi-VN"/>
        </w:rPr>
        <w:t xml:space="preserve"> lít nước/ ngày, thì các nhà máy cung cấp nước sinh hoạt cần dung</w:t>
      </w:r>
      <w:r w:rsidR="00B74B34" w:rsidRPr="00B74B34">
        <w:rPr>
          <w:sz w:val="24"/>
          <w:szCs w:val="24"/>
        </w:rPr>
        <w:t xml:space="preserve"> lượng muối ăn mỗi ngày là bao nhiêu</w:t>
      </w:r>
      <w:r w:rsidR="00B74B34" w:rsidRPr="00B74B34">
        <w:rPr>
          <w:sz w:val="24"/>
          <w:szCs w:val="24"/>
          <w:lang w:val="vi-VN"/>
        </w:rPr>
        <w:t xml:space="preserve"> cho việc xử lí nước</w:t>
      </w:r>
      <w:r w:rsidR="00B74B34" w:rsidRPr="00B74B34">
        <w:rPr>
          <w:sz w:val="24"/>
          <w:szCs w:val="24"/>
        </w:rPr>
        <w:t xml:space="preserve"> ? Biết hiệu suất quá trình điện phân là 90%.</w:t>
      </w:r>
    </w:p>
    <w:p w14:paraId="4E38A48D"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49,43 kg</w:t>
      </w:r>
      <w:r w:rsidRPr="00B74B34">
        <w:rPr>
          <w:sz w:val="24"/>
          <w:szCs w:val="24"/>
          <w:lang w:val="vi-VN"/>
        </w:rPr>
        <w:t>.</w:t>
      </w:r>
      <w:r w:rsidRPr="00B74B34">
        <w:rPr>
          <w:sz w:val="24"/>
          <w:szCs w:val="24"/>
          <w:lang w:val="vi-VN"/>
        </w:rPr>
        <w:tab/>
      </w:r>
      <w:r w:rsidRPr="00B74B34">
        <w:rPr>
          <w:b/>
          <w:bCs/>
          <w:sz w:val="24"/>
          <w:szCs w:val="24"/>
          <w:lang w:val="vi-VN"/>
        </w:rPr>
        <w:t xml:space="preserve">B. </w:t>
      </w:r>
      <w:r w:rsidRPr="00B74B34">
        <w:rPr>
          <w:sz w:val="24"/>
          <w:szCs w:val="24"/>
        </w:rPr>
        <w:t>27,46 kg</w:t>
      </w:r>
      <w:r w:rsidRPr="00B74B34">
        <w:rPr>
          <w:sz w:val="24"/>
          <w:szCs w:val="24"/>
          <w:lang w:val="vi-VN"/>
        </w:rPr>
        <w:t>.</w:t>
      </w:r>
      <w:r w:rsidRPr="00B74B34">
        <w:rPr>
          <w:sz w:val="24"/>
          <w:szCs w:val="24"/>
          <w:lang w:val="vi-VN"/>
        </w:rPr>
        <w:tab/>
      </w:r>
      <w:r w:rsidRPr="00B74B34">
        <w:rPr>
          <w:sz w:val="24"/>
          <w:szCs w:val="24"/>
        </w:rPr>
        <w:tab/>
      </w:r>
    </w:p>
    <w:p w14:paraId="6E0D98BA" w14:textId="77777777" w:rsidR="00B74B34" w:rsidRPr="00B74B34" w:rsidRDefault="00B74B34" w:rsidP="003172BC">
      <w:pPr>
        <w:spacing w:after="0" w:line="240" w:lineRule="auto"/>
        <w:rPr>
          <w:sz w:val="24"/>
          <w:szCs w:val="24"/>
        </w:rPr>
      </w:pPr>
      <w:r w:rsidRPr="00B74B34">
        <w:rPr>
          <w:b/>
          <w:bCs/>
          <w:color w:val="FF0000"/>
          <w:sz w:val="24"/>
          <w:szCs w:val="24"/>
          <w:u w:val="single"/>
          <w:lang w:val="vi-VN"/>
        </w:rPr>
        <w:t xml:space="preserve">C. </w:t>
      </w:r>
      <w:r w:rsidRPr="00B74B34">
        <w:rPr>
          <w:color w:val="FF0000"/>
          <w:sz w:val="24"/>
          <w:szCs w:val="24"/>
          <w:u w:val="single"/>
        </w:rPr>
        <w:t>54,92 kg</w:t>
      </w:r>
      <w:r w:rsidRPr="00B74B34">
        <w:rPr>
          <w:color w:val="FF0000"/>
          <w:sz w:val="24"/>
          <w:szCs w:val="24"/>
          <w:u w:val="single"/>
          <w:lang w:val="vi-VN"/>
        </w:rPr>
        <w:t>.</w:t>
      </w:r>
      <w:r w:rsidRPr="00B74B34">
        <w:rPr>
          <w:sz w:val="24"/>
          <w:szCs w:val="24"/>
          <w:lang w:val="vi-VN"/>
        </w:rPr>
        <w:tab/>
      </w:r>
      <w:r w:rsidRPr="00B74B34">
        <w:rPr>
          <w:b/>
          <w:bCs/>
          <w:sz w:val="24"/>
          <w:szCs w:val="24"/>
          <w:lang w:val="vi-VN"/>
        </w:rPr>
        <w:t xml:space="preserve">D. </w:t>
      </w:r>
      <w:r w:rsidRPr="00B74B34">
        <w:rPr>
          <w:sz w:val="24"/>
          <w:szCs w:val="24"/>
        </w:rPr>
        <w:t>24,715 kg</w:t>
      </w:r>
      <w:r w:rsidRPr="00B74B34">
        <w:rPr>
          <w:sz w:val="24"/>
          <w:szCs w:val="24"/>
          <w:lang w:val="vi-VN"/>
        </w:rPr>
        <w:t>.</w:t>
      </w:r>
    </w:p>
    <w:p w14:paraId="48D1BAA7" w14:textId="6E3A74FC" w:rsidR="00B74B34" w:rsidRPr="00B74B34" w:rsidRDefault="003172BC" w:rsidP="003172BC">
      <w:pPr>
        <w:spacing w:after="0" w:line="240" w:lineRule="auto"/>
        <w:rPr>
          <w:sz w:val="24"/>
          <w:szCs w:val="24"/>
        </w:rPr>
      </w:pPr>
      <w:r w:rsidRPr="003B244A">
        <w:rPr>
          <w:b/>
          <w:bCs/>
          <w:sz w:val="24"/>
          <w:szCs w:val="24"/>
        </w:rPr>
        <w:t xml:space="preserve">Câu 9: </w:t>
      </w:r>
      <w:r w:rsidR="00B74B34" w:rsidRPr="00B74B34">
        <w:rPr>
          <w:sz w:val="24"/>
          <w:szCs w:val="24"/>
        </w:rPr>
        <w:t xml:space="preserve">Dân gian xưa kia sử dụng phèn chua để bào chế thuốc chữa đau răng, đau mắt, cầm máu và đặc biệt dùng để làm trong nước. Nguyên nhân nào sau đây làm cho phèn chua có khả năng làm trong nước ? </w:t>
      </w:r>
    </w:p>
    <w:p w14:paraId="30F26997"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Phèn chua có tính axit nên hút hết các hạt bẩn lơ lửng trong nước về phía mình, làm trong nước.</w:t>
      </w:r>
    </w:p>
    <w:p w14:paraId="5EC9A649" w14:textId="77777777" w:rsidR="00B74B34" w:rsidRPr="00B74B34" w:rsidRDefault="00B74B34" w:rsidP="003172BC">
      <w:pPr>
        <w:spacing w:after="0" w:line="240" w:lineRule="auto"/>
        <w:rPr>
          <w:sz w:val="24"/>
          <w:szCs w:val="24"/>
        </w:rPr>
      </w:pPr>
      <w:r w:rsidRPr="00B74B34">
        <w:rPr>
          <w:b/>
          <w:bCs/>
          <w:sz w:val="24"/>
          <w:szCs w:val="24"/>
        </w:rPr>
        <w:t xml:space="preserve">B. </w:t>
      </w:r>
      <w:r w:rsidRPr="00B74B34">
        <w:rPr>
          <w:sz w:val="24"/>
          <w:szCs w:val="24"/>
        </w:rPr>
        <w:t>Phèn chua bị điện li tạo ra các ion K</w:t>
      </w:r>
      <w:r w:rsidRPr="00B74B34">
        <w:rPr>
          <w:sz w:val="24"/>
          <w:szCs w:val="24"/>
          <w:vertAlign w:val="superscript"/>
        </w:rPr>
        <w:t>+</w:t>
      </w:r>
      <w:r w:rsidRPr="00B74B34">
        <w:rPr>
          <w:sz w:val="24"/>
          <w:szCs w:val="24"/>
        </w:rPr>
        <w:t>, Al</w:t>
      </w:r>
      <w:r w:rsidRPr="00B74B34">
        <w:rPr>
          <w:sz w:val="24"/>
          <w:szCs w:val="24"/>
          <w:vertAlign w:val="superscript"/>
        </w:rPr>
        <w:t>3+</w:t>
      </w:r>
      <w:r w:rsidRPr="00B74B34">
        <w:rPr>
          <w:sz w:val="24"/>
          <w:szCs w:val="24"/>
        </w:rPr>
        <w:t>, SO</w:t>
      </w:r>
      <w:r w:rsidRPr="00B74B34">
        <w:rPr>
          <w:sz w:val="24"/>
          <w:szCs w:val="24"/>
          <w:vertAlign w:val="subscript"/>
        </w:rPr>
        <w:t>4</w:t>
      </w:r>
      <w:r w:rsidRPr="00B74B34">
        <w:rPr>
          <w:sz w:val="24"/>
          <w:szCs w:val="24"/>
          <w:vertAlign w:val="superscript"/>
        </w:rPr>
        <w:t>2-</w:t>
      </w:r>
      <w:r w:rsidRPr="00B74B34">
        <w:rPr>
          <w:sz w:val="24"/>
          <w:szCs w:val="24"/>
        </w:rPr>
        <w:t xml:space="preserve"> nên các ion này hút hết hạt bẩn lơ lửng về phía mình, làm trong nước. </w:t>
      </w:r>
    </w:p>
    <w:p w14:paraId="78FD35F4" w14:textId="77777777" w:rsidR="00B74B34" w:rsidRPr="00B74B34" w:rsidRDefault="00B74B34" w:rsidP="003172BC">
      <w:pPr>
        <w:spacing w:after="0" w:line="240" w:lineRule="auto"/>
        <w:rPr>
          <w:color w:val="FF0000"/>
          <w:sz w:val="24"/>
          <w:szCs w:val="24"/>
          <w:u w:val="single"/>
        </w:rPr>
      </w:pPr>
      <w:r w:rsidRPr="00B74B34">
        <w:rPr>
          <w:b/>
          <w:bCs/>
          <w:color w:val="FF0000"/>
          <w:sz w:val="24"/>
          <w:szCs w:val="24"/>
          <w:u w:val="single"/>
        </w:rPr>
        <w:t xml:space="preserve">C. </w:t>
      </w:r>
      <w:r w:rsidRPr="00B74B34">
        <w:rPr>
          <w:color w:val="FF0000"/>
          <w:sz w:val="24"/>
          <w:szCs w:val="24"/>
          <w:u w:val="single"/>
        </w:rPr>
        <w:t>Khi hoà tan phèn chua vào nước, do quá trình điện li và thuỷ phân Al</w:t>
      </w:r>
      <w:r w:rsidRPr="00B74B34">
        <w:rPr>
          <w:color w:val="FF0000"/>
          <w:sz w:val="24"/>
          <w:szCs w:val="24"/>
          <w:u w:val="single"/>
          <w:vertAlign w:val="superscript"/>
        </w:rPr>
        <w:t xml:space="preserve">3+ </w:t>
      </w:r>
      <w:r w:rsidRPr="00B74B34">
        <w:rPr>
          <w:color w:val="FF0000"/>
          <w:sz w:val="24"/>
          <w:szCs w:val="24"/>
          <w:u w:val="single"/>
        </w:rPr>
        <w:t>tạo ra Al(OH)</w:t>
      </w:r>
      <w:r w:rsidRPr="00B74B34">
        <w:rPr>
          <w:color w:val="FF0000"/>
          <w:sz w:val="24"/>
          <w:szCs w:val="24"/>
          <w:u w:val="single"/>
          <w:vertAlign w:val="subscript"/>
        </w:rPr>
        <w:t>3</w:t>
      </w:r>
      <w:r w:rsidRPr="00B74B34">
        <w:rPr>
          <w:color w:val="FF0000"/>
          <w:sz w:val="24"/>
          <w:szCs w:val="24"/>
          <w:u w:val="single"/>
        </w:rPr>
        <w:t xml:space="preserve"> dạng keo nên hút các hạt bẩn lơ lửng về phía mình và làm trong nước. </w:t>
      </w:r>
    </w:p>
    <w:p w14:paraId="250BC003" w14:textId="77777777" w:rsidR="00B74B34" w:rsidRPr="00B74B34" w:rsidRDefault="00B74B34" w:rsidP="003172BC">
      <w:pPr>
        <w:spacing w:after="0" w:line="240" w:lineRule="auto"/>
        <w:rPr>
          <w:sz w:val="24"/>
          <w:szCs w:val="24"/>
        </w:rPr>
      </w:pPr>
      <w:r w:rsidRPr="00B74B34">
        <w:rPr>
          <w:b/>
          <w:bCs/>
          <w:sz w:val="24"/>
          <w:szCs w:val="24"/>
        </w:rPr>
        <w:t xml:space="preserve">D. </w:t>
      </w:r>
      <w:r w:rsidRPr="00B74B34">
        <w:rPr>
          <w:sz w:val="24"/>
          <w:szCs w:val="24"/>
        </w:rPr>
        <w:t>Phèn chua bị điện li tạo ra các ion K</w:t>
      </w:r>
      <w:r w:rsidRPr="00B74B34">
        <w:rPr>
          <w:sz w:val="24"/>
          <w:szCs w:val="24"/>
          <w:vertAlign w:val="superscript"/>
        </w:rPr>
        <w:t>+</w:t>
      </w:r>
      <w:r w:rsidRPr="00B74B34">
        <w:rPr>
          <w:sz w:val="24"/>
          <w:szCs w:val="24"/>
        </w:rPr>
        <w:t>, SO</w:t>
      </w:r>
      <w:r w:rsidRPr="00B74B34">
        <w:rPr>
          <w:sz w:val="24"/>
          <w:szCs w:val="24"/>
          <w:vertAlign w:val="subscript"/>
        </w:rPr>
        <w:t>4</w:t>
      </w:r>
      <w:r w:rsidRPr="00B74B34">
        <w:rPr>
          <w:sz w:val="24"/>
          <w:szCs w:val="24"/>
          <w:vertAlign w:val="superscript"/>
        </w:rPr>
        <w:t>2-</w:t>
      </w:r>
      <w:r w:rsidRPr="00B74B34">
        <w:rPr>
          <w:sz w:val="24"/>
          <w:szCs w:val="24"/>
        </w:rPr>
        <w:t xml:space="preserve"> trung tính nên hút các hạt bẩn lơ lửng, làm trong nước.</w:t>
      </w:r>
    </w:p>
    <w:p w14:paraId="3CE430F2" w14:textId="2892ED05" w:rsidR="00CC0A61" w:rsidRPr="00CC0A61" w:rsidRDefault="003172BC" w:rsidP="003172BC">
      <w:pPr>
        <w:spacing w:after="0" w:line="240" w:lineRule="auto"/>
        <w:rPr>
          <w:sz w:val="24"/>
          <w:szCs w:val="24"/>
        </w:rPr>
      </w:pPr>
      <w:r w:rsidRPr="003B244A">
        <w:rPr>
          <w:b/>
          <w:bCs/>
          <w:sz w:val="24"/>
          <w:szCs w:val="24"/>
        </w:rPr>
        <w:t xml:space="preserve">Câu 10: </w:t>
      </w:r>
      <w:r w:rsidR="00CC0A61" w:rsidRPr="00CC0A61">
        <w:rPr>
          <w:sz w:val="24"/>
          <w:szCs w:val="24"/>
        </w:rPr>
        <w:t>Axit xitric là một axit hữu cơ có nhiều trong quả chanh với công thức cấu tạo như sau</w:t>
      </w:r>
    </w:p>
    <w:p w14:paraId="352EC3B6" w14:textId="70BA1AD5" w:rsidR="00B74B34" w:rsidRPr="003B244A" w:rsidRDefault="00B74B34" w:rsidP="003172BC">
      <w:pPr>
        <w:spacing w:after="0" w:line="240" w:lineRule="auto"/>
        <w:rPr>
          <w:sz w:val="24"/>
          <w:szCs w:val="24"/>
        </w:rPr>
      </w:pPr>
      <w:r w:rsidRPr="003B244A">
        <w:rPr>
          <w:noProof/>
          <w:sz w:val="24"/>
          <w:szCs w:val="24"/>
        </w:rPr>
        <w:lastRenderedPageBreak/>
        <w:drawing>
          <wp:inline distT="0" distB="0" distL="0" distR="0" wp14:anchorId="0F52F965" wp14:editId="6711D8ED">
            <wp:extent cx="2941093" cy="1167560"/>
            <wp:effectExtent l="0" t="0" r="0" b="0"/>
            <wp:docPr id="10" name="Picture 9" descr="Shape&#10;&#10;Description automatically generated">
              <a:extLst xmlns:a="http://schemas.openxmlformats.org/drawingml/2006/main">
                <a:ext uri="{FF2B5EF4-FFF2-40B4-BE49-F238E27FC236}">
                  <a16:creationId xmlns:a16="http://schemas.microsoft.com/office/drawing/2014/main" id="{1E0F9FD7-1DF0-683D-F29E-D12DA17BA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Shape&#10;&#10;Description automatically generated">
                      <a:extLst>
                        <a:ext uri="{FF2B5EF4-FFF2-40B4-BE49-F238E27FC236}">
                          <a16:creationId xmlns:a16="http://schemas.microsoft.com/office/drawing/2014/main" id="{1E0F9FD7-1DF0-683D-F29E-D12DA17BAAC3}"/>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64677" cy="1176922"/>
                    </a:xfrm>
                    <a:prstGeom prst="rect">
                      <a:avLst/>
                    </a:prstGeom>
                  </pic:spPr>
                </pic:pic>
              </a:graphicData>
            </a:graphic>
          </wp:inline>
        </w:drawing>
      </w:r>
      <w:r w:rsidRPr="003B244A">
        <w:rPr>
          <w:noProof/>
          <w:sz w:val="24"/>
          <w:szCs w:val="24"/>
        </w:rPr>
        <w:drawing>
          <wp:inline distT="0" distB="0" distL="0" distR="0" wp14:anchorId="18EBC75A" wp14:editId="371D2901">
            <wp:extent cx="2620370" cy="1472315"/>
            <wp:effectExtent l="0" t="0" r="8890" b="0"/>
            <wp:docPr id="14" name="Picture 13">
              <a:extLst xmlns:a="http://schemas.openxmlformats.org/drawingml/2006/main">
                <a:ext uri="{FF2B5EF4-FFF2-40B4-BE49-F238E27FC236}">
                  <a16:creationId xmlns:a16="http://schemas.microsoft.com/office/drawing/2014/main" id="{5D2EE771-887A-B0EB-670D-07553B75E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5D2EE771-887A-B0EB-670D-07553B75E6E9}"/>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37019" cy="1481669"/>
                    </a:xfrm>
                    <a:prstGeom prst="rect">
                      <a:avLst/>
                    </a:prstGeom>
                  </pic:spPr>
                </pic:pic>
              </a:graphicData>
            </a:graphic>
          </wp:inline>
        </w:drawing>
      </w:r>
    </w:p>
    <w:p w14:paraId="1DEE5603" w14:textId="279BA279" w:rsidR="00B74B34" w:rsidRPr="00B74B34" w:rsidRDefault="003172BC" w:rsidP="003172BC">
      <w:pPr>
        <w:spacing w:after="0" w:line="240" w:lineRule="auto"/>
        <w:rPr>
          <w:sz w:val="24"/>
          <w:szCs w:val="24"/>
        </w:rPr>
      </w:pPr>
      <w:r w:rsidRPr="003B244A">
        <w:rPr>
          <w:b/>
          <w:bCs/>
          <w:sz w:val="24"/>
          <w:szCs w:val="24"/>
        </w:rPr>
        <w:t xml:space="preserve">Câu 11: </w:t>
      </w:r>
      <w:r w:rsidR="00B74B34" w:rsidRPr="00B74B34">
        <w:rPr>
          <w:sz w:val="24"/>
          <w:szCs w:val="24"/>
        </w:rPr>
        <w:t>Lấy một vài quả chanh, ép lấy nước rồi định mức thành 100 ml dung dịch Z. Lấy 20 ml dung dịch Z rồi trung hòa bằng dung dịch NaOH 0,1M thì thấy tiêu tốn hết 30 ml. Giả sử trong nước chanh chỉ có axit xitric phản ứng với NaOH. Lượng axit xitric trong nước chanh ban đầu là :</w:t>
      </w:r>
    </w:p>
    <w:p w14:paraId="5B6679C5" w14:textId="77777777" w:rsidR="00B74B34" w:rsidRPr="00B74B34" w:rsidRDefault="00B74B34" w:rsidP="003172BC">
      <w:pPr>
        <w:spacing w:after="0" w:line="240" w:lineRule="auto"/>
        <w:rPr>
          <w:sz w:val="24"/>
          <w:szCs w:val="24"/>
        </w:rPr>
      </w:pPr>
      <w:r w:rsidRPr="00B74B34">
        <w:rPr>
          <w:b/>
          <w:bCs/>
          <w:sz w:val="24"/>
          <w:szCs w:val="24"/>
        </w:rPr>
        <w:t xml:space="preserve">A. </w:t>
      </w:r>
      <w:r w:rsidRPr="00B74B34">
        <w:rPr>
          <w:sz w:val="24"/>
          <w:szCs w:val="24"/>
        </w:rPr>
        <w:t>2,88 gam.</w:t>
      </w:r>
      <w:r w:rsidRPr="00B74B34">
        <w:rPr>
          <w:sz w:val="24"/>
          <w:szCs w:val="24"/>
        </w:rPr>
        <w:tab/>
      </w:r>
      <w:r w:rsidRPr="00B74B34">
        <w:rPr>
          <w:sz w:val="24"/>
          <w:szCs w:val="24"/>
        </w:rPr>
        <w:tab/>
      </w:r>
      <w:r w:rsidRPr="00B74B34">
        <w:rPr>
          <w:sz w:val="24"/>
          <w:szCs w:val="24"/>
        </w:rPr>
        <w:tab/>
      </w:r>
      <w:r w:rsidRPr="00B74B34">
        <w:rPr>
          <w:b/>
          <w:bCs/>
          <w:color w:val="FF0000"/>
          <w:sz w:val="24"/>
          <w:szCs w:val="24"/>
          <w:u w:val="single"/>
        </w:rPr>
        <w:t xml:space="preserve">B. </w:t>
      </w:r>
      <w:r w:rsidRPr="00B74B34">
        <w:rPr>
          <w:color w:val="FF0000"/>
          <w:sz w:val="24"/>
          <w:szCs w:val="24"/>
          <w:u w:val="single"/>
        </w:rPr>
        <w:t>0,96 gam.</w:t>
      </w:r>
      <w:r w:rsidRPr="00B74B34">
        <w:rPr>
          <w:color w:val="FF0000"/>
          <w:sz w:val="24"/>
          <w:szCs w:val="24"/>
          <w:u w:val="single"/>
        </w:rPr>
        <w:tab/>
      </w:r>
      <w:r w:rsidRPr="00B74B34">
        <w:rPr>
          <w:color w:val="FF0000"/>
          <w:sz w:val="24"/>
          <w:szCs w:val="24"/>
          <w:u w:val="single"/>
        </w:rPr>
        <w:tab/>
      </w:r>
      <w:r w:rsidRPr="00B74B34">
        <w:rPr>
          <w:sz w:val="24"/>
          <w:szCs w:val="24"/>
        </w:rPr>
        <w:tab/>
      </w:r>
    </w:p>
    <w:p w14:paraId="055A5BC1" w14:textId="77777777" w:rsidR="00B74B34" w:rsidRPr="00B74B34" w:rsidRDefault="00B74B34" w:rsidP="003172BC">
      <w:pPr>
        <w:spacing w:after="0" w:line="240" w:lineRule="auto"/>
        <w:rPr>
          <w:sz w:val="24"/>
          <w:szCs w:val="24"/>
        </w:rPr>
      </w:pPr>
      <w:r w:rsidRPr="00B74B34">
        <w:rPr>
          <w:b/>
          <w:bCs/>
          <w:sz w:val="24"/>
          <w:szCs w:val="24"/>
        </w:rPr>
        <w:t>C.</w:t>
      </w:r>
      <w:r w:rsidRPr="00B74B34">
        <w:rPr>
          <w:sz w:val="24"/>
          <w:szCs w:val="24"/>
        </w:rPr>
        <w:t>1,92 gam.</w:t>
      </w:r>
      <w:r w:rsidRPr="00B74B34">
        <w:rPr>
          <w:sz w:val="24"/>
          <w:szCs w:val="24"/>
        </w:rPr>
        <w:tab/>
      </w:r>
      <w:r w:rsidRPr="00B74B34">
        <w:rPr>
          <w:sz w:val="24"/>
          <w:szCs w:val="24"/>
        </w:rPr>
        <w:tab/>
      </w:r>
      <w:r w:rsidRPr="00B74B34">
        <w:rPr>
          <w:sz w:val="24"/>
          <w:szCs w:val="24"/>
        </w:rPr>
        <w:tab/>
      </w:r>
      <w:r w:rsidRPr="00B74B34">
        <w:rPr>
          <w:sz w:val="24"/>
          <w:szCs w:val="24"/>
        </w:rPr>
        <w:tab/>
      </w:r>
      <w:r w:rsidRPr="00B74B34">
        <w:rPr>
          <w:b/>
          <w:bCs/>
          <w:sz w:val="24"/>
          <w:szCs w:val="24"/>
        </w:rPr>
        <w:t>D.</w:t>
      </w:r>
      <w:r w:rsidRPr="00B74B34">
        <w:rPr>
          <w:sz w:val="24"/>
          <w:szCs w:val="24"/>
        </w:rPr>
        <w:t xml:space="preserve"> 2,304 gam.</w:t>
      </w:r>
    </w:p>
    <w:p w14:paraId="2C6486FA" w14:textId="18B4C4A4" w:rsidR="00CC0A61" w:rsidRPr="00CC0A61" w:rsidRDefault="003172BC" w:rsidP="003172BC">
      <w:pPr>
        <w:spacing w:after="0" w:line="240" w:lineRule="auto"/>
        <w:rPr>
          <w:sz w:val="24"/>
          <w:szCs w:val="24"/>
        </w:rPr>
      </w:pPr>
      <w:r w:rsidRPr="003B244A">
        <w:rPr>
          <w:b/>
          <w:bCs/>
          <w:sz w:val="24"/>
          <w:szCs w:val="24"/>
        </w:rPr>
        <w:t xml:space="preserve">Câu 12: </w:t>
      </w:r>
      <w:r w:rsidR="00CC0A61" w:rsidRPr="00CC0A61">
        <w:rPr>
          <w:sz w:val="24"/>
          <w:szCs w:val="24"/>
        </w:rPr>
        <w:t>Để xác định nồng độ dung dịch HCl bằng dung dịch NaOH 0,1M, người ta tiến hành như sau:</w:t>
      </w:r>
    </w:p>
    <w:p w14:paraId="279AED21" w14:textId="77777777" w:rsidR="00CC0A61" w:rsidRPr="00CC0A61" w:rsidRDefault="00CC0A61" w:rsidP="003172BC">
      <w:pPr>
        <w:spacing w:after="0" w:line="240" w:lineRule="auto"/>
        <w:rPr>
          <w:sz w:val="24"/>
          <w:szCs w:val="24"/>
        </w:rPr>
      </w:pPr>
      <w:r w:rsidRPr="00CC0A61">
        <w:rPr>
          <w:sz w:val="24"/>
          <w:szCs w:val="24"/>
        </w:rPr>
        <w:t>+ Lấy 10 ml dung dịch HCl  và thêm vào đó 1-2 giọt phenolphthalein không màu.</w:t>
      </w:r>
    </w:p>
    <w:p w14:paraId="7D87C953" w14:textId="77777777" w:rsidR="00CC0A61" w:rsidRPr="00CC0A61" w:rsidRDefault="00CC0A61" w:rsidP="003172BC">
      <w:pPr>
        <w:spacing w:after="0" w:line="240" w:lineRule="auto"/>
        <w:rPr>
          <w:sz w:val="24"/>
          <w:szCs w:val="24"/>
        </w:rPr>
      </w:pPr>
      <w:r w:rsidRPr="00CC0A61">
        <w:rPr>
          <w:sz w:val="24"/>
          <w:szCs w:val="24"/>
        </w:rPr>
        <w:t>+ Sau đó đem đi chuẩn độ bằng dung dịch NaOH đến khi xuất hiện màu hồng bền (pH=8,5) thì dừng lại, đã dùng hết 20 ml dung dịch NaOH.</w:t>
      </w:r>
    </w:p>
    <w:p w14:paraId="60D4B2A9" w14:textId="4AC242DA" w:rsidR="00CC0A61" w:rsidRPr="003B244A" w:rsidRDefault="00CC0A61" w:rsidP="003B244A">
      <w:pPr>
        <w:spacing w:after="0" w:line="240" w:lineRule="auto"/>
        <w:jc w:val="center"/>
        <w:rPr>
          <w:sz w:val="24"/>
          <w:szCs w:val="24"/>
        </w:rPr>
      </w:pPr>
      <w:r w:rsidRPr="003B244A">
        <w:rPr>
          <w:noProof/>
          <w:sz w:val="24"/>
          <w:szCs w:val="24"/>
        </w:rPr>
        <w:drawing>
          <wp:inline distT="0" distB="0" distL="0" distR="0" wp14:anchorId="198B936B" wp14:editId="5C7FF05F">
            <wp:extent cx="4857891" cy="2230529"/>
            <wp:effectExtent l="0" t="0" r="0" b="0"/>
            <wp:docPr id="9" name="Picture 8" descr="A picture containing indoor, wall, different, containing&#10;&#10;Description automatically generated">
              <a:extLst xmlns:a="http://schemas.openxmlformats.org/drawingml/2006/main">
                <a:ext uri="{FF2B5EF4-FFF2-40B4-BE49-F238E27FC236}">
                  <a16:creationId xmlns:a16="http://schemas.microsoft.com/office/drawing/2014/main" id="{3482FF9D-0FFC-4C69-8013-099326BC1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icture containing indoor, wall, different, containing&#10;&#10;Description automatically generated">
                      <a:extLst>
                        <a:ext uri="{FF2B5EF4-FFF2-40B4-BE49-F238E27FC236}">
                          <a16:creationId xmlns:a16="http://schemas.microsoft.com/office/drawing/2014/main" id="{3482FF9D-0FFC-4C69-8013-099326BC152C}"/>
                        </a:ext>
                      </a:extLst>
                    </pic:cNvPr>
                    <pic:cNvPicPr>
                      <a:picLocks noChangeAspect="1"/>
                    </pic:cNvPicPr>
                  </pic:nvPicPr>
                  <pic:blipFill>
                    <a:blip r:embed="rId8"/>
                    <a:stretch>
                      <a:fillRect/>
                    </a:stretch>
                  </pic:blipFill>
                  <pic:spPr>
                    <a:xfrm>
                      <a:off x="0" y="0"/>
                      <a:ext cx="4872542" cy="2237256"/>
                    </a:xfrm>
                    <a:prstGeom prst="rect">
                      <a:avLst/>
                    </a:prstGeom>
                  </pic:spPr>
                </pic:pic>
              </a:graphicData>
            </a:graphic>
          </wp:inline>
        </w:drawing>
      </w:r>
    </w:p>
    <w:p w14:paraId="5D437A26" w14:textId="6C53AB04" w:rsidR="00CC0A61" w:rsidRPr="00CC0A61" w:rsidRDefault="00CC0A61" w:rsidP="003172BC">
      <w:pPr>
        <w:spacing w:after="0" w:line="240" w:lineRule="auto"/>
        <w:rPr>
          <w:sz w:val="24"/>
          <w:szCs w:val="24"/>
        </w:rPr>
      </w:pPr>
      <w:r w:rsidRPr="00CC0A61">
        <w:rPr>
          <w:sz w:val="24"/>
          <w:szCs w:val="24"/>
        </w:rPr>
        <w:t>Nồng độ của dung dịch HCl là:</w:t>
      </w:r>
    </w:p>
    <w:p w14:paraId="00B1ED88" w14:textId="77777777" w:rsidR="00CC0A61" w:rsidRPr="00CC0A61" w:rsidRDefault="00CC0A61" w:rsidP="003172BC">
      <w:pPr>
        <w:spacing w:after="0" w:line="240" w:lineRule="auto"/>
        <w:rPr>
          <w:color w:val="FF0000"/>
          <w:sz w:val="24"/>
          <w:szCs w:val="24"/>
          <w:u w:val="single"/>
        </w:rPr>
      </w:pPr>
      <w:r w:rsidRPr="00CC0A61">
        <w:rPr>
          <w:b/>
          <w:bCs/>
          <w:sz w:val="24"/>
          <w:szCs w:val="24"/>
        </w:rPr>
        <w:t xml:space="preserve">A. </w:t>
      </w:r>
      <w:r w:rsidRPr="00CC0A61">
        <w:rPr>
          <w:sz w:val="24"/>
          <w:szCs w:val="24"/>
        </w:rPr>
        <w:t>0,1143M.</w:t>
      </w:r>
      <w:r w:rsidRPr="00CC0A61">
        <w:rPr>
          <w:sz w:val="24"/>
          <w:szCs w:val="24"/>
        </w:rPr>
        <w:tab/>
      </w:r>
      <w:r w:rsidRPr="00CC0A61">
        <w:rPr>
          <w:sz w:val="24"/>
          <w:szCs w:val="24"/>
        </w:rPr>
        <w:tab/>
      </w:r>
      <w:r w:rsidRPr="00CC0A61">
        <w:rPr>
          <w:sz w:val="24"/>
          <w:szCs w:val="24"/>
        </w:rPr>
        <w:tab/>
      </w:r>
      <w:r w:rsidRPr="00CC0A61">
        <w:rPr>
          <w:sz w:val="24"/>
          <w:szCs w:val="24"/>
        </w:rPr>
        <w:tab/>
      </w:r>
      <w:r w:rsidRPr="00CC0A61">
        <w:rPr>
          <w:b/>
          <w:bCs/>
          <w:color w:val="FF0000"/>
          <w:sz w:val="24"/>
          <w:szCs w:val="24"/>
          <w:u w:val="single"/>
        </w:rPr>
        <w:t xml:space="preserve">B. </w:t>
      </w:r>
      <w:r w:rsidRPr="00CC0A61">
        <w:rPr>
          <w:color w:val="FF0000"/>
          <w:sz w:val="24"/>
          <w:szCs w:val="24"/>
          <w:u w:val="single"/>
        </w:rPr>
        <w:t>0,2M.</w:t>
      </w:r>
    </w:p>
    <w:p w14:paraId="44F23932" w14:textId="77777777" w:rsidR="00CC0A61" w:rsidRPr="00CC0A61" w:rsidRDefault="00CC0A61" w:rsidP="003172BC">
      <w:pPr>
        <w:spacing w:after="0" w:line="240" w:lineRule="auto"/>
        <w:rPr>
          <w:sz w:val="24"/>
          <w:szCs w:val="24"/>
        </w:rPr>
      </w:pPr>
      <w:r w:rsidRPr="00CC0A61">
        <w:rPr>
          <w:b/>
          <w:bCs/>
          <w:sz w:val="24"/>
          <w:szCs w:val="24"/>
        </w:rPr>
        <w:t xml:space="preserve">C. </w:t>
      </w:r>
      <w:r w:rsidRPr="00CC0A61">
        <w:rPr>
          <w:sz w:val="24"/>
          <w:szCs w:val="24"/>
        </w:rPr>
        <w:t>0,1240M.</w:t>
      </w:r>
      <w:r w:rsidRPr="00CC0A61">
        <w:rPr>
          <w:sz w:val="24"/>
          <w:szCs w:val="24"/>
        </w:rPr>
        <w:tab/>
      </w:r>
      <w:r w:rsidRPr="00CC0A61">
        <w:rPr>
          <w:sz w:val="24"/>
          <w:szCs w:val="24"/>
        </w:rPr>
        <w:tab/>
      </w:r>
      <w:r w:rsidRPr="00CC0A61">
        <w:rPr>
          <w:sz w:val="24"/>
          <w:szCs w:val="24"/>
        </w:rPr>
        <w:tab/>
      </w:r>
      <w:r w:rsidRPr="00CC0A61">
        <w:rPr>
          <w:sz w:val="24"/>
          <w:szCs w:val="24"/>
        </w:rPr>
        <w:tab/>
      </w:r>
      <w:r w:rsidRPr="00CC0A61">
        <w:rPr>
          <w:b/>
          <w:bCs/>
          <w:sz w:val="24"/>
          <w:szCs w:val="24"/>
        </w:rPr>
        <w:t xml:space="preserve">D. </w:t>
      </w:r>
      <w:r w:rsidRPr="00CC0A61">
        <w:rPr>
          <w:sz w:val="24"/>
          <w:szCs w:val="24"/>
        </w:rPr>
        <w:t>0,57M</w:t>
      </w:r>
    </w:p>
    <w:p w14:paraId="228A9962" w14:textId="77777777" w:rsidR="00CC0A61" w:rsidRPr="003B244A" w:rsidRDefault="00CC0A61" w:rsidP="003172BC">
      <w:pPr>
        <w:spacing w:after="0" w:line="240" w:lineRule="auto"/>
        <w:rPr>
          <w:sz w:val="24"/>
          <w:szCs w:val="24"/>
        </w:rPr>
      </w:pPr>
    </w:p>
    <w:p w14:paraId="1030FE68" w14:textId="20F2858F" w:rsidR="00CC0A61" w:rsidRPr="00CC0A61" w:rsidRDefault="003172BC" w:rsidP="003172BC">
      <w:pPr>
        <w:spacing w:after="0" w:line="240" w:lineRule="auto"/>
        <w:rPr>
          <w:sz w:val="24"/>
          <w:szCs w:val="24"/>
        </w:rPr>
      </w:pPr>
      <w:r w:rsidRPr="003B244A">
        <w:rPr>
          <w:b/>
          <w:bCs/>
          <w:sz w:val="24"/>
          <w:szCs w:val="24"/>
        </w:rPr>
        <w:t xml:space="preserve">Câu 13: </w:t>
      </w:r>
      <w:r w:rsidR="00CC0A61" w:rsidRPr="00CC0A61">
        <w:rPr>
          <w:sz w:val="24"/>
          <w:szCs w:val="24"/>
        </w:rPr>
        <w:t>Để xác định nồng độ của dung dịch FeSO</w:t>
      </w:r>
      <w:r w:rsidR="00CC0A61" w:rsidRPr="00CC0A61">
        <w:rPr>
          <w:sz w:val="24"/>
          <w:szCs w:val="24"/>
          <w:vertAlign w:val="subscript"/>
        </w:rPr>
        <w:t>4</w:t>
      </w:r>
      <w:r w:rsidR="00CC0A61" w:rsidRPr="00CC0A61">
        <w:rPr>
          <w:sz w:val="24"/>
          <w:szCs w:val="24"/>
        </w:rPr>
        <w:t xml:space="preserve"> (dung dịch X) , cần lấy một thể tích chính xác của dung dịch X cho vào bình tam giác, sau đó thêm dung dịch H</w:t>
      </w:r>
      <w:r w:rsidR="00CC0A61" w:rsidRPr="00CC0A61">
        <w:rPr>
          <w:sz w:val="24"/>
          <w:szCs w:val="24"/>
          <w:vertAlign w:val="subscript"/>
        </w:rPr>
        <w:t>2</w:t>
      </w:r>
      <w:r w:rsidR="00CC0A61" w:rsidRPr="00CC0A61">
        <w:rPr>
          <w:sz w:val="24"/>
          <w:szCs w:val="24"/>
        </w:rPr>
        <w:t>SO</w:t>
      </w:r>
      <w:r w:rsidR="00CC0A61" w:rsidRPr="00CC0A61">
        <w:rPr>
          <w:sz w:val="24"/>
          <w:szCs w:val="24"/>
          <w:vertAlign w:val="subscript"/>
        </w:rPr>
        <w:t>4</w:t>
      </w:r>
      <w:r w:rsidR="00CC0A61" w:rsidRPr="00CC0A61">
        <w:rPr>
          <w:sz w:val="24"/>
          <w:szCs w:val="24"/>
        </w:rPr>
        <w:t xml:space="preserve"> lấy dư. </w:t>
      </w:r>
      <w:r w:rsidR="003B244A" w:rsidRPr="003B244A">
        <w:rPr>
          <w:noProof/>
          <w:sz w:val="24"/>
          <w:szCs w:val="24"/>
        </w:rPr>
        <w:drawing>
          <wp:anchor distT="0" distB="0" distL="114300" distR="114300" simplePos="0" relativeHeight="251658240" behindDoc="0" locked="0" layoutInCell="1" allowOverlap="1" wp14:anchorId="5B51545D" wp14:editId="7B5AF7C2">
            <wp:simplePos x="0" y="0"/>
            <wp:positionH relativeFrom="column">
              <wp:posOffset>3108960</wp:posOffset>
            </wp:positionH>
            <wp:positionV relativeFrom="paragraph">
              <wp:posOffset>0</wp:posOffset>
            </wp:positionV>
            <wp:extent cx="3215788" cy="3000375"/>
            <wp:effectExtent l="0" t="0" r="3810" b="0"/>
            <wp:wrapSquare wrapText="bothSides"/>
            <wp:docPr id="1" name="Picture 6">
              <a:extLst xmlns:a="http://schemas.openxmlformats.org/drawingml/2006/main">
                <a:ext uri="{FF2B5EF4-FFF2-40B4-BE49-F238E27FC236}">
                  <a16:creationId xmlns:a16="http://schemas.microsoft.com/office/drawing/2014/main" id="{3EEECB84-A87C-4B21-8BE3-72658CA98D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a:extLst>
                        <a:ext uri="{FF2B5EF4-FFF2-40B4-BE49-F238E27FC236}">
                          <a16:creationId xmlns:a16="http://schemas.microsoft.com/office/drawing/2014/main" id="{3EEECB84-A87C-4B21-8BE3-72658CA98DD3}"/>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15788" cy="3000375"/>
                    </a:xfrm>
                    <a:prstGeom prst="rect">
                      <a:avLst/>
                    </a:prstGeom>
                  </pic:spPr>
                </pic:pic>
              </a:graphicData>
            </a:graphic>
            <wp14:sizeRelH relativeFrom="page">
              <wp14:pctWidth>0</wp14:pctWidth>
            </wp14:sizeRelH>
            <wp14:sizeRelV relativeFrom="page">
              <wp14:pctHeight>0</wp14:pctHeight>
            </wp14:sizeRelV>
          </wp:anchor>
        </w:drawing>
      </w:r>
      <w:r w:rsidR="00CC0A61" w:rsidRPr="00CC0A61">
        <w:rPr>
          <w:sz w:val="24"/>
          <w:szCs w:val="24"/>
        </w:rPr>
        <w:t>Nhỏ từ từ dung dịch KMnO</w:t>
      </w:r>
      <w:r w:rsidR="00CC0A61" w:rsidRPr="00CC0A61">
        <w:rPr>
          <w:sz w:val="24"/>
          <w:szCs w:val="24"/>
          <w:vertAlign w:val="subscript"/>
        </w:rPr>
        <w:t>4</w:t>
      </w:r>
      <w:r w:rsidR="00CC0A61" w:rsidRPr="00CC0A61">
        <w:rPr>
          <w:sz w:val="24"/>
          <w:szCs w:val="24"/>
        </w:rPr>
        <w:t xml:space="preserve"> đã biết trước nồng độ, lắc đều bình tam giác đến khi xuất hiện màu hồng nhạt (bền trong khoảng 30 giây) thì dừng lại, thu được dung dịch Y.</w:t>
      </w:r>
    </w:p>
    <w:p w14:paraId="793D510C" w14:textId="77777777" w:rsidR="003B244A" w:rsidRPr="003B244A" w:rsidRDefault="003B244A" w:rsidP="003172BC">
      <w:pPr>
        <w:spacing w:after="0" w:line="240" w:lineRule="auto"/>
        <w:rPr>
          <w:sz w:val="24"/>
          <w:szCs w:val="24"/>
        </w:rPr>
      </w:pPr>
    </w:p>
    <w:p w14:paraId="429C9C5F" w14:textId="614B4DBF" w:rsidR="00CC0A61" w:rsidRPr="00CC0A61" w:rsidRDefault="00CC0A61" w:rsidP="003172BC">
      <w:pPr>
        <w:spacing w:after="0" w:line="240" w:lineRule="auto"/>
        <w:rPr>
          <w:sz w:val="24"/>
          <w:szCs w:val="24"/>
        </w:rPr>
      </w:pPr>
      <w:r w:rsidRPr="00CC0A61">
        <w:rPr>
          <w:sz w:val="24"/>
          <w:szCs w:val="24"/>
        </w:rPr>
        <w:t>Cho các phát biểu sau</w:t>
      </w:r>
    </w:p>
    <w:p w14:paraId="0D27B205"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(a) Dung dịch Y có chứa ion Fe</w:t>
      </w:r>
      <w:r w:rsidRPr="00CC0A61">
        <w:rPr>
          <w:color w:val="FF0000"/>
          <w:sz w:val="24"/>
          <w:szCs w:val="24"/>
          <w:u w:val="single"/>
          <w:vertAlign w:val="superscript"/>
        </w:rPr>
        <w:t xml:space="preserve">3+ </w:t>
      </w:r>
    </w:p>
    <w:p w14:paraId="46E5248F" w14:textId="77777777" w:rsidR="00CC0A61" w:rsidRPr="00CC0A61" w:rsidRDefault="00CC0A61" w:rsidP="003172BC">
      <w:pPr>
        <w:spacing w:after="0" w:line="240" w:lineRule="auto"/>
        <w:rPr>
          <w:sz w:val="24"/>
          <w:szCs w:val="24"/>
        </w:rPr>
      </w:pPr>
      <w:r w:rsidRPr="00CC0A61">
        <w:rPr>
          <w:sz w:val="24"/>
          <w:szCs w:val="24"/>
        </w:rPr>
        <w:t>(b) Bình tam giác có chứa kết tủa màu đen .</w:t>
      </w:r>
    </w:p>
    <w:p w14:paraId="5FB86B5F" w14:textId="77777777" w:rsidR="00CC0A61" w:rsidRPr="00CC0A61" w:rsidRDefault="00CC0A61" w:rsidP="003172BC">
      <w:pPr>
        <w:spacing w:after="0" w:line="240" w:lineRule="auto"/>
        <w:rPr>
          <w:sz w:val="24"/>
          <w:szCs w:val="24"/>
        </w:rPr>
      </w:pPr>
      <w:r w:rsidRPr="00CC0A61">
        <w:rPr>
          <w:sz w:val="24"/>
          <w:szCs w:val="24"/>
        </w:rPr>
        <w:t xml:space="preserve">(c) Trong phản ứng hóa học ở thí nghiệm này </w:t>
      </w:r>
    </w:p>
    <w:p w14:paraId="40FC0B28" w14:textId="77777777" w:rsidR="00CC0A61" w:rsidRPr="00CC0A61" w:rsidRDefault="00CC0A61" w:rsidP="003172BC">
      <w:pPr>
        <w:spacing w:after="0" w:line="240" w:lineRule="auto"/>
        <w:rPr>
          <w:sz w:val="24"/>
          <w:szCs w:val="24"/>
        </w:rPr>
      </w:pPr>
      <w:r w:rsidRPr="00CC0A61">
        <w:rPr>
          <w:sz w:val="24"/>
          <w:szCs w:val="24"/>
        </w:rPr>
        <w:t xml:space="preserve"> KMnO</w:t>
      </w:r>
      <w:r w:rsidRPr="00CC0A61">
        <w:rPr>
          <w:sz w:val="24"/>
          <w:szCs w:val="24"/>
          <w:vertAlign w:val="subscript"/>
        </w:rPr>
        <w:t>4</w:t>
      </w:r>
      <w:r w:rsidRPr="00CC0A61">
        <w:rPr>
          <w:sz w:val="24"/>
          <w:szCs w:val="24"/>
        </w:rPr>
        <w:t xml:space="preserve"> là chất bị oxi hóa.</w:t>
      </w:r>
    </w:p>
    <w:p w14:paraId="2044C9BC" w14:textId="77777777" w:rsidR="00CC0A61" w:rsidRPr="00CC0A61" w:rsidRDefault="00CC0A61" w:rsidP="003172BC">
      <w:pPr>
        <w:spacing w:after="0" w:line="240" w:lineRule="auto"/>
        <w:rPr>
          <w:sz w:val="24"/>
          <w:szCs w:val="24"/>
        </w:rPr>
      </w:pPr>
      <w:r w:rsidRPr="00CC0A61">
        <w:rPr>
          <w:sz w:val="24"/>
          <w:szCs w:val="24"/>
        </w:rPr>
        <w:t>(d) Tỉ lệ số mol FeSO</w:t>
      </w:r>
      <w:r w:rsidRPr="00CC0A61">
        <w:rPr>
          <w:sz w:val="24"/>
          <w:szCs w:val="24"/>
          <w:vertAlign w:val="subscript"/>
        </w:rPr>
        <w:t>4</w:t>
      </w:r>
      <w:r w:rsidRPr="00CC0A61">
        <w:rPr>
          <w:sz w:val="24"/>
          <w:szCs w:val="24"/>
        </w:rPr>
        <w:t xml:space="preserve"> và KMnO</w:t>
      </w:r>
      <w:r w:rsidRPr="00CC0A61">
        <w:rPr>
          <w:sz w:val="24"/>
          <w:szCs w:val="24"/>
          <w:vertAlign w:val="subscript"/>
        </w:rPr>
        <w:t>4</w:t>
      </w:r>
      <w:r w:rsidRPr="00CC0A61">
        <w:rPr>
          <w:sz w:val="24"/>
          <w:szCs w:val="24"/>
        </w:rPr>
        <w:t xml:space="preserve"> đã phản ứng là 1 : 5.</w:t>
      </w:r>
    </w:p>
    <w:p w14:paraId="09FC00B9"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 xml:space="preserve">(e) Phải lắc bình tam giác để thí nghiệm xảy ra </w:t>
      </w:r>
    </w:p>
    <w:p w14:paraId="23B4815D" w14:textId="77777777" w:rsidR="00CC0A61" w:rsidRPr="00CC0A61" w:rsidRDefault="00CC0A61" w:rsidP="003172BC">
      <w:pPr>
        <w:spacing w:after="0" w:line="240" w:lineRule="auto"/>
        <w:rPr>
          <w:sz w:val="24"/>
          <w:szCs w:val="24"/>
        </w:rPr>
      </w:pPr>
      <w:r w:rsidRPr="00CC0A61">
        <w:rPr>
          <w:sz w:val="24"/>
          <w:szCs w:val="24"/>
        </w:rPr>
        <w:t xml:space="preserve"> nhanh và đều.</w:t>
      </w:r>
    </w:p>
    <w:p w14:paraId="5ED3A38D" w14:textId="77777777" w:rsidR="00CC0A61" w:rsidRPr="00CC0A61" w:rsidRDefault="00CC0A61" w:rsidP="003172BC">
      <w:pPr>
        <w:spacing w:after="0" w:line="240" w:lineRule="auto"/>
        <w:rPr>
          <w:sz w:val="24"/>
          <w:szCs w:val="24"/>
        </w:rPr>
      </w:pPr>
      <w:r w:rsidRPr="00CC0A61">
        <w:rPr>
          <w:sz w:val="24"/>
          <w:szCs w:val="24"/>
        </w:rPr>
        <w:t xml:space="preserve">Số phát biểu </w:t>
      </w:r>
      <w:r w:rsidRPr="00CC0A61">
        <w:rPr>
          <w:b/>
          <w:bCs/>
          <w:i/>
          <w:iCs/>
          <w:sz w:val="24"/>
          <w:szCs w:val="24"/>
        </w:rPr>
        <w:t>đúng</w:t>
      </w:r>
      <w:r w:rsidRPr="00CC0A61">
        <w:rPr>
          <w:sz w:val="24"/>
          <w:szCs w:val="24"/>
        </w:rPr>
        <w:t xml:space="preserve"> là</w:t>
      </w:r>
      <w:r w:rsidRPr="00CC0A61">
        <w:rPr>
          <w:sz w:val="24"/>
          <w:szCs w:val="24"/>
        </w:rPr>
        <w:tab/>
      </w:r>
      <w:r w:rsidRPr="00CC0A61">
        <w:rPr>
          <w:b/>
          <w:bCs/>
          <w:sz w:val="24"/>
          <w:szCs w:val="24"/>
        </w:rPr>
        <w:t xml:space="preserve">A. </w:t>
      </w:r>
      <w:r w:rsidRPr="00CC0A61">
        <w:rPr>
          <w:sz w:val="24"/>
          <w:szCs w:val="24"/>
        </w:rPr>
        <w:t>1.</w:t>
      </w:r>
      <w:r w:rsidRPr="00CC0A61">
        <w:rPr>
          <w:sz w:val="24"/>
          <w:szCs w:val="24"/>
        </w:rPr>
        <w:tab/>
      </w:r>
      <w:r w:rsidRPr="00CC0A61">
        <w:rPr>
          <w:sz w:val="24"/>
          <w:szCs w:val="24"/>
        </w:rPr>
        <w:tab/>
      </w:r>
      <w:r w:rsidRPr="00CC0A61">
        <w:rPr>
          <w:sz w:val="24"/>
          <w:szCs w:val="24"/>
        </w:rPr>
        <w:tab/>
      </w:r>
      <w:r w:rsidRPr="00CC0A61">
        <w:rPr>
          <w:b/>
          <w:bCs/>
          <w:color w:val="FF0000"/>
          <w:sz w:val="24"/>
          <w:szCs w:val="24"/>
          <w:u w:val="single"/>
        </w:rPr>
        <w:t xml:space="preserve">B. </w:t>
      </w:r>
      <w:r w:rsidRPr="00CC0A61">
        <w:rPr>
          <w:color w:val="FF0000"/>
          <w:sz w:val="24"/>
          <w:szCs w:val="24"/>
          <w:u w:val="single"/>
        </w:rPr>
        <w:t>2.</w:t>
      </w:r>
      <w:r w:rsidRPr="00CC0A61">
        <w:rPr>
          <w:sz w:val="24"/>
          <w:szCs w:val="24"/>
        </w:rPr>
        <w:tab/>
      </w:r>
      <w:r w:rsidRPr="00CC0A61">
        <w:rPr>
          <w:sz w:val="24"/>
          <w:szCs w:val="24"/>
        </w:rPr>
        <w:tab/>
      </w:r>
      <w:r w:rsidRPr="00CC0A61">
        <w:rPr>
          <w:sz w:val="24"/>
          <w:szCs w:val="24"/>
        </w:rPr>
        <w:tab/>
      </w:r>
      <w:r w:rsidRPr="00CC0A61">
        <w:rPr>
          <w:b/>
          <w:bCs/>
          <w:sz w:val="24"/>
          <w:szCs w:val="24"/>
        </w:rPr>
        <w:t xml:space="preserve">C. </w:t>
      </w:r>
      <w:r w:rsidRPr="00CC0A61">
        <w:rPr>
          <w:sz w:val="24"/>
          <w:szCs w:val="24"/>
        </w:rPr>
        <w:t>3.</w:t>
      </w:r>
      <w:r w:rsidRPr="00CC0A61">
        <w:rPr>
          <w:sz w:val="24"/>
          <w:szCs w:val="24"/>
        </w:rPr>
        <w:tab/>
      </w:r>
      <w:r w:rsidRPr="00CC0A61">
        <w:rPr>
          <w:sz w:val="24"/>
          <w:szCs w:val="24"/>
        </w:rPr>
        <w:tab/>
      </w:r>
      <w:r w:rsidRPr="00CC0A61">
        <w:rPr>
          <w:sz w:val="24"/>
          <w:szCs w:val="24"/>
        </w:rPr>
        <w:tab/>
      </w:r>
      <w:r w:rsidRPr="00CC0A61">
        <w:rPr>
          <w:b/>
          <w:bCs/>
          <w:sz w:val="24"/>
          <w:szCs w:val="24"/>
        </w:rPr>
        <w:t xml:space="preserve">D. </w:t>
      </w:r>
      <w:r w:rsidRPr="00CC0A61">
        <w:rPr>
          <w:sz w:val="24"/>
          <w:szCs w:val="24"/>
        </w:rPr>
        <w:t>4.</w:t>
      </w:r>
    </w:p>
    <w:p w14:paraId="2781778D" w14:textId="5F9B46BE" w:rsidR="00CC0A61" w:rsidRPr="00CC0A61" w:rsidRDefault="003172BC" w:rsidP="003172BC">
      <w:pPr>
        <w:spacing w:after="0" w:line="240" w:lineRule="auto"/>
        <w:rPr>
          <w:sz w:val="24"/>
          <w:szCs w:val="24"/>
        </w:rPr>
      </w:pPr>
      <w:r w:rsidRPr="003B244A">
        <w:rPr>
          <w:b/>
          <w:bCs/>
          <w:sz w:val="24"/>
          <w:szCs w:val="24"/>
        </w:rPr>
        <w:t xml:space="preserve">Câu 14: </w:t>
      </w:r>
      <w:r w:rsidR="00CC0A61" w:rsidRPr="00CC0A61">
        <w:rPr>
          <w:sz w:val="24"/>
          <w:szCs w:val="24"/>
        </w:rPr>
        <w:t>Axit béo omega-3, omega-6 và omega-9 đều là những axit béo quan trọng cần bổ sung trong chế độ ăn uống, chúng đều là các aixt béo chưa bão hòa. Trong đó axit béo omega-3 và omega-6 là những axit béo thiết yếu nghĩa là cơ thể không tự tạo ra mà phải bổ sung bằng chế độ ăn uống; còn axit béo omega-9 là axit béo không thiết yếu vì cơ thể chúng ta có thể sản xuất được loại axit béo này. Thực phẩm chức năng Dầu cá hồi Alaska Omega 369 cung cấp cả ba loại axit béo trên .</w:t>
      </w:r>
    </w:p>
    <w:p w14:paraId="4C437D22" w14:textId="089A38AD" w:rsidR="003172BC" w:rsidRPr="003B244A" w:rsidRDefault="003B244A" w:rsidP="003172BC">
      <w:pPr>
        <w:spacing w:after="0" w:line="240" w:lineRule="auto"/>
        <w:jc w:val="center"/>
        <w:rPr>
          <w:sz w:val="24"/>
          <w:szCs w:val="24"/>
        </w:rPr>
      </w:pPr>
      <w:r w:rsidRPr="003B244A">
        <w:rPr>
          <w:noProof/>
          <w:sz w:val="24"/>
          <w:szCs w:val="24"/>
        </w:rPr>
        <w:drawing>
          <wp:inline distT="0" distB="0" distL="0" distR="0" wp14:anchorId="1F7CEDD6" wp14:editId="617FE8EC">
            <wp:extent cx="1859912" cy="1544128"/>
            <wp:effectExtent l="0" t="0" r="7620" b="0"/>
            <wp:docPr id="27" name="Picture 26" descr="Calendar&#10;&#10;Description automatically generated">
              <a:extLst xmlns:a="http://schemas.openxmlformats.org/drawingml/2006/main">
                <a:ext uri="{FF2B5EF4-FFF2-40B4-BE49-F238E27FC236}">
                  <a16:creationId xmlns:a16="http://schemas.microsoft.com/office/drawing/2014/main" id="{7B9AD112-99D2-D644-D784-0860E820A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Calendar&#10;&#10;Description automatically generated">
                      <a:extLst>
                        <a:ext uri="{FF2B5EF4-FFF2-40B4-BE49-F238E27FC236}">
                          <a16:creationId xmlns:a16="http://schemas.microsoft.com/office/drawing/2014/main" id="{7B9AD112-99D2-D644-D784-0860E820A986}"/>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6442" cy="1549549"/>
                    </a:xfrm>
                    <a:prstGeom prst="rect">
                      <a:avLst/>
                    </a:prstGeom>
                  </pic:spPr>
                </pic:pic>
              </a:graphicData>
            </a:graphic>
          </wp:inline>
        </w:drawing>
      </w:r>
      <w:r w:rsidR="00CC0A61" w:rsidRPr="003B244A">
        <w:rPr>
          <w:noProof/>
          <w:sz w:val="24"/>
          <w:szCs w:val="24"/>
        </w:rPr>
        <w:drawing>
          <wp:inline distT="0" distB="0" distL="0" distR="0" wp14:anchorId="5DB008EB" wp14:editId="06F5B7F8">
            <wp:extent cx="4328368" cy="1598381"/>
            <wp:effectExtent l="0" t="0" r="0" b="1905"/>
            <wp:docPr id="25" name="Picture 24" descr="Table&#10;&#10;Description automatically generated">
              <a:extLst xmlns:a="http://schemas.openxmlformats.org/drawingml/2006/main">
                <a:ext uri="{FF2B5EF4-FFF2-40B4-BE49-F238E27FC236}">
                  <a16:creationId xmlns:a16="http://schemas.microsoft.com/office/drawing/2014/main" id="{4BE95E2F-FD1C-EAD9-1446-9521A4E14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Table&#10;&#10;Description automatically generated">
                      <a:extLst>
                        <a:ext uri="{FF2B5EF4-FFF2-40B4-BE49-F238E27FC236}">
                          <a16:creationId xmlns:a16="http://schemas.microsoft.com/office/drawing/2014/main" id="{4BE95E2F-FD1C-EAD9-1446-9521A4E14B1B}"/>
                        </a:ext>
                      </a:extLst>
                    </pic:cNvPr>
                    <pic:cNvPicPr>
                      <a:picLocks noChangeAspect="1"/>
                    </pic:cNvPicPr>
                  </pic:nvPicPr>
                  <pic:blipFill>
                    <a:blip r:embed="rId11"/>
                    <a:stretch>
                      <a:fillRect/>
                    </a:stretch>
                  </pic:blipFill>
                  <pic:spPr>
                    <a:xfrm>
                      <a:off x="0" y="0"/>
                      <a:ext cx="4343644" cy="1604022"/>
                    </a:xfrm>
                    <a:prstGeom prst="rect">
                      <a:avLst/>
                    </a:prstGeom>
                  </pic:spPr>
                </pic:pic>
              </a:graphicData>
            </a:graphic>
          </wp:inline>
        </w:drawing>
      </w:r>
    </w:p>
    <w:p w14:paraId="2CD41924" w14:textId="1B9F6071" w:rsidR="00CC0A61" w:rsidRPr="00CC0A61" w:rsidRDefault="00CC0A61" w:rsidP="003172BC">
      <w:pPr>
        <w:spacing w:after="0" w:line="240" w:lineRule="auto"/>
        <w:rPr>
          <w:sz w:val="24"/>
          <w:szCs w:val="24"/>
        </w:rPr>
      </w:pPr>
      <w:r w:rsidRPr="00CC0A61">
        <w:rPr>
          <w:sz w:val="24"/>
          <w:szCs w:val="24"/>
        </w:rPr>
        <w:t>Từ thông tin đã cung cấp ở trên, có các nhận định sau:</w:t>
      </w:r>
    </w:p>
    <w:p w14:paraId="5FD54767" w14:textId="77777777" w:rsidR="00CC0A61" w:rsidRPr="00CC0A61" w:rsidRDefault="00CC0A61" w:rsidP="003172BC">
      <w:pPr>
        <w:spacing w:after="0" w:line="240" w:lineRule="auto"/>
        <w:rPr>
          <w:sz w:val="24"/>
          <w:szCs w:val="24"/>
        </w:rPr>
      </w:pPr>
      <w:r w:rsidRPr="00CC0A61">
        <w:rPr>
          <w:sz w:val="24"/>
          <w:szCs w:val="24"/>
        </w:rPr>
        <w:tab/>
        <w:t xml:space="preserve">a) Các axit béo trên đều không chứa liên kết C=C trong phân tử. </w:t>
      </w:r>
    </w:p>
    <w:p w14:paraId="142125A5" w14:textId="77777777"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 xml:space="preserve">b) Các axit béo trên đều có mạch cacbon không phân nhánh. </w:t>
      </w:r>
    </w:p>
    <w:p w14:paraId="56ADDBA5" w14:textId="77777777" w:rsidR="00CC0A61" w:rsidRPr="00CC0A61" w:rsidRDefault="00CC0A61" w:rsidP="003172BC">
      <w:pPr>
        <w:spacing w:after="0" w:line="240" w:lineRule="auto"/>
        <w:rPr>
          <w:sz w:val="24"/>
          <w:szCs w:val="24"/>
        </w:rPr>
      </w:pPr>
      <w:r w:rsidRPr="00CC0A61">
        <w:rPr>
          <w:sz w:val="24"/>
          <w:szCs w:val="24"/>
        </w:rPr>
        <w:tab/>
        <w:t xml:space="preserve">c) Omega-3 và omega-6 là những axit béo thiết yếu nên không cần bổ sung cho cơ thể. </w:t>
      </w:r>
    </w:p>
    <w:p w14:paraId="66D02553" w14:textId="77777777" w:rsidR="00CC0A61" w:rsidRPr="00CC0A61" w:rsidRDefault="00CC0A61" w:rsidP="003172BC">
      <w:pPr>
        <w:spacing w:after="0" w:line="240" w:lineRule="auto"/>
        <w:rPr>
          <w:sz w:val="24"/>
          <w:szCs w:val="24"/>
          <w:u w:val="single"/>
        </w:rPr>
      </w:pPr>
      <w:r w:rsidRPr="00CC0A61">
        <w:rPr>
          <w:sz w:val="24"/>
          <w:szCs w:val="24"/>
        </w:rPr>
        <w:tab/>
      </w:r>
      <w:r w:rsidRPr="00CC0A61">
        <w:rPr>
          <w:color w:val="FF0000"/>
          <w:sz w:val="24"/>
          <w:szCs w:val="24"/>
          <w:u w:val="single"/>
        </w:rPr>
        <w:t>d) Omega-3 và omega-6 là đồng phân cấu tạo của nhau.</w:t>
      </w:r>
    </w:p>
    <w:p w14:paraId="5A34DFEE" w14:textId="77777777" w:rsidR="00CC0A61" w:rsidRPr="00CC0A61" w:rsidRDefault="00CC0A61" w:rsidP="003172BC">
      <w:pPr>
        <w:spacing w:after="0" w:line="240" w:lineRule="auto"/>
        <w:rPr>
          <w:sz w:val="24"/>
          <w:szCs w:val="24"/>
        </w:rPr>
      </w:pPr>
      <w:r w:rsidRPr="00CC0A61">
        <w:rPr>
          <w:sz w:val="24"/>
          <w:szCs w:val="24"/>
        </w:rPr>
        <w:tab/>
        <w:t>e) Phân tử omega-9 có nhiều hơn một liên kết pi so với phân tử omega-6.</w:t>
      </w:r>
    </w:p>
    <w:p w14:paraId="397F9430" w14:textId="77777777" w:rsidR="00CC0A61" w:rsidRPr="00CC0A61" w:rsidRDefault="00CC0A61" w:rsidP="003172BC">
      <w:pPr>
        <w:spacing w:after="0" w:line="240" w:lineRule="auto"/>
        <w:rPr>
          <w:sz w:val="24"/>
          <w:szCs w:val="24"/>
        </w:rPr>
      </w:pPr>
      <w:r w:rsidRPr="00CC0A61">
        <w:rPr>
          <w:sz w:val="24"/>
          <w:szCs w:val="24"/>
        </w:rPr>
        <w:t xml:space="preserve">   f) Hàm lượng omega-6 trong sản phẩm trên là cao nhất.</w:t>
      </w:r>
    </w:p>
    <w:p w14:paraId="6E64D066" w14:textId="77777777" w:rsidR="00CC0A61" w:rsidRPr="00CC0A61" w:rsidRDefault="00CC0A61" w:rsidP="003172BC">
      <w:pPr>
        <w:spacing w:after="0" w:line="240" w:lineRule="auto"/>
        <w:rPr>
          <w:color w:val="FF0000"/>
          <w:sz w:val="24"/>
          <w:szCs w:val="24"/>
          <w:u w:val="single"/>
        </w:rPr>
      </w:pPr>
      <w:r w:rsidRPr="00CC0A61">
        <w:rPr>
          <w:sz w:val="24"/>
          <w:szCs w:val="24"/>
        </w:rPr>
        <w:t xml:space="preserve">Số nhận định </w:t>
      </w:r>
      <w:r w:rsidRPr="00CC0A61">
        <w:rPr>
          <w:b/>
          <w:bCs/>
          <w:i/>
          <w:iCs/>
          <w:sz w:val="24"/>
          <w:szCs w:val="24"/>
        </w:rPr>
        <w:t>đúng</w:t>
      </w:r>
      <w:r w:rsidRPr="00CC0A61">
        <w:rPr>
          <w:b/>
          <w:bCs/>
          <w:sz w:val="24"/>
          <w:szCs w:val="24"/>
        </w:rPr>
        <w:t xml:space="preserve"> </w:t>
      </w:r>
      <w:r w:rsidRPr="00CC0A61">
        <w:rPr>
          <w:sz w:val="24"/>
          <w:szCs w:val="24"/>
        </w:rPr>
        <w:t>là</w:t>
      </w:r>
      <w:r w:rsidRPr="00CC0A61">
        <w:rPr>
          <w:sz w:val="24"/>
          <w:szCs w:val="24"/>
        </w:rPr>
        <w:tab/>
      </w:r>
      <w:r w:rsidRPr="00CC0A61">
        <w:rPr>
          <w:sz w:val="24"/>
          <w:szCs w:val="24"/>
        </w:rPr>
        <w:tab/>
      </w:r>
      <w:r w:rsidRPr="00CC0A61">
        <w:rPr>
          <w:b/>
          <w:bCs/>
          <w:sz w:val="24"/>
          <w:szCs w:val="24"/>
        </w:rPr>
        <w:t xml:space="preserve">A. </w:t>
      </w:r>
      <w:r w:rsidRPr="00CC0A61">
        <w:rPr>
          <w:sz w:val="24"/>
          <w:szCs w:val="24"/>
        </w:rPr>
        <w:t>4.</w:t>
      </w:r>
      <w:r w:rsidRPr="00CC0A61">
        <w:rPr>
          <w:b/>
          <w:bCs/>
          <w:sz w:val="24"/>
          <w:szCs w:val="24"/>
        </w:rPr>
        <w:tab/>
        <w:t xml:space="preserve">B. </w:t>
      </w:r>
      <w:r w:rsidRPr="00CC0A61">
        <w:rPr>
          <w:sz w:val="24"/>
          <w:szCs w:val="24"/>
        </w:rPr>
        <w:t>3.</w:t>
      </w:r>
      <w:r w:rsidRPr="00CC0A61">
        <w:rPr>
          <w:b/>
          <w:bCs/>
          <w:sz w:val="24"/>
          <w:szCs w:val="24"/>
        </w:rPr>
        <w:tab/>
        <w:t xml:space="preserve">C. </w:t>
      </w:r>
      <w:r w:rsidRPr="00CC0A61">
        <w:rPr>
          <w:sz w:val="24"/>
          <w:szCs w:val="24"/>
        </w:rPr>
        <w:t>1.</w:t>
      </w:r>
      <w:r w:rsidRPr="00CC0A61">
        <w:rPr>
          <w:b/>
          <w:bCs/>
          <w:sz w:val="24"/>
          <w:szCs w:val="24"/>
        </w:rPr>
        <w:tab/>
      </w:r>
      <w:r w:rsidRPr="00CC0A61">
        <w:rPr>
          <w:b/>
          <w:bCs/>
          <w:color w:val="FF0000"/>
          <w:sz w:val="24"/>
          <w:szCs w:val="24"/>
          <w:u w:val="single"/>
        </w:rPr>
        <w:t xml:space="preserve">D. </w:t>
      </w:r>
      <w:r w:rsidRPr="00CC0A61">
        <w:rPr>
          <w:color w:val="FF0000"/>
          <w:sz w:val="24"/>
          <w:szCs w:val="24"/>
          <w:u w:val="single"/>
        </w:rPr>
        <w:t>2.</w:t>
      </w:r>
    </w:p>
    <w:p w14:paraId="68FCEDB6" w14:textId="62F5D970" w:rsidR="00CC0A61" w:rsidRPr="00CC0A61" w:rsidRDefault="003172BC" w:rsidP="003172BC">
      <w:pPr>
        <w:spacing w:after="0" w:line="240" w:lineRule="auto"/>
        <w:rPr>
          <w:sz w:val="24"/>
          <w:szCs w:val="24"/>
        </w:rPr>
      </w:pPr>
      <w:r w:rsidRPr="003B244A">
        <w:rPr>
          <w:b/>
          <w:bCs/>
          <w:sz w:val="24"/>
          <w:szCs w:val="24"/>
        </w:rPr>
        <w:t xml:space="preserve">Câu 15: </w:t>
      </w:r>
      <w:r w:rsidR="00CC0A61" w:rsidRPr="00CC0A61">
        <w:rPr>
          <w:sz w:val="24"/>
          <w:szCs w:val="24"/>
        </w:rPr>
        <w:t>Bằng phương pháp nguội (không cần nhiệt độ), người ta tạo ra một bánh xà phòng handmade như sau:</w:t>
      </w:r>
    </w:p>
    <w:p w14:paraId="4A3849E4" w14:textId="77777777" w:rsidR="00CC0A61" w:rsidRPr="00CC0A61" w:rsidRDefault="00CC0A61" w:rsidP="003172BC">
      <w:pPr>
        <w:spacing w:after="0" w:line="240" w:lineRule="auto"/>
        <w:rPr>
          <w:sz w:val="24"/>
          <w:szCs w:val="24"/>
        </w:rPr>
      </w:pPr>
      <w:r w:rsidRPr="00CC0A61">
        <w:rPr>
          <w:sz w:val="24"/>
          <w:szCs w:val="24"/>
        </w:rPr>
        <w:tab/>
        <w:t>+ Bước 1: đổ từ từ dung dịch chứa chất X vào dầu dừa (đã có sẵn tỉ lệ định mức).</w:t>
      </w:r>
    </w:p>
    <w:p w14:paraId="6C778372" w14:textId="77777777" w:rsidR="00CC0A61" w:rsidRPr="00CC0A61" w:rsidRDefault="00CC0A61" w:rsidP="003172BC">
      <w:pPr>
        <w:spacing w:after="0" w:line="240" w:lineRule="auto"/>
        <w:rPr>
          <w:sz w:val="24"/>
          <w:szCs w:val="24"/>
        </w:rPr>
      </w:pPr>
      <w:r w:rsidRPr="00CC0A61">
        <w:rPr>
          <w:sz w:val="24"/>
          <w:szCs w:val="24"/>
        </w:rPr>
        <w:tab/>
        <w:t>+ Bước 2: cho thêm hương liệu, chất tạo màu, chất tạo bọt</w:t>
      </w:r>
    </w:p>
    <w:p w14:paraId="3FFAA187" w14:textId="77777777" w:rsidR="00CC0A61" w:rsidRPr="00CC0A61" w:rsidRDefault="00CC0A61" w:rsidP="003172BC">
      <w:pPr>
        <w:spacing w:after="0" w:line="240" w:lineRule="auto"/>
        <w:rPr>
          <w:sz w:val="24"/>
          <w:szCs w:val="24"/>
        </w:rPr>
      </w:pPr>
      <w:r w:rsidRPr="00CC0A61">
        <w:rPr>
          <w:sz w:val="24"/>
          <w:szCs w:val="24"/>
        </w:rPr>
        <w:tab/>
        <w:t>+ Bước 3 : khuấy đều liên tục bằng máy xay cầm tay đến khi hỗn hợp đặc sánh thì dừng lại.</w:t>
      </w:r>
    </w:p>
    <w:p w14:paraId="0D138E4A" w14:textId="77777777" w:rsidR="00CC0A61" w:rsidRPr="00CC0A61" w:rsidRDefault="00CC0A61" w:rsidP="003172BC">
      <w:pPr>
        <w:spacing w:after="0" w:line="240" w:lineRule="auto"/>
        <w:rPr>
          <w:sz w:val="24"/>
          <w:szCs w:val="24"/>
        </w:rPr>
      </w:pPr>
      <w:r w:rsidRPr="00CC0A61">
        <w:rPr>
          <w:sz w:val="24"/>
          <w:szCs w:val="24"/>
        </w:rPr>
        <w:tab/>
        <w:t>+ Bước 4: đổ hỗn hợp ra khuôn, tạo hình theo ý muốn.</w:t>
      </w:r>
    </w:p>
    <w:p w14:paraId="424662FB" w14:textId="77777777" w:rsidR="00CC0A61" w:rsidRPr="00CC0A61" w:rsidRDefault="00CC0A61" w:rsidP="003172BC">
      <w:pPr>
        <w:spacing w:after="0" w:line="240" w:lineRule="auto"/>
        <w:rPr>
          <w:sz w:val="24"/>
          <w:szCs w:val="24"/>
        </w:rPr>
      </w:pPr>
      <w:r w:rsidRPr="00CC0A61">
        <w:rPr>
          <w:sz w:val="24"/>
          <w:szCs w:val="24"/>
        </w:rPr>
        <w:tab/>
        <w:t>+ Bước 5: bảo quản sản phẩm ở nơi khô ráo, tránh hơi ẩm,</w:t>
      </w:r>
    </w:p>
    <w:p w14:paraId="21501692" w14:textId="77777777" w:rsidR="00CC0A61" w:rsidRPr="00CC0A61" w:rsidRDefault="00CC0A61" w:rsidP="003172BC">
      <w:pPr>
        <w:spacing w:after="0" w:line="240" w:lineRule="auto"/>
        <w:rPr>
          <w:sz w:val="24"/>
          <w:szCs w:val="24"/>
        </w:rPr>
      </w:pPr>
      <w:r w:rsidRPr="00CC0A61">
        <w:rPr>
          <w:sz w:val="24"/>
          <w:szCs w:val="24"/>
        </w:rPr>
        <w:t xml:space="preserve">         có thể sử dụng sản phẩm sau khoảng thời gian từ 5-6 tuần.</w:t>
      </w:r>
    </w:p>
    <w:p w14:paraId="187E9B49" w14:textId="77777777" w:rsidR="00CC0A61" w:rsidRPr="00CC0A61" w:rsidRDefault="00CC0A61" w:rsidP="003172BC">
      <w:pPr>
        <w:spacing w:after="0" w:line="240" w:lineRule="auto"/>
        <w:rPr>
          <w:sz w:val="24"/>
          <w:szCs w:val="24"/>
        </w:rPr>
      </w:pPr>
      <w:r w:rsidRPr="00CC0A61">
        <w:rPr>
          <w:sz w:val="24"/>
          <w:szCs w:val="24"/>
        </w:rPr>
        <w:t>Trong các phát biểu sau:</w:t>
      </w:r>
    </w:p>
    <w:p w14:paraId="4C17F47E" w14:textId="77777777"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(1) Dầu dừa có thành phần chính là chất béo.</w:t>
      </w:r>
    </w:p>
    <w:p w14:paraId="4E0B6FB9" w14:textId="77777777" w:rsidR="00CC0A61" w:rsidRPr="00CC0A61" w:rsidRDefault="00CC0A61" w:rsidP="003172BC">
      <w:pPr>
        <w:spacing w:after="0" w:line="240" w:lineRule="auto"/>
        <w:rPr>
          <w:sz w:val="24"/>
          <w:szCs w:val="24"/>
        </w:rPr>
      </w:pPr>
      <w:r w:rsidRPr="00CC0A61">
        <w:rPr>
          <w:sz w:val="24"/>
          <w:szCs w:val="24"/>
        </w:rPr>
        <w:tab/>
        <w:t>(2) X có thể là NaOH hoặc Ca(OH)</w:t>
      </w:r>
      <w:r w:rsidRPr="00CC0A61">
        <w:rPr>
          <w:sz w:val="24"/>
          <w:szCs w:val="24"/>
          <w:vertAlign w:val="subscript"/>
        </w:rPr>
        <w:t>2</w:t>
      </w:r>
      <w:r w:rsidRPr="00CC0A61">
        <w:rPr>
          <w:sz w:val="24"/>
          <w:szCs w:val="24"/>
        </w:rPr>
        <w:t>.</w:t>
      </w:r>
    </w:p>
    <w:p w14:paraId="27C9DFE7" w14:textId="77777777" w:rsidR="00CC0A61" w:rsidRPr="00CC0A61" w:rsidRDefault="00CC0A61" w:rsidP="003172BC">
      <w:pPr>
        <w:spacing w:after="0" w:line="240" w:lineRule="auto"/>
        <w:rPr>
          <w:sz w:val="24"/>
          <w:szCs w:val="24"/>
        </w:rPr>
      </w:pPr>
      <w:r w:rsidRPr="00CC0A61">
        <w:rPr>
          <w:sz w:val="24"/>
          <w:szCs w:val="24"/>
        </w:rPr>
        <w:tab/>
        <w:t xml:space="preserve">(3) Vì phản ứng xà phòng hóa xảy ra hoàn toàn </w:t>
      </w:r>
    </w:p>
    <w:p w14:paraId="069F76A4" w14:textId="77777777" w:rsidR="00CC0A61" w:rsidRPr="00CC0A61" w:rsidRDefault="00CC0A61" w:rsidP="003172BC">
      <w:pPr>
        <w:spacing w:after="0" w:line="240" w:lineRule="auto"/>
        <w:rPr>
          <w:sz w:val="24"/>
          <w:szCs w:val="24"/>
        </w:rPr>
      </w:pPr>
      <w:r w:rsidRPr="00CC0A61">
        <w:rPr>
          <w:sz w:val="24"/>
          <w:szCs w:val="24"/>
        </w:rPr>
        <w:t xml:space="preserve">        nên không nhất thiết phải khuấy đều hỗn hợp liên tục.</w:t>
      </w:r>
    </w:p>
    <w:p w14:paraId="764A6934" w14:textId="28631AC2"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(4) Sau 5-6 tuần, phản ứng xà phòng hóa mới</w:t>
      </w:r>
      <w:r w:rsidR="003172BC" w:rsidRPr="003B244A">
        <w:rPr>
          <w:color w:val="FF0000"/>
          <w:sz w:val="24"/>
          <w:szCs w:val="24"/>
          <w:u w:val="single"/>
        </w:rPr>
        <w:t xml:space="preserve"> </w:t>
      </w:r>
      <w:r w:rsidRPr="00CC0A61">
        <w:rPr>
          <w:color w:val="FF0000"/>
          <w:sz w:val="24"/>
          <w:szCs w:val="24"/>
          <w:u w:val="single"/>
        </w:rPr>
        <w:t>xảy ra hoàn toàn thì mới có thể sử dụng sản phẩm.</w:t>
      </w:r>
    </w:p>
    <w:p w14:paraId="2F9D4FDD" w14:textId="0C4F263C"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(5) Phải bảo quản sản phẩm ở nơi khô ráo vì trong đó có chứa glixerol, dễ hút ẩm, gây chảy rữa xà phòng.</w:t>
      </w:r>
    </w:p>
    <w:p w14:paraId="410D929F" w14:textId="77777777"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(6) Trong công nghiệp, người ta sản xuất xà phòng từ chất X và mỡ động vật (mỡ bò, mỡ lợn…).</w:t>
      </w:r>
    </w:p>
    <w:p w14:paraId="40BEC696" w14:textId="77777777" w:rsidR="00CC0A61" w:rsidRPr="00CC0A61" w:rsidRDefault="00CC0A61" w:rsidP="003172BC">
      <w:pPr>
        <w:spacing w:after="0" w:line="240" w:lineRule="auto"/>
        <w:rPr>
          <w:sz w:val="24"/>
          <w:szCs w:val="24"/>
        </w:rPr>
      </w:pPr>
      <w:r w:rsidRPr="00CC0A61">
        <w:rPr>
          <w:sz w:val="24"/>
          <w:szCs w:val="24"/>
        </w:rPr>
        <w:t xml:space="preserve">Số phát biểu </w:t>
      </w:r>
      <w:r w:rsidRPr="00CC0A61">
        <w:rPr>
          <w:b/>
          <w:bCs/>
          <w:i/>
          <w:iCs/>
          <w:sz w:val="24"/>
          <w:szCs w:val="24"/>
        </w:rPr>
        <w:t xml:space="preserve">đúng </w:t>
      </w:r>
      <w:r w:rsidRPr="00CC0A61">
        <w:rPr>
          <w:sz w:val="24"/>
          <w:szCs w:val="24"/>
        </w:rPr>
        <w:t>là:</w:t>
      </w:r>
    </w:p>
    <w:p w14:paraId="71D546C0" w14:textId="77777777" w:rsidR="00CC0A61" w:rsidRPr="00CC0A61" w:rsidRDefault="00CC0A61" w:rsidP="003172BC">
      <w:pPr>
        <w:spacing w:after="0" w:line="240" w:lineRule="auto"/>
        <w:rPr>
          <w:sz w:val="24"/>
          <w:szCs w:val="24"/>
        </w:rPr>
      </w:pPr>
      <w:r w:rsidRPr="00CC0A61">
        <w:rPr>
          <w:b/>
          <w:bCs/>
          <w:sz w:val="24"/>
          <w:szCs w:val="24"/>
        </w:rPr>
        <w:t xml:space="preserve">A. </w:t>
      </w:r>
      <w:r w:rsidRPr="00CC0A61">
        <w:rPr>
          <w:sz w:val="24"/>
          <w:szCs w:val="24"/>
        </w:rPr>
        <w:t>2.</w:t>
      </w:r>
      <w:r w:rsidRPr="00CC0A61">
        <w:rPr>
          <w:sz w:val="24"/>
          <w:szCs w:val="24"/>
        </w:rPr>
        <w:tab/>
      </w:r>
      <w:r w:rsidRPr="00CC0A61">
        <w:rPr>
          <w:sz w:val="24"/>
          <w:szCs w:val="24"/>
        </w:rPr>
        <w:tab/>
      </w:r>
      <w:r w:rsidRPr="00CC0A61">
        <w:rPr>
          <w:sz w:val="24"/>
          <w:szCs w:val="24"/>
        </w:rPr>
        <w:tab/>
      </w:r>
      <w:r w:rsidRPr="00CC0A61">
        <w:rPr>
          <w:b/>
          <w:bCs/>
          <w:sz w:val="24"/>
          <w:szCs w:val="24"/>
        </w:rPr>
        <w:t xml:space="preserve">B. </w:t>
      </w:r>
      <w:r w:rsidRPr="00CC0A61">
        <w:rPr>
          <w:sz w:val="24"/>
          <w:szCs w:val="24"/>
        </w:rPr>
        <w:t>3.</w:t>
      </w:r>
      <w:r w:rsidRPr="00CC0A61">
        <w:rPr>
          <w:sz w:val="24"/>
          <w:szCs w:val="24"/>
        </w:rPr>
        <w:tab/>
      </w:r>
      <w:r w:rsidRPr="00CC0A61">
        <w:rPr>
          <w:sz w:val="24"/>
          <w:szCs w:val="24"/>
        </w:rPr>
        <w:tab/>
      </w:r>
      <w:r w:rsidRPr="00CC0A61">
        <w:rPr>
          <w:sz w:val="24"/>
          <w:szCs w:val="24"/>
        </w:rPr>
        <w:tab/>
      </w:r>
      <w:r w:rsidRPr="00CC0A61">
        <w:rPr>
          <w:b/>
          <w:bCs/>
          <w:color w:val="FF0000"/>
          <w:sz w:val="24"/>
          <w:szCs w:val="24"/>
          <w:u w:val="single"/>
        </w:rPr>
        <w:t xml:space="preserve">C. </w:t>
      </w:r>
      <w:r w:rsidRPr="00CC0A61">
        <w:rPr>
          <w:color w:val="FF0000"/>
          <w:sz w:val="24"/>
          <w:szCs w:val="24"/>
          <w:u w:val="single"/>
        </w:rPr>
        <w:t>4.</w:t>
      </w:r>
      <w:r w:rsidRPr="00CC0A61">
        <w:rPr>
          <w:sz w:val="24"/>
          <w:szCs w:val="24"/>
        </w:rPr>
        <w:tab/>
      </w:r>
      <w:r w:rsidRPr="00CC0A61">
        <w:rPr>
          <w:sz w:val="24"/>
          <w:szCs w:val="24"/>
        </w:rPr>
        <w:tab/>
      </w:r>
      <w:r w:rsidRPr="00CC0A61">
        <w:rPr>
          <w:sz w:val="24"/>
          <w:szCs w:val="24"/>
        </w:rPr>
        <w:tab/>
      </w:r>
      <w:r w:rsidRPr="00CC0A61">
        <w:rPr>
          <w:b/>
          <w:bCs/>
          <w:sz w:val="24"/>
          <w:szCs w:val="24"/>
        </w:rPr>
        <w:t xml:space="preserve">D. </w:t>
      </w:r>
      <w:r w:rsidRPr="00CC0A61">
        <w:rPr>
          <w:sz w:val="24"/>
          <w:szCs w:val="24"/>
        </w:rPr>
        <w:t>5.</w:t>
      </w:r>
    </w:p>
    <w:p w14:paraId="6060AAB2" w14:textId="0CA3858B" w:rsidR="00CC0A61" w:rsidRPr="00CC0A61" w:rsidRDefault="003172BC" w:rsidP="003172BC">
      <w:pPr>
        <w:spacing w:after="0" w:line="240" w:lineRule="auto"/>
        <w:rPr>
          <w:sz w:val="24"/>
          <w:szCs w:val="24"/>
        </w:rPr>
      </w:pPr>
      <w:r w:rsidRPr="003B244A">
        <w:rPr>
          <w:b/>
          <w:bCs/>
          <w:sz w:val="24"/>
          <w:szCs w:val="24"/>
        </w:rPr>
        <w:t xml:space="preserve">Câu 16: </w:t>
      </w:r>
      <w:r w:rsidR="00CC0A61" w:rsidRPr="00CC0A61">
        <w:rPr>
          <w:sz w:val="24"/>
          <w:szCs w:val="24"/>
        </w:rPr>
        <w:t>Dưới đây là kí hiệu thường thấy trên các loại chai nhựa. Có những nhận định sau:</w:t>
      </w:r>
    </w:p>
    <w:p w14:paraId="0F4C6F83" w14:textId="4C5F9D16" w:rsidR="00CC0A61" w:rsidRPr="003B244A" w:rsidRDefault="00CC0A61" w:rsidP="003172BC">
      <w:pPr>
        <w:spacing w:after="0" w:line="240" w:lineRule="auto"/>
        <w:rPr>
          <w:sz w:val="24"/>
          <w:szCs w:val="24"/>
        </w:rPr>
      </w:pPr>
      <w:r w:rsidRPr="003B244A">
        <w:rPr>
          <w:noProof/>
          <w:sz w:val="24"/>
          <w:szCs w:val="24"/>
        </w:rPr>
        <w:drawing>
          <wp:inline distT="0" distB="0" distL="0" distR="0" wp14:anchorId="06103B0A" wp14:editId="04756A98">
            <wp:extent cx="6300470" cy="2778125"/>
            <wp:effectExtent l="0" t="0" r="5080" b="3175"/>
            <wp:docPr id="7" name="Picture 6" descr="Text&#10;&#10;Description automatically generated with low confidence">
              <a:extLst xmlns:a="http://schemas.openxmlformats.org/drawingml/2006/main">
                <a:ext uri="{FF2B5EF4-FFF2-40B4-BE49-F238E27FC236}">
                  <a16:creationId xmlns:a16="http://schemas.microsoft.com/office/drawing/2014/main" id="{9EC6BB3C-38CE-8A2F-C8E7-5BF502EA1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Text&#10;&#10;Description automatically generated with low confidence">
                      <a:extLst>
                        <a:ext uri="{FF2B5EF4-FFF2-40B4-BE49-F238E27FC236}">
                          <a16:creationId xmlns:a16="http://schemas.microsoft.com/office/drawing/2014/main" id="{9EC6BB3C-38CE-8A2F-C8E7-5BF502EA187F}"/>
                        </a:ext>
                      </a:extLst>
                    </pic:cNvPr>
                    <pic:cNvPicPr>
                      <a:picLocks noChangeAspect="1"/>
                    </pic:cNvPicPr>
                  </pic:nvPicPr>
                  <pic:blipFill>
                    <a:blip r:embed="rId12"/>
                    <a:stretch>
                      <a:fillRect/>
                    </a:stretch>
                  </pic:blipFill>
                  <pic:spPr>
                    <a:xfrm>
                      <a:off x="0" y="0"/>
                      <a:ext cx="6300470" cy="2778125"/>
                    </a:xfrm>
                    <a:prstGeom prst="rect">
                      <a:avLst/>
                    </a:prstGeom>
                  </pic:spPr>
                </pic:pic>
              </a:graphicData>
            </a:graphic>
          </wp:inline>
        </w:drawing>
      </w:r>
    </w:p>
    <w:p w14:paraId="2A2A3023"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a. Các loai nhựa trên đều được sản xuất từ các polime tổng hợp.</w:t>
      </w:r>
    </w:p>
    <w:p w14:paraId="57B27012" w14:textId="77777777" w:rsidR="00CC0A61" w:rsidRPr="00CC0A61" w:rsidRDefault="00CC0A61" w:rsidP="003172BC">
      <w:pPr>
        <w:spacing w:after="0" w:line="240" w:lineRule="auto"/>
        <w:rPr>
          <w:sz w:val="24"/>
          <w:szCs w:val="24"/>
        </w:rPr>
      </w:pPr>
      <w:r w:rsidRPr="00CC0A61">
        <w:rPr>
          <w:sz w:val="24"/>
          <w:szCs w:val="24"/>
        </w:rPr>
        <w:t>b. Các polime dùng để sản xuất những loại nhựa trên đều được điều chế bằng phản ứng trùng hợp.</w:t>
      </w:r>
    </w:p>
    <w:p w14:paraId="73825301" w14:textId="77777777" w:rsidR="00CC0A61" w:rsidRPr="00CC0A61" w:rsidRDefault="00CC0A61" w:rsidP="003172BC">
      <w:pPr>
        <w:spacing w:after="0" w:line="240" w:lineRule="auto"/>
        <w:rPr>
          <w:sz w:val="24"/>
          <w:szCs w:val="24"/>
        </w:rPr>
      </w:pPr>
      <w:r w:rsidRPr="00CC0A61">
        <w:rPr>
          <w:sz w:val="24"/>
          <w:szCs w:val="24"/>
        </w:rPr>
        <w:t>c. Có thể sử dụng các loại nhựa (1), (2), (3) và (4) để đựng thực phẩm, nước uống.</w:t>
      </w:r>
    </w:p>
    <w:p w14:paraId="69B73FDA" w14:textId="77777777" w:rsidR="00CC0A61" w:rsidRPr="00CC0A61" w:rsidRDefault="00CC0A61" w:rsidP="003172BC">
      <w:pPr>
        <w:spacing w:after="0" w:line="240" w:lineRule="auto"/>
        <w:rPr>
          <w:sz w:val="24"/>
          <w:szCs w:val="24"/>
        </w:rPr>
      </w:pPr>
      <w:r w:rsidRPr="00CC0A61">
        <w:rPr>
          <w:sz w:val="24"/>
          <w:szCs w:val="24"/>
        </w:rPr>
        <w:t>d. Phân tử polime sản xuất ra loại nhựa số (6) không chứa liên kết pi.</w:t>
      </w:r>
    </w:p>
    <w:p w14:paraId="36197D04"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e. Các monome để sản xuất ra các loại nhựa số (2), (4), (5) đều thuộc cùng một dãy đồng đẳng.</w:t>
      </w:r>
    </w:p>
    <w:p w14:paraId="0ADDCEBC" w14:textId="77777777" w:rsidR="00CC0A61" w:rsidRPr="00CC0A61" w:rsidRDefault="00CC0A61" w:rsidP="003172BC">
      <w:pPr>
        <w:spacing w:after="0" w:line="240" w:lineRule="auto"/>
        <w:rPr>
          <w:sz w:val="24"/>
          <w:szCs w:val="24"/>
        </w:rPr>
      </w:pPr>
      <w:r w:rsidRPr="00CC0A61">
        <w:rPr>
          <w:sz w:val="24"/>
          <w:szCs w:val="24"/>
        </w:rPr>
        <w:t>f. Có thể sử dụng loại nhựa số (5) để nấu thức ăn trong lò vi ba.</w:t>
      </w:r>
    </w:p>
    <w:p w14:paraId="7A50B253" w14:textId="77777777" w:rsidR="00CC0A61" w:rsidRPr="00CC0A61" w:rsidRDefault="00CC0A61" w:rsidP="003172BC">
      <w:pPr>
        <w:spacing w:after="0" w:line="240" w:lineRule="auto"/>
        <w:rPr>
          <w:sz w:val="24"/>
          <w:szCs w:val="24"/>
        </w:rPr>
      </w:pPr>
      <w:r w:rsidRPr="00CC0A61">
        <w:rPr>
          <w:sz w:val="24"/>
          <w:szCs w:val="24"/>
        </w:rPr>
        <w:t xml:space="preserve">Số nhận định </w:t>
      </w:r>
      <w:r w:rsidRPr="00CC0A61">
        <w:rPr>
          <w:b/>
          <w:bCs/>
          <w:i/>
          <w:iCs/>
          <w:sz w:val="24"/>
          <w:szCs w:val="24"/>
        </w:rPr>
        <w:t xml:space="preserve">đúng </w:t>
      </w:r>
      <w:r w:rsidRPr="00CC0A61">
        <w:rPr>
          <w:sz w:val="24"/>
          <w:szCs w:val="24"/>
        </w:rPr>
        <w:t xml:space="preserve">là: </w:t>
      </w:r>
      <w:r w:rsidRPr="00CC0A61">
        <w:rPr>
          <w:b/>
          <w:bCs/>
          <w:sz w:val="24"/>
          <w:szCs w:val="24"/>
        </w:rPr>
        <w:t xml:space="preserve">A. </w:t>
      </w:r>
      <w:r w:rsidRPr="00CC0A61">
        <w:rPr>
          <w:sz w:val="24"/>
          <w:szCs w:val="24"/>
        </w:rPr>
        <w:t>2.</w:t>
      </w:r>
      <w:r w:rsidRPr="00CC0A61">
        <w:rPr>
          <w:sz w:val="24"/>
          <w:szCs w:val="24"/>
        </w:rPr>
        <w:tab/>
      </w:r>
      <w:r w:rsidRPr="00CC0A61">
        <w:rPr>
          <w:sz w:val="24"/>
          <w:szCs w:val="24"/>
        </w:rPr>
        <w:tab/>
      </w:r>
      <w:r w:rsidRPr="00CC0A61">
        <w:rPr>
          <w:sz w:val="24"/>
          <w:szCs w:val="24"/>
        </w:rPr>
        <w:tab/>
      </w:r>
      <w:r w:rsidRPr="00CC0A61">
        <w:rPr>
          <w:sz w:val="24"/>
          <w:szCs w:val="24"/>
        </w:rPr>
        <w:tab/>
      </w:r>
      <w:r w:rsidRPr="00CC0A61">
        <w:rPr>
          <w:b/>
          <w:bCs/>
          <w:sz w:val="24"/>
          <w:szCs w:val="24"/>
        </w:rPr>
        <w:t xml:space="preserve">B. </w:t>
      </w:r>
      <w:r w:rsidRPr="00CC0A61">
        <w:rPr>
          <w:sz w:val="24"/>
          <w:szCs w:val="24"/>
        </w:rPr>
        <w:t>3.</w:t>
      </w:r>
      <w:r w:rsidRPr="00CC0A61">
        <w:rPr>
          <w:sz w:val="24"/>
          <w:szCs w:val="24"/>
        </w:rPr>
        <w:tab/>
      </w:r>
      <w:r w:rsidRPr="00CC0A61">
        <w:rPr>
          <w:sz w:val="24"/>
          <w:szCs w:val="24"/>
        </w:rPr>
        <w:tab/>
      </w:r>
      <w:r w:rsidRPr="00CC0A61">
        <w:rPr>
          <w:sz w:val="24"/>
          <w:szCs w:val="24"/>
        </w:rPr>
        <w:tab/>
      </w:r>
      <w:r w:rsidRPr="00CC0A61">
        <w:rPr>
          <w:sz w:val="24"/>
          <w:szCs w:val="24"/>
        </w:rPr>
        <w:tab/>
      </w:r>
      <w:r w:rsidRPr="00CC0A61">
        <w:rPr>
          <w:b/>
          <w:bCs/>
          <w:sz w:val="24"/>
          <w:szCs w:val="24"/>
        </w:rPr>
        <w:t xml:space="preserve">C. </w:t>
      </w:r>
      <w:r w:rsidRPr="00CC0A61">
        <w:rPr>
          <w:sz w:val="24"/>
          <w:szCs w:val="24"/>
        </w:rPr>
        <w:t>4.</w:t>
      </w:r>
      <w:r w:rsidRPr="00CC0A61">
        <w:rPr>
          <w:sz w:val="24"/>
          <w:szCs w:val="24"/>
        </w:rPr>
        <w:tab/>
      </w:r>
      <w:r w:rsidRPr="00CC0A61">
        <w:rPr>
          <w:sz w:val="24"/>
          <w:szCs w:val="24"/>
        </w:rPr>
        <w:tab/>
      </w:r>
      <w:r w:rsidRPr="00CC0A61">
        <w:rPr>
          <w:sz w:val="24"/>
          <w:szCs w:val="24"/>
        </w:rPr>
        <w:tab/>
      </w:r>
      <w:r w:rsidRPr="00CC0A61">
        <w:rPr>
          <w:sz w:val="24"/>
          <w:szCs w:val="24"/>
        </w:rPr>
        <w:tab/>
      </w:r>
      <w:r w:rsidRPr="00CC0A61">
        <w:rPr>
          <w:sz w:val="24"/>
          <w:szCs w:val="24"/>
        </w:rPr>
        <w:tab/>
      </w:r>
      <w:r w:rsidRPr="00CC0A61">
        <w:rPr>
          <w:b/>
          <w:bCs/>
          <w:sz w:val="24"/>
          <w:szCs w:val="24"/>
        </w:rPr>
        <w:t xml:space="preserve">D. </w:t>
      </w:r>
      <w:r w:rsidRPr="00CC0A61">
        <w:rPr>
          <w:sz w:val="24"/>
          <w:szCs w:val="24"/>
        </w:rPr>
        <w:t>5.</w:t>
      </w:r>
    </w:p>
    <w:p w14:paraId="13E6ECE1" w14:textId="7846CF87" w:rsidR="00CC0A61" w:rsidRPr="00CC0A61" w:rsidRDefault="003172BC" w:rsidP="003172BC">
      <w:pPr>
        <w:spacing w:after="0" w:line="240" w:lineRule="auto"/>
        <w:rPr>
          <w:sz w:val="24"/>
          <w:szCs w:val="24"/>
        </w:rPr>
      </w:pPr>
      <w:r w:rsidRPr="003B244A">
        <w:rPr>
          <w:b/>
          <w:bCs/>
          <w:sz w:val="24"/>
          <w:szCs w:val="24"/>
        </w:rPr>
        <w:t xml:space="preserve">Câu 17: </w:t>
      </w:r>
      <w:r w:rsidR="00CC0A61" w:rsidRPr="00CC0A61">
        <w:rPr>
          <w:sz w:val="24"/>
          <w:szCs w:val="24"/>
        </w:rPr>
        <w:t>Để làm đậu phụ từ đậu tương, ban đầu người ta xay đậu tương với nước lọc và đun sôi. Sau đó, người ta thêm nước chua vào dung dịch nước đậu tương đã được nấu chín, khi đó "óc đậu" sẽ bị kết tủa, sau khi trải qua quá trình lọc, ép, ... chế biến, sẽ thu được thành phẩm tương ứng. Nước chua có thể làm từ nước đậu phụ lên men hoặc giấm ăn. Gần đây, để thu hồi đậu phụ nhanh và mịn, thay vì dùng nước chua để làm óc đậu, người ta đã sử dụng thạch cao với hàm lượng an toàn với sức khỏe là không quá 1 gam/1 kg đậu phụ. Cho các nhận định sau:</w:t>
      </w:r>
    </w:p>
    <w:p w14:paraId="1D1A3EAB" w14:textId="77777777" w:rsidR="00CC0A61" w:rsidRPr="00CC0A61" w:rsidRDefault="00CC0A61" w:rsidP="003172BC">
      <w:pPr>
        <w:spacing w:after="0" w:line="240" w:lineRule="auto"/>
        <w:rPr>
          <w:sz w:val="24"/>
          <w:szCs w:val="24"/>
        </w:rPr>
      </w:pPr>
      <w:r w:rsidRPr="00CC0A61">
        <w:rPr>
          <w:sz w:val="24"/>
          <w:szCs w:val="24"/>
        </w:rPr>
        <w:tab/>
        <w:t>(1) Protein trong đậu phụ là protein có nguồn gốc từ động vật.</w:t>
      </w:r>
    </w:p>
    <w:p w14:paraId="12E2F22D" w14:textId="77777777" w:rsidR="00CC0A61" w:rsidRPr="00CC0A61" w:rsidRDefault="00CC0A61" w:rsidP="003172BC">
      <w:pPr>
        <w:spacing w:after="0" w:line="240" w:lineRule="auto"/>
        <w:rPr>
          <w:sz w:val="24"/>
          <w:szCs w:val="24"/>
        </w:rPr>
      </w:pPr>
      <w:r w:rsidRPr="00CC0A61">
        <w:rPr>
          <w:sz w:val="24"/>
          <w:szCs w:val="24"/>
        </w:rPr>
        <w:tab/>
        <w:t>(2) Thành phần chính của thạch cao là canxi cacbonat.</w:t>
      </w:r>
    </w:p>
    <w:p w14:paraId="277169D6" w14:textId="77777777" w:rsidR="00CC0A61" w:rsidRPr="00CC0A61" w:rsidRDefault="00CC0A61" w:rsidP="003172BC">
      <w:pPr>
        <w:spacing w:after="0" w:line="240" w:lineRule="auto"/>
        <w:rPr>
          <w:color w:val="FF0000"/>
          <w:sz w:val="24"/>
          <w:szCs w:val="24"/>
          <w:u w:val="single"/>
        </w:rPr>
      </w:pPr>
      <w:r w:rsidRPr="00CC0A61">
        <w:rPr>
          <w:sz w:val="24"/>
          <w:szCs w:val="24"/>
        </w:rPr>
        <w:tab/>
      </w:r>
      <w:r w:rsidRPr="00CC0A61">
        <w:rPr>
          <w:color w:val="FF0000"/>
          <w:sz w:val="24"/>
          <w:szCs w:val="24"/>
          <w:u w:val="single"/>
        </w:rPr>
        <w:t>(3) Sự hình thành óc đậu có bản chất là sự biến tính và đông tụ protein.</w:t>
      </w:r>
    </w:p>
    <w:p w14:paraId="44F60724"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ab/>
        <w:t>(4) Nếu hàm lượng thạch cao vượt ngưỡng 1 gam/1 kg đậu phụ thì ảnh hưởng không tốt đến sức khỏe người tiêu thụ.</w:t>
      </w:r>
    </w:p>
    <w:p w14:paraId="2D7CC619" w14:textId="77777777" w:rsidR="00CC0A61" w:rsidRPr="00CC0A61" w:rsidRDefault="00CC0A61" w:rsidP="003172BC">
      <w:pPr>
        <w:spacing w:after="0" w:line="240" w:lineRule="auto"/>
        <w:rPr>
          <w:sz w:val="24"/>
          <w:szCs w:val="24"/>
        </w:rPr>
      </w:pPr>
      <w:r w:rsidRPr="00CC0A61">
        <w:rPr>
          <w:sz w:val="24"/>
          <w:szCs w:val="24"/>
        </w:rPr>
        <w:tab/>
        <w:t>(5) Bản chất của nước chua là dung dịch có tính kiềm.</w:t>
      </w:r>
    </w:p>
    <w:p w14:paraId="26C874A4" w14:textId="77777777" w:rsidR="00CC0A61" w:rsidRPr="00CC0A61" w:rsidRDefault="00CC0A61" w:rsidP="003172BC">
      <w:pPr>
        <w:spacing w:after="0" w:line="240" w:lineRule="auto"/>
        <w:rPr>
          <w:sz w:val="24"/>
          <w:szCs w:val="24"/>
        </w:rPr>
      </w:pPr>
      <w:r w:rsidRPr="00CC0A61">
        <w:rPr>
          <w:sz w:val="24"/>
          <w:szCs w:val="24"/>
        </w:rPr>
        <w:t xml:space="preserve">Số nhận định </w:t>
      </w:r>
      <w:r w:rsidRPr="00CC0A61">
        <w:rPr>
          <w:b/>
          <w:bCs/>
          <w:i/>
          <w:iCs/>
          <w:sz w:val="24"/>
          <w:szCs w:val="24"/>
        </w:rPr>
        <w:t>đúng</w:t>
      </w:r>
      <w:r w:rsidRPr="00CC0A61">
        <w:rPr>
          <w:sz w:val="24"/>
          <w:szCs w:val="24"/>
        </w:rPr>
        <w:t xml:space="preserve"> là</w:t>
      </w:r>
    </w:p>
    <w:p w14:paraId="732F7CF5" w14:textId="77777777" w:rsidR="00CC0A61" w:rsidRPr="00CC0A61" w:rsidRDefault="00CC0A61" w:rsidP="003172BC">
      <w:pPr>
        <w:spacing w:after="0" w:line="240" w:lineRule="auto"/>
        <w:rPr>
          <w:sz w:val="24"/>
          <w:szCs w:val="24"/>
        </w:rPr>
      </w:pPr>
      <w:r w:rsidRPr="00CC0A61">
        <w:rPr>
          <w:b/>
          <w:bCs/>
          <w:sz w:val="24"/>
          <w:szCs w:val="24"/>
        </w:rPr>
        <w:t>A.</w:t>
      </w:r>
      <w:r w:rsidRPr="00CC0A61">
        <w:rPr>
          <w:sz w:val="24"/>
          <w:szCs w:val="24"/>
        </w:rPr>
        <w:t xml:space="preserve"> 1.</w:t>
      </w:r>
      <w:r w:rsidRPr="00CC0A61">
        <w:rPr>
          <w:sz w:val="24"/>
          <w:szCs w:val="24"/>
        </w:rPr>
        <w:tab/>
      </w:r>
      <w:r w:rsidRPr="00CC0A61">
        <w:rPr>
          <w:sz w:val="24"/>
          <w:szCs w:val="24"/>
        </w:rPr>
        <w:tab/>
      </w:r>
      <w:r w:rsidRPr="00CC0A61">
        <w:rPr>
          <w:sz w:val="24"/>
          <w:szCs w:val="24"/>
        </w:rPr>
        <w:tab/>
      </w:r>
      <w:r w:rsidRPr="00CC0A61">
        <w:rPr>
          <w:b/>
          <w:bCs/>
          <w:color w:val="FF0000"/>
          <w:sz w:val="24"/>
          <w:szCs w:val="24"/>
          <w:u w:val="single"/>
        </w:rPr>
        <w:t>B.</w:t>
      </w:r>
      <w:r w:rsidRPr="00CC0A61">
        <w:rPr>
          <w:color w:val="FF0000"/>
          <w:sz w:val="24"/>
          <w:szCs w:val="24"/>
          <w:u w:val="single"/>
        </w:rPr>
        <w:t xml:space="preserve"> 2.</w:t>
      </w:r>
      <w:r w:rsidRPr="00CC0A61">
        <w:rPr>
          <w:color w:val="FF0000"/>
          <w:sz w:val="24"/>
          <w:szCs w:val="24"/>
          <w:u w:val="single"/>
        </w:rPr>
        <w:tab/>
      </w:r>
      <w:r w:rsidRPr="00CC0A61">
        <w:rPr>
          <w:sz w:val="24"/>
          <w:szCs w:val="24"/>
        </w:rPr>
        <w:tab/>
      </w:r>
      <w:r w:rsidRPr="00CC0A61">
        <w:rPr>
          <w:sz w:val="24"/>
          <w:szCs w:val="24"/>
        </w:rPr>
        <w:tab/>
      </w:r>
      <w:r w:rsidRPr="00CC0A61">
        <w:rPr>
          <w:b/>
          <w:bCs/>
          <w:sz w:val="24"/>
          <w:szCs w:val="24"/>
        </w:rPr>
        <w:t>C.</w:t>
      </w:r>
      <w:r w:rsidRPr="00CC0A61">
        <w:rPr>
          <w:sz w:val="24"/>
          <w:szCs w:val="24"/>
        </w:rPr>
        <w:t xml:space="preserve"> 3.</w:t>
      </w:r>
      <w:r w:rsidRPr="00CC0A61">
        <w:rPr>
          <w:sz w:val="24"/>
          <w:szCs w:val="24"/>
        </w:rPr>
        <w:tab/>
      </w:r>
      <w:r w:rsidRPr="00CC0A61">
        <w:rPr>
          <w:sz w:val="24"/>
          <w:szCs w:val="24"/>
        </w:rPr>
        <w:tab/>
      </w:r>
      <w:r w:rsidRPr="00CC0A61">
        <w:rPr>
          <w:sz w:val="24"/>
          <w:szCs w:val="24"/>
        </w:rPr>
        <w:tab/>
      </w:r>
      <w:r w:rsidRPr="00CC0A61">
        <w:rPr>
          <w:b/>
          <w:bCs/>
          <w:sz w:val="24"/>
          <w:szCs w:val="24"/>
        </w:rPr>
        <w:t>D.</w:t>
      </w:r>
      <w:r w:rsidRPr="00CC0A61">
        <w:rPr>
          <w:sz w:val="24"/>
          <w:szCs w:val="24"/>
        </w:rPr>
        <w:t xml:space="preserve"> 4.</w:t>
      </w:r>
    </w:p>
    <w:p w14:paraId="41433CEF" w14:textId="6ABD86EA" w:rsidR="00CC0A61" w:rsidRPr="00CC0A61" w:rsidRDefault="003172BC" w:rsidP="003172BC">
      <w:pPr>
        <w:spacing w:after="0" w:line="240" w:lineRule="auto"/>
        <w:rPr>
          <w:sz w:val="24"/>
          <w:szCs w:val="24"/>
        </w:rPr>
      </w:pPr>
      <w:r w:rsidRPr="003B244A">
        <w:rPr>
          <w:b/>
          <w:bCs/>
          <w:sz w:val="24"/>
          <w:szCs w:val="24"/>
        </w:rPr>
        <w:t xml:space="preserve">Câu 18: </w:t>
      </w:r>
      <w:r w:rsidR="00CC0A61" w:rsidRPr="00CC0A61">
        <w:rPr>
          <w:sz w:val="24"/>
          <w:szCs w:val="24"/>
        </w:rPr>
        <w:t>Nước muối sinh lí là dung dịch natri clorua 0,9% có tác dụng diệt khuẩn, thường được dùng để vệ sinh răng miệng, nhỏ mũi, nhỏ mắt…..Ngoài ra người ta còn sử dụng nước muối sinh lí để ngâm, rửa rau củ quả… trước khi chế biến.</w:t>
      </w:r>
    </w:p>
    <w:p w14:paraId="4B8579E3" w14:textId="77777777" w:rsidR="00CC0A61" w:rsidRPr="00CC0A61" w:rsidRDefault="00CC0A61" w:rsidP="003172BC">
      <w:pPr>
        <w:spacing w:after="0" w:line="240" w:lineRule="auto"/>
        <w:rPr>
          <w:sz w:val="24"/>
          <w:szCs w:val="24"/>
        </w:rPr>
      </w:pPr>
      <w:r w:rsidRPr="00CC0A61">
        <w:rPr>
          <w:sz w:val="24"/>
          <w:szCs w:val="24"/>
        </w:rPr>
        <w:t>Nguyên nhân của việc làm này là</w:t>
      </w:r>
    </w:p>
    <w:p w14:paraId="5AA1C3DE" w14:textId="77777777" w:rsidR="00CC0A61" w:rsidRPr="00CC0A61" w:rsidRDefault="00CC0A61" w:rsidP="003172BC">
      <w:pPr>
        <w:spacing w:after="0" w:line="240" w:lineRule="auto"/>
        <w:rPr>
          <w:sz w:val="24"/>
          <w:szCs w:val="24"/>
        </w:rPr>
      </w:pPr>
      <w:r w:rsidRPr="00CC0A61">
        <w:rPr>
          <w:b/>
          <w:bCs/>
          <w:sz w:val="24"/>
          <w:szCs w:val="24"/>
        </w:rPr>
        <w:t xml:space="preserve">A. </w:t>
      </w:r>
      <w:r w:rsidRPr="00CC0A61">
        <w:rPr>
          <w:sz w:val="24"/>
          <w:szCs w:val="24"/>
        </w:rPr>
        <w:t>dung dịch NaCl có thể tạo ra ion Na</w:t>
      </w:r>
      <w:r w:rsidRPr="00CC0A61">
        <w:rPr>
          <w:sz w:val="24"/>
          <w:szCs w:val="24"/>
          <w:vertAlign w:val="superscript"/>
        </w:rPr>
        <w:t>+</w:t>
      </w:r>
      <w:r w:rsidRPr="00CC0A61">
        <w:rPr>
          <w:sz w:val="24"/>
          <w:szCs w:val="24"/>
        </w:rPr>
        <w:t xml:space="preserve"> độc.</w:t>
      </w:r>
    </w:p>
    <w:p w14:paraId="0AE403A7" w14:textId="77777777" w:rsidR="00CC0A61" w:rsidRPr="00CC0A61" w:rsidRDefault="00CC0A61" w:rsidP="003172BC">
      <w:pPr>
        <w:spacing w:after="0" w:line="240" w:lineRule="auto"/>
        <w:rPr>
          <w:sz w:val="24"/>
          <w:szCs w:val="24"/>
        </w:rPr>
      </w:pPr>
      <w:r w:rsidRPr="00CC0A61">
        <w:rPr>
          <w:b/>
          <w:bCs/>
          <w:sz w:val="24"/>
          <w:szCs w:val="24"/>
        </w:rPr>
        <w:t xml:space="preserve">B. </w:t>
      </w:r>
      <w:r w:rsidRPr="00CC0A61">
        <w:rPr>
          <w:sz w:val="24"/>
          <w:szCs w:val="24"/>
        </w:rPr>
        <w:t>dung dịch NaCl có thể tạo ra ion Cl</w:t>
      </w:r>
      <w:r w:rsidRPr="00CC0A61">
        <w:rPr>
          <w:sz w:val="24"/>
          <w:szCs w:val="24"/>
          <w:vertAlign w:val="superscript"/>
        </w:rPr>
        <w:t>-</w:t>
      </w:r>
      <w:r w:rsidRPr="00CC0A61">
        <w:rPr>
          <w:sz w:val="24"/>
          <w:szCs w:val="24"/>
        </w:rPr>
        <w:t xml:space="preserve"> có tính độc.</w:t>
      </w:r>
    </w:p>
    <w:p w14:paraId="686CD5A3" w14:textId="77777777" w:rsidR="00CC0A61" w:rsidRPr="00CC0A61" w:rsidRDefault="00CC0A61" w:rsidP="003172BC">
      <w:pPr>
        <w:spacing w:after="0" w:line="240" w:lineRule="auto"/>
        <w:rPr>
          <w:sz w:val="24"/>
          <w:szCs w:val="24"/>
        </w:rPr>
      </w:pPr>
      <w:r w:rsidRPr="00CC0A61">
        <w:rPr>
          <w:b/>
          <w:bCs/>
          <w:sz w:val="24"/>
          <w:szCs w:val="24"/>
        </w:rPr>
        <w:t xml:space="preserve">C. </w:t>
      </w:r>
      <w:r w:rsidRPr="00CC0A61">
        <w:rPr>
          <w:sz w:val="24"/>
          <w:szCs w:val="24"/>
        </w:rPr>
        <w:t xml:space="preserve">dung dịch NaCl có tính oxi hoá mạnh nên diệt khuẩn. </w:t>
      </w:r>
    </w:p>
    <w:p w14:paraId="324CC25B" w14:textId="77777777" w:rsidR="00CC0A61" w:rsidRPr="00CC0A61" w:rsidRDefault="00CC0A61" w:rsidP="003172BC">
      <w:pPr>
        <w:spacing w:after="0" w:line="240" w:lineRule="auto"/>
        <w:rPr>
          <w:color w:val="FF0000"/>
          <w:sz w:val="24"/>
          <w:szCs w:val="24"/>
          <w:u w:val="single"/>
        </w:rPr>
      </w:pPr>
      <w:r w:rsidRPr="00CC0A61">
        <w:rPr>
          <w:b/>
          <w:bCs/>
          <w:color w:val="FF0000"/>
          <w:sz w:val="24"/>
          <w:szCs w:val="24"/>
          <w:u w:val="single"/>
        </w:rPr>
        <w:t xml:space="preserve">D. </w:t>
      </w:r>
      <w:r w:rsidRPr="00CC0A61">
        <w:rPr>
          <w:color w:val="FF0000"/>
          <w:sz w:val="24"/>
          <w:szCs w:val="24"/>
          <w:u w:val="single"/>
        </w:rPr>
        <w:t>vi khuẩn chết vì bị mất nước do thẩm thấu.</w:t>
      </w:r>
    </w:p>
    <w:p w14:paraId="2CE3C327" w14:textId="03EDA07E" w:rsidR="00CC0A61" w:rsidRPr="00CC0A61" w:rsidRDefault="003172BC" w:rsidP="003172BC">
      <w:pPr>
        <w:spacing w:after="0" w:line="240" w:lineRule="auto"/>
        <w:rPr>
          <w:sz w:val="24"/>
          <w:szCs w:val="24"/>
        </w:rPr>
      </w:pPr>
      <w:r w:rsidRPr="003B244A">
        <w:rPr>
          <w:b/>
          <w:bCs/>
          <w:sz w:val="24"/>
          <w:szCs w:val="24"/>
        </w:rPr>
        <w:t xml:space="preserve">Câu 19: </w:t>
      </w:r>
      <w:r w:rsidR="00CC0A61" w:rsidRPr="00CC0A61">
        <w:rPr>
          <w:sz w:val="24"/>
          <w:szCs w:val="24"/>
        </w:rPr>
        <w:t>Quá trình muối dưa có bản chất là nhờ vi khuẩn lactic chuyển hóa đường thành axit lactic, có công thức cấu tạo là CH</w:t>
      </w:r>
      <w:r w:rsidR="00CC0A61" w:rsidRPr="00CC0A61">
        <w:rPr>
          <w:sz w:val="24"/>
          <w:szCs w:val="24"/>
          <w:vertAlign w:val="subscript"/>
        </w:rPr>
        <w:t>3</w:t>
      </w:r>
      <w:r w:rsidR="00CC0A61" w:rsidRPr="00CC0A61">
        <w:rPr>
          <w:sz w:val="24"/>
          <w:szCs w:val="24"/>
        </w:rPr>
        <w:t>CH(OH)-COOH. Sản phẩm của quá trình lên men lactic cung cấp lợi khuẩn cho hệ tiêu hóa, tăng cường miễn dịch. Tuy nhiên, nếu để lâu, nấm mốc sẽ phát triển, phân giải axit lactic thành khí X, bề mặt dưa muối sẽ xuất hiện váng trắng. Quá trình muối dưa trải qua các bước như sau:</w:t>
      </w:r>
    </w:p>
    <w:p w14:paraId="38C273CE" w14:textId="77777777" w:rsidR="00CC0A61" w:rsidRPr="00CC0A61" w:rsidRDefault="00CC0A61" w:rsidP="003172BC">
      <w:pPr>
        <w:spacing w:after="0" w:line="240" w:lineRule="auto"/>
        <w:rPr>
          <w:sz w:val="24"/>
          <w:szCs w:val="24"/>
        </w:rPr>
      </w:pPr>
      <w:r w:rsidRPr="00CC0A61">
        <w:rPr>
          <w:sz w:val="24"/>
          <w:szCs w:val="24"/>
        </w:rPr>
        <w:tab/>
        <w:t>+ Bước 1: hòa tan một lượng muối thích hợp vào nước đun sôi để nguội. Có thể cho thêm một chút đường.</w:t>
      </w:r>
    </w:p>
    <w:p w14:paraId="16E16800" w14:textId="77777777" w:rsidR="00CC0A61" w:rsidRPr="00CC0A61" w:rsidRDefault="00CC0A61" w:rsidP="003172BC">
      <w:pPr>
        <w:spacing w:after="0" w:line="240" w:lineRule="auto"/>
        <w:rPr>
          <w:sz w:val="24"/>
          <w:szCs w:val="24"/>
        </w:rPr>
      </w:pPr>
      <w:r w:rsidRPr="00CC0A61">
        <w:rPr>
          <w:sz w:val="24"/>
          <w:szCs w:val="24"/>
        </w:rPr>
        <w:tab/>
        <w:t>+ Bước 2: xếp rau cải đã rửa sạch vào hũ, đổ nước muối đã pha sẵn vào.</w:t>
      </w:r>
    </w:p>
    <w:p w14:paraId="605F8A63" w14:textId="77777777" w:rsidR="00CC0A61" w:rsidRPr="00CC0A61" w:rsidRDefault="00CC0A61" w:rsidP="003172BC">
      <w:pPr>
        <w:spacing w:after="0" w:line="240" w:lineRule="auto"/>
        <w:rPr>
          <w:sz w:val="24"/>
          <w:szCs w:val="24"/>
        </w:rPr>
      </w:pPr>
      <w:r w:rsidRPr="00CC0A61">
        <w:rPr>
          <w:sz w:val="24"/>
          <w:szCs w:val="24"/>
        </w:rPr>
        <w:tab/>
        <w:t>+ Bước 3: dùng vật nặng đè lên trên sao cho rau cải ngập trong nước hoàn toàn, rồi đậy nắp thật kín.</w:t>
      </w:r>
    </w:p>
    <w:p w14:paraId="4C4CCF42" w14:textId="77777777" w:rsidR="00CC0A61" w:rsidRPr="00CC0A61" w:rsidRDefault="00CC0A61" w:rsidP="003172BC">
      <w:pPr>
        <w:spacing w:after="0" w:line="240" w:lineRule="auto"/>
        <w:rPr>
          <w:sz w:val="24"/>
          <w:szCs w:val="24"/>
        </w:rPr>
      </w:pPr>
      <w:r w:rsidRPr="00CC0A61">
        <w:rPr>
          <w:sz w:val="24"/>
          <w:szCs w:val="24"/>
        </w:rPr>
        <w:t>Cho các nhận định sau:</w:t>
      </w:r>
    </w:p>
    <w:p w14:paraId="39B7E1E8" w14:textId="77777777" w:rsidR="00CC0A61" w:rsidRPr="00CC0A61" w:rsidRDefault="00CC0A61" w:rsidP="003172BC">
      <w:pPr>
        <w:spacing w:after="0" w:line="240" w:lineRule="auto"/>
        <w:rPr>
          <w:sz w:val="24"/>
          <w:szCs w:val="24"/>
        </w:rPr>
      </w:pPr>
      <w:r w:rsidRPr="00CC0A61">
        <w:rPr>
          <w:sz w:val="24"/>
          <w:szCs w:val="24"/>
        </w:rPr>
        <w:t>(1) Quá trình lên men khi muối dưa xảy ra trong môi trường hiếu khí.</w:t>
      </w:r>
    </w:p>
    <w:p w14:paraId="5E624D55" w14:textId="77777777" w:rsidR="00CC0A61" w:rsidRPr="00CC0A61" w:rsidRDefault="00CC0A61" w:rsidP="003172BC">
      <w:pPr>
        <w:spacing w:after="0" w:line="240" w:lineRule="auto"/>
        <w:rPr>
          <w:sz w:val="24"/>
          <w:szCs w:val="24"/>
        </w:rPr>
      </w:pPr>
      <w:r w:rsidRPr="00CC0A61">
        <w:rPr>
          <w:sz w:val="24"/>
          <w:szCs w:val="24"/>
        </w:rPr>
        <w:t>(2) Axit lactic là hợp chất hữu cơ đa chức.</w:t>
      </w:r>
    </w:p>
    <w:p w14:paraId="7C3D9DBA"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(3) Ở bước 1, có thể thay đường bằng cách cách bỏ trực tiếp một khúc mía vào trong.</w:t>
      </w:r>
    </w:p>
    <w:p w14:paraId="62D8DF54"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(4) Vi khuẩn lactic đóng vai trò là chất xúc tác cho quá trình lên men.</w:t>
      </w:r>
    </w:p>
    <w:p w14:paraId="34FC95F9" w14:textId="77777777" w:rsidR="00CC0A61" w:rsidRPr="00CC0A61" w:rsidRDefault="00CC0A61" w:rsidP="003172BC">
      <w:pPr>
        <w:spacing w:after="0" w:line="240" w:lineRule="auto"/>
        <w:rPr>
          <w:sz w:val="24"/>
          <w:szCs w:val="24"/>
        </w:rPr>
      </w:pPr>
      <w:r w:rsidRPr="00CC0A61">
        <w:rPr>
          <w:sz w:val="24"/>
          <w:szCs w:val="24"/>
        </w:rPr>
        <w:t>(5) Khí X là NH</w:t>
      </w:r>
      <w:r w:rsidRPr="00CC0A61">
        <w:rPr>
          <w:sz w:val="24"/>
          <w:szCs w:val="24"/>
          <w:vertAlign w:val="subscript"/>
        </w:rPr>
        <w:t>3</w:t>
      </w:r>
      <w:r w:rsidRPr="00CC0A61">
        <w:rPr>
          <w:sz w:val="24"/>
          <w:szCs w:val="24"/>
        </w:rPr>
        <w:t>.</w:t>
      </w:r>
    </w:p>
    <w:p w14:paraId="59123FFB" w14:textId="77777777" w:rsidR="00CC0A61" w:rsidRPr="00CC0A61" w:rsidRDefault="00CC0A61" w:rsidP="003172BC">
      <w:pPr>
        <w:spacing w:after="0" w:line="240" w:lineRule="auto"/>
        <w:rPr>
          <w:color w:val="FF0000"/>
          <w:sz w:val="24"/>
          <w:szCs w:val="24"/>
          <w:u w:val="single"/>
        </w:rPr>
      </w:pPr>
      <w:r w:rsidRPr="00CC0A61">
        <w:rPr>
          <w:color w:val="FF0000"/>
          <w:sz w:val="24"/>
          <w:szCs w:val="24"/>
          <w:u w:val="single"/>
        </w:rPr>
        <w:t>(6) Dưa muối để lâu bị lên váng trắng sẽ không an toàn cho sức khỏe khi sử dụng.</w:t>
      </w:r>
    </w:p>
    <w:p w14:paraId="2C2D67D0" w14:textId="77777777" w:rsidR="00CC0A61" w:rsidRPr="00CC0A61" w:rsidRDefault="00CC0A61" w:rsidP="003172BC">
      <w:pPr>
        <w:spacing w:after="0" w:line="240" w:lineRule="auto"/>
        <w:rPr>
          <w:sz w:val="24"/>
          <w:szCs w:val="24"/>
        </w:rPr>
      </w:pPr>
      <w:r w:rsidRPr="00CC0A61">
        <w:rPr>
          <w:sz w:val="24"/>
          <w:szCs w:val="24"/>
        </w:rPr>
        <w:t xml:space="preserve">Số nhận định </w:t>
      </w:r>
      <w:r w:rsidRPr="00CC0A61">
        <w:rPr>
          <w:b/>
          <w:bCs/>
          <w:i/>
          <w:iCs/>
          <w:sz w:val="24"/>
          <w:szCs w:val="24"/>
        </w:rPr>
        <w:t>đúng</w:t>
      </w:r>
      <w:r w:rsidRPr="00CC0A61">
        <w:rPr>
          <w:sz w:val="24"/>
          <w:szCs w:val="24"/>
        </w:rPr>
        <w:t xml:space="preserve"> là:</w:t>
      </w:r>
    </w:p>
    <w:p w14:paraId="64F4520E" w14:textId="77777777" w:rsidR="00CC0A61" w:rsidRPr="00CC0A61" w:rsidRDefault="00CC0A61" w:rsidP="003172BC">
      <w:pPr>
        <w:spacing w:after="0" w:line="240" w:lineRule="auto"/>
        <w:rPr>
          <w:sz w:val="24"/>
          <w:szCs w:val="24"/>
        </w:rPr>
      </w:pPr>
      <w:r w:rsidRPr="00CC0A61">
        <w:rPr>
          <w:b/>
          <w:bCs/>
          <w:sz w:val="24"/>
          <w:szCs w:val="24"/>
        </w:rPr>
        <w:t>A.</w:t>
      </w:r>
      <w:r w:rsidRPr="00CC0A61">
        <w:rPr>
          <w:sz w:val="24"/>
          <w:szCs w:val="24"/>
        </w:rPr>
        <w:t xml:space="preserve"> 2.</w:t>
      </w:r>
      <w:r w:rsidRPr="00CC0A61">
        <w:rPr>
          <w:sz w:val="24"/>
          <w:szCs w:val="24"/>
        </w:rPr>
        <w:tab/>
      </w:r>
      <w:r w:rsidRPr="00CC0A61">
        <w:rPr>
          <w:sz w:val="24"/>
          <w:szCs w:val="24"/>
        </w:rPr>
        <w:tab/>
      </w:r>
      <w:r w:rsidRPr="00CC0A61">
        <w:rPr>
          <w:sz w:val="24"/>
          <w:szCs w:val="24"/>
        </w:rPr>
        <w:tab/>
      </w:r>
      <w:r w:rsidRPr="00CC0A61">
        <w:rPr>
          <w:b/>
          <w:bCs/>
          <w:color w:val="FF0000"/>
          <w:sz w:val="24"/>
          <w:szCs w:val="24"/>
          <w:u w:val="single"/>
        </w:rPr>
        <w:t>B.</w:t>
      </w:r>
      <w:r w:rsidRPr="00CC0A61">
        <w:rPr>
          <w:color w:val="FF0000"/>
          <w:sz w:val="24"/>
          <w:szCs w:val="24"/>
          <w:u w:val="single"/>
        </w:rPr>
        <w:t xml:space="preserve"> 3.</w:t>
      </w:r>
      <w:r w:rsidRPr="00CC0A61">
        <w:rPr>
          <w:color w:val="FF0000"/>
          <w:sz w:val="24"/>
          <w:szCs w:val="24"/>
          <w:u w:val="single"/>
        </w:rPr>
        <w:tab/>
      </w:r>
      <w:r w:rsidRPr="00CC0A61">
        <w:rPr>
          <w:sz w:val="24"/>
          <w:szCs w:val="24"/>
        </w:rPr>
        <w:tab/>
      </w:r>
      <w:r w:rsidRPr="00CC0A61">
        <w:rPr>
          <w:sz w:val="24"/>
          <w:szCs w:val="24"/>
        </w:rPr>
        <w:tab/>
      </w:r>
      <w:r w:rsidRPr="00CC0A61">
        <w:rPr>
          <w:b/>
          <w:bCs/>
          <w:sz w:val="24"/>
          <w:szCs w:val="24"/>
        </w:rPr>
        <w:t>C.</w:t>
      </w:r>
      <w:r w:rsidRPr="00CC0A61">
        <w:rPr>
          <w:sz w:val="24"/>
          <w:szCs w:val="24"/>
        </w:rPr>
        <w:t xml:space="preserve"> 4.</w:t>
      </w:r>
      <w:r w:rsidRPr="00CC0A61">
        <w:rPr>
          <w:sz w:val="24"/>
          <w:szCs w:val="24"/>
        </w:rPr>
        <w:tab/>
      </w:r>
      <w:r w:rsidRPr="00CC0A61">
        <w:rPr>
          <w:sz w:val="24"/>
          <w:szCs w:val="24"/>
        </w:rPr>
        <w:tab/>
      </w:r>
      <w:r w:rsidRPr="00CC0A61">
        <w:rPr>
          <w:sz w:val="24"/>
          <w:szCs w:val="24"/>
        </w:rPr>
        <w:tab/>
      </w:r>
      <w:r w:rsidRPr="00CC0A61">
        <w:rPr>
          <w:b/>
          <w:bCs/>
          <w:sz w:val="24"/>
          <w:szCs w:val="24"/>
        </w:rPr>
        <w:t>D.</w:t>
      </w:r>
      <w:r w:rsidRPr="00CC0A61">
        <w:rPr>
          <w:sz w:val="24"/>
          <w:szCs w:val="24"/>
        </w:rPr>
        <w:t xml:space="preserve"> 5.</w:t>
      </w:r>
    </w:p>
    <w:p w14:paraId="27D099F0" w14:textId="007DB486" w:rsidR="00CC0A61" w:rsidRPr="00CC0A61" w:rsidRDefault="00CC0A61" w:rsidP="003172BC">
      <w:pPr>
        <w:spacing w:after="0" w:line="240" w:lineRule="auto"/>
        <w:rPr>
          <w:sz w:val="24"/>
          <w:szCs w:val="24"/>
        </w:rPr>
      </w:pPr>
      <w:r w:rsidRPr="00CC0A61">
        <w:rPr>
          <w:sz w:val="24"/>
          <w:szCs w:val="24"/>
        </w:rPr>
        <w:t> </w:t>
      </w:r>
      <w:r w:rsidR="003172BC" w:rsidRPr="003B244A">
        <w:rPr>
          <w:b/>
          <w:bCs/>
          <w:sz w:val="24"/>
          <w:szCs w:val="24"/>
        </w:rPr>
        <w:t xml:space="preserve">Câu 20: </w:t>
      </w:r>
      <w:r w:rsidRPr="00CC0A61">
        <w:rPr>
          <w:sz w:val="24"/>
          <w:szCs w:val="24"/>
        </w:rPr>
        <w:t>Butan là một trong hai thành phần chính của khí đốt hóa lỏng. Khi đốt cháy 1 mol butan tỏa ra lượng nhiệt là 2497 kJ. Để thực hiện việc đun nóng 1 gam nước tăng thêm 1</w:t>
      </w:r>
      <w:r w:rsidRPr="00CC0A61">
        <w:rPr>
          <w:sz w:val="24"/>
          <w:szCs w:val="24"/>
          <w:vertAlign w:val="superscript"/>
        </w:rPr>
        <w:t>o</w:t>
      </w:r>
      <w:r w:rsidRPr="00CC0A61">
        <w:rPr>
          <w:sz w:val="24"/>
          <w:szCs w:val="24"/>
        </w:rPr>
        <w:t>C cần cung cấp nhiệt lượng là 4,18J. Tính khối lượng butan cần đốt để đưa 2 lít nước từ 25</w:t>
      </w:r>
      <w:r w:rsidRPr="00CC0A61">
        <w:rPr>
          <w:sz w:val="24"/>
          <w:szCs w:val="24"/>
          <w:vertAlign w:val="superscript"/>
        </w:rPr>
        <w:t>o</w:t>
      </w:r>
      <w:r w:rsidRPr="00CC0A61">
        <w:rPr>
          <w:sz w:val="24"/>
          <w:szCs w:val="24"/>
        </w:rPr>
        <w:t>C lên 100</w:t>
      </w:r>
      <w:r w:rsidRPr="00CC0A61">
        <w:rPr>
          <w:sz w:val="24"/>
          <w:szCs w:val="24"/>
          <w:vertAlign w:val="superscript"/>
        </w:rPr>
        <w:t>o</w:t>
      </w:r>
      <w:r w:rsidRPr="00CC0A61">
        <w:rPr>
          <w:sz w:val="24"/>
          <w:szCs w:val="24"/>
        </w:rPr>
        <w:t>C. Biết rằng khối lượng riêng của nước là 1 g/ml và 60% nhiệt lượng tỏa ra khi đốt cháy butan dùng để nâng nhiệt độ của nước.</w:t>
      </w:r>
    </w:p>
    <w:p w14:paraId="08AE47D6" w14:textId="77777777" w:rsidR="00CC0A61" w:rsidRPr="00CC0A61" w:rsidRDefault="00CC0A61" w:rsidP="003172BC">
      <w:pPr>
        <w:spacing w:after="0" w:line="240" w:lineRule="auto"/>
        <w:rPr>
          <w:sz w:val="24"/>
          <w:szCs w:val="24"/>
        </w:rPr>
      </w:pPr>
      <w:r w:rsidRPr="00CC0A61">
        <w:rPr>
          <w:b/>
          <w:bCs/>
          <w:sz w:val="24"/>
          <w:szCs w:val="24"/>
        </w:rPr>
        <w:t>A.</w:t>
      </w:r>
      <w:r w:rsidRPr="00CC0A61">
        <w:rPr>
          <w:sz w:val="24"/>
          <w:szCs w:val="24"/>
        </w:rPr>
        <w:t xml:space="preserve"> 23,2 gam.</w:t>
      </w:r>
      <w:r w:rsidRPr="00CC0A61">
        <w:rPr>
          <w:sz w:val="24"/>
          <w:szCs w:val="24"/>
        </w:rPr>
        <w:tab/>
      </w:r>
      <w:r w:rsidRPr="00CC0A61">
        <w:rPr>
          <w:sz w:val="24"/>
          <w:szCs w:val="24"/>
        </w:rPr>
        <w:tab/>
      </w:r>
      <w:r w:rsidRPr="00CC0A61">
        <w:rPr>
          <w:b/>
          <w:bCs/>
          <w:sz w:val="24"/>
          <w:szCs w:val="24"/>
        </w:rPr>
        <w:t>B.</w:t>
      </w:r>
      <w:r w:rsidRPr="00CC0A61">
        <w:rPr>
          <w:sz w:val="24"/>
          <w:szCs w:val="24"/>
        </w:rPr>
        <w:t xml:space="preserve"> 26,5 gam.</w:t>
      </w:r>
      <w:r w:rsidRPr="00CC0A61">
        <w:rPr>
          <w:sz w:val="24"/>
          <w:szCs w:val="24"/>
        </w:rPr>
        <w:tab/>
      </w:r>
      <w:r w:rsidRPr="00CC0A61">
        <w:rPr>
          <w:sz w:val="24"/>
          <w:szCs w:val="24"/>
        </w:rPr>
        <w:tab/>
      </w:r>
      <w:r w:rsidRPr="00CC0A61">
        <w:rPr>
          <w:sz w:val="24"/>
          <w:szCs w:val="24"/>
        </w:rPr>
        <w:tab/>
      </w:r>
    </w:p>
    <w:p w14:paraId="21068056" w14:textId="77777777" w:rsidR="00CC0A61" w:rsidRPr="00CC0A61" w:rsidRDefault="00CC0A61" w:rsidP="003172BC">
      <w:pPr>
        <w:spacing w:after="0" w:line="240" w:lineRule="auto"/>
        <w:rPr>
          <w:sz w:val="24"/>
          <w:szCs w:val="24"/>
        </w:rPr>
      </w:pPr>
      <w:r w:rsidRPr="00CC0A61">
        <w:rPr>
          <w:b/>
          <w:bCs/>
          <w:color w:val="FF0000"/>
          <w:sz w:val="24"/>
          <w:szCs w:val="24"/>
          <w:u w:val="single"/>
        </w:rPr>
        <w:t>C.</w:t>
      </w:r>
      <w:r w:rsidRPr="00CC0A61">
        <w:rPr>
          <w:color w:val="FF0000"/>
          <w:sz w:val="24"/>
          <w:szCs w:val="24"/>
          <w:u w:val="single"/>
        </w:rPr>
        <w:t xml:space="preserve"> 24,3 gam.</w:t>
      </w:r>
      <w:r w:rsidRPr="00CC0A61">
        <w:rPr>
          <w:sz w:val="24"/>
          <w:szCs w:val="24"/>
        </w:rPr>
        <w:tab/>
      </w:r>
      <w:r w:rsidRPr="00CC0A61">
        <w:rPr>
          <w:sz w:val="24"/>
          <w:szCs w:val="24"/>
        </w:rPr>
        <w:tab/>
      </w:r>
      <w:r w:rsidRPr="00CC0A61">
        <w:rPr>
          <w:b/>
          <w:bCs/>
          <w:sz w:val="24"/>
          <w:szCs w:val="24"/>
        </w:rPr>
        <w:t>D.</w:t>
      </w:r>
      <w:r w:rsidRPr="00CC0A61">
        <w:rPr>
          <w:sz w:val="24"/>
          <w:szCs w:val="24"/>
        </w:rPr>
        <w:t xml:space="preserve"> 25,4 gam.</w:t>
      </w:r>
    </w:p>
    <w:p w14:paraId="24CF4A8D" w14:textId="7938E0BA" w:rsidR="00576D9F" w:rsidRPr="003B244A" w:rsidRDefault="003172BC" w:rsidP="003172BC">
      <w:pPr>
        <w:spacing w:after="0" w:line="240" w:lineRule="auto"/>
        <w:rPr>
          <w:sz w:val="24"/>
          <w:szCs w:val="24"/>
        </w:rPr>
      </w:pPr>
      <w:r w:rsidRPr="003B244A">
        <w:rPr>
          <w:b/>
          <w:bCs/>
          <w:sz w:val="24"/>
          <w:szCs w:val="24"/>
        </w:rPr>
        <w:t xml:space="preserve">Câu 21: </w:t>
      </w:r>
      <w:r w:rsidR="00CC0A61" w:rsidRPr="003B244A">
        <w:rPr>
          <w:sz w:val="24"/>
          <w:szCs w:val="24"/>
        </w:rPr>
        <w:t>Cho bảng số liệu sau</w:t>
      </w:r>
    </w:p>
    <w:p w14:paraId="7B8CA902" w14:textId="69AECCD0" w:rsidR="00CC0A61" w:rsidRPr="003B244A" w:rsidRDefault="00CC0A61" w:rsidP="003172BC">
      <w:pPr>
        <w:spacing w:after="0" w:line="240" w:lineRule="auto"/>
        <w:jc w:val="center"/>
        <w:rPr>
          <w:sz w:val="24"/>
          <w:szCs w:val="24"/>
        </w:rPr>
      </w:pPr>
      <w:r w:rsidRPr="003B244A">
        <w:rPr>
          <w:noProof/>
          <w:sz w:val="24"/>
          <w:szCs w:val="24"/>
        </w:rPr>
        <w:drawing>
          <wp:inline distT="0" distB="0" distL="0" distR="0" wp14:anchorId="71F427B1" wp14:editId="40FAED4C">
            <wp:extent cx="5590786" cy="1446437"/>
            <wp:effectExtent l="0" t="0" r="0" b="1905"/>
            <wp:docPr id="28" name="Picture 27" descr="Table&#10;&#10;Description automatically generated">
              <a:extLst xmlns:a="http://schemas.openxmlformats.org/drawingml/2006/main">
                <a:ext uri="{FF2B5EF4-FFF2-40B4-BE49-F238E27FC236}">
                  <a16:creationId xmlns:a16="http://schemas.microsoft.com/office/drawing/2014/main" id="{98308BD1-7CB3-983E-07FF-BFDB93306B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Table&#10;&#10;Description automatically generated">
                      <a:extLst>
                        <a:ext uri="{FF2B5EF4-FFF2-40B4-BE49-F238E27FC236}">
                          <a16:creationId xmlns:a16="http://schemas.microsoft.com/office/drawing/2014/main" id="{98308BD1-7CB3-983E-07FF-BFDB93306B4A}"/>
                        </a:ext>
                      </a:extLst>
                    </pic:cNvPr>
                    <pic:cNvPicPr>
                      <a:picLocks noChangeAspect="1"/>
                    </pic:cNvPicPr>
                  </pic:nvPicPr>
                  <pic:blipFill>
                    <a:blip r:embed="rId13"/>
                    <a:stretch>
                      <a:fillRect/>
                    </a:stretch>
                  </pic:blipFill>
                  <pic:spPr>
                    <a:xfrm>
                      <a:off x="0" y="0"/>
                      <a:ext cx="5605618" cy="1450274"/>
                    </a:xfrm>
                    <a:prstGeom prst="rect">
                      <a:avLst/>
                    </a:prstGeom>
                  </pic:spPr>
                </pic:pic>
              </a:graphicData>
            </a:graphic>
          </wp:inline>
        </w:drawing>
      </w:r>
    </w:p>
    <w:p w14:paraId="4F56A839" w14:textId="77777777" w:rsidR="00CC0A61" w:rsidRPr="00CC0A61" w:rsidRDefault="00CC0A61" w:rsidP="003172BC">
      <w:pPr>
        <w:spacing w:after="0" w:line="240" w:lineRule="auto"/>
        <w:rPr>
          <w:sz w:val="24"/>
          <w:szCs w:val="24"/>
        </w:rPr>
      </w:pPr>
      <w:r w:rsidRPr="00CC0A61">
        <w:rPr>
          <w:sz w:val="24"/>
          <w:szCs w:val="24"/>
        </w:rPr>
        <w:t>Một tài xế nam cân nặng 70 kg. Ngay trước khi điều khiển ô tô, người đó đã tiêu thụ hết 2 lon bia loại 330 ml – 5</w:t>
      </w:r>
      <w:r w:rsidRPr="00CC0A61">
        <w:rPr>
          <w:sz w:val="24"/>
          <w:szCs w:val="24"/>
          <w:vertAlign w:val="superscript"/>
        </w:rPr>
        <w:t>0</w:t>
      </w:r>
      <w:r w:rsidRPr="00CC0A61">
        <w:rPr>
          <w:sz w:val="24"/>
          <w:szCs w:val="24"/>
        </w:rPr>
        <w:t>. Biết etanol nguyên chất có khối lượng riêng là 0,8 gam/ml. Nếu bị yêu cầu đo nồng độ cồn trong khí thở khi tham gia giao thông, nam tài xế đó có thể phải nộp phạt theo quy định số tiền là bao nhiêu ?</w:t>
      </w:r>
    </w:p>
    <w:p w14:paraId="4A8082B9" w14:textId="50D52386" w:rsidR="00CC0A61" w:rsidRPr="00CC0A61" w:rsidRDefault="00CC0A61" w:rsidP="003172BC">
      <w:pPr>
        <w:spacing w:after="0" w:line="240" w:lineRule="auto"/>
        <w:rPr>
          <w:sz w:val="24"/>
          <w:szCs w:val="24"/>
        </w:rPr>
      </w:pPr>
      <w:r w:rsidRPr="00CC0A61">
        <w:rPr>
          <w:b/>
          <w:bCs/>
          <w:color w:val="FF0000"/>
          <w:sz w:val="24"/>
          <w:szCs w:val="24"/>
          <w:u w:val="single"/>
        </w:rPr>
        <w:t>A.</w:t>
      </w:r>
      <w:r w:rsidRPr="00CC0A61">
        <w:rPr>
          <w:color w:val="FF0000"/>
          <w:sz w:val="24"/>
          <w:szCs w:val="24"/>
          <w:u w:val="single"/>
        </w:rPr>
        <w:t xml:space="preserve"> 17 triệu đồng.</w:t>
      </w:r>
      <w:r w:rsidRPr="00CC0A61">
        <w:rPr>
          <w:color w:val="FF0000"/>
          <w:sz w:val="24"/>
          <w:szCs w:val="24"/>
          <w:u w:val="single"/>
        </w:rPr>
        <w:tab/>
      </w:r>
      <w:r w:rsidRPr="00CC0A61">
        <w:rPr>
          <w:sz w:val="24"/>
          <w:szCs w:val="24"/>
        </w:rPr>
        <w:tab/>
      </w:r>
      <w:r w:rsidRPr="00CC0A61">
        <w:rPr>
          <w:b/>
          <w:bCs/>
          <w:sz w:val="24"/>
          <w:szCs w:val="24"/>
        </w:rPr>
        <w:t>B.</w:t>
      </w:r>
      <w:r w:rsidRPr="00CC0A61">
        <w:rPr>
          <w:sz w:val="24"/>
          <w:szCs w:val="24"/>
        </w:rPr>
        <w:t xml:space="preserve"> 40 triệu đồng.</w:t>
      </w:r>
      <w:r w:rsidRPr="00CC0A61">
        <w:rPr>
          <w:sz w:val="24"/>
          <w:szCs w:val="24"/>
        </w:rPr>
        <w:tab/>
      </w:r>
      <w:r w:rsidRPr="00CC0A61">
        <w:rPr>
          <w:b/>
          <w:bCs/>
          <w:sz w:val="24"/>
          <w:szCs w:val="24"/>
        </w:rPr>
        <w:t>C.</w:t>
      </w:r>
      <w:r w:rsidRPr="00CC0A61">
        <w:rPr>
          <w:sz w:val="24"/>
          <w:szCs w:val="24"/>
        </w:rPr>
        <w:t xml:space="preserve"> 7 triệu đồng.</w:t>
      </w:r>
      <w:r w:rsidRPr="00CC0A61">
        <w:rPr>
          <w:b/>
          <w:bCs/>
          <w:sz w:val="24"/>
          <w:szCs w:val="24"/>
        </w:rPr>
        <w:tab/>
        <w:t xml:space="preserve">D. </w:t>
      </w:r>
      <w:r w:rsidRPr="00CC0A61">
        <w:rPr>
          <w:sz w:val="24"/>
          <w:szCs w:val="24"/>
        </w:rPr>
        <w:t>25 triệu đồng</w:t>
      </w:r>
    </w:p>
    <w:p w14:paraId="2F4ABF16" w14:textId="7F224A97" w:rsidR="00CC0A61" w:rsidRPr="003B244A" w:rsidRDefault="00CC0A61" w:rsidP="003172BC">
      <w:pPr>
        <w:spacing w:after="0" w:line="240" w:lineRule="auto"/>
        <w:rPr>
          <w:sz w:val="24"/>
          <w:szCs w:val="24"/>
        </w:rPr>
      </w:pPr>
    </w:p>
    <w:p w14:paraId="3B4271A7" w14:textId="007BAD8D" w:rsidR="003B244A" w:rsidRPr="003B244A" w:rsidRDefault="003B244A" w:rsidP="003B244A">
      <w:pPr>
        <w:tabs>
          <w:tab w:val="left" w:pos="274"/>
          <w:tab w:val="left" w:pos="851"/>
          <w:tab w:val="left" w:pos="1985"/>
          <w:tab w:val="left" w:pos="3969"/>
          <w:tab w:val="left" w:pos="5954"/>
        </w:tabs>
        <w:spacing w:line="240" w:lineRule="auto"/>
        <w:jc w:val="both"/>
        <w:rPr>
          <w:rFonts w:cs="Times New Roman"/>
          <w:kern w:val="2"/>
          <w:sz w:val="24"/>
          <w:szCs w:val="24"/>
          <w14:ligatures w14:val="standardContextual"/>
        </w:rPr>
      </w:pPr>
      <w:r w:rsidRPr="003B244A">
        <w:rPr>
          <w:rFonts w:cs="Times New Roman"/>
          <w:noProof/>
          <w:kern w:val="2"/>
          <w:sz w:val="24"/>
          <w:szCs w:val="24"/>
          <w14:ligatures w14:val="standardContextual"/>
        </w:rPr>
        <w:drawing>
          <wp:anchor distT="0" distB="0" distL="114300" distR="114300" simplePos="0" relativeHeight="251660288" behindDoc="0" locked="0" layoutInCell="1" allowOverlap="1" wp14:anchorId="0235CC11" wp14:editId="556921DC">
            <wp:simplePos x="0" y="0"/>
            <wp:positionH relativeFrom="margin">
              <wp:align>right</wp:align>
            </wp:positionH>
            <wp:positionV relativeFrom="paragraph">
              <wp:posOffset>33547</wp:posOffset>
            </wp:positionV>
            <wp:extent cx="1048385" cy="798830"/>
            <wp:effectExtent l="0" t="0" r="0" b="1270"/>
            <wp:wrapSquare wrapText="bothSides"/>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8385" cy="798830"/>
                    </a:xfrm>
                    <a:prstGeom prst="rect">
                      <a:avLst/>
                    </a:prstGeom>
                    <a:noFill/>
                  </pic:spPr>
                </pic:pic>
              </a:graphicData>
            </a:graphic>
          </wp:anchor>
        </w:drawing>
      </w:r>
      <w:r w:rsidRPr="003B244A">
        <w:rPr>
          <w:rFonts w:cs="Times New Roman"/>
          <w:b/>
          <w:bCs/>
          <w:kern w:val="2"/>
          <w:sz w:val="24"/>
          <w:szCs w:val="24"/>
          <w14:ligatures w14:val="standardContextual"/>
        </w:rPr>
        <w:t xml:space="preserve">Câu 22 (đề minh họa 2023): </w:t>
      </w:r>
      <w:r w:rsidRPr="003B244A">
        <w:rPr>
          <w:rFonts w:cs="Times New Roman"/>
          <w:kern w:val="2"/>
          <w:sz w:val="24"/>
          <w:szCs w:val="24"/>
          <w14:ligatures w14:val="standardContextual"/>
        </w:rPr>
        <w:t>Một loại phân NPK có độ dinh dưỡng được ghi trên bao bì như ở hình bên.</w:t>
      </w:r>
      <w:r w:rsidRPr="003B244A">
        <w:rPr>
          <w:rFonts w:cs="Times New Roman"/>
          <w:noProof/>
          <w:kern w:val="2"/>
          <w:sz w:val="24"/>
          <w:szCs w:val="24"/>
          <w14:ligatures w14:val="standardContextual"/>
        </w:rPr>
        <w:t xml:space="preserve"> </w:t>
      </w:r>
    </w:p>
    <w:p w14:paraId="7F0ED800" w14:textId="77777777" w:rsidR="003B244A" w:rsidRPr="003B244A" w:rsidRDefault="003B244A" w:rsidP="003B244A">
      <w:pPr>
        <w:tabs>
          <w:tab w:val="left" w:pos="274"/>
          <w:tab w:val="left" w:pos="851"/>
          <w:tab w:val="left" w:pos="1985"/>
          <w:tab w:val="left" w:pos="3969"/>
          <w:tab w:val="left" w:pos="5954"/>
        </w:tabs>
        <w:spacing w:line="240" w:lineRule="auto"/>
        <w:jc w:val="both"/>
        <w:rPr>
          <w:rFonts w:cs="Times New Roman"/>
          <w:kern w:val="2"/>
          <w:sz w:val="24"/>
          <w:szCs w:val="24"/>
          <w14:ligatures w14:val="standardContextual"/>
        </w:rPr>
      </w:pPr>
      <w:r w:rsidRPr="003B244A">
        <w:rPr>
          <w:rFonts w:cs="Times New Roman"/>
          <w:kern w:val="2"/>
          <w:sz w:val="24"/>
          <w:szCs w:val="24"/>
          <w14:ligatures w14:val="standardContextual"/>
        </w:rPr>
        <w:t>Để cung cấp 17,2 kg nitơ, 3,5 kg photpho và 8,3 kg kali cho một thửa ruộng, người ta sử dụng đồng thời x kg phân NPK (ở trên), y kg đạm urê (độ dinh dưỡng là 46%) và z kg phân kali (độ dinh dưỡng là 60%). Tổng giá trị (x + y + z) là</w:t>
      </w:r>
    </w:p>
    <w:p w14:paraId="77818204" w14:textId="77777777" w:rsidR="003B244A" w:rsidRPr="003B244A" w:rsidRDefault="003B244A" w:rsidP="003B244A">
      <w:pPr>
        <w:tabs>
          <w:tab w:val="left" w:pos="274"/>
          <w:tab w:val="left" w:pos="3119"/>
          <w:tab w:val="left" w:pos="5670"/>
          <w:tab w:val="left" w:pos="8222"/>
        </w:tabs>
        <w:spacing w:line="240" w:lineRule="auto"/>
        <w:jc w:val="both"/>
        <w:rPr>
          <w:rFonts w:eastAsia="Times New Roman" w:cs="Times New Roman"/>
          <w:sz w:val="24"/>
          <w:szCs w:val="24"/>
          <w:lang w:val="vi-VN" w:eastAsia="vi-VN" w:bidi="vi-VN"/>
        </w:rPr>
      </w:pPr>
      <w:r w:rsidRPr="003B244A">
        <w:rPr>
          <w:rFonts w:eastAsia="Times New Roman" w:cs="Times New Roman"/>
          <w:kern w:val="2"/>
          <w:sz w:val="24"/>
          <w:szCs w:val="24"/>
          <w14:ligatures w14:val="standardContextual"/>
        </w:rPr>
        <w:tab/>
      </w:r>
      <w:r w:rsidRPr="003B244A">
        <w:rPr>
          <w:rFonts w:eastAsia="Times New Roman" w:cs="Times New Roman"/>
          <w:b/>
          <w:kern w:val="2"/>
          <w:sz w:val="24"/>
          <w:szCs w:val="24"/>
          <w14:ligatures w14:val="standardContextual"/>
        </w:rPr>
        <w:t>A.</w:t>
      </w:r>
      <w:r w:rsidRPr="003B244A">
        <w:rPr>
          <w:rFonts w:eastAsia="Times New Roman" w:cs="Times New Roman"/>
          <w:kern w:val="2"/>
          <w:sz w:val="24"/>
          <w:szCs w:val="24"/>
          <w14:ligatures w14:val="standardContextual"/>
        </w:rPr>
        <w:t xml:space="preserve"> </w:t>
      </w:r>
      <w:r w:rsidRPr="003B244A">
        <w:rPr>
          <w:rFonts w:eastAsia="Times New Roman" w:cs="Times New Roman"/>
          <w:kern w:val="2"/>
          <w:sz w:val="24"/>
          <w:szCs w:val="24"/>
          <w:lang w:val="vi-VN" w:eastAsia="vi-VN" w:bidi="vi-VN"/>
          <w14:ligatures w14:val="standardContextual"/>
        </w:rPr>
        <w:t>62,6.</w:t>
      </w:r>
      <w:r w:rsidRPr="003B244A">
        <w:rPr>
          <w:rFonts w:eastAsia="Times New Roman" w:cs="Times New Roman"/>
          <w:kern w:val="2"/>
          <w:sz w:val="24"/>
          <w:szCs w:val="24"/>
          <w:lang w:val="vi-VN" w:eastAsia="vi-VN" w:bidi="vi-VN"/>
          <w14:ligatures w14:val="standardContextual"/>
        </w:rPr>
        <w:tab/>
      </w:r>
      <w:r w:rsidRPr="003B244A">
        <w:rPr>
          <w:rFonts w:eastAsia="Times New Roman" w:cs="Times New Roman"/>
          <w:b/>
          <w:kern w:val="2"/>
          <w:sz w:val="24"/>
          <w:szCs w:val="24"/>
          <w:lang w:val="vi-VN" w:eastAsia="vi-VN" w:bidi="vi-VN"/>
          <w14:ligatures w14:val="standardContextual"/>
        </w:rPr>
        <w:t>B.</w:t>
      </w:r>
      <w:r w:rsidRPr="003B244A">
        <w:rPr>
          <w:rFonts w:eastAsia="Times New Roman" w:cs="Times New Roman"/>
          <w:kern w:val="2"/>
          <w:sz w:val="24"/>
          <w:szCs w:val="24"/>
          <w:lang w:val="vi-VN" w:eastAsia="vi-VN" w:bidi="vi-VN"/>
          <w14:ligatures w14:val="standardContextual"/>
        </w:rPr>
        <w:t xml:space="preserve"> </w:t>
      </w:r>
      <w:r w:rsidRPr="003B244A">
        <w:rPr>
          <w:rFonts w:eastAsia="Times New Roman" w:cs="Times New Roman"/>
          <w:sz w:val="24"/>
          <w:szCs w:val="24"/>
          <w:lang w:val="vi-VN" w:eastAsia="vi-VN" w:bidi="vi-VN"/>
        </w:rPr>
        <w:t>77,2.</w:t>
      </w:r>
      <w:r w:rsidRPr="003B244A">
        <w:rPr>
          <w:rFonts w:eastAsia="Times New Roman" w:cs="Times New Roman"/>
          <w:sz w:val="24"/>
          <w:szCs w:val="24"/>
          <w:lang w:val="vi-VN" w:eastAsia="vi-VN" w:bidi="vi-VN"/>
        </w:rPr>
        <w:tab/>
      </w:r>
      <w:r w:rsidRPr="003B244A">
        <w:rPr>
          <w:rFonts w:eastAsia="Times New Roman" w:cs="Times New Roman"/>
          <w:b/>
          <w:color w:val="FF0000"/>
          <w:sz w:val="24"/>
          <w:szCs w:val="24"/>
          <w:u w:val="single"/>
          <w:lang w:val="vi-VN" w:eastAsia="vi-VN" w:bidi="vi-VN"/>
        </w:rPr>
        <w:t xml:space="preserve">C. </w:t>
      </w:r>
      <w:r w:rsidRPr="003B244A">
        <w:rPr>
          <w:rFonts w:eastAsia="Times New Roman" w:cs="Times New Roman"/>
          <w:color w:val="FF0000"/>
          <w:sz w:val="24"/>
          <w:szCs w:val="24"/>
          <w:u w:val="single"/>
          <w:lang w:val="vi-VN" w:eastAsia="vi-VN" w:bidi="vi-VN"/>
        </w:rPr>
        <w:t>80,0.</w:t>
      </w:r>
      <w:r w:rsidRPr="003B244A">
        <w:rPr>
          <w:rFonts w:eastAsia="Times New Roman" w:cs="Times New Roman"/>
          <w:sz w:val="24"/>
          <w:szCs w:val="24"/>
          <w:lang w:val="vi-VN" w:eastAsia="vi-VN" w:bidi="vi-VN"/>
        </w:rPr>
        <w:tab/>
      </w:r>
      <w:r w:rsidRPr="003B244A">
        <w:rPr>
          <w:rFonts w:eastAsia="Times New Roman" w:cs="Times New Roman"/>
          <w:b/>
          <w:sz w:val="24"/>
          <w:szCs w:val="24"/>
          <w:lang w:val="vi-VN" w:eastAsia="vi-VN" w:bidi="vi-VN"/>
        </w:rPr>
        <w:t xml:space="preserve">D. </w:t>
      </w:r>
      <w:r w:rsidRPr="003B244A">
        <w:rPr>
          <w:rFonts w:eastAsia="Times New Roman" w:cs="Times New Roman"/>
          <w:sz w:val="24"/>
          <w:szCs w:val="24"/>
          <w:lang w:val="vi-VN" w:eastAsia="vi-VN" w:bidi="vi-VN"/>
        </w:rPr>
        <w:t>90,0.</w:t>
      </w:r>
    </w:p>
    <w:p w14:paraId="128D5FEB" w14:textId="789AF843" w:rsidR="003B244A" w:rsidRPr="003B244A" w:rsidRDefault="003B244A" w:rsidP="003B244A">
      <w:pPr>
        <w:tabs>
          <w:tab w:val="left" w:pos="274"/>
          <w:tab w:val="left" w:pos="851"/>
          <w:tab w:val="left" w:pos="1985"/>
          <w:tab w:val="left" w:pos="3969"/>
          <w:tab w:val="left" w:pos="5954"/>
        </w:tabs>
        <w:spacing w:line="240" w:lineRule="auto"/>
        <w:jc w:val="both"/>
        <w:rPr>
          <w:rFonts w:cs="Times New Roman"/>
          <w:kern w:val="2"/>
          <w:sz w:val="24"/>
          <w:szCs w:val="24"/>
          <w14:ligatures w14:val="standardContextual"/>
        </w:rPr>
      </w:pPr>
      <w:r w:rsidRPr="003B244A">
        <w:rPr>
          <w:rFonts w:cs="Times New Roman"/>
          <w:b/>
          <w:bCs/>
          <w:kern w:val="2"/>
          <w:sz w:val="24"/>
          <w:szCs w:val="24"/>
          <w14:ligatures w14:val="standardContextual"/>
        </w:rPr>
        <w:t xml:space="preserve">Câu 22 (đề minh họa 2023): </w:t>
      </w:r>
      <w:r w:rsidRPr="003B244A">
        <w:rPr>
          <w:rFonts w:cs="Times New Roman"/>
          <w:kern w:val="2"/>
          <w:sz w:val="24"/>
          <w:szCs w:val="24"/>
          <w14:ligatures w14:val="standardContextual"/>
        </w:rPr>
        <w:t>Bình “ga” loại 12 cân sử dụng trong hộ gia đình Y có chứa 12 kg khí hóa lỏng (LPG) gồm propan và butan với tỉ lệ mol tương ứng là 2 : 3. Khi được đốt cháy hoàn toàn, 1 mol propan tỏa ra lượng nhiệt là 2220 kJ và 1 mol butan tỏa ra lượng nhiệt là 2850 kJ. Trung bình, lượng nhiệt tiêu thụ từ đốt khí “ga” của hộ gia đình Y là 10.000 kJ/ngày và hiệu suất sử dụng nhiệt là 67,3%. Sau bao nhiêu ngày hộ gia đình Y sử dụng hết bình ga trên?</w:t>
      </w:r>
    </w:p>
    <w:p w14:paraId="54A581ED" w14:textId="77777777" w:rsidR="003B244A" w:rsidRPr="003B244A" w:rsidRDefault="003B244A" w:rsidP="003B244A">
      <w:pPr>
        <w:tabs>
          <w:tab w:val="left" w:pos="274"/>
          <w:tab w:val="left" w:pos="3119"/>
          <w:tab w:val="left" w:pos="5670"/>
          <w:tab w:val="left" w:pos="8222"/>
        </w:tabs>
        <w:spacing w:line="240" w:lineRule="auto"/>
        <w:jc w:val="both"/>
        <w:rPr>
          <w:rFonts w:cs="Times New Roman"/>
          <w:kern w:val="2"/>
          <w:sz w:val="24"/>
          <w:szCs w:val="24"/>
          <w14:ligatures w14:val="standardContextual"/>
        </w:rPr>
      </w:pPr>
      <w:r w:rsidRPr="003B244A">
        <w:rPr>
          <w:rFonts w:cs="Times New Roman"/>
          <w:kern w:val="2"/>
          <w:sz w:val="24"/>
          <w:szCs w:val="24"/>
          <w14:ligatures w14:val="standardContextual"/>
        </w:rPr>
        <w:tab/>
      </w:r>
      <w:r w:rsidRPr="003B244A">
        <w:rPr>
          <w:rFonts w:cs="Times New Roman"/>
          <w:b/>
          <w:kern w:val="2"/>
          <w:sz w:val="24"/>
          <w:szCs w:val="24"/>
          <w14:ligatures w14:val="standardContextual"/>
        </w:rPr>
        <w:t>A.</w:t>
      </w:r>
      <w:r w:rsidRPr="003B244A">
        <w:rPr>
          <w:rFonts w:cs="Times New Roman"/>
          <w:kern w:val="2"/>
          <w:sz w:val="24"/>
          <w:szCs w:val="24"/>
          <w14:ligatures w14:val="standardContextual"/>
        </w:rPr>
        <w:t xml:space="preserve"> 30 ngày.</w:t>
      </w:r>
      <w:r w:rsidRPr="003B244A">
        <w:rPr>
          <w:rFonts w:cs="Times New Roman"/>
          <w:kern w:val="2"/>
          <w:sz w:val="24"/>
          <w:szCs w:val="24"/>
          <w14:ligatures w14:val="standardContextual"/>
        </w:rPr>
        <w:tab/>
      </w:r>
      <w:r w:rsidRPr="003B244A">
        <w:rPr>
          <w:rFonts w:cs="Times New Roman"/>
          <w:b/>
          <w:kern w:val="2"/>
          <w:sz w:val="24"/>
          <w:szCs w:val="24"/>
          <w14:ligatures w14:val="standardContextual"/>
        </w:rPr>
        <w:t>B.</w:t>
      </w:r>
      <w:r w:rsidRPr="003B244A">
        <w:rPr>
          <w:rFonts w:cs="Times New Roman"/>
          <w:kern w:val="2"/>
          <w:sz w:val="24"/>
          <w:szCs w:val="24"/>
          <w14:ligatures w14:val="standardContextual"/>
        </w:rPr>
        <w:t xml:space="preserve"> 60 ngày.</w:t>
      </w:r>
      <w:r w:rsidRPr="003B244A">
        <w:rPr>
          <w:rFonts w:cs="Times New Roman"/>
          <w:kern w:val="2"/>
          <w:sz w:val="24"/>
          <w:szCs w:val="24"/>
          <w14:ligatures w14:val="standardContextual"/>
        </w:rPr>
        <w:tab/>
      </w:r>
      <w:r w:rsidRPr="003B244A">
        <w:rPr>
          <w:rFonts w:cs="Times New Roman"/>
          <w:b/>
          <w:color w:val="FF0000"/>
          <w:kern w:val="2"/>
          <w:sz w:val="24"/>
          <w:szCs w:val="24"/>
          <w:u w:val="single"/>
          <w14:ligatures w14:val="standardContextual"/>
        </w:rPr>
        <w:t xml:space="preserve">C. </w:t>
      </w:r>
      <w:r w:rsidRPr="003B244A">
        <w:rPr>
          <w:rFonts w:cs="Times New Roman"/>
          <w:color w:val="FF0000"/>
          <w:kern w:val="2"/>
          <w:sz w:val="24"/>
          <w:szCs w:val="24"/>
          <w:u w:val="single"/>
          <w14:ligatures w14:val="standardContextual"/>
        </w:rPr>
        <w:t>40 ngày.</w:t>
      </w:r>
      <w:r w:rsidRPr="003B244A">
        <w:rPr>
          <w:rFonts w:cs="Times New Roman"/>
          <w:kern w:val="2"/>
          <w:sz w:val="24"/>
          <w:szCs w:val="24"/>
          <w14:ligatures w14:val="standardContextual"/>
        </w:rPr>
        <w:tab/>
      </w:r>
      <w:r w:rsidRPr="003B244A">
        <w:rPr>
          <w:rFonts w:cs="Times New Roman"/>
          <w:b/>
          <w:kern w:val="2"/>
          <w:sz w:val="24"/>
          <w:szCs w:val="24"/>
          <w14:ligatures w14:val="standardContextual"/>
        </w:rPr>
        <w:t xml:space="preserve">D. </w:t>
      </w:r>
      <w:r w:rsidRPr="003B244A">
        <w:rPr>
          <w:rFonts w:cs="Times New Roman"/>
          <w:kern w:val="2"/>
          <w:sz w:val="24"/>
          <w:szCs w:val="24"/>
          <w14:ligatures w14:val="standardContextual"/>
        </w:rPr>
        <w:t>20 ngày.</w:t>
      </w:r>
    </w:p>
    <w:p w14:paraId="619484DB" w14:textId="77777777" w:rsidR="003B244A" w:rsidRPr="003B244A" w:rsidRDefault="003B244A" w:rsidP="003172BC">
      <w:pPr>
        <w:spacing w:after="0" w:line="240" w:lineRule="auto"/>
        <w:rPr>
          <w:sz w:val="24"/>
          <w:szCs w:val="24"/>
        </w:rPr>
      </w:pPr>
    </w:p>
    <w:sectPr w:rsidR="003B244A" w:rsidRPr="003B244A" w:rsidSect="003B244A">
      <w:headerReference w:type="even" r:id="rId15"/>
      <w:headerReference w:type="default" r:id="rId16"/>
      <w:footerReference w:type="even" r:id="rId17"/>
      <w:footerReference w:type="default" r:id="rId18"/>
      <w:headerReference w:type="first" r:id="rId19"/>
      <w:footerReference w:type="first" r:id="rId20"/>
      <w:pgSz w:w="11907" w:h="16840" w:code="9"/>
      <w:pgMar w:top="851" w:right="851" w:bottom="851"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39F5B" w14:textId="77777777" w:rsidR="00FA3A5A" w:rsidRDefault="00FA3A5A" w:rsidP="00FA3A5A">
      <w:pPr>
        <w:spacing w:after="0" w:line="240" w:lineRule="auto"/>
      </w:pPr>
      <w:r>
        <w:separator/>
      </w:r>
    </w:p>
  </w:endnote>
  <w:endnote w:type="continuationSeparator" w:id="0">
    <w:p w14:paraId="1219BE86" w14:textId="77777777" w:rsidR="00FA3A5A" w:rsidRDefault="00FA3A5A" w:rsidP="00FA3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32EEE" w14:textId="77777777" w:rsidR="00FA3A5A" w:rsidRDefault="00FA3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33C9" w14:textId="77777777" w:rsidR="00FA3A5A" w:rsidRDefault="00FA3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D479D" w14:textId="77777777" w:rsidR="00FA3A5A" w:rsidRDefault="00FA3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AD62E" w14:textId="77777777" w:rsidR="00FA3A5A" w:rsidRDefault="00FA3A5A" w:rsidP="00FA3A5A">
      <w:pPr>
        <w:spacing w:after="0" w:line="240" w:lineRule="auto"/>
      </w:pPr>
      <w:r>
        <w:separator/>
      </w:r>
    </w:p>
  </w:footnote>
  <w:footnote w:type="continuationSeparator" w:id="0">
    <w:p w14:paraId="6099E429" w14:textId="77777777" w:rsidR="00FA3A5A" w:rsidRDefault="00FA3A5A" w:rsidP="00FA3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B61F" w14:textId="4FCDDD8D" w:rsidR="00FA3A5A" w:rsidRDefault="00FA3A5A">
    <w:pPr>
      <w:pStyle w:val="Header"/>
    </w:pPr>
    <w:r>
      <w:rPr>
        <w:noProof/>
      </w:rPr>
      <w:pict w14:anchorId="1E44C8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29016" o:spid="_x0000_s2050" type="#_x0000_t136" style="position:absolute;margin-left:0;margin-top:0;width:629.45pt;height:89.9pt;rotation:315;z-index:-251655168;mso-position-horizontal:center;mso-position-horizontal-relative:margin;mso-position-vertical:center;mso-position-vertical-relative:margin" o:allowincell="f" fillcolor="silver" stroked="f">
          <v:fill opacity=".5"/>
          <v:textpath style="font-family:&quot;Times New Roman&quot;;font-size:1pt" string="http:o2.edu.v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6F6E0" w14:textId="3C969E69" w:rsidR="00FA3A5A" w:rsidRDefault="00FA3A5A">
    <w:pPr>
      <w:pStyle w:val="Header"/>
    </w:pPr>
    <w:r>
      <w:rPr>
        <w:noProof/>
      </w:rPr>
      <w:pict w14:anchorId="5CCCEC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29017" o:spid="_x0000_s2051" type="#_x0000_t136" style="position:absolute;margin-left:0;margin-top:0;width:629.45pt;height:89.9pt;rotation:315;z-index:-251653120;mso-position-horizontal:center;mso-position-horizontal-relative:margin;mso-position-vertical:center;mso-position-vertical-relative:margin" o:allowincell="f" fillcolor="silver" stroked="f">
          <v:fill opacity=".5"/>
          <v:textpath style="font-family:&quot;Times New Roman&quot;;font-size:1pt" string="http:o2.edu.vn"/>
        </v:shape>
      </w:pict>
    </w:r>
    <w:r>
      <w:t>http:o2.edu.vn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4BD5" w14:textId="06115D4E" w:rsidR="00FA3A5A" w:rsidRDefault="00FA3A5A">
    <w:pPr>
      <w:pStyle w:val="Header"/>
    </w:pPr>
    <w:r>
      <w:rPr>
        <w:noProof/>
      </w:rPr>
      <w:pict w14:anchorId="054A14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29015" o:spid="_x0000_s2049" type="#_x0000_t136" style="position:absolute;margin-left:0;margin-top:0;width:629.45pt;height:89.9pt;rotation:315;z-index:-251657216;mso-position-horizontal:center;mso-position-horizontal-relative:margin;mso-position-vertical:center;mso-position-vertical-relative:margin" o:allowincell="f" fillcolor="silver" stroked="f">
          <v:fill opacity=".5"/>
          <v:textpath style="font-family:&quot;Times New Roman&quot;;font-size:1pt" string="http:o2.edu.v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9F"/>
    <w:rsid w:val="000974DB"/>
    <w:rsid w:val="00111730"/>
    <w:rsid w:val="001F25C3"/>
    <w:rsid w:val="003172BC"/>
    <w:rsid w:val="003B244A"/>
    <w:rsid w:val="00576D9F"/>
    <w:rsid w:val="007A25AE"/>
    <w:rsid w:val="00B74B34"/>
    <w:rsid w:val="00CC0A61"/>
    <w:rsid w:val="00FA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077974C"/>
  <w15:chartTrackingRefBased/>
  <w15:docId w15:val="{D419F456-D0DD-4891-ABE1-D5D5C07C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A5A"/>
  </w:style>
  <w:style w:type="paragraph" w:styleId="Footer">
    <w:name w:val="footer"/>
    <w:basedOn w:val="Normal"/>
    <w:link w:val="FooterChar"/>
    <w:uiPriority w:val="99"/>
    <w:unhideWhenUsed/>
    <w:rsid w:val="00FA3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394">
      <w:bodyDiv w:val="1"/>
      <w:marLeft w:val="0"/>
      <w:marRight w:val="0"/>
      <w:marTop w:val="0"/>
      <w:marBottom w:val="0"/>
      <w:divBdr>
        <w:top w:val="none" w:sz="0" w:space="0" w:color="auto"/>
        <w:left w:val="none" w:sz="0" w:space="0" w:color="auto"/>
        <w:bottom w:val="none" w:sz="0" w:space="0" w:color="auto"/>
        <w:right w:val="none" w:sz="0" w:space="0" w:color="auto"/>
      </w:divBdr>
    </w:div>
    <w:div w:id="63797351">
      <w:bodyDiv w:val="1"/>
      <w:marLeft w:val="0"/>
      <w:marRight w:val="0"/>
      <w:marTop w:val="0"/>
      <w:marBottom w:val="0"/>
      <w:divBdr>
        <w:top w:val="none" w:sz="0" w:space="0" w:color="auto"/>
        <w:left w:val="none" w:sz="0" w:space="0" w:color="auto"/>
        <w:bottom w:val="none" w:sz="0" w:space="0" w:color="auto"/>
        <w:right w:val="none" w:sz="0" w:space="0" w:color="auto"/>
      </w:divBdr>
    </w:div>
    <w:div w:id="150365890">
      <w:bodyDiv w:val="1"/>
      <w:marLeft w:val="0"/>
      <w:marRight w:val="0"/>
      <w:marTop w:val="0"/>
      <w:marBottom w:val="0"/>
      <w:divBdr>
        <w:top w:val="none" w:sz="0" w:space="0" w:color="auto"/>
        <w:left w:val="none" w:sz="0" w:space="0" w:color="auto"/>
        <w:bottom w:val="none" w:sz="0" w:space="0" w:color="auto"/>
        <w:right w:val="none" w:sz="0" w:space="0" w:color="auto"/>
      </w:divBdr>
    </w:div>
    <w:div w:id="152109591">
      <w:bodyDiv w:val="1"/>
      <w:marLeft w:val="0"/>
      <w:marRight w:val="0"/>
      <w:marTop w:val="0"/>
      <w:marBottom w:val="0"/>
      <w:divBdr>
        <w:top w:val="none" w:sz="0" w:space="0" w:color="auto"/>
        <w:left w:val="none" w:sz="0" w:space="0" w:color="auto"/>
        <w:bottom w:val="none" w:sz="0" w:space="0" w:color="auto"/>
        <w:right w:val="none" w:sz="0" w:space="0" w:color="auto"/>
      </w:divBdr>
    </w:div>
    <w:div w:id="231160916">
      <w:bodyDiv w:val="1"/>
      <w:marLeft w:val="0"/>
      <w:marRight w:val="0"/>
      <w:marTop w:val="0"/>
      <w:marBottom w:val="0"/>
      <w:divBdr>
        <w:top w:val="none" w:sz="0" w:space="0" w:color="auto"/>
        <w:left w:val="none" w:sz="0" w:space="0" w:color="auto"/>
        <w:bottom w:val="none" w:sz="0" w:space="0" w:color="auto"/>
        <w:right w:val="none" w:sz="0" w:space="0" w:color="auto"/>
      </w:divBdr>
    </w:div>
    <w:div w:id="307132722">
      <w:bodyDiv w:val="1"/>
      <w:marLeft w:val="0"/>
      <w:marRight w:val="0"/>
      <w:marTop w:val="0"/>
      <w:marBottom w:val="0"/>
      <w:divBdr>
        <w:top w:val="none" w:sz="0" w:space="0" w:color="auto"/>
        <w:left w:val="none" w:sz="0" w:space="0" w:color="auto"/>
        <w:bottom w:val="none" w:sz="0" w:space="0" w:color="auto"/>
        <w:right w:val="none" w:sz="0" w:space="0" w:color="auto"/>
      </w:divBdr>
    </w:div>
    <w:div w:id="644164463">
      <w:bodyDiv w:val="1"/>
      <w:marLeft w:val="0"/>
      <w:marRight w:val="0"/>
      <w:marTop w:val="0"/>
      <w:marBottom w:val="0"/>
      <w:divBdr>
        <w:top w:val="none" w:sz="0" w:space="0" w:color="auto"/>
        <w:left w:val="none" w:sz="0" w:space="0" w:color="auto"/>
        <w:bottom w:val="none" w:sz="0" w:space="0" w:color="auto"/>
        <w:right w:val="none" w:sz="0" w:space="0" w:color="auto"/>
      </w:divBdr>
    </w:div>
    <w:div w:id="728959955">
      <w:bodyDiv w:val="1"/>
      <w:marLeft w:val="0"/>
      <w:marRight w:val="0"/>
      <w:marTop w:val="0"/>
      <w:marBottom w:val="0"/>
      <w:divBdr>
        <w:top w:val="none" w:sz="0" w:space="0" w:color="auto"/>
        <w:left w:val="none" w:sz="0" w:space="0" w:color="auto"/>
        <w:bottom w:val="none" w:sz="0" w:space="0" w:color="auto"/>
        <w:right w:val="none" w:sz="0" w:space="0" w:color="auto"/>
      </w:divBdr>
    </w:div>
    <w:div w:id="829717259">
      <w:bodyDiv w:val="1"/>
      <w:marLeft w:val="0"/>
      <w:marRight w:val="0"/>
      <w:marTop w:val="0"/>
      <w:marBottom w:val="0"/>
      <w:divBdr>
        <w:top w:val="none" w:sz="0" w:space="0" w:color="auto"/>
        <w:left w:val="none" w:sz="0" w:space="0" w:color="auto"/>
        <w:bottom w:val="none" w:sz="0" w:space="0" w:color="auto"/>
        <w:right w:val="none" w:sz="0" w:space="0" w:color="auto"/>
      </w:divBdr>
    </w:div>
    <w:div w:id="830608224">
      <w:bodyDiv w:val="1"/>
      <w:marLeft w:val="0"/>
      <w:marRight w:val="0"/>
      <w:marTop w:val="0"/>
      <w:marBottom w:val="0"/>
      <w:divBdr>
        <w:top w:val="none" w:sz="0" w:space="0" w:color="auto"/>
        <w:left w:val="none" w:sz="0" w:space="0" w:color="auto"/>
        <w:bottom w:val="none" w:sz="0" w:space="0" w:color="auto"/>
        <w:right w:val="none" w:sz="0" w:space="0" w:color="auto"/>
      </w:divBdr>
    </w:div>
    <w:div w:id="870264268">
      <w:bodyDiv w:val="1"/>
      <w:marLeft w:val="0"/>
      <w:marRight w:val="0"/>
      <w:marTop w:val="0"/>
      <w:marBottom w:val="0"/>
      <w:divBdr>
        <w:top w:val="none" w:sz="0" w:space="0" w:color="auto"/>
        <w:left w:val="none" w:sz="0" w:space="0" w:color="auto"/>
        <w:bottom w:val="none" w:sz="0" w:space="0" w:color="auto"/>
        <w:right w:val="none" w:sz="0" w:space="0" w:color="auto"/>
      </w:divBdr>
    </w:div>
    <w:div w:id="1193222379">
      <w:bodyDiv w:val="1"/>
      <w:marLeft w:val="0"/>
      <w:marRight w:val="0"/>
      <w:marTop w:val="0"/>
      <w:marBottom w:val="0"/>
      <w:divBdr>
        <w:top w:val="none" w:sz="0" w:space="0" w:color="auto"/>
        <w:left w:val="none" w:sz="0" w:space="0" w:color="auto"/>
        <w:bottom w:val="none" w:sz="0" w:space="0" w:color="auto"/>
        <w:right w:val="none" w:sz="0" w:space="0" w:color="auto"/>
      </w:divBdr>
    </w:div>
    <w:div w:id="1193954697">
      <w:bodyDiv w:val="1"/>
      <w:marLeft w:val="0"/>
      <w:marRight w:val="0"/>
      <w:marTop w:val="0"/>
      <w:marBottom w:val="0"/>
      <w:divBdr>
        <w:top w:val="none" w:sz="0" w:space="0" w:color="auto"/>
        <w:left w:val="none" w:sz="0" w:space="0" w:color="auto"/>
        <w:bottom w:val="none" w:sz="0" w:space="0" w:color="auto"/>
        <w:right w:val="none" w:sz="0" w:space="0" w:color="auto"/>
      </w:divBdr>
    </w:div>
    <w:div w:id="1311136266">
      <w:bodyDiv w:val="1"/>
      <w:marLeft w:val="0"/>
      <w:marRight w:val="0"/>
      <w:marTop w:val="0"/>
      <w:marBottom w:val="0"/>
      <w:divBdr>
        <w:top w:val="none" w:sz="0" w:space="0" w:color="auto"/>
        <w:left w:val="none" w:sz="0" w:space="0" w:color="auto"/>
        <w:bottom w:val="none" w:sz="0" w:space="0" w:color="auto"/>
        <w:right w:val="none" w:sz="0" w:space="0" w:color="auto"/>
      </w:divBdr>
    </w:div>
    <w:div w:id="1343705585">
      <w:bodyDiv w:val="1"/>
      <w:marLeft w:val="0"/>
      <w:marRight w:val="0"/>
      <w:marTop w:val="0"/>
      <w:marBottom w:val="0"/>
      <w:divBdr>
        <w:top w:val="none" w:sz="0" w:space="0" w:color="auto"/>
        <w:left w:val="none" w:sz="0" w:space="0" w:color="auto"/>
        <w:bottom w:val="none" w:sz="0" w:space="0" w:color="auto"/>
        <w:right w:val="none" w:sz="0" w:space="0" w:color="auto"/>
      </w:divBdr>
    </w:div>
    <w:div w:id="1369062726">
      <w:bodyDiv w:val="1"/>
      <w:marLeft w:val="0"/>
      <w:marRight w:val="0"/>
      <w:marTop w:val="0"/>
      <w:marBottom w:val="0"/>
      <w:divBdr>
        <w:top w:val="none" w:sz="0" w:space="0" w:color="auto"/>
        <w:left w:val="none" w:sz="0" w:space="0" w:color="auto"/>
        <w:bottom w:val="none" w:sz="0" w:space="0" w:color="auto"/>
        <w:right w:val="none" w:sz="0" w:space="0" w:color="auto"/>
      </w:divBdr>
    </w:div>
    <w:div w:id="1418136454">
      <w:bodyDiv w:val="1"/>
      <w:marLeft w:val="0"/>
      <w:marRight w:val="0"/>
      <w:marTop w:val="0"/>
      <w:marBottom w:val="0"/>
      <w:divBdr>
        <w:top w:val="none" w:sz="0" w:space="0" w:color="auto"/>
        <w:left w:val="none" w:sz="0" w:space="0" w:color="auto"/>
        <w:bottom w:val="none" w:sz="0" w:space="0" w:color="auto"/>
        <w:right w:val="none" w:sz="0" w:space="0" w:color="auto"/>
      </w:divBdr>
    </w:div>
    <w:div w:id="1469667352">
      <w:bodyDiv w:val="1"/>
      <w:marLeft w:val="0"/>
      <w:marRight w:val="0"/>
      <w:marTop w:val="0"/>
      <w:marBottom w:val="0"/>
      <w:divBdr>
        <w:top w:val="none" w:sz="0" w:space="0" w:color="auto"/>
        <w:left w:val="none" w:sz="0" w:space="0" w:color="auto"/>
        <w:bottom w:val="none" w:sz="0" w:space="0" w:color="auto"/>
        <w:right w:val="none" w:sz="0" w:space="0" w:color="auto"/>
      </w:divBdr>
    </w:div>
    <w:div w:id="1519124737">
      <w:bodyDiv w:val="1"/>
      <w:marLeft w:val="0"/>
      <w:marRight w:val="0"/>
      <w:marTop w:val="0"/>
      <w:marBottom w:val="0"/>
      <w:divBdr>
        <w:top w:val="none" w:sz="0" w:space="0" w:color="auto"/>
        <w:left w:val="none" w:sz="0" w:space="0" w:color="auto"/>
        <w:bottom w:val="none" w:sz="0" w:space="0" w:color="auto"/>
        <w:right w:val="none" w:sz="0" w:space="0" w:color="auto"/>
      </w:divBdr>
    </w:div>
    <w:div w:id="1702198241">
      <w:bodyDiv w:val="1"/>
      <w:marLeft w:val="0"/>
      <w:marRight w:val="0"/>
      <w:marTop w:val="0"/>
      <w:marBottom w:val="0"/>
      <w:divBdr>
        <w:top w:val="none" w:sz="0" w:space="0" w:color="auto"/>
        <w:left w:val="none" w:sz="0" w:space="0" w:color="auto"/>
        <w:bottom w:val="none" w:sz="0" w:space="0" w:color="auto"/>
        <w:right w:val="none" w:sz="0" w:space="0" w:color="auto"/>
      </w:divBdr>
    </w:div>
    <w:div w:id="1807115007">
      <w:bodyDiv w:val="1"/>
      <w:marLeft w:val="0"/>
      <w:marRight w:val="0"/>
      <w:marTop w:val="0"/>
      <w:marBottom w:val="0"/>
      <w:divBdr>
        <w:top w:val="none" w:sz="0" w:space="0" w:color="auto"/>
        <w:left w:val="none" w:sz="0" w:space="0" w:color="auto"/>
        <w:bottom w:val="none" w:sz="0" w:space="0" w:color="auto"/>
        <w:right w:val="none" w:sz="0" w:space="0" w:color="auto"/>
      </w:divBdr>
    </w:div>
    <w:div w:id="1899239186">
      <w:bodyDiv w:val="1"/>
      <w:marLeft w:val="0"/>
      <w:marRight w:val="0"/>
      <w:marTop w:val="0"/>
      <w:marBottom w:val="0"/>
      <w:divBdr>
        <w:top w:val="none" w:sz="0" w:space="0" w:color="auto"/>
        <w:left w:val="none" w:sz="0" w:space="0" w:color="auto"/>
        <w:bottom w:val="none" w:sz="0" w:space="0" w:color="auto"/>
        <w:right w:val="none" w:sz="0" w:space="0" w:color="auto"/>
      </w:divBdr>
    </w:div>
    <w:div w:id="195146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fif"/><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Duy Khánh</dc:creator>
  <cp:keywords/>
  <dc:description/>
  <cp:lastModifiedBy>Phạm Duy Khánh</cp:lastModifiedBy>
  <cp:revision>3</cp:revision>
  <dcterms:created xsi:type="dcterms:W3CDTF">2023-03-09T09:08:00Z</dcterms:created>
  <dcterms:modified xsi:type="dcterms:W3CDTF">2023-03-09T13:54:00Z</dcterms:modified>
</cp:coreProperties>
</file>