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603D" w:rsidRPr="00022FA9" w:rsidRDefault="00921AC8" w:rsidP="00A7603D">
      <w:pPr>
        <w:tabs>
          <w:tab w:val="center" w:pos="5400"/>
          <w:tab w:val="left" w:pos="7169"/>
        </w:tabs>
        <w:spacing w:after="0" w:line="360" w:lineRule="auto"/>
        <w:ind w:right="-1"/>
        <w:jc w:val="both"/>
        <w:rPr>
          <w:rFonts w:eastAsia="Times New Roman" w:cs="Times New Roman"/>
          <w:sz w:val="24"/>
          <w:szCs w:val="24"/>
          <w:lang w:val="pt-BR"/>
        </w:rPr>
      </w:pPr>
      <w:r w:rsidRPr="00022FA9">
        <w:rPr>
          <w:rFonts w:eastAsia="Times New Roman" w:cs="Times New Roman"/>
          <w:sz w:val="24"/>
          <w:szCs w:val="24"/>
          <w:lang w:val="pt-BR"/>
        </w:rPr>
        <w:t xml:space="preserve">Ngày soạn: </w:t>
      </w:r>
    </w:p>
    <w:p w:rsidR="00A7603D" w:rsidRPr="00022FA9" w:rsidRDefault="00A7603D" w:rsidP="00A7603D">
      <w:pPr>
        <w:tabs>
          <w:tab w:val="center" w:pos="5400"/>
          <w:tab w:val="left" w:pos="7169"/>
        </w:tabs>
        <w:spacing w:after="0" w:line="360" w:lineRule="auto"/>
        <w:ind w:right="-1"/>
        <w:jc w:val="both"/>
        <w:rPr>
          <w:rFonts w:eastAsia="Times New Roman" w:cs="Times New Roman"/>
          <w:sz w:val="24"/>
          <w:szCs w:val="24"/>
          <w:lang w:val="pt-BR"/>
        </w:rPr>
      </w:pPr>
      <w:r w:rsidRPr="00022FA9">
        <w:rPr>
          <w:rFonts w:eastAsia="Times New Roman" w:cs="Times New Roman"/>
          <w:sz w:val="24"/>
          <w:szCs w:val="24"/>
          <w:lang w:val="pt-BR"/>
        </w:rPr>
        <w:t xml:space="preserve">Ngày dạy: </w:t>
      </w:r>
    </w:p>
    <w:p w:rsidR="00A7603D" w:rsidRPr="00022FA9" w:rsidRDefault="00A7603D" w:rsidP="00A7603D">
      <w:pPr>
        <w:pStyle w:val="Heading1"/>
        <w:spacing w:before="0" w:after="0" w:line="360" w:lineRule="auto"/>
        <w:jc w:val="center"/>
        <w:rPr>
          <w:rFonts w:ascii="Times New Roman" w:hAnsi="Times New Roman" w:cs="Times New Roman"/>
          <w:b/>
          <w:bCs/>
          <w:color w:val="auto"/>
          <w:sz w:val="24"/>
          <w:szCs w:val="24"/>
          <w:lang w:val="pt-BR"/>
        </w:rPr>
      </w:pPr>
      <w:r w:rsidRPr="00022FA9">
        <w:rPr>
          <w:rFonts w:ascii="Times New Roman" w:hAnsi="Times New Roman" w:cs="Times New Roman"/>
          <w:b/>
          <w:bCs/>
          <w:color w:val="auto"/>
          <w:sz w:val="24"/>
          <w:szCs w:val="24"/>
          <w:lang w:val="pt-BR"/>
        </w:rPr>
        <w:t>HOẠT ĐỘNG THỰC HÀNH VÀ TRẢI NGHIỆM</w:t>
      </w:r>
    </w:p>
    <w:p w:rsidR="00A7603D" w:rsidRPr="00022FA9" w:rsidRDefault="00A7603D" w:rsidP="00A7603D">
      <w:pPr>
        <w:pStyle w:val="Heading2"/>
        <w:spacing w:before="0" w:after="0" w:line="360" w:lineRule="auto"/>
        <w:jc w:val="center"/>
        <w:rPr>
          <w:rFonts w:ascii="Times New Roman" w:hAnsi="Times New Roman" w:cs="Times New Roman"/>
          <w:b/>
          <w:bCs/>
          <w:color w:val="auto"/>
          <w:sz w:val="24"/>
          <w:szCs w:val="24"/>
          <w:lang w:val="pt-BR"/>
        </w:rPr>
      </w:pPr>
      <w:r w:rsidRPr="00022FA9">
        <w:rPr>
          <w:rFonts w:ascii="Times New Roman" w:hAnsi="Times New Roman" w:cs="Times New Roman"/>
          <w:b/>
          <w:bCs/>
          <w:color w:val="auto"/>
          <w:sz w:val="24"/>
          <w:szCs w:val="24"/>
          <w:lang w:val="pt-BR"/>
        </w:rPr>
        <w:t>CHỦ ĐỀ 1. MỘT SỐ VẤN ĐỀ VỀ THUẾ</w:t>
      </w:r>
    </w:p>
    <w:p w:rsidR="00A7603D" w:rsidRPr="00022FA9" w:rsidRDefault="00A7603D" w:rsidP="00A7603D">
      <w:pPr>
        <w:tabs>
          <w:tab w:val="center" w:pos="5400"/>
          <w:tab w:val="left" w:pos="7169"/>
        </w:tabs>
        <w:spacing w:after="0" w:line="360" w:lineRule="auto"/>
        <w:ind w:right="-1"/>
        <w:jc w:val="both"/>
        <w:rPr>
          <w:rFonts w:cs="Times New Roman"/>
          <w:sz w:val="24"/>
          <w:szCs w:val="24"/>
          <w:lang w:val="pt-BR"/>
        </w:rPr>
      </w:pPr>
      <w:r w:rsidRPr="00022FA9">
        <w:rPr>
          <w:rFonts w:cs="Times New Roman"/>
          <w:b/>
          <w:sz w:val="24"/>
          <w:szCs w:val="24"/>
          <w:lang w:val="pt-BR"/>
        </w:rPr>
        <w:t>I.</w:t>
      </w:r>
      <w:r w:rsidRPr="00022FA9">
        <w:rPr>
          <w:rFonts w:cs="Times New Roman"/>
          <w:sz w:val="24"/>
          <w:szCs w:val="24"/>
          <w:lang w:val="pt-BR"/>
        </w:rPr>
        <w:t xml:space="preserve"> </w:t>
      </w:r>
      <w:r w:rsidRPr="00022FA9">
        <w:rPr>
          <w:rFonts w:cs="Times New Roman"/>
          <w:b/>
          <w:sz w:val="24"/>
          <w:szCs w:val="24"/>
          <w:lang w:val="pt-BR"/>
        </w:rPr>
        <w:t>MỤC TIÊU</w:t>
      </w:r>
      <w:r w:rsidRPr="00022FA9">
        <w:rPr>
          <w:rFonts w:cs="Times New Roman"/>
          <w:sz w:val="24"/>
          <w:szCs w:val="24"/>
          <w:lang w:val="pt-BR"/>
        </w:rPr>
        <w:t>:</w:t>
      </w:r>
    </w:p>
    <w:p w:rsidR="00A7603D" w:rsidRPr="00022FA9" w:rsidRDefault="00A7603D" w:rsidP="00A7603D">
      <w:pPr>
        <w:tabs>
          <w:tab w:val="center" w:pos="5400"/>
          <w:tab w:val="left" w:pos="7169"/>
        </w:tabs>
        <w:spacing w:after="0" w:line="360" w:lineRule="auto"/>
        <w:ind w:right="-1"/>
        <w:jc w:val="both"/>
        <w:rPr>
          <w:rFonts w:cs="Times New Roman"/>
          <w:sz w:val="24"/>
          <w:szCs w:val="24"/>
          <w:lang w:val="pt-BR"/>
        </w:rPr>
      </w:pPr>
      <w:r w:rsidRPr="00022FA9">
        <w:rPr>
          <w:rFonts w:cs="Times New Roman"/>
          <w:b/>
          <w:sz w:val="24"/>
          <w:szCs w:val="24"/>
          <w:lang w:val="pt-BR"/>
        </w:rPr>
        <w:t>1. Kiến thức, kĩ năng:</w:t>
      </w:r>
      <w:r w:rsidRPr="00022FA9">
        <w:rPr>
          <w:rFonts w:cs="Times New Roman"/>
          <w:b/>
          <w:i/>
          <w:sz w:val="24"/>
          <w:szCs w:val="24"/>
          <w:lang w:val="pt-BR"/>
        </w:rPr>
        <w:t xml:space="preserve">  </w:t>
      </w:r>
      <w:r w:rsidRPr="00022FA9">
        <w:rPr>
          <w:rFonts w:cs="Times New Roman"/>
          <w:sz w:val="24"/>
          <w:szCs w:val="24"/>
          <w:lang w:val="pt-BR"/>
        </w:rPr>
        <w:t>Học xong bài này, HS đạt các yêu cầu sau:</w:t>
      </w:r>
    </w:p>
    <w:p w:rsidR="00A7603D" w:rsidRPr="00022FA9" w:rsidRDefault="00A7603D" w:rsidP="00A7603D">
      <w:pPr>
        <w:pStyle w:val="ListParagraph"/>
        <w:numPr>
          <w:ilvl w:val="0"/>
          <w:numId w:val="2"/>
        </w:numPr>
        <w:tabs>
          <w:tab w:val="center" w:pos="5400"/>
          <w:tab w:val="left" w:pos="7169"/>
        </w:tabs>
        <w:spacing w:after="0" w:line="360" w:lineRule="auto"/>
        <w:ind w:right="-1"/>
        <w:jc w:val="both"/>
        <w:rPr>
          <w:rFonts w:ascii="Times New Roman" w:hAnsi="Times New Roman" w:cs="Times New Roman"/>
          <w:sz w:val="24"/>
          <w:szCs w:val="24"/>
          <w:lang w:val="pt-BR"/>
        </w:rPr>
      </w:pPr>
      <w:r w:rsidRPr="00022FA9">
        <w:rPr>
          <w:rFonts w:ascii="Times New Roman" w:hAnsi="Times New Roman" w:cs="Times New Roman"/>
          <w:sz w:val="24"/>
          <w:szCs w:val="24"/>
          <w:lang w:val="pt-BR"/>
        </w:rPr>
        <w:t>Nhận biết một số khái niệm cơ bản về thuế.</w:t>
      </w:r>
    </w:p>
    <w:p w:rsidR="00A7603D" w:rsidRPr="00022FA9" w:rsidRDefault="00A7603D" w:rsidP="00A7603D">
      <w:pPr>
        <w:pStyle w:val="ListParagraph"/>
        <w:numPr>
          <w:ilvl w:val="0"/>
          <w:numId w:val="2"/>
        </w:numPr>
        <w:tabs>
          <w:tab w:val="center" w:pos="5400"/>
          <w:tab w:val="left" w:pos="7169"/>
        </w:tabs>
        <w:spacing w:after="0" w:line="360" w:lineRule="auto"/>
        <w:ind w:right="-1"/>
        <w:jc w:val="both"/>
        <w:rPr>
          <w:rFonts w:ascii="Times New Roman" w:hAnsi="Times New Roman" w:cs="Times New Roman"/>
          <w:sz w:val="24"/>
          <w:szCs w:val="24"/>
          <w:lang w:val="pt-BR"/>
        </w:rPr>
      </w:pPr>
      <w:r w:rsidRPr="00022FA9">
        <w:rPr>
          <w:rFonts w:ascii="Times New Roman" w:hAnsi="Times New Roman" w:cs="Times New Roman"/>
          <w:sz w:val="24"/>
          <w:szCs w:val="24"/>
          <w:lang w:val="pt-BR"/>
        </w:rPr>
        <w:t>Nhận biết một số khái niệm cơ bản về thuế thu nhập cá nhân.</w:t>
      </w:r>
    </w:p>
    <w:p w:rsidR="00A7603D" w:rsidRPr="00022FA9" w:rsidRDefault="00A7603D" w:rsidP="00A7603D">
      <w:pPr>
        <w:pStyle w:val="ListParagraph"/>
        <w:numPr>
          <w:ilvl w:val="0"/>
          <w:numId w:val="2"/>
        </w:numPr>
        <w:tabs>
          <w:tab w:val="center" w:pos="5400"/>
          <w:tab w:val="left" w:pos="7169"/>
        </w:tabs>
        <w:spacing w:after="0" w:line="360" w:lineRule="auto"/>
        <w:ind w:right="-1"/>
        <w:jc w:val="both"/>
        <w:rPr>
          <w:rFonts w:ascii="Times New Roman" w:hAnsi="Times New Roman" w:cs="Times New Roman"/>
          <w:sz w:val="24"/>
          <w:szCs w:val="24"/>
          <w:lang w:val="pt-BR"/>
        </w:rPr>
      </w:pPr>
      <w:r w:rsidRPr="00022FA9">
        <w:rPr>
          <w:rFonts w:ascii="Times New Roman" w:hAnsi="Times New Roman" w:cs="Times New Roman"/>
          <w:sz w:val="24"/>
          <w:szCs w:val="24"/>
          <w:lang w:val="pt-BR"/>
        </w:rPr>
        <w:t>Nhận biết một số khái niệm cơ bản về thuế giá trị gia tăng.</w:t>
      </w:r>
    </w:p>
    <w:p w:rsidR="00A7603D" w:rsidRPr="00022FA9" w:rsidRDefault="00A7603D" w:rsidP="00A7603D">
      <w:pPr>
        <w:pStyle w:val="ListParagraph"/>
        <w:numPr>
          <w:ilvl w:val="0"/>
          <w:numId w:val="2"/>
        </w:numPr>
        <w:tabs>
          <w:tab w:val="center" w:pos="5400"/>
          <w:tab w:val="left" w:pos="7169"/>
        </w:tabs>
        <w:spacing w:after="0" w:line="360" w:lineRule="auto"/>
        <w:ind w:right="-1"/>
        <w:jc w:val="both"/>
        <w:rPr>
          <w:rFonts w:ascii="Times New Roman" w:hAnsi="Times New Roman" w:cs="Times New Roman"/>
          <w:sz w:val="24"/>
          <w:szCs w:val="24"/>
          <w:lang w:val="pt-BR"/>
        </w:rPr>
      </w:pPr>
      <w:r w:rsidRPr="00022FA9">
        <w:rPr>
          <w:rFonts w:ascii="Times New Roman" w:hAnsi="Times New Roman" w:cs="Times New Roman"/>
          <w:sz w:val="24"/>
          <w:szCs w:val="24"/>
          <w:lang w:val="pt-BR"/>
        </w:rPr>
        <w:t>Hiểu và tính được thuế thu nhập cá nhân, thuế giá trị gia tăng trong trường hợp đơn giản.</w:t>
      </w:r>
    </w:p>
    <w:p w:rsidR="00A7603D" w:rsidRPr="00022FA9" w:rsidRDefault="00A7603D" w:rsidP="00A7603D">
      <w:pPr>
        <w:tabs>
          <w:tab w:val="center" w:pos="5400"/>
          <w:tab w:val="left" w:pos="7169"/>
        </w:tabs>
        <w:spacing w:after="0" w:line="360" w:lineRule="auto"/>
        <w:ind w:right="-1"/>
        <w:jc w:val="both"/>
        <w:rPr>
          <w:rFonts w:cs="Times New Roman"/>
          <w:b/>
          <w:sz w:val="24"/>
          <w:szCs w:val="24"/>
          <w:lang w:val="pt-BR"/>
        </w:rPr>
      </w:pPr>
      <w:r w:rsidRPr="00022FA9">
        <w:rPr>
          <w:rFonts w:cs="Times New Roman"/>
          <w:b/>
          <w:sz w:val="24"/>
          <w:szCs w:val="24"/>
          <w:lang w:val="pt-BR"/>
        </w:rPr>
        <w:t xml:space="preserve">2. Năng lực </w:t>
      </w:r>
    </w:p>
    <w:p w:rsidR="00A7603D" w:rsidRPr="00022FA9" w:rsidRDefault="00A7603D" w:rsidP="00A7603D">
      <w:pPr>
        <w:pStyle w:val="NoSpacing"/>
        <w:ind w:right="-1"/>
        <w:rPr>
          <w:b/>
          <w:i/>
          <w:sz w:val="24"/>
          <w:szCs w:val="24"/>
          <w:lang w:val="pt-BR"/>
        </w:rPr>
      </w:pPr>
      <w:r w:rsidRPr="00022FA9">
        <w:rPr>
          <w:b/>
          <w:i/>
          <w:sz w:val="24"/>
          <w:szCs w:val="24"/>
          <w:lang w:val="pt-BR"/>
        </w:rPr>
        <w:t xml:space="preserve"> Năng lực chung:</w:t>
      </w:r>
    </w:p>
    <w:p w:rsidR="00A7603D" w:rsidRPr="00022FA9" w:rsidRDefault="00A7603D" w:rsidP="00A7603D">
      <w:pPr>
        <w:pStyle w:val="Header"/>
        <w:numPr>
          <w:ilvl w:val="0"/>
          <w:numId w:val="3"/>
        </w:numPr>
        <w:tabs>
          <w:tab w:val="clear" w:pos="4320"/>
          <w:tab w:val="clear" w:pos="8640"/>
          <w:tab w:val="left" w:pos="7169"/>
        </w:tabs>
        <w:spacing w:line="360" w:lineRule="auto"/>
        <w:ind w:right="-1"/>
        <w:rPr>
          <w:rFonts w:ascii="Times New Roman" w:hAnsi="Times New Roman"/>
          <w:sz w:val="24"/>
          <w:lang w:val="pt-BR"/>
        </w:rPr>
      </w:pPr>
      <w:r w:rsidRPr="00022FA9">
        <w:rPr>
          <w:rFonts w:ascii="Times New Roman" w:hAnsi="Times New Roman"/>
          <w:sz w:val="24"/>
          <w:lang w:val="pt-BR"/>
        </w:rPr>
        <w:t>Năng lực tự chủ và tự học trong tìm tòi khám phá</w:t>
      </w:r>
    </w:p>
    <w:p w:rsidR="00A7603D" w:rsidRPr="00022FA9" w:rsidRDefault="00A7603D" w:rsidP="00A7603D">
      <w:pPr>
        <w:pStyle w:val="Header"/>
        <w:numPr>
          <w:ilvl w:val="0"/>
          <w:numId w:val="3"/>
        </w:numPr>
        <w:tabs>
          <w:tab w:val="clear" w:pos="4320"/>
          <w:tab w:val="clear" w:pos="8640"/>
          <w:tab w:val="left" w:pos="7169"/>
        </w:tabs>
        <w:spacing w:line="360" w:lineRule="auto"/>
        <w:ind w:right="-1"/>
        <w:rPr>
          <w:rFonts w:ascii="Times New Roman" w:hAnsi="Times New Roman"/>
          <w:sz w:val="24"/>
          <w:lang w:val="pt-BR"/>
        </w:rPr>
      </w:pPr>
      <w:r w:rsidRPr="00022FA9">
        <w:rPr>
          <w:rFonts w:ascii="Times New Roman" w:hAnsi="Times New Roman"/>
          <w:sz w:val="24"/>
          <w:lang w:val="pt-BR"/>
        </w:rPr>
        <w:t>Năng lực giao tiếp và hợp tác trong trình bày, thảo luận và làm việc nhóm</w:t>
      </w:r>
    </w:p>
    <w:p w:rsidR="00A7603D" w:rsidRPr="00022FA9" w:rsidRDefault="00A7603D" w:rsidP="00A7603D">
      <w:pPr>
        <w:pStyle w:val="Header"/>
        <w:numPr>
          <w:ilvl w:val="0"/>
          <w:numId w:val="3"/>
        </w:numPr>
        <w:tabs>
          <w:tab w:val="clear" w:pos="4320"/>
          <w:tab w:val="clear" w:pos="8640"/>
          <w:tab w:val="left" w:pos="7169"/>
        </w:tabs>
        <w:spacing w:line="360" w:lineRule="auto"/>
        <w:ind w:right="-1"/>
        <w:rPr>
          <w:rFonts w:ascii="Times New Roman" w:hAnsi="Times New Roman"/>
          <w:sz w:val="24"/>
          <w:lang w:val="pt-BR"/>
        </w:rPr>
      </w:pPr>
      <w:r w:rsidRPr="00022FA9">
        <w:rPr>
          <w:rFonts w:ascii="Times New Roman" w:hAnsi="Times New Roman"/>
          <w:sz w:val="24"/>
          <w:lang w:val="pt-BR"/>
        </w:rPr>
        <w:t>Năng lực giải quyết vấn đề và sáng tạo trong thực hành, vận dụng.</w:t>
      </w:r>
    </w:p>
    <w:p w:rsidR="00A7603D" w:rsidRPr="00022FA9" w:rsidRDefault="00A7603D" w:rsidP="00A7603D">
      <w:pPr>
        <w:pStyle w:val="Header"/>
        <w:tabs>
          <w:tab w:val="clear" w:pos="4320"/>
          <w:tab w:val="clear" w:pos="8640"/>
          <w:tab w:val="left" w:pos="7169"/>
        </w:tabs>
        <w:spacing w:line="360" w:lineRule="auto"/>
        <w:ind w:right="-1"/>
        <w:rPr>
          <w:rFonts w:ascii="Times New Roman" w:hAnsi="Times New Roman"/>
          <w:b/>
          <w:i/>
          <w:iCs/>
          <w:sz w:val="24"/>
          <w:lang w:val="nl-NL"/>
        </w:rPr>
      </w:pPr>
      <w:r w:rsidRPr="00022FA9">
        <w:rPr>
          <w:rFonts w:ascii="Times New Roman" w:hAnsi="Times New Roman"/>
          <w:b/>
          <w:i/>
          <w:iCs/>
          <w:sz w:val="24"/>
          <w:lang w:val="nl-NL"/>
        </w:rPr>
        <w:t xml:space="preserve">Năng lực riêng: </w:t>
      </w:r>
    </w:p>
    <w:p w:rsidR="00A7603D" w:rsidRPr="00022FA9" w:rsidRDefault="00A7603D" w:rsidP="00A7603D">
      <w:pPr>
        <w:pStyle w:val="Header"/>
        <w:numPr>
          <w:ilvl w:val="0"/>
          <w:numId w:val="4"/>
        </w:numPr>
        <w:tabs>
          <w:tab w:val="clear" w:pos="4320"/>
          <w:tab w:val="clear" w:pos="8640"/>
          <w:tab w:val="left" w:pos="7169"/>
        </w:tabs>
        <w:spacing w:line="360" w:lineRule="auto"/>
        <w:ind w:right="-1"/>
        <w:rPr>
          <w:rFonts w:ascii="Times New Roman" w:hAnsi="Times New Roman"/>
          <w:b/>
          <w:sz w:val="24"/>
          <w:lang w:val="nl-NL"/>
        </w:rPr>
      </w:pPr>
      <w:r w:rsidRPr="00022FA9">
        <w:rPr>
          <w:rFonts w:ascii="Times New Roman" w:hAnsi="Times New Roman"/>
          <w:sz w:val="24"/>
          <w:lang w:val="nl-NL"/>
        </w:rPr>
        <w:t>Tư duy và lập luận toán học.</w:t>
      </w:r>
    </w:p>
    <w:p w:rsidR="00A7603D" w:rsidRPr="00022FA9" w:rsidRDefault="00A7603D" w:rsidP="00A7603D">
      <w:pPr>
        <w:pStyle w:val="Header"/>
        <w:numPr>
          <w:ilvl w:val="0"/>
          <w:numId w:val="4"/>
        </w:numPr>
        <w:tabs>
          <w:tab w:val="clear" w:pos="4320"/>
          <w:tab w:val="clear" w:pos="8640"/>
          <w:tab w:val="left" w:pos="7169"/>
        </w:tabs>
        <w:spacing w:line="360" w:lineRule="auto"/>
        <w:ind w:right="-1"/>
        <w:rPr>
          <w:rFonts w:ascii="Times New Roman" w:hAnsi="Times New Roman"/>
          <w:b/>
          <w:sz w:val="24"/>
          <w:lang w:val="nl-NL"/>
        </w:rPr>
      </w:pPr>
      <w:r w:rsidRPr="00022FA9">
        <w:rPr>
          <w:rFonts w:ascii="Times New Roman" w:hAnsi="Times New Roman"/>
          <w:sz w:val="24"/>
          <w:lang w:val="nl-NL"/>
        </w:rPr>
        <w:t>Mô hình hóa toán học: mô hình hóa các bài toán về thuế.</w:t>
      </w:r>
    </w:p>
    <w:p w:rsidR="00A7603D" w:rsidRPr="00022FA9" w:rsidRDefault="00A7603D" w:rsidP="00A7603D">
      <w:pPr>
        <w:pStyle w:val="Header"/>
        <w:numPr>
          <w:ilvl w:val="0"/>
          <w:numId w:val="4"/>
        </w:numPr>
        <w:tabs>
          <w:tab w:val="clear" w:pos="4320"/>
          <w:tab w:val="clear" w:pos="8640"/>
          <w:tab w:val="left" w:pos="7169"/>
        </w:tabs>
        <w:spacing w:line="360" w:lineRule="auto"/>
        <w:ind w:right="-1"/>
        <w:rPr>
          <w:rFonts w:ascii="Times New Roman" w:hAnsi="Times New Roman"/>
          <w:bCs/>
          <w:sz w:val="24"/>
          <w:lang w:val="nl-NL"/>
        </w:rPr>
      </w:pPr>
      <w:r w:rsidRPr="00022FA9">
        <w:rPr>
          <w:rFonts w:ascii="Times New Roman" w:hAnsi="Times New Roman"/>
          <w:bCs/>
          <w:sz w:val="24"/>
          <w:lang w:val="nl-NL"/>
        </w:rPr>
        <w:t>Giải quyết vấn đề toán học: nhận biết được yêu cầu của bài toán, tính được thuế thu nhập cá nhân, thuế giá trị gia tăng, ứng dụng đạo hàm trong bài toán tính thuế.</w:t>
      </w:r>
    </w:p>
    <w:p w:rsidR="00A7603D" w:rsidRPr="00022FA9" w:rsidRDefault="00A7603D" w:rsidP="00A7603D">
      <w:pPr>
        <w:pStyle w:val="Header"/>
        <w:numPr>
          <w:ilvl w:val="0"/>
          <w:numId w:val="4"/>
        </w:numPr>
        <w:tabs>
          <w:tab w:val="clear" w:pos="4320"/>
          <w:tab w:val="clear" w:pos="8640"/>
          <w:tab w:val="left" w:pos="7169"/>
        </w:tabs>
        <w:spacing w:line="360" w:lineRule="auto"/>
        <w:ind w:right="-1"/>
        <w:rPr>
          <w:rFonts w:ascii="Times New Roman" w:hAnsi="Times New Roman"/>
          <w:bCs/>
          <w:sz w:val="24"/>
          <w:lang w:val="nl-NL"/>
        </w:rPr>
      </w:pPr>
      <w:r w:rsidRPr="00022FA9">
        <w:rPr>
          <w:rFonts w:ascii="Times New Roman" w:hAnsi="Times New Roman"/>
          <w:bCs/>
          <w:sz w:val="24"/>
          <w:lang w:val="nl-NL"/>
        </w:rPr>
        <w:t>Giao tiếp toán học: đọc hiểu thông tín toán học.</w:t>
      </w:r>
    </w:p>
    <w:p w:rsidR="00A7603D" w:rsidRPr="00022FA9" w:rsidRDefault="00A7603D" w:rsidP="00A7603D">
      <w:pPr>
        <w:pStyle w:val="Header"/>
        <w:numPr>
          <w:ilvl w:val="0"/>
          <w:numId w:val="4"/>
        </w:numPr>
        <w:tabs>
          <w:tab w:val="clear" w:pos="4320"/>
          <w:tab w:val="clear" w:pos="8640"/>
          <w:tab w:val="left" w:pos="7169"/>
        </w:tabs>
        <w:spacing w:line="360" w:lineRule="auto"/>
        <w:ind w:right="-1"/>
        <w:rPr>
          <w:rFonts w:ascii="Times New Roman" w:hAnsi="Times New Roman"/>
          <w:b/>
          <w:sz w:val="24"/>
          <w:lang w:val="nl-NL"/>
        </w:rPr>
      </w:pPr>
      <w:r w:rsidRPr="00022FA9">
        <w:rPr>
          <w:rFonts w:ascii="Times New Roman" w:hAnsi="Times New Roman"/>
          <w:sz w:val="24"/>
          <w:lang w:val="nl-NL"/>
        </w:rPr>
        <w:t>Sử dụng công cụ, phương tiện học toán.</w:t>
      </w:r>
    </w:p>
    <w:p w:rsidR="00A7603D" w:rsidRPr="00022FA9" w:rsidRDefault="00A7603D" w:rsidP="00A7603D">
      <w:pPr>
        <w:pStyle w:val="Header"/>
        <w:tabs>
          <w:tab w:val="clear" w:pos="4320"/>
          <w:tab w:val="clear" w:pos="8640"/>
          <w:tab w:val="left" w:pos="7169"/>
        </w:tabs>
        <w:spacing w:line="360" w:lineRule="auto"/>
        <w:ind w:right="-1"/>
        <w:rPr>
          <w:rFonts w:ascii="Times New Roman" w:hAnsi="Times New Roman"/>
          <w:sz w:val="24"/>
          <w:lang w:val="nl-NL"/>
        </w:rPr>
      </w:pPr>
      <w:r w:rsidRPr="00022FA9">
        <w:rPr>
          <w:rFonts w:ascii="Times New Roman" w:hAnsi="Times New Roman"/>
          <w:b/>
          <w:sz w:val="24"/>
          <w:lang w:val="nl-NL"/>
        </w:rPr>
        <w:t>3. Phẩm chất</w:t>
      </w:r>
    </w:p>
    <w:p w:rsidR="00A7603D" w:rsidRPr="00022FA9" w:rsidRDefault="00A7603D" w:rsidP="00A7603D">
      <w:pPr>
        <w:pStyle w:val="NoSpacing"/>
        <w:numPr>
          <w:ilvl w:val="0"/>
          <w:numId w:val="5"/>
        </w:numPr>
        <w:ind w:right="-1"/>
        <w:rPr>
          <w:sz w:val="24"/>
          <w:szCs w:val="24"/>
          <w:lang w:val="nl-NL"/>
        </w:rPr>
      </w:pPr>
      <w:r w:rsidRPr="00022FA9">
        <w:rPr>
          <w:sz w:val="24"/>
          <w:szCs w:val="24"/>
          <w:lang w:val="da-DK"/>
        </w:rPr>
        <w:t>Có</w:t>
      </w:r>
      <w:r w:rsidRPr="00022FA9">
        <w:rPr>
          <w:i/>
          <w:sz w:val="24"/>
          <w:szCs w:val="24"/>
          <w:lang w:val="da-DK"/>
        </w:rPr>
        <w:t xml:space="preserve"> </w:t>
      </w:r>
      <w:r w:rsidRPr="00022FA9">
        <w:rPr>
          <w:sz w:val="24"/>
          <w:szCs w:val="24"/>
          <w:lang w:val="vi-VN"/>
        </w:rPr>
        <w:t xml:space="preserve">ý thức </w:t>
      </w:r>
      <w:r w:rsidRPr="00022FA9">
        <w:rPr>
          <w:sz w:val="24"/>
          <w:szCs w:val="24"/>
          <w:lang w:val="nl-NL"/>
        </w:rPr>
        <w:t>học tập</w:t>
      </w:r>
      <w:r w:rsidRPr="00022FA9">
        <w:rPr>
          <w:sz w:val="24"/>
          <w:szCs w:val="24"/>
          <w:lang w:val="vi-VN"/>
        </w:rPr>
        <w:t>, ý thức tìm tòi, khám phá và sáng tạ</w:t>
      </w:r>
      <w:r w:rsidRPr="00022FA9">
        <w:rPr>
          <w:sz w:val="24"/>
          <w:szCs w:val="24"/>
          <w:lang w:val="nl-NL"/>
        </w:rPr>
        <w:t>o, có ý thức làm việc nhóm, tôn trọng ý kiến các thành viên khi hợp tác.</w:t>
      </w:r>
    </w:p>
    <w:p w:rsidR="00A7603D" w:rsidRPr="00022FA9" w:rsidRDefault="00A7603D" w:rsidP="00A7603D">
      <w:pPr>
        <w:pStyle w:val="ListParagraph"/>
        <w:numPr>
          <w:ilvl w:val="0"/>
          <w:numId w:val="5"/>
        </w:numPr>
        <w:spacing w:after="0"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Chăm chỉ tích cực xây dựng bài, có trách nhiệm, chủ động chiếm lĩnh kiến thức theo sự hướng dẫn của GV.</w:t>
      </w:r>
    </w:p>
    <w:p w:rsidR="00A7603D" w:rsidRPr="00022FA9" w:rsidRDefault="00A7603D" w:rsidP="00A7603D">
      <w:pPr>
        <w:tabs>
          <w:tab w:val="left" w:pos="7169"/>
        </w:tabs>
        <w:spacing w:after="0" w:line="360" w:lineRule="auto"/>
        <w:ind w:right="-1"/>
        <w:jc w:val="both"/>
        <w:rPr>
          <w:rFonts w:cs="Times New Roman"/>
          <w:sz w:val="24"/>
          <w:szCs w:val="24"/>
          <w:lang w:val="nl-NL"/>
        </w:rPr>
      </w:pPr>
      <w:r w:rsidRPr="00022FA9">
        <w:rPr>
          <w:rFonts w:cs="Times New Roman"/>
          <w:b/>
          <w:sz w:val="24"/>
          <w:szCs w:val="24"/>
          <w:lang w:val="nl-NL"/>
        </w:rPr>
        <w:t>II. THIẾT BỊ DẠY HỌC VÀ HỌC LIỆU</w:t>
      </w:r>
      <w:r w:rsidRPr="00022FA9">
        <w:rPr>
          <w:rFonts w:cs="Times New Roman"/>
          <w:sz w:val="24"/>
          <w:szCs w:val="24"/>
          <w:lang w:val="nl-NL"/>
        </w:rPr>
        <w:t xml:space="preserve"> </w:t>
      </w:r>
    </w:p>
    <w:p w:rsidR="00A7603D" w:rsidRPr="00022FA9" w:rsidRDefault="00A7603D" w:rsidP="00A7603D">
      <w:pPr>
        <w:pStyle w:val="NoSpacing"/>
        <w:ind w:right="-1"/>
        <w:rPr>
          <w:sz w:val="24"/>
          <w:szCs w:val="24"/>
          <w:lang w:val="nl-NL"/>
        </w:rPr>
      </w:pPr>
      <w:r w:rsidRPr="00022FA9">
        <w:rPr>
          <w:b/>
          <w:sz w:val="24"/>
          <w:szCs w:val="24"/>
          <w:lang w:val="nl-NL"/>
        </w:rPr>
        <w:t xml:space="preserve">1. Đối với GV:  </w:t>
      </w:r>
      <w:r w:rsidRPr="00022FA9">
        <w:rPr>
          <w:sz w:val="24"/>
          <w:szCs w:val="24"/>
          <w:lang w:val="nl-NL"/>
        </w:rPr>
        <w:t>SGK, Tài liệu giảng dạy, giáo án, đồ dùng dạy học.</w:t>
      </w:r>
    </w:p>
    <w:p w:rsidR="00A7603D" w:rsidRPr="00022FA9" w:rsidRDefault="00A7603D" w:rsidP="00A7603D">
      <w:pPr>
        <w:tabs>
          <w:tab w:val="left" w:pos="7169"/>
        </w:tabs>
        <w:spacing w:after="0" w:line="360" w:lineRule="auto"/>
        <w:ind w:right="-1"/>
        <w:jc w:val="both"/>
        <w:rPr>
          <w:rFonts w:cs="Times New Roman"/>
          <w:sz w:val="24"/>
          <w:szCs w:val="24"/>
          <w:lang w:val="nl-NL"/>
        </w:rPr>
      </w:pPr>
      <w:r w:rsidRPr="00022FA9">
        <w:rPr>
          <w:rFonts w:cs="Times New Roman"/>
          <w:b/>
          <w:sz w:val="24"/>
          <w:szCs w:val="24"/>
          <w:lang w:val="nl-NL"/>
        </w:rPr>
        <w:t>2. Đối với HS</w:t>
      </w:r>
      <w:r w:rsidRPr="00022FA9">
        <w:rPr>
          <w:rFonts w:cs="Times New Roman"/>
          <w:sz w:val="24"/>
          <w:szCs w:val="24"/>
          <w:lang w:val="nl-NL"/>
        </w:rPr>
        <w:t>: SGK, SBT, vở ghi, giấy nháp, đồ dùng học tập (bút, thước...), bảng nhóm, bút viết bảng nhóm.</w:t>
      </w:r>
    </w:p>
    <w:p w:rsidR="00A7603D" w:rsidRPr="00022FA9" w:rsidRDefault="00A7603D" w:rsidP="00A7603D">
      <w:pPr>
        <w:tabs>
          <w:tab w:val="left" w:pos="567"/>
          <w:tab w:val="left" w:pos="1134"/>
        </w:tabs>
        <w:spacing w:after="0" w:line="360" w:lineRule="auto"/>
        <w:ind w:right="-1"/>
        <w:jc w:val="both"/>
        <w:rPr>
          <w:rFonts w:cs="Times New Roman"/>
          <w:b/>
          <w:sz w:val="24"/>
          <w:szCs w:val="24"/>
          <w:lang w:val="nl-NL"/>
        </w:rPr>
      </w:pPr>
      <w:r w:rsidRPr="00022FA9">
        <w:rPr>
          <w:rFonts w:cs="Times New Roman"/>
          <w:b/>
          <w:sz w:val="24"/>
          <w:szCs w:val="24"/>
          <w:lang w:val="nl-NL"/>
        </w:rPr>
        <w:lastRenderedPageBreak/>
        <w:t>III. TIẾN TRÌNH DẠY HỌC</w:t>
      </w:r>
    </w:p>
    <w:p w:rsidR="00A7603D" w:rsidRPr="00022FA9" w:rsidRDefault="00A7603D" w:rsidP="00A7603D">
      <w:pPr>
        <w:spacing w:after="0" w:line="360" w:lineRule="auto"/>
        <w:ind w:right="-1"/>
        <w:jc w:val="both"/>
        <w:rPr>
          <w:rFonts w:cs="Times New Roman"/>
          <w:b/>
          <w:sz w:val="24"/>
          <w:szCs w:val="24"/>
          <w:lang w:val="nl-NL"/>
        </w:rPr>
      </w:pPr>
      <w:r w:rsidRPr="00022FA9">
        <w:rPr>
          <w:rFonts w:cs="Times New Roman"/>
          <w:b/>
          <w:sz w:val="24"/>
          <w:szCs w:val="24"/>
          <w:lang w:val="nl-NL"/>
        </w:rPr>
        <w:t>A. HOẠT ĐỘNG KHỞI ĐỘNG (MỞ ĐẦU)</w:t>
      </w:r>
    </w:p>
    <w:p w:rsidR="00A7603D" w:rsidRPr="00022FA9" w:rsidRDefault="00A7603D" w:rsidP="00A7603D">
      <w:pPr>
        <w:tabs>
          <w:tab w:val="left" w:pos="567"/>
          <w:tab w:val="left" w:pos="1134"/>
        </w:tabs>
        <w:spacing w:after="0" w:line="360" w:lineRule="auto"/>
        <w:ind w:right="-1"/>
        <w:jc w:val="both"/>
        <w:rPr>
          <w:rFonts w:cs="Times New Roman"/>
          <w:sz w:val="24"/>
          <w:szCs w:val="24"/>
          <w:lang w:val="nl-NL"/>
        </w:rPr>
      </w:pPr>
      <w:r w:rsidRPr="00022FA9">
        <w:rPr>
          <w:rFonts w:cs="Times New Roman"/>
          <w:b/>
          <w:sz w:val="24"/>
          <w:szCs w:val="24"/>
          <w:lang w:val="nl-NL"/>
        </w:rPr>
        <w:t>a) Mục tiêu:</w:t>
      </w:r>
      <w:r w:rsidRPr="00022FA9">
        <w:rPr>
          <w:rFonts w:cs="Times New Roman"/>
          <w:sz w:val="24"/>
          <w:szCs w:val="24"/>
          <w:lang w:val="nl-NL"/>
        </w:rPr>
        <w:t xml:space="preserve"> </w:t>
      </w:r>
    </w:p>
    <w:p w:rsidR="00A7603D" w:rsidRPr="00022FA9" w:rsidRDefault="00A7603D" w:rsidP="00A7603D">
      <w:pPr>
        <w:tabs>
          <w:tab w:val="left" w:pos="567"/>
          <w:tab w:val="left" w:pos="1134"/>
        </w:tabs>
        <w:spacing w:after="0" w:line="360" w:lineRule="auto"/>
        <w:ind w:right="-1"/>
        <w:jc w:val="both"/>
        <w:rPr>
          <w:rFonts w:cs="Times New Roman"/>
          <w:sz w:val="24"/>
          <w:szCs w:val="24"/>
          <w:lang w:val="nl-NL"/>
        </w:rPr>
      </w:pPr>
      <w:r w:rsidRPr="00022FA9">
        <w:rPr>
          <w:rFonts w:cs="Times New Roman"/>
          <w:sz w:val="24"/>
          <w:szCs w:val="24"/>
          <w:lang w:val="nl-NL"/>
        </w:rPr>
        <w:t>- Tạo hứng thú, thu hút HS tìm hiểu nội dung bài học.</w:t>
      </w:r>
    </w:p>
    <w:p w:rsidR="00A7603D" w:rsidRPr="00022FA9" w:rsidRDefault="00A7603D" w:rsidP="00A7603D">
      <w:pPr>
        <w:spacing w:after="0" w:line="360" w:lineRule="auto"/>
        <w:ind w:right="-1"/>
        <w:jc w:val="both"/>
        <w:rPr>
          <w:rFonts w:cs="Times New Roman"/>
          <w:sz w:val="24"/>
          <w:szCs w:val="24"/>
          <w:lang w:val="nl-NL"/>
        </w:rPr>
      </w:pPr>
      <w:r w:rsidRPr="00022FA9">
        <w:rPr>
          <w:rFonts w:cs="Times New Roman"/>
          <w:b/>
          <w:sz w:val="24"/>
          <w:szCs w:val="24"/>
          <w:lang w:val="nl-NL"/>
        </w:rPr>
        <w:t xml:space="preserve">b) Nội dung: </w:t>
      </w:r>
      <w:r w:rsidRPr="00022FA9">
        <w:rPr>
          <w:rFonts w:cs="Times New Roman"/>
          <w:sz w:val="24"/>
          <w:szCs w:val="24"/>
          <w:lang w:val="nl-NL"/>
        </w:rPr>
        <w:t>HS đọc tình huống mở đầu, suy nghĩ trả lời câu hỏi.</w:t>
      </w:r>
    </w:p>
    <w:p w:rsidR="00A7603D" w:rsidRPr="00022FA9" w:rsidRDefault="00A7603D" w:rsidP="00A7603D">
      <w:pPr>
        <w:spacing w:after="0" w:line="360" w:lineRule="auto"/>
        <w:ind w:right="-1"/>
        <w:jc w:val="both"/>
        <w:rPr>
          <w:rFonts w:cs="Times New Roman"/>
          <w:sz w:val="24"/>
          <w:szCs w:val="24"/>
          <w:lang w:val="nl-NL"/>
        </w:rPr>
      </w:pPr>
      <w:r w:rsidRPr="00022FA9">
        <w:rPr>
          <w:rFonts w:cs="Times New Roman"/>
          <w:b/>
          <w:sz w:val="24"/>
          <w:szCs w:val="24"/>
          <w:lang w:val="nl-NL"/>
        </w:rPr>
        <w:t xml:space="preserve">c) Sản phẩm: </w:t>
      </w:r>
      <w:r w:rsidRPr="00022FA9">
        <w:rPr>
          <w:rFonts w:cs="Times New Roman"/>
          <w:sz w:val="24"/>
          <w:szCs w:val="24"/>
          <w:lang w:val="nl-NL"/>
        </w:rPr>
        <w:t>HS trả lời được câu hỏi mở đầu.</w:t>
      </w:r>
    </w:p>
    <w:p w:rsidR="00A7603D" w:rsidRPr="00022FA9" w:rsidRDefault="00A7603D" w:rsidP="00A7603D">
      <w:pPr>
        <w:tabs>
          <w:tab w:val="left" w:pos="567"/>
          <w:tab w:val="left" w:pos="1134"/>
        </w:tabs>
        <w:spacing w:after="0" w:line="360" w:lineRule="auto"/>
        <w:ind w:right="-1"/>
        <w:jc w:val="both"/>
        <w:rPr>
          <w:rFonts w:cs="Times New Roman"/>
          <w:b/>
          <w:sz w:val="24"/>
          <w:szCs w:val="24"/>
          <w:lang w:val="nl-NL"/>
        </w:rPr>
      </w:pPr>
      <w:r w:rsidRPr="00022FA9">
        <w:rPr>
          <w:rFonts w:cs="Times New Roman"/>
          <w:b/>
          <w:sz w:val="24"/>
          <w:szCs w:val="24"/>
          <w:lang w:val="nl-NL"/>
        </w:rPr>
        <w:t xml:space="preserve">d) Tổ chức thực hiện: </w:t>
      </w:r>
    </w:p>
    <w:p w:rsidR="00A7603D" w:rsidRPr="00022FA9" w:rsidRDefault="00A7603D" w:rsidP="00A7603D">
      <w:pPr>
        <w:tabs>
          <w:tab w:val="left" w:pos="567"/>
          <w:tab w:val="left" w:pos="1134"/>
        </w:tabs>
        <w:spacing w:after="0" w:line="360" w:lineRule="auto"/>
        <w:ind w:right="-1"/>
        <w:jc w:val="both"/>
        <w:rPr>
          <w:rFonts w:cs="Times New Roman"/>
          <w:sz w:val="24"/>
          <w:szCs w:val="24"/>
          <w:lang w:val="nl-NL"/>
        </w:rPr>
      </w:pPr>
      <w:r w:rsidRPr="00022FA9">
        <w:rPr>
          <w:rFonts w:cs="Times New Roman"/>
          <w:b/>
          <w:sz w:val="24"/>
          <w:szCs w:val="24"/>
          <w:lang w:val="nl-NL"/>
        </w:rPr>
        <w:t>Bước 1: Chuyển giao nhiệm vụ:</w:t>
      </w:r>
      <w:r w:rsidRPr="00022FA9">
        <w:rPr>
          <w:rFonts w:cs="Times New Roman"/>
          <w:sz w:val="24"/>
          <w:szCs w:val="24"/>
          <w:lang w:val="nl-NL"/>
        </w:rPr>
        <w:t xml:space="preserve"> </w:t>
      </w:r>
    </w:p>
    <w:p w:rsidR="00A7603D" w:rsidRPr="00022FA9" w:rsidRDefault="00A7603D" w:rsidP="00A7603D">
      <w:pPr>
        <w:spacing w:after="0" w:line="360" w:lineRule="auto"/>
        <w:ind w:right="-1"/>
        <w:jc w:val="both"/>
        <w:rPr>
          <w:rFonts w:cs="Times New Roman"/>
          <w:sz w:val="24"/>
          <w:szCs w:val="24"/>
          <w:lang w:val="nl-NL"/>
        </w:rPr>
      </w:pPr>
      <w:r w:rsidRPr="00022FA9">
        <w:rPr>
          <w:rFonts w:cs="Times New Roman"/>
          <w:sz w:val="24"/>
          <w:szCs w:val="24"/>
          <w:lang w:val="nl-NL"/>
        </w:rPr>
        <w:t>- GV giới thiệu về thuế:</w:t>
      </w:r>
    </w:p>
    <w:p w:rsidR="00A7603D" w:rsidRPr="00022FA9" w:rsidRDefault="00A7603D" w:rsidP="00A7603D">
      <w:pPr>
        <w:spacing w:after="0" w:line="360" w:lineRule="auto"/>
        <w:ind w:right="-1"/>
        <w:jc w:val="both"/>
        <w:rPr>
          <w:rFonts w:cs="Times New Roman"/>
          <w:sz w:val="24"/>
          <w:szCs w:val="24"/>
          <w:lang w:val="nl-NL"/>
        </w:rPr>
      </w:pPr>
      <w:r w:rsidRPr="00022FA9">
        <w:rPr>
          <w:rFonts w:cs="Times New Roman"/>
          <w:sz w:val="24"/>
          <w:szCs w:val="24"/>
          <w:lang w:val="nl-NL"/>
        </w:rPr>
        <w:t>+ Thuế là những khoản tài chính mà nhà nước quy định các tổ chức, cá nhân khi có đủ điều kiện phải có nghĩa vụ nộp cho nhà nước, góp phần đảm bảo ngân sách nhà nước, đáp ứng nhu cầu chi tiêu và thực hiện chức năng quản lí kinh tế – xã hội của nhà nước. Như vậy, thuế là khoản thu nộp mang tính bắt buộc mà các tổ chức hoặc cá nhân phải nộp cho nhà nước khi có đủ những điều kiện nhất định.</w:t>
      </w:r>
    </w:p>
    <w:p w:rsidR="00A7603D" w:rsidRPr="00022FA9" w:rsidRDefault="00A7603D" w:rsidP="00A7603D">
      <w:pPr>
        <w:spacing w:after="0" w:line="360" w:lineRule="auto"/>
        <w:ind w:right="-1"/>
        <w:jc w:val="both"/>
        <w:rPr>
          <w:rFonts w:cs="Times New Roman"/>
          <w:sz w:val="24"/>
          <w:szCs w:val="24"/>
          <w:lang w:val="nl-NL"/>
        </w:rPr>
      </w:pPr>
      <w:r w:rsidRPr="00022FA9">
        <w:rPr>
          <w:rFonts w:cs="Times New Roman"/>
          <w:sz w:val="24"/>
          <w:szCs w:val="24"/>
          <w:lang w:val="nl-NL"/>
        </w:rPr>
        <w:t>+ HS hãy nêu tên một số loại thuế.</w:t>
      </w:r>
    </w:p>
    <w:p w:rsidR="00A7603D" w:rsidRPr="00022FA9" w:rsidRDefault="00A7603D" w:rsidP="00A7603D">
      <w:pPr>
        <w:spacing w:after="0" w:line="360" w:lineRule="auto"/>
        <w:ind w:right="-1"/>
        <w:jc w:val="both"/>
        <w:rPr>
          <w:rFonts w:cs="Times New Roman"/>
          <w:sz w:val="24"/>
          <w:szCs w:val="24"/>
          <w:lang w:val="nl-NL"/>
        </w:rPr>
      </w:pPr>
      <w:r w:rsidRPr="00022FA9">
        <w:rPr>
          <w:rFonts w:cs="Times New Roman"/>
          <w:sz w:val="24"/>
          <w:szCs w:val="24"/>
          <w:lang w:val="nl-NL"/>
        </w:rPr>
        <w:t>+ GV có thể giới thiệu một số loại thuế: thuế thu nhập cá nhân; thuế thu nhập doanh nghiệp; thuế tiêu thụ đặc biệt; thuế giá trị gia tăng; thuế xuất, nhập khẩu; thuế tài nguyên; thuế bảo vệ môi trường; thuế sử dụng đất phi nông nghiệp;..</w:t>
      </w:r>
    </w:p>
    <w:p w:rsidR="00A7603D" w:rsidRPr="00022FA9" w:rsidRDefault="00A7603D" w:rsidP="00A7603D">
      <w:pPr>
        <w:spacing w:after="0" w:line="360" w:lineRule="auto"/>
        <w:ind w:right="-1"/>
        <w:jc w:val="both"/>
        <w:rPr>
          <w:rFonts w:cs="Times New Roman"/>
          <w:sz w:val="24"/>
          <w:szCs w:val="24"/>
          <w:lang w:val="nl-NL"/>
        </w:rPr>
      </w:pPr>
      <w:r w:rsidRPr="00022FA9">
        <w:rPr>
          <w:rFonts w:cs="Times New Roman"/>
          <w:b/>
          <w:sz w:val="24"/>
          <w:szCs w:val="24"/>
          <w:lang w:val="nl-NL"/>
        </w:rPr>
        <w:t xml:space="preserve">Bước 2: Thực hiện nhiệm vụ: </w:t>
      </w:r>
      <w:r w:rsidRPr="00022FA9">
        <w:rPr>
          <w:rFonts w:cs="Times New Roman"/>
          <w:sz w:val="24"/>
          <w:szCs w:val="24"/>
          <w:lang w:val="nl-NL"/>
        </w:rPr>
        <w:t>HS quan sát và chú ý lắng nghe, thảo luận nhóm đôi hoàn thành yêu cầu.</w:t>
      </w:r>
    </w:p>
    <w:p w:rsidR="00A7603D" w:rsidRPr="00022FA9" w:rsidRDefault="00A7603D" w:rsidP="00A7603D">
      <w:pPr>
        <w:spacing w:after="0" w:line="360" w:lineRule="auto"/>
        <w:ind w:right="-1"/>
        <w:jc w:val="both"/>
        <w:rPr>
          <w:rFonts w:cs="Times New Roman"/>
          <w:sz w:val="24"/>
          <w:szCs w:val="24"/>
          <w:lang w:val="nl-NL"/>
        </w:rPr>
      </w:pPr>
      <w:r w:rsidRPr="00022FA9">
        <w:rPr>
          <w:rFonts w:cs="Times New Roman"/>
          <w:b/>
          <w:sz w:val="24"/>
          <w:szCs w:val="24"/>
          <w:lang w:val="nl-NL"/>
        </w:rPr>
        <w:t xml:space="preserve">Bước 3: Báo cáo, thảo luận: </w:t>
      </w:r>
      <w:r w:rsidRPr="00022FA9">
        <w:rPr>
          <w:rFonts w:cs="Times New Roman"/>
          <w:sz w:val="24"/>
          <w:szCs w:val="24"/>
          <w:lang w:val="nl-NL"/>
        </w:rPr>
        <w:t>GV gọi một số HS trả lời, HS khác nhận xét, bổ sung.</w:t>
      </w:r>
    </w:p>
    <w:p w:rsidR="00A7603D" w:rsidRPr="00022FA9" w:rsidRDefault="00A7603D" w:rsidP="00A7603D">
      <w:pPr>
        <w:spacing w:after="0" w:line="360" w:lineRule="auto"/>
        <w:ind w:right="-1"/>
        <w:jc w:val="both"/>
        <w:rPr>
          <w:rFonts w:cs="Times New Roman"/>
          <w:sz w:val="24"/>
          <w:szCs w:val="24"/>
          <w:lang w:val="nl-NL"/>
        </w:rPr>
      </w:pPr>
      <w:r w:rsidRPr="00022FA9">
        <w:rPr>
          <w:rFonts w:cs="Times New Roman"/>
          <w:b/>
          <w:sz w:val="24"/>
          <w:szCs w:val="24"/>
          <w:lang w:val="nl-NL"/>
        </w:rPr>
        <w:t xml:space="preserve">Bước 4: Kết luận, nhận định: </w:t>
      </w:r>
      <w:r w:rsidRPr="00022FA9">
        <w:rPr>
          <w:rFonts w:cs="Times New Roman"/>
          <w:sz w:val="24"/>
          <w:szCs w:val="24"/>
          <w:lang w:val="nl-NL"/>
        </w:rPr>
        <w:t>GV đánh giá kết quả của HS, trên cơ sở đó dẫn dắt HS vào bài học mới: “Bài học hôm nay chúng ta cùng đi tìm hiểu về thuế; trong đó có hai loại thuế là thuế thu nhập cá nhân và thuế giá trị gia tăng”.</w:t>
      </w:r>
    </w:p>
    <w:p w:rsidR="00A7603D" w:rsidRPr="00022FA9" w:rsidRDefault="00A7603D" w:rsidP="00A7603D">
      <w:pPr>
        <w:spacing w:after="0" w:line="360" w:lineRule="auto"/>
        <w:ind w:right="-1"/>
        <w:jc w:val="both"/>
        <w:rPr>
          <w:rFonts w:cs="Times New Roman"/>
          <w:b/>
          <w:sz w:val="24"/>
          <w:szCs w:val="24"/>
          <w:lang w:val="nl-NL"/>
        </w:rPr>
      </w:pPr>
      <w:r w:rsidRPr="00022FA9">
        <w:rPr>
          <w:rFonts w:cs="Times New Roman"/>
          <w:b/>
          <w:sz w:val="24"/>
          <w:szCs w:val="24"/>
          <w:lang w:val="nl-NL"/>
        </w:rPr>
        <w:t>B.</w:t>
      </w:r>
      <w:r w:rsidRPr="00022FA9">
        <w:rPr>
          <w:rFonts w:cs="Times New Roman"/>
          <w:sz w:val="24"/>
          <w:szCs w:val="24"/>
          <w:lang w:val="nl-NL"/>
        </w:rPr>
        <w:t xml:space="preserve"> </w:t>
      </w:r>
      <w:r w:rsidRPr="00022FA9">
        <w:rPr>
          <w:rFonts w:cs="Times New Roman"/>
          <w:b/>
          <w:sz w:val="24"/>
          <w:szCs w:val="24"/>
          <w:lang w:val="nl-NL"/>
        </w:rPr>
        <w:t>HÌNH THÀNH KIẾN THỨC MỚI</w:t>
      </w:r>
    </w:p>
    <w:p w:rsidR="00A7603D" w:rsidRPr="00022FA9" w:rsidRDefault="00A7603D" w:rsidP="00A7603D">
      <w:pPr>
        <w:spacing w:after="0" w:line="360" w:lineRule="auto"/>
        <w:ind w:right="-1"/>
        <w:jc w:val="both"/>
        <w:rPr>
          <w:rFonts w:cs="Times New Roman"/>
          <w:b/>
          <w:sz w:val="24"/>
          <w:szCs w:val="24"/>
          <w:lang w:val="nl-NL"/>
        </w:rPr>
      </w:pPr>
      <w:r w:rsidRPr="00022FA9">
        <w:rPr>
          <w:rFonts w:cs="Times New Roman"/>
          <w:b/>
          <w:sz w:val="24"/>
          <w:szCs w:val="24"/>
          <w:lang w:val="nl-NL"/>
        </w:rPr>
        <w:t>Hoạt động 1: Tìm hiểu một số khái niệm cơ bản về thuế</w:t>
      </w:r>
    </w:p>
    <w:p w:rsidR="00A7603D" w:rsidRPr="00022FA9" w:rsidRDefault="00A7603D" w:rsidP="00A7603D">
      <w:pPr>
        <w:tabs>
          <w:tab w:val="left" w:pos="567"/>
          <w:tab w:val="left" w:pos="1134"/>
        </w:tabs>
        <w:spacing w:after="0" w:line="360" w:lineRule="auto"/>
        <w:ind w:right="-1"/>
        <w:jc w:val="both"/>
        <w:rPr>
          <w:rFonts w:cs="Times New Roman"/>
          <w:sz w:val="24"/>
          <w:szCs w:val="24"/>
          <w:lang w:val="nl-NL"/>
        </w:rPr>
      </w:pPr>
      <w:r w:rsidRPr="00022FA9">
        <w:rPr>
          <w:rFonts w:cs="Times New Roman"/>
          <w:b/>
          <w:sz w:val="24"/>
          <w:szCs w:val="24"/>
          <w:lang w:val="nl-NL"/>
        </w:rPr>
        <w:t>a) Mục tiêu:</w:t>
      </w:r>
      <w:r w:rsidRPr="00022FA9">
        <w:rPr>
          <w:rFonts w:cs="Times New Roman"/>
          <w:sz w:val="24"/>
          <w:szCs w:val="24"/>
          <w:lang w:val="nl-NL"/>
        </w:rPr>
        <w:t xml:space="preserve">  </w:t>
      </w:r>
    </w:p>
    <w:p w:rsidR="00A7603D" w:rsidRPr="00022FA9" w:rsidRDefault="00A7603D" w:rsidP="00A7603D">
      <w:pPr>
        <w:pStyle w:val="ListParagraph"/>
        <w:numPr>
          <w:ilvl w:val="0"/>
          <w:numId w:val="2"/>
        </w:numPr>
        <w:tabs>
          <w:tab w:val="center" w:pos="5400"/>
          <w:tab w:val="left" w:pos="7169"/>
        </w:tabs>
        <w:spacing w:after="0"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Nhận biết một số khái niệm cơ bản về thuế.</w:t>
      </w:r>
    </w:p>
    <w:p w:rsidR="00A7603D" w:rsidRPr="00022FA9" w:rsidRDefault="00A7603D" w:rsidP="00A7603D">
      <w:pPr>
        <w:tabs>
          <w:tab w:val="left" w:pos="567"/>
          <w:tab w:val="left" w:pos="1134"/>
        </w:tabs>
        <w:spacing w:after="0" w:line="360" w:lineRule="auto"/>
        <w:ind w:right="-1"/>
        <w:jc w:val="both"/>
        <w:rPr>
          <w:rFonts w:cs="Times New Roman"/>
          <w:b/>
          <w:sz w:val="24"/>
          <w:szCs w:val="24"/>
          <w:lang w:val="nl-NL"/>
        </w:rPr>
      </w:pPr>
      <w:r w:rsidRPr="00022FA9">
        <w:rPr>
          <w:rFonts w:cs="Times New Roman"/>
          <w:b/>
          <w:sz w:val="24"/>
          <w:szCs w:val="24"/>
          <w:lang w:val="nl-NL"/>
        </w:rPr>
        <w:t>b) Nội dung:</w:t>
      </w:r>
    </w:p>
    <w:p w:rsidR="00A7603D" w:rsidRPr="00022FA9" w:rsidRDefault="00A7603D" w:rsidP="00A7603D">
      <w:pPr>
        <w:tabs>
          <w:tab w:val="left" w:pos="567"/>
          <w:tab w:val="left" w:pos="1134"/>
        </w:tabs>
        <w:spacing w:after="0" w:line="360" w:lineRule="auto"/>
        <w:ind w:right="-1"/>
        <w:jc w:val="both"/>
        <w:rPr>
          <w:rFonts w:cs="Times New Roman"/>
          <w:sz w:val="24"/>
          <w:szCs w:val="24"/>
          <w:lang w:val="nl-NL"/>
        </w:rPr>
      </w:pPr>
      <w:r w:rsidRPr="00022FA9">
        <w:rPr>
          <w:rFonts w:cs="Times New Roman"/>
          <w:b/>
          <w:sz w:val="24"/>
          <w:szCs w:val="24"/>
          <w:lang w:val="nl-NL"/>
        </w:rPr>
        <w:t xml:space="preserve"> </w:t>
      </w:r>
      <w:r w:rsidRPr="00022FA9">
        <w:rPr>
          <w:rFonts w:cs="Times New Roman"/>
          <w:sz w:val="24"/>
          <w:szCs w:val="24"/>
          <w:lang w:val="nl-NL"/>
        </w:rPr>
        <w:t>HS đọc SGK, nghe giảng, thực hiện các nhiệm vụ được giao, suy nghĩ trả lời câu hỏi, thực hiện các hoạt động tìm hiểu khái niệm cơ bản về thuế, đọc hiểu ví dụ.</w:t>
      </w:r>
    </w:p>
    <w:p w:rsidR="00A7603D" w:rsidRPr="00022FA9" w:rsidRDefault="00A7603D" w:rsidP="00A7603D">
      <w:pPr>
        <w:tabs>
          <w:tab w:val="left" w:pos="567"/>
          <w:tab w:val="left" w:pos="1134"/>
        </w:tabs>
        <w:spacing w:after="0" w:line="360" w:lineRule="auto"/>
        <w:ind w:right="-1"/>
        <w:jc w:val="both"/>
        <w:rPr>
          <w:rFonts w:cs="Times New Roman"/>
          <w:sz w:val="24"/>
          <w:szCs w:val="24"/>
          <w:lang w:val="nl-NL"/>
        </w:rPr>
      </w:pPr>
      <w:r w:rsidRPr="00022FA9">
        <w:rPr>
          <w:rFonts w:cs="Times New Roman"/>
          <w:b/>
          <w:sz w:val="24"/>
          <w:szCs w:val="24"/>
          <w:lang w:val="nl-NL"/>
        </w:rPr>
        <w:lastRenderedPageBreak/>
        <w:t xml:space="preserve">c) Sản phẩm: </w:t>
      </w:r>
      <w:r w:rsidRPr="00022FA9">
        <w:rPr>
          <w:rFonts w:cs="Times New Roman"/>
          <w:sz w:val="24"/>
          <w:szCs w:val="24"/>
          <w:lang w:val="nl-NL"/>
        </w:rPr>
        <w:t>HS hình thành được kiến thức bài học, câu trả lời của HS cho các câu hỏi.</w:t>
      </w:r>
    </w:p>
    <w:p w:rsidR="00A7603D" w:rsidRPr="00022FA9" w:rsidRDefault="00A7603D" w:rsidP="00A7603D">
      <w:pPr>
        <w:tabs>
          <w:tab w:val="left" w:pos="567"/>
          <w:tab w:val="left" w:pos="1134"/>
        </w:tabs>
        <w:spacing w:after="0" w:line="360" w:lineRule="auto"/>
        <w:ind w:right="-1"/>
        <w:jc w:val="both"/>
        <w:rPr>
          <w:rFonts w:cs="Times New Roman"/>
          <w:b/>
          <w:sz w:val="24"/>
          <w:szCs w:val="24"/>
          <w:lang w:val="nl-NL"/>
        </w:rPr>
      </w:pPr>
      <w:r w:rsidRPr="00022FA9">
        <w:rPr>
          <w:rFonts w:cs="Times New Roman"/>
          <w:b/>
          <w:sz w:val="24"/>
          <w:szCs w:val="24"/>
          <w:lang w:val="nl-NL"/>
        </w:rPr>
        <w:t>d) Tổ chức thực hiện:</w:t>
      </w:r>
    </w:p>
    <w:tbl>
      <w:tblPr>
        <w:tblStyle w:val="TableGrid"/>
        <w:tblW w:w="9606" w:type="dxa"/>
        <w:tblLook w:val="04A0" w:firstRow="1" w:lastRow="0" w:firstColumn="1" w:lastColumn="0" w:noHBand="0" w:noVBand="1"/>
      </w:tblPr>
      <w:tblGrid>
        <w:gridCol w:w="2958"/>
        <w:gridCol w:w="6648"/>
      </w:tblGrid>
      <w:tr w:rsidR="00A7603D" w:rsidRPr="00022FA9" w:rsidTr="005977D6">
        <w:tc>
          <w:tcPr>
            <w:tcW w:w="2988" w:type="dxa"/>
          </w:tcPr>
          <w:p w:rsidR="00A7603D" w:rsidRPr="00022FA9" w:rsidRDefault="00A7603D" w:rsidP="005977D6">
            <w:pPr>
              <w:tabs>
                <w:tab w:val="left" w:pos="567"/>
                <w:tab w:val="left" w:pos="1134"/>
              </w:tabs>
              <w:spacing w:line="360" w:lineRule="auto"/>
              <w:ind w:right="-1"/>
              <w:jc w:val="center"/>
              <w:rPr>
                <w:rFonts w:ascii="Times New Roman" w:hAnsi="Times New Roman" w:cs="Times New Roman"/>
                <w:b/>
                <w:sz w:val="24"/>
                <w:szCs w:val="24"/>
                <w:lang w:val="nl-NL"/>
              </w:rPr>
            </w:pPr>
            <w:r w:rsidRPr="00022FA9">
              <w:rPr>
                <w:rFonts w:ascii="Times New Roman" w:hAnsi="Times New Roman" w:cs="Times New Roman"/>
                <w:b/>
                <w:sz w:val="24"/>
                <w:szCs w:val="24"/>
                <w:lang w:val="nl-NL"/>
              </w:rPr>
              <w:t>HĐ CỦA GV VÀ HS</w:t>
            </w:r>
          </w:p>
        </w:tc>
        <w:tc>
          <w:tcPr>
            <w:tcW w:w="6618" w:type="dxa"/>
          </w:tcPr>
          <w:p w:rsidR="00A7603D" w:rsidRPr="00022FA9" w:rsidRDefault="00A7603D" w:rsidP="005977D6">
            <w:pPr>
              <w:tabs>
                <w:tab w:val="left" w:pos="567"/>
                <w:tab w:val="left" w:pos="1134"/>
              </w:tabs>
              <w:spacing w:line="360" w:lineRule="auto"/>
              <w:ind w:right="-1"/>
              <w:jc w:val="center"/>
              <w:rPr>
                <w:rFonts w:ascii="Times New Roman" w:hAnsi="Times New Roman" w:cs="Times New Roman"/>
                <w:b/>
                <w:sz w:val="24"/>
                <w:szCs w:val="24"/>
                <w:lang w:val="nl-NL"/>
              </w:rPr>
            </w:pPr>
            <w:r w:rsidRPr="00022FA9">
              <w:rPr>
                <w:rFonts w:ascii="Times New Roman" w:hAnsi="Times New Roman" w:cs="Times New Roman"/>
                <w:b/>
                <w:sz w:val="24"/>
                <w:szCs w:val="24"/>
                <w:lang w:val="nl-NL"/>
              </w:rPr>
              <w:t>SẢN PHẨM DỰ KIẾN</w:t>
            </w:r>
          </w:p>
        </w:tc>
      </w:tr>
      <w:tr w:rsidR="00A7603D" w:rsidRPr="00022FA9" w:rsidTr="005977D6">
        <w:tc>
          <w:tcPr>
            <w:tcW w:w="2988" w:type="dxa"/>
          </w:tcPr>
          <w:p w:rsidR="00A7603D" w:rsidRPr="00022FA9" w:rsidRDefault="00A7603D" w:rsidP="005977D6">
            <w:pPr>
              <w:spacing w:line="360" w:lineRule="auto"/>
              <w:ind w:right="-1"/>
              <w:jc w:val="both"/>
              <w:rPr>
                <w:rFonts w:ascii="Times New Roman" w:hAnsi="Times New Roman" w:cs="Times New Roman"/>
                <w:b/>
                <w:sz w:val="24"/>
                <w:szCs w:val="24"/>
              </w:rPr>
            </w:pPr>
            <w:r w:rsidRPr="00022FA9">
              <w:rPr>
                <w:rFonts w:ascii="Times New Roman" w:hAnsi="Times New Roman" w:cs="Times New Roman"/>
                <w:b/>
                <w:sz w:val="24"/>
                <w:szCs w:val="24"/>
              </w:rPr>
              <w:t>Bước 1: Chuyển giao nhiệm vụ:</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GV cho chia lớp thành 2 tổ, trong mỗi tổ HS sẽ hoạt động theo nhóm 4 người (thực hiện trước ở nhà)</w:t>
            </w:r>
          </w:p>
          <w:p w:rsidR="00A7603D" w:rsidRPr="00022FA9" w:rsidRDefault="00A7603D" w:rsidP="00022FA9">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Tổ 1: Tìm hiểu thông tin về thuế, thuế thu nhập cá nhân, cách tính thuế thu nhập cá nhân.</w:t>
            </w:r>
          </w:p>
          <w:p w:rsidR="00A7603D" w:rsidRPr="00022FA9" w:rsidRDefault="00A7603D" w:rsidP="00022FA9">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Tổ 2: Tìm hiểu thông tin về thuế, thuế giá trị gia tăng, cách tính thuế giá trị gia tăng.</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GV cho HS trình bày về thuế dựa trên các ý chính</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Khái niệm</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Vai trò</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Phân loại.</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Trình bày ví dụ 1 (SGK)</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Lấy thêm 1 ví dụ khác.</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b/>
                <w:sz w:val="24"/>
                <w:szCs w:val="24"/>
              </w:rPr>
              <w:t xml:space="preserve">Bước 2: Thực hiện nhiệm vụ: </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HS theo dõi SGK, chú ý nghe, tiếp nhận kiến thức, hoàn thành các yêu cầu, thảo luận nhóm.</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GV quan sát hỗ trợ.</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b/>
                <w:sz w:val="24"/>
                <w:szCs w:val="24"/>
              </w:rPr>
              <w:lastRenderedPageBreak/>
              <w:t xml:space="preserve">Bước 3: Báo cáo, thảo luận: </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HS giơ tay phát biểu, lên bảng trình bày</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xml:space="preserve">- Một số HS khác nhận xét, bổ sung cho bạn. </w:t>
            </w:r>
          </w:p>
          <w:p w:rsidR="00A7603D" w:rsidRPr="00022FA9" w:rsidRDefault="00A7603D" w:rsidP="005977D6">
            <w:pPr>
              <w:tabs>
                <w:tab w:val="left" w:pos="567"/>
                <w:tab w:val="left" w:pos="1134"/>
              </w:tabs>
              <w:spacing w:line="360" w:lineRule="auto"/>
              <w:ind w:right="-1"/>
              <w:jc w:val="both"/>
              <w:rPr>
                <w:rFonts w:ascii="Times New Roman" w:hAnsi="Times New Roman" w:cs="Times New Roman"/>
                <w:b/>
                <w:sz w:val="24"/>
                <w:szCs w:val="24"/>
              </w:rPr>
            </w:pPr>
            <w:r w:rsidRPr="00022FA9">
              <w:rPr>
                <w:rFonts w:ascii="Times New Roman" w:hAnsi="Times New Roman" w:cs="Times New Roman"/>
                <w:b/>
                <w:sz w:val="24"/>
                <w:szCs w:val="24"/>
              </w:rPr>
              <w:t xml:space="preserve">Bước 4: Kết luận, nhận định: </w:t>
            </w:r>
            <w:r w:rsidRPr="00022FA9">
              <w:rPr>
                <w:rFonts w:ascii="Times New Roman" w:hAnsi="Times New Roman" w:cs="Times New Roman"/>
                <w:sz w:val="24"/>
                <w:szCs w:val="24"/>
              </w:rPr>
              <w:t>GV tổng quát lưu ý lại kiến thức trọng tâm và yêu cầu HS ghi chép đầy đủ vào vở.</w:t>
            </w:r>
          </w:p>
        </w:tc>
        <w:tc>
          <w:tcPr>
            <w:tcW w:w="6618"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b/>
                <w:sz w:val="24"/>
                <w:szCs w:val="24"/>
              </w:rPr>
            </w:pPr>
            <w:r w:rsidRPr="00022FA9">
              <w:rPr>
                <w:rFonts w:ascii="Times New Roman" w:hAnsi="Times New Roman" w:cs="Times New Roman"/>
                <w:b/>
                <w:sz w:val="24"/>
                <w:szCs w:val="24"/>
              </w:rPr>
              <w:lastRenderedPageBreak/>
              <w:t>1. Một số khái niệm cơ bản về thuế</w:t>
            </w:r>
          </w:p>
          <w:p w:rsidR="00A7603D" w:rsidRPr="00022FA9" w:rsidRDefault="00A7603D" w:rsidP="005977D6">
            <w:pPr>
              <w:tabs>
                <w:tab w:val="left" w:pos="567"/>
                <w:tab w:val="left" w:pos="1134"/>
              </w:tabs>
              <w:spacing w:line="360" w:lineRule="auto"/>
              <w:ind w:right="-1"/>
              <w:jc w:val="both"/>
              <w:rPr>
                <w:rFonts w:ascii="Times New Roman" w:hAnsi="Times New Roman" w:cs="Times New Roman"/>
                <w:b/>
                <w:sz w:val="24"/>
                <w:szCs w:val="24"/>
              </w:rPr>
            </w:pPr>
            <w:r w:rsidRPr="00022FA9">
              <w:rPr>
                <w:rFonts w:ascii="Times New Roman" w:hAnsi="Times New Roman" w:cs="Times New Roman"/>
                <w:b/>
                <w:sz w:val="24"/>
                <w:szCs w:val="24"/>
              </w:rPr>
              <w:t>a) Khái niệm thuế</w:t>
            </w:r>
          </w:p>
          <w:p w:rsidR="00A7603D" w:rsidRPr="00022FA9" w:rsidRDefault="00A7603D" w:rsidP="005977D6">
            <w:pPr>
              <w:tabs>
                <w:tab w:val="left" w:pos="567"/>
                <w:tab w:val="left" w:pos="1134"/>
              </w:tabs>
              <w:spacing w:line="360" w:lineRule="auto"/>
              <w:ind w:right="-1"/>
              <w:jc w:val="both"/>
              <w:rPr>
                <w:rFonts w:ascii="Times New Roman" w:hAnsi="Times New Roman" w:cs="Times New Roman"/>
                <w:b/>
                <w:sz w:val="24"/>
                <w:szCs w:val="24"/>
              </w:rPr>
            </w:pPr>
            <w:r w:rsidRPr="00022FA9">
              <w:rPr>
                <w:rFonts w:ascii="Times New Roman" w:hAnsi="Times New Roman" w:cs="Times New Roman"/>
                <w:b/>
                <w:sz w:val="24"/>
                <w:szCs w:val="24"/>
              </w:rPr>
              <w:t>b) Vai trò của thuế thể hiện ở những khía cạnh:</w:t>
            </w:r>
          </w:p>
          <w:p w:rsidR="00A7603D" w:rsidRPr="00022FA9" w:rsidRDefault="00A7603D" w:rsidP="005977D6">
            <w:pPr>
              <w:tabs>
                <w:tab w:val="left" w:pos="567"/>
                <w:tab w:val="left" w:pos="1134"/>
              </w:tabs>
              <w:spacing w:line="360" w:lineRule="auto"/>
              <w:ind w:right="-1"/>
              <w:jc w:val="both"/>
              <w:rPr>
                <w:rFonts w:ascii="Times New Roman" w:hAnsi="Times New Roman" w:cs="Times New Roman"/>
                <w:bCs/>
                <w:sz w:val="24"/>
                <w:szCs w:val="24"/>
              </w:rPr>
            </w:pPr>
            <w:r w:rsidRPr="00022FA9">
              <w:rPr>
                <w:rFonts w:ascii="Times New Roman" w:hAnsi="Times New Roman" w:cs="Times New Roman"/>
                <w:bCs/>
                <w:sz w:val="24"/>
                <w:szCs w:val="24"/>
              </w:rPr>
              <w:t>+ Đảm bảo phức lợi xã hội cho các đối tượng chính sách; là nguồn lực quan trọng để xây dựng hạ tầng.</w:t>
            </w:r>
          </w:p>
          <w:p w:rsidR="00A7603D" w:rsidRPr="00022FA9" w:rsidRDefault="00A7603D" w:rsidP="005977D6">
            <w:pPr>
              <w:tabs>
                <w:tab w:val="left" w:pos="567"/>
                <w:tab w:val="left" w:pos="1134"/>
              </w:tabs>
              <w:spacing w:line="360" w:lineRule="auto"/>
              <w:ind w:right="-1"/>
              <w:jc w:val="both"/>
              <w:rPr>
                <w:rFonts w:ascii="Times New Roman" w:hAnsi="Times New Roman" w:cs="Times New Roman"/>
                <w:bCs/>
                <w:sz w:val="24"/>
                <w:szCs w:val="24"/>
              </w:rPr>
            </w:pPr>
            <w:r w:rsidRPr="00022FA9">
              <w:rPr>
                <w:rFonts w:ascii="Times New Roman" w:hAnsi="Times New Roman" w:cs="Times New Roman"/>
                <w:bCs/>
                <w:sz w:val="24"/>
                <w:szCs w:val="24"/>
              </w:rPr>
              <w:t>+ Phân bổ, cân bằng lại thu nhập; làm giảm, hạn chế khoảng cách giàu nghèo trong xã hội hiện nay.</w:t>
            </w:r>
          </w:p>
          <w:p w:rsidR="00A7603D" w:rsidRPr="00022FA9" w:rsidRDefault="00A7603D" w:rsidP="005977D6">
            <w:pPr>
              <w:tabs>
                <w:tab w:val="left" w:pos="567"/>
                <w:tab w:val="left" w:pos="1134"/>
              </w:tabs>
              <w:spacing w:line="360" w:lineRule="auto"/>
              <w:ind w:right="-1"/>
              <w:jc w:val="both"/>
              <w:rPr>
                <w:rFonts w:ascii="Times New Roman" w:hAnsi="Times New Roman" w:cs="Times New Roman"/>
                <w:bCs/>
                <w:sz w:val="24"/>
                <w:szCs w:val="24"/>
              </w:rPr>
            </w:pPr>
            <w:r w:rsidRPr="00022FA9">
              <w:rPr>
                <w:rFonts w:ascii="Times New Roman" w:hAnsi="Times New Roman" w:cs="Times New Roman"/>
                <w:bCs/>
                <w:sz w:val="24"/>
                <w:szCs w:val="24"/>
              </w:rPr>
              <w:t>+ Tăng cường phát triển kinh tế - xã hội và cuộc sống của người dân; đảm bảo sự cạnh tranh công bằng, bình đẳng trong xã hội nói chung.</w:t>
            </w:r>
          </w:p>
          <w:p w:rsidR="00A7603D" w:rsidRPr="00022FA9" w:rsidRDefault="00A7603D" w:rsidP="005977D6">
            <w:pPr>
              <w:tabs>
                <w:tab w:val="left" w:pos="567"/>
                <w:tab w:val="left" w:pos="1134"/>
              </w:tabs>
              <w:spacing w:line="360" w:lineRule="auto"/>
              <w:ind w:right="-1"/>
              <w:jc w:val="both"/>
              <w:rPr>
                <w:rFonts w:ascii="Times New Roman" w:hAnsi="Times New Roman" w:cs="Times New Roman"/>
                <w:b/>
                <w:sz w:val="24"/>
                <w:szCs w:val="24"/>
              </w:rPr>
            </w:pPr>
            <w:r w:rsidRPr="00022FA9">
              <w:rPr>
                <w:rFonts w:ascii="Times New Roman" w:hAnsi="Times New Roman" w:cs="Times New Roman"/>
                <w:b/>
                <w:sz w:val="24"/>
                <w:szCs w:val="24"/>
              </w:rPr>
              <w:t>c) Các nhóm thuế phổ biến dựa vào đối tượng đánh thuế:</w:t>
            </w:r>
          </w:p>
          <w:p w:rsidR="00A7603D" w:rsidRPr="00022FA9" w:rsidRDefault="00A7603D" w:rsidP="005977D6">
            <w:pPr>
              <w:tabs>
                <w:tab w:val="left" w:pos="567"/>
                <w:tab w:val="left" w:pos="1134"/>
              </w:tabs>
              <w:spacing w:line="360" w:lineRule="auto"/>
              <w:ind w:right="-1"/>
              <w:jc w:val="both"/>
              <w:rPr>
                <w:rFonts w:ascii="Times New Roman" w:hAnsi="Times New Roman" w:cs="Times New Roman"/>
                <w:bCs/>
                <w:sz w:val="24"/>
                <w:szCs w:val="24"/>
              </w:rPr>
            </w:pPr>
            <w:r w:rsidRPr="00022FA9">
              <w:rPr>
                <w:rFonts w:ascii="Times New Roman" w:hAnsi="Times New Roman" w:cs="Times New Roman"/>
                <w:bCs/>
                <w:sz w:val="24"/>
                <w:szCs w:val="24"/>
              </w:rPr>
              <w:t>+ Các loại thuế được đánh thuế trên tài sản.</w:t>
            </w:r>
          </w:p>
          <w:p w:rsidR="00A7603D" w:rsidRPr="00022FA9" w:rsidRDefault="00A7603D" w:rsidP="005977D6">
            <w:pPr>
              <w:tabs>
                <w:tab w:val="left" w:pos="567"/>
                <w:tab w:val="left" w:pos="1134"/>
              </w:tabs>
              <w:spacing w:line="360" w:lineRule="auto"/>
              <w:ind w:right="-1"/>
              <w:jc w:val="both"/>
              <w:rPr>
                <w:rFonts w:ascii="Times New Roman" w:hAnsi="Times New Roman" w:cs="Times New Roman"/>
                <w:bCs/>
                <w:sz w:val="24"/>
                <w:szCs w:val="24"/>
              </w:rPr>
            </w:pPr>
            <w:r w:rsidRPr="00022FA9">
              <w:rPr>
                <w:rFonts w:ascii="Times New Roman" w:hAnsi="Times New Roman" w:cs="Times New Roman"/>
                <w:bCs/>
                <w:sz w:val="24"/>
                <w:szCs w:val="24"/>
              </w:rPr>
              <w:t>+ Các loại thuế đánh vào thu nhập.</w:t>
            </w:r>
          </w:p>
          <w:p w:rsidR="00022FA9" w:rsidRPr="00022FA9" w:rsidRDefault="00A7603D" w:rsidP="00022FA9">
            <w:pPr>
              <w:pStyle w:val="NormalWeb"/>
              <w:shd w:val="clear" w:color="auto" w:fill="FFFFFF"/>
              <w:spacing w:before="0" w:beforeAutospacing="0" w:after="0" w:afterAutospacing="0"/>
              <w:rPr>
                <w:iCs/>
                <w:color w:val="000000"/>
                <w:shd w:val="clear" w:color="auto" w:fill="FFFFFF"/>
              </w:rPr>
            </w:pPr>
            <w:r w:rsidRPr="00022FA9">
              <w:rPr>
                <w:rFonts w:ascii="Times New Roman" w:hAnsi="Times New Roman"/>
                <w:b/>
                <w:lang w:val="nl-NL"/>
              </w:rPr>
              <w:t>Ví dụ 1 (SGK – tr50)</w:t>
            </w:r>
            <w:r w:rsidR="00022FA9" w:rsidRPr="00022FA9">
              <w:rPr>
                <w:rFonts w:ascii="Times New Roman" w:hAnsi="Times New Roman"/>
                <w:b/>
                <w:lang w:val="nl-NL"/>
              </w:rPr>
              <w:t xml:space="preserve"> </w:t>
            </w:r>
            <w:r w:rsidR="00022FA9" w:rsidRPr="00022FA9">
              <w:rPr>
                <w:iCs/>
                <w:color w:val="000000"/>
                <w:shd w:val="clear" w:color="auto" w:fill="FFFFFF"/>
              </w:rPr>
              <w:t>M</w:t>
            </w:r>
            <w:r w:rsidR="00022FA9" w:rsidRPr="00022FA9">
              <w:rPr>
                <w:iCs/>
                <w:color w:val="000000"/>
                <w:shd w:val="clear" w:color="auto" w:fill="FFFFFF"/>
              </w:rPr>
              <w:t>ộ</w:t>
            </w:r>
            <w:r w:rsidR="00022FA9" w:rsidRPr="00022FA9">
              <w:rPr>
                <w:iCs/>
                <w:color w:val="000000"/>
                <w:shd w:val="clear" w:color="auto" w:fill="FFFFFF"/>
              </w:rPr>
              <w:t>t doanh nghi</w:t>
            </w:r>
            <w:r w:rsidR="00022FA9" w:rsidRPr="00022FA9">
              <w:rPr>
                <w:iCs/>
                <w:color w:val="000000"/>
                <w:shd w:val="clear" w:color="auto" w:fill="FFFFFF"/>
              </w:rPr>
              <w:t>ệ</w:t>
            </w:r>
            <w:r w:rsidR="00022FA9" w:rsidRPr="00022FA9">
              <w:rPr>
                <w:iCs/>
                <w:color w:val="000000"/>
                <w:shd w:val="clear" w:color="auto" w:fill="FFFFFF"/>
              </w:rPr>
              <w:t>p s</w:t>
            </w:r>
            <w:r w:rsidR="00022FA9" w:rsidRPr="00022FA9">
              <w:rPr>
                <w:iCs/>
                <w:color w:val="000000"/>
                <w:shd w:val="clear" w:color="auto" w:fill="FFFFFF"/>
              </w:rPr>
              <w:t>ả</w:t>
            </w:r>
            <w:r w:rsidR="00022FA9" w:rsidRPr="00022FA9">
              <w:rPr>
                <w:iCs/>
                <w:color w:val="000000"/>
                <w:shd w:val="clear" w:color="auto" w:fill="FFFFFF"/>
              </w:rPr>
              <w:t>n xu</w:t>
            </w:r>
            <w:r w:rsidR="00022FA9" w:rsidRPr="00022FA9">
              <w:rPr>
                <w:iCs/>
                <w:color w:val="000000"/>
                <w:shd w:val="clear" w:color="auto" w:fill="FFFFFF"/>
              </w:rPr>
              <w:t>ấ</w:t>
            </w:r>
            <w:r w:rsidR="00022FA9" w:rsidRPr="00022FA9">
              <w:rPr>
                <w:iCs/>
                <w:color w:val="000000"/>
                <w:shd w:val="clear" w:color="auto" w:fill="FFFFFF"/>
              </w:rPr>
              <w:t xml:space="preserve">t </w:t>
            </w:r>
            <w:r w:rsidR="00022FA9" w:rsidRPr="00022FA9">
              <w:rPr>
                <w:iCs/>
                <w:color w:val="000000"/>
                <w:shd w:val="clear" w:color="auto" w:fill="FFFFFF"/>
              </w:rPr>
              <w:t>độ</w:t>
            </w:r>
            <w:r w:rsidR="00022FA9" w:rsidRPr="00022FA9">
              <w:rPr>
                <w:iCs/>
                <w:color w:val="000000"/>
                <w:shd w:val="clear" w:color="auto" w:fill="FFFFFF"/>
              </w:rPr>
              <w:t>c quy</w:t>
            </w:r>
            <w:r w:rsidR="00022FA9" w:rsidRPr="00022FA9">
              <w:rPr>
                <w:iCs/>
                <w:color w:val="000000"/>
                <w:shd w:val="clear" w:color="auto" w:fill="FFFFFF"/>
              </w:rPr>
              <w:t>ề</w:t>
            </w:r>
            <w:r w:rsidR="00022FA9" w:rsidRPr="00022FA9">
              <w:rPr>
                <w:iCs/>
                <w:color w:val="000000"/>
                <w:shd w:val="clear" w:color="auto" w:fill="FFFFFF"/>
              </w:rPr>
              <w:t>n m</w:t>
            </w:r>
            <w:r w:rsidR="00022FA9" w:rsidRPr="00022FA9">
              <w:rPr>
                <w:iCs/>
                <w:color w:val="000000"/>
                <w:shd w:val="clear" w:color="auto" w:fill="FFFFFF"/>
              </w:rPr>
              <w:t>ộ</w:t>
            </w:r>
            <w:r w:rsidR="00022FA9" w:rsidRPr="00022FA9">
              <w:rPr>
                <w:iCs/>
                <w:color w:val="000000"/>
                <w:shd w:val="clear" w:color="auto" w:fill="FFFFFF"/>
              </w:rPr>
              <w:t>t lo</w:t>
            </w:r>
            <w:r w:rsidR="00022FA9" w:rsidRPr="00022FA9">
              <w:rPr>
                <w:iCs/>
                <w:color w:val="000000"/>
                <w:shd w:val="clear" w:color="auto" w:fill="FFFFFF"/>
              </w:rPr>
              <w:t>ạ</w:t>
            </w:r>
            <w:r w:rsidR="00022FA9" w:rsidRPr="00022FA9">
              <w:rPr>
                <w:iCs/>
                <w:color w:val="000000"/>
                <w:shd w:val="clear" w:color="auto" w:fill="FFFFFF"/>
              </w:rPr>
              <w:t>i s</w:t>
            </w:r>
            <w:r w:rsidR="00022FA9" w:rsidRPr="00022FA9">
              <w:rPr>
                <w:iCs/>
                <w:color w:val="000000"/>
                <w:shd w:val="clear" w:color="auto" w:fill="FFFFFF"/>
              </w:rPr>
              <w:t>ả</w:t>
            </w:r>
            <w:r w:rsidR="00022FA9" w:rsidRPr="00022FA9">
              <w:rPr>
                <w:iCs/>
                <w:color w:val="000000"/>
                <w:shd w:val="clear" w:color="auto" w:fill="FFFFFF"/>
              </w:rPr>
              <w:t>n ph</w:t>
            </w:r>
            <w:r w:rsidR="00022FA9" w:rsidRPr="00022FA9">
              <w:rPr>
                <w:iCs/>
                <w:color w:val="000000"/>
                <w:shd w:val="clear" w:color="auto" w:fill="FFFFFF"/>
              </w:rPr>
              <w:t>ẩ</w:t>
            </w:r>
            <w:r w:rsidR="00022FA9" w:rsidRPr="00022FA9">
              <w:rPr>
                <w:iCs/>
                <w:color w:val="000000"/>
                <w:shd w:val="clear" w:color="auto" w:fill="FFFFFF"/>
              </w:rPr>
              <w:t>m. Gi</w:t>
            </w:r>
            <w:r w:rsidR="00022FA9" w:rsidRPr="00022FA9">
              <w:rPr>
                <w:iCs/>
                <w:color w:val="000000"/>
                <w:shd w:val="clear" w:color="auto" w:fill="FFFFFF"/>
              </w:rPr>
              <w:t>ả</w:t>
            </w:r>
            <w:r w:rsidR="00022FA9" w:rsidRPr="00022FA9">
              <w:rPr>
                <w:iCs/>
                <w:color w:val="000000"/>
                <w:shd w:val="clear" w:color="auto" w:fill="FFFFFF"/>
              </w:rPr>
              <w:t xml:space="preserve"> s</w:t>
            </w:r>
            <w:r w:rsidR="00022FA9" w:rsidRPr="00022FA9">
              <w:rPr>
                <w:iCs/>
                <w:color w:val="000000"/>
                <w:shd w:val="clear" w:color="auto" w:fill="FFFFFF"/>
              </w:rPr>
              <w:t>ử</w:t>
            </w:r>
            <w:r w:rsidR="00022FA9" w:rsidRPr="00022FA9">
              <w:rPr>
                <w:iCs/>
                <w:color w:val="000000"/>
                <w:shd w:val="clear" w:color="auto" w:fill="FFFFFF"/>
              </w:rPr>
              <w:t xml:space="preserve"> khi s</w:t>
            </w:r>
            <w:r w:rsidR="00022FA9" w:rsidRPr="00022FA9">
              <w:rPr>
                <w:iCs/>
                <w:color w:val="000000"/>
                <w:shd w:val="clear" w:color="auto" w:fill="FFFFFF"/>
              </w:rPr>
              <w:t>ả</w:t>
            </w:r>
            <w:r w:rsidR="00022FA9" w:rsidRPr="00022FA9">
              <w:rPr>
                <w:iCs/>
                <w:color w:val="000000"/>
                <w:shd w:val="clear" w:color="auto" w:fill="FFFFFF"/>
              </w:rPr>
              <w:t>n xu</w:t>
            </w:r>
            <w:r w:rsidR="00022FA9" w:rsidRPr="00022FA9">
              <w:rPr>
                <w:iCs/>
                <w:color w:val="000000"/>
                <w:shd w:val="clear" w:color="auto" w:fill="FFFFFF"/>
              </w:rPr>
              <w:t>ấ</w:t>
            </w:r>
            <w:r w:rsidR="00022FA9" w:rsidRPr="00022FA9">
              <w:rPr>
                <w:iCs/>
                <w:color w:val="000000"/>
                <w:shd w:val="clear" w:color="auto" w:fill="FFFFFF"/>
              </w:rPr>
              <w:t>t v</w:t>
            </w:r>
            <w:r w:rsidR="00022FA9" w:rsidRPr="00022FA9">
              <w:rPr>
                <w:iCs/>
                <w:color w:val="000000"/>
                <w:shd w:val="clear" w:color="auto" w:fill="FFFFFF"/>
              </w:rPr>
              <w:t>à</w:t>
            </w:r>
            <w:r w:rsidR="00022FA9" w:rsidRPr="00022FA9">
              <w:rPr>
                <w:iCs/>
                <w:color w:val="000000"/>
                <w:shd w:val="clear" w:color="auto" w:fill="FFFFFF"/>
              </w:rPr>
              <w:t xml:space="preserve"> b</w:t>
            </w:r>
            <w:r w:rsidR="00022FA9" w:rsidRPr="00022FA9">
              <w:rPr>
                <w:iCs/>
                <w:color w:val="000000"/>
                <w:shd w:val="clear" w:color="auto" w:fill="FFFFFF"/>
              </w:rPr>
              <w:t>á</w:t>
            </w:r>
            <w:r w:rsidR="00022FA9" w:rsidRPr="00022FA9">
              <w:rPr>
                <w:iCs/>
                <w:color w:val="000000"/>
                <w:shd w:val="clear" w:color="auto" w:fill="FFFFFF"/>
              </w:rPr>
              <w:t>n h</w:t>
            </w:r>
            <w:r w:rsidR="00022FA9" w:rsidRPr="00022FA9">
              <w:rPr>
                <w:iCs/>
                <w:color w:val="000000"/>
                <w:shd w:val="clear" w:color="auto" w:fill="FFFFFF"/>
              </w:rPr>
              <w:t>ế</w:t>
            </w:r>
            <w:r w:rsidR="00022FA9" w:rsidRPr="00022FA9">
              <w:rPr>
                <w:iCs/>
                <w:color w:val="000000"/>
                <w:shd w:val="clear" w:color="auto" w:fill="FFFFFF"/>
              </w:rPr>
              <w:t>t x s</w:t>
            </w:r>
            <w:r w:rsidR="00022FA9" w:rsidRPr="00022FA9">
              <w:rPr>
                <w:iCs/>
                <w:color w:val="000000"/>
                <w:shd w:val="clear" w:color="auto" w:fill="FFFFFF"/>
              </w:rPr>
              <w:t>ả</w:t>
            </w:r>
            <w:r w:rsidR="00022FA9" w:rsidRPr="00022FA9">
              <w:rPr>
                <w:iCs/>
                <w:color w:val="000000"/>
                <w:shd w:val="clear" w:color="auto" w:fill="FFFFFF"/>
              </w:rPr>
              <w:t>n ph</w:t>
            </w:r>
            <w:r w:rsidR="00022FA9" w:rsidRPr="00022FA9">
              <w:rPr>
                <w:iCs/>
                <w:color w:val="000000"/>
                <w:shd w:val="clear" w:color="auto" w:fill="FFFFFF"/>
              </w:rPr>
              <w:t>ẩ</w:t>
            </w:r>
            <w:r w:rsidR="00022FA9" w:rsidRPr="00022FA9">
              <w:rPr>
                <w:iCs/>
                <w:color w:val="000000"/>
                <w:shd w:val="clear" w:color="auto" w:fill="FFFFFF"/>
              </w:rPr>
              <w:t xml:space="preserve">m </w:t>
            </w:r>
            <w:proofErr w:type="gramStart"/>
            <w:r w:rsidR="00022FA9" w:rsidRPr="00022FA9">
              <w:rPr>
                <w:iCs/>
                <w:color w:val="000000"/>
                <w:shd w:val="clear" w:color="auto" w:fill="FFFFFF"/>
              </w:rPr>
              <w:t>đó</w:t>
            </w:r>
            <w:r w:rsidR="00022FA9" w:rsidRPr="00022FA9">
              <w:rPr>
                <w:iCs/>
                <w:color w:val="000000"/>
                <w:shd w:val="clear" w:color="auto" w:fill="FFFFFF"/>
              </w:rPr>
              <w:t xml:space="preserve"> </w:t>
            </w:r>
            <w:proofErr w:type="gramEnd"/>
            <w:r w:rsidR="00022FA9" w:rsidRPr="00022FA9">
              <w:rPr>
                <w:iCs/>
                <w:color w:val="000000"/>
                <w:position w:val="-14"/>
                <w:shd w:val="clear" w:color="auto" w:fill="FFFFFF"/>
              </w:rPr>
              <w:object w:dxaOrig="1460" w:dyaOrig="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3.2pt;height:19.8pt" o:ole="">
                  <v:imagedata r:id="rId5" o:title=""/>
                </v:shape>
                <o:OLEObject Type="Embed" ProgID="Equation.DSMT4" ShapeID="_x0000_i1025" DrawAspect="Content" ObjectID="_1785562107" r:id="rId6"/>
              </w:object>
            </w:r>
            <w:r w:rsidR="00022FA9" w:rsidRPr="00022FA9">
              <w:rPr>
                <w:iCs/>
                <w:color w:val="000000"/>
                <w:shd w:val="clear" w:color="auto" w:fill="FFFFFF"/>
              </w:rPr>
              <w:t>, t</w:t>
            </w:r>
            <w:r w:rsidR="00022FA9" w:rsidRPr="00022FA9">
              <w:rPr>
                <w:iCs/>
                <w:color w:val="000000"/>
                <w:shd w:val="clear" w:color="auto" w:fill="FFFFFF"/>
              </w:rPr>
              <w:t>ổ</w:t>
            </w:r>
            <w:r w:rsidR="00022FA9" w:rsidRPr="00022FA9">
              <w:rPr>
                <w:iCs/>
                <w:color w:val="000000"/>
                <w:shd w:val="clear" w:color="auto" w:fill="FFFFFF"/>
              </w:rPr>
              <w:t>ng s</w:t>
            </w:r>
            <w:r w:rsidR="00022FA9" w:rsidRPr="00022FA9">
              <w:rPr>
                <w:iCs/>
                <w:color w:val="000000"/>
                <w:shd w:val="clear" w:color="auto" w:fill="FFFFFF"/>
              </w:rPr>
              <w:t>ố</w:t>
            </w:r>
            <w:r w:rsidR="00022FA9" w:rsidRPr="00022FA9">
              <w:rPr>
                <w:iCs/>
                <w:color w:val="000000"/>
                <w:shd w:val="clear" w:color="auto" w:fill="FFFFFF"/>
              </w:rPr>
              <w:t xml:space="preserve"> ti</w:t>
            </w:r>
            <w:r w:rsidR="00022FA9" w:rsidRPr="00022FA9">
              <w:rPr>
                <w:iCs/>
                <w:color w:val="000000"/>
                <w:shd w:val="clear" w:color="auto" w:fill="FFFFFF"/>
              </w:rPr>
              <w:t>ề</w:t>
            </w:r>
            <w:r w:rsidR="00022FA9" w:rsidRPr="00022FA9">
              <w:rPr>
                <w:iCs/>
                <w:color w:val="000000"/>
                <w:shd w:val="clear" w:color="auto" w:fill="FFFFFF"/>
              </w:rPr>
              <w:t>n doanh nghi</w:t>
            </w:r>
            <w:r w:rsidR="00022FA9" w:rsidRPr="00022FA9">
              <w:rPr>
                <w:iCs/>
                <w:color w:val="000000"/>
                <w:shd w:val="clear" w:color="auto" w:fill="FFFFFF"/>
              </w:rPr>
              <w:t>ệ</w:t>
            </w:r>
            <w:r w:rsidR="00022FA9" w:rsidRPr="00022FA9">
              <w:rPr>
                <w:iCs/>
                <w:color w:val="000000"/>
                <w:shd w:val="clear" w:color="auto" w:fill="FFFFFF"/>
              </w:rPr>
              <w:t xml:space="preserve">p thu </w:t>
            </w:r>
            <w:r w:rsidR="00022FA9" w:rsidRPr="00022FA9">
              <w:rPr>
                <w:iCs/>
                <w:color w:val="000000"/>
                <w:shd w:val="clear" w:color="auto" w:fill="FFFFFF"/>
              </w:rPr>
              <w:t>đượ</w:t>
            </w:r>
            <w:r w:rsidR="00022FA9" w:rsidRPr="00022FA9">
              <w:rPr>
                <w:iCs/>
                <w:color w:val="000000"/>
                <w:shd w:val="clear" w:color="auto" w:fill="FFFFFF"/>
              </w:rPr>
              <w:t>c (</w:t>
            </w:r>
            <w:r w:rsidR="00022FA9" w:rsidRPr="00022FA9">
              <w:rPr>
                <w:iCs/>
                <w:color w:val="000000"/>
                <w:shd w:val="clear" w:color="auto" w:fill="FFFFFF"/>
              </w:rPr>
              <w:t>đơ</w:t>
            </w:r>
            <w:r w:rsidR="00022FA9" w:rsidRPr="00022FA9">
              <w:rPr>
                <w:iCs/>
                <w:color w:val="000000"/>
                <w:shd w:val="clear" w:color="auto" w:fill="FFFFFF"/>
              </w:rPr>
              <w:t>n v</w:t>
            </w:r>
            <w:r w:rsidR="00022FA9" w:rsidRPr="00022FA9">
              <w:rPr>
                <w:iCs/>
                <w:color w:val="000000"/>
                <w:shd w:val="clear" w:color="auto" w:fill="FFFFFF"/>
              </w:rPr>
              <w:t>ị</w:t>
            </w:r>
            <w:r w:rsidR="00022FA9" w:rsidRPr="00022FA9">
              <w:rPr>
                <w:iCs/>
                <w:color w:val="000000"/>
                <w:shd w:val="clear" w:color="auto" w:fill="FFFFFF"/>
              </w:rPr>
              <w:t>: ch</w:t>
            </w:r>
            <w:r w:rsidR="00022FA9" w:rsidRPr="00022FA9">
              <w:rPr>
                <w:iCs/>
                <w:color w:val="000000"/>
                <w:shd w:val="clear" w:color="auto" w:fill="FFFFFF"/>
              </w:rPr>
              <w:t>ụ</w:t>
            </w:r>
            <w:r w:rsidR="00022FA9" w:rsidRPr="00022FA9">
              <w:rPr>
                <w:iCs/>
                <w:color w:val="000000"/>
                <w:shd w:val="clear" w:color="auto" w:fill="FFFFFF"/>
              </w:rPr>
              <w:t>c ngh</w:t>
            </w:r>
            <w:r w:rsidR="00022FA9" w:rsidRPr="00022FA9">
              <w:rPr>
                <w:iCs/>
                <w:color w:val="000000"/>
                <w:shd w:val="clear" w:color="auto" w:fill="FFFFFF"/>
              </w:rPr>
              <w:t>ì</w:t>
            </w:r>
            <w:r w:rsidR="00022FA9" w:rsidRPr="00022FA9">
              <w:rPr>
                <w:iCs/>
                <w:color w:val="000000"/>
                <w:shd w:val="clear" w:color="auto" w:fill="FFFFFF"/>
              </w:rPr>
              <w:t xml:space="preserve">n </w:t>
            </w:r>
            <w:r w:rsidR="00022FA9" w:rsidRPr="00022FA9">
              <w:rPr>
                <w:iCs/>
                <w:color w:val="000000"/>
                <w:shd w:val="clear" w:color="auto" w:fill="FFFFFF"/>
              </w:rPr>
              <w:t>đồ</w:t>
            </w:r>
            <w:r w:rsidR="00022FA9" w:rsidRPr="00022FA9">
              <w:rPr>
                <w:iCs/>
                <w:color w:val="000000"/>
                <w:shd w:val="clear" w:color="auto" w:fill="FFFFFF"/>
              </w:rPr>
              <w:t>ng) l</w:t>
            </w:r>
            <w:r w:rsidR="00022FA9" w:rsidRPr="00022FA9">
              <w:rPr>
                <w:iCs/>
                <w:color w:val="000000"/>
                <w:shd w:val="clear" w:color="auto" w:fill="FFFFFF"/>
              </w:rPr>
              <w:t>à</w:t>
            </w:r>
            <w:r w:rsidR="00022FA9" w:rsidRPr="00022FA9">
              <w:rPr>
                <w:iCs/>
                <w:color w:val="000000"/>
                <w:shd w:val="clear" w:color="auto" w:fill="FFFFFF"/>
              </w:rPr>
              <w:t xml:space="preserve"> </w:t>
            </w:r>
            <w:r w:rsidR="00022FA9" w:rsidRPr="00022FA9">
              <w:rPr>
                <w:iCs/>
                <w:color w:val="000000"/>
                <w:position w:val="-14"/>
                <w:shd w:val="clear" w:color="auto" w:fill="FFFFFF"/>
              </w:rPr>
              <w:object w:dxaOrig="1840" w:dyaOrig="400">
                <v:shape id="_x0000_i1026" type="#_x0000_t75" style="width:91.8pt;height:19.8pt" o:ole="">
                  <v:imagedata r:id="rId7" o:title=""/>
                </v:shape>
                <o:OLEObject Type="Embed" ProgID="Equation.DSMT4" ShapeID="_x0000_i1026" DrawAspect="Content" ObjectID="_1785562108" r:id="rId8"/>
              </w:object>
            </w:r>
            <w:r w:rsidR="00022FA9" w:rsidRPr="00022FA9">
              <w:rPr>
                <w:iCs/>
                <w:color w:val="000000"/>
                <w:shd w:val="clear" w:color="auto" w:fill="FFFFFF"/>
              </w:rPr>
              <w:t xml:space="preserve"> v</w:t>
            </w:r>
            <w:r w:rsidR="00022FA9" w:rsidRPr="00022FA9">
              <w:rPr>
                <w:iCs/>
                <w:color w:val="000000"/>
                <w:shd w:val="clear" w:color="auto" w:fill="FFFFFF"/>
              </w:rPr>
              <w:t>à</w:t>
            </w:r>
            <w:r w:rsidR="00022FA9" w:rsidRPr="00022FA9">
              <w:rPr>
                <w:iCs/>
                <w:color w:val="000000"/>
                <w:shd w:val="clear" w:color="auto" w:fill="FFFFFF"/>
              </w:rPr>
              <w:t xml:space="preserve"> t</w:t>
            </w:r>
            <w:r w:rsidR="00022FA9" w:rsidRPr="00022FA9">
              <w:rPr>
                <w:iCs/>
                <w:color w:val="000000"/>
                <w:shd w:val="clear" w:color="auto" w:fill="FFFFFF"/>
              </w:rPr>
              <w:t>ổ</w:t>
            </w:r>
            <w:r w:rsidR="00022FA9" w:rsidRPr="00022FA9">
              <w:rPr>
                <w:iCs/>
                <w:color w:val="000000"/>
                <w:shd w:val="clear" w:color="auto" w:fill="FFFFFF"/>
              </w:rPr>
              <w:t>ng chi ph</w:t>
            </w:r>
            <w:r w:rsidR="00022FA9" w:rsidRPr="00022FA9">
              <w:rPr>
                <w:iCs/>
                <w:color w:val="000000"/>
                <w:shd w:val="clear" w:color="auto" w:fill="FFFFFF"/>
              </w:rPr>
              <w:t>í</w:t>
            </w:r>
            <w:r w:rsidR="00022FA9" w:rsidRPr="00022FA9">
              <w:rPr>
                <w:iCs/>
                <w:color w:val="000000"/>
                <w:shd w:val="clear" w:color="auto" w:fill="FFFFFF"/>
              </w:rPr>
              <w:t xml:space="preserve"> (</w:t>
            </w:r>
            <w:r w:rsidR="00022FA9" w:rsidRPr="00022FA9">
              <w:rPr>
                <w:iCs/>
                <w:color w:val="000000"/>
                <w:shd w:val="clear" w:color="auto" w:fill="FFFFFF"/>
              </w:rPr>
              <w:t>đơ</w:t>
            </w:r>
            <w:r w:rsidR="00022FA9" w:rsidRPr="00022FA9">
              <w:rPr>
                <w:iCs/>
                <w:color w:val="000000"/>
                <w:shd w:val="clear" w:color="auto" w:fill="FFFFFF"/>
              </w:rPr>
              <w:t>n v</w:t>
            </w:r>
            <w:r w:rsidR="00022FA9" w:rsidRPr="00022FA9">
              <w:rPr>
                <w:iCs/>
                <w:color w:val="000000"/>
                <w:shd w:val="clear" w:color="auto" w:fill="FFFFFF"/>
              </w:rPr>
              <w:t>ị</w:t>
            </w:r>
            <w:r w:rsidR="00022FA9" w:rsidRPr="00022FA9">
              <w:rPr>
                <w:iCs/>
                <w:color w:val="000000"/>
                <w:shd w:val="clear" w:color="auto" w:fill="FFFFFF"/>
              </w:rPr>
              <w:t>: ch</w:t>
            </w:r>
            <w:r w:rsidR="00022FA9" w:rsidRPr="00022FA9">
              <w:rPr>
                <w:iCs/>
                <w:color w:val="000000"/>
                <w:shd w:val="clear" w:color="auto" w:fill="FFFFFF"/>
              </w:rPr>
              <w:t>ụ</w:t>
            </w:r>
            <w:r w:rsidR="00022FA9" w:rsidRPr="00022FA9">
              <w:rPr>
                <w:iCs/>
                <w:color w:val="000000"/>
                <w:shd w:val="clear" w:color="auto" w:fill="FFFFFF"/>
              </w:rPr>
              <w:t>c ngh</w:t>
            </w:r>
            <w:r w:rsidR="00022FA9" w:rsidRPr="00022FA9">
              <w:rPr>
                <w:iCs/>
                <w:color w:val="000000"/>
                <w:shd w:val="clear" w:color="auto" w:fill="FFFFFF"/>
              </w:rPr>
              <w:t>ì</w:t>
            </w:r>
            <w:r w:rsidR="00022FA9" w:rsidRPr="00022FA9">
              <w:rPr>
                <w:iCs/>
                <w:color w:val="000000"/>
                <w:shd w:val="clear" w:color="auto" w:fill="FFFFFF"/>
              </w:rPr>
              <w:t xml:space="preserve">n </w:t>
            </w:r>
            <w:r w:rsidR="00022FA9" w:rsidRPr="00022FA9">
              <w:rPr>
                <w:iCs/>
                <w:color w:val="000000"/>
                <w:shd w:val="clear" w:color="auto" w:fill="FFFFFF"/>
              </w:rPr>
              <w:t>đồ</w:t>
            </w:r>
            <w:r w:rsidR="00022FA9" w:rsidRPr="00022FA9">
              <w:rPr>
                <w:iCs/>
                <w:color w:val="000000"/>
                <w:shd w:val="clear" w:color="auto" w:fill="FFFFFF"/>
              </w:rPr>
              <w:t>ng) doanh nghi</w:t>
            </w:r>
            <w:r w:rsidR="00022FA9" w:rsidRPr="00022FA9">
              <w:rPr>
                <w:iCs/>
                <w:color w:val="000000"/>
                <w:shd w:val="clear" w:color="auto" w:fill="FFFFFF"/>
              </w:rPr>
              <w:t>ệ</w:t>
            </w:r>
            <w:r w:rsidR="00022FA9" w:rsidRPr="00022FA9">
              <w:rPr>
                <w:iCs/>
                <w:color w:val="000000"/>
                <w:shd w:val="clear" w:color="auto" w:fill="FFFFFF"/>
              </w:rPr>
              <w:t>p chi ra l</w:t>
            </w:r>
            <w:r w:rsidR="00022FA9" w:rsidRPr="00022FA9">
              <w:rPr>
                <w:iCs/>
                <w:color w:val="000000"/>
                <w:shd w:val="clear" w:color="auto" w:fill="FFFFFF"/>
              </w:rPr>
              <w:t>à</w:t>
            </w:r>
            <w:r w:rsidR="00022FA9" w:rsidRPr="00022FA9">
              <w:rPr>
                <w:iCs/>
                <w:color w:val="000000"/>
                <w:shd w:val="clear" w:color="auto" w:fill="FFFFFF"/>
              </w:rPr>
              <w:t xml:space="preserve"> </w:t>
            </w:r>
            <w:r w:rsidR="00022FA9" w:rsidRPr="00022FA9">
              <w:rPr>
                <w:iCs/>
                <w:color w:val="000000"/>
                <w:position w:val="-14"/>
                <w:shd w:val="clear" w:color="auto" w:fill="FFFFFF"/>
              </w:rPr>
              <w:object w:dxaOrig="2260" w:dyaOrig="400">
                <v:shape id="_x0000_i1027" type="#_x0000_t75" style="width:112.8pt;height:19.8pt" o:ole="">
                  <v:imagedata r:id="rId9" o:title=""/>
                </v:shape>
                <o:OLEObject Type="Embed" ProgID="Equation.DSMT4" ShapeID="_x0000_i1027" DrawAspect="Content" ObjectID="_1785562109" r:id="rId10"/>
              </w:object>
            </w:r>
            <w:r w:rsidR="00022FA9" w:rsidRPr="00022FA9">
              <w:rPr>
                <w:iCs/>
                <w:color w:val="000000"/>
                <w:shd w:val="clear" w:color="auto" w:fill="FFFFFF"/>
              </w:rPr>
              <w:t>. Gi</w:t>
            </w:r>
            <w:r w:rsidR="00022FA9" w:rsidRPr="00022FA9">
              <w:rPr>
                <w:iCs/>
                <w:color w:val="000000"/>
                <w:shd w:val="clear" w:color="auto" w:fill="FFFFFF"/>
              </w:rPr>
              <w:t>ả</w:t>
            </w:r>
            <w:r w:rsidR="00022FA9" w:rsidRPr="00022FA9">
              <w:rPr>
                <w:iCs/>
                <w:color w:val="000000"/>
                <w:shd w:val="clear" w:color="auto" w:fill="FFFFFF"/>
              </w:rPr>
              <w:t xml:space="preserve"> s</w:t>
            </w:r>
            <w:r w:rsidR="00022FA9" w:rsidRPr="00022FA9">
              <w:rPr>
                <w:iCs/>
                <w:color w:val="000000"/>
                <w:shd w:val="clear" w:color="auto" w:fill="FFFFFF"/>
              </w:rPr>
              <w:t>ử</w:t>
            </w:r>
            <w:r w:rsidR="00022FA9" w:rsidRPr="00022FA9">
              <w:rPr>
                <w:iCs/>
                <w:color w:val="000000"/>
                <w:shd w:val="clear" w:color="auto" w:fill="FFFFFF"/>
              </w:rPr>
              <w:t xml:space="preserve"> m</w:t>
            </w:r>
            <w:r w:rsidR="00022FA9" w:rsidRPr="00022FA9">
              <w:rPr>
                <w:iCs/>
                <w:color w:val="000000"/>
                <w:shd w:val="clear" w:color="auto" w:fill="FFFFFF"/>
              </w:rPr>
              <w:t>ứ</w:t>
            </w:r>
            <w:r w:rsidR="00022FA9" w:rsidRPr="00022FA9">
              <w:rPr>
                <w:iCs/>
                <w:color w:val="000000"/>
                <w:shd w:val="clear" w:color="auto" w:fill="FFFFFF"/>
              </w:rPr>
              <w:t>c thu</w:t>
            </w:r>
            <w:r w:rsidR="00022FA9" w:rsidRPr="00022FA9">
              <w:rPr>
                <w:iCs/>
                <w:color w:val="000000"/>
                <w:shd w:val="clear" w:color="auto" w:fill="FFFFFF"/>
              </w:rPr>
              <w:t>ế</w:t>
            </w:r>
            <w:r w:rsidR="00022FA9" w:rsidRPr="00022FA9">
              <w:rPr>
                <w:iCs/>
                <w:color w:val="000000"/>
                <w:shd w:val="clear" w:color="auto" w:fill="FFFFFF"/>
              </w:rPr>
              <w:t xml:space="preserve"> ph</w:t>
            </w:r>
            <w:r w:rsidR="00022FA9" w:rsidRPr="00022FA9">
              <w:rPr>
                <w:iCs/>
                <w:color w:val="000000"/>
                <w:shd w:val="clear" w:color="auto" w:fill="FFFFFF"/>
              </w:rPr>
              <w:t>ụ</w:t>
            </w:r>
            <w:r w:rsidR="00022FA9" w:rsidRPr="00022FA9">
              <w:rPr>
                <w:iCs/>
                <w:color w:val="000000"/>
                <w:shd w:val="clear" w:color="auto" w:fill="FFFFFF"/>
              </w:rPr>
              <w:t xml:space="preserve"> thu tr</w:t>
            </w:r>
            <w:r w:rsidR="00022FA9" w:rsidRPr="00022FA9">
              <w:rPr>
                <w:iCs/>
                <w:color w:val="000000"/>
                <w:shd w:val="clear" w:color="auto" w:fill="FFFFFF"/>
              </w:rPr>
              <w:t>ê</w:t>
            </w:r>
            <w:r w:rsidR="00022FA9" w:rsidRPr="00022FA9">
              <w:rPr>
                <w:iCs/>
                <w:color w:val="000000"/>
                <w:shd w:val="clear" w:color="auto" w:fill="FFFFFF"/>
              </w:rPr>
              <w:t>n m</w:t>
            </w:r>
            <w:r w:rsidR="00022FA9" w:rsidRPr="00022FA9">
              <w:rPr>
                <w:iCs/>
                <w:color w:val="000000"/>
                <w:shd w:val="clear" w:color="auto" w:fill="FFFFFF"/>
              </w:rPr>
              <w:t>ộ</w:t>
            </w:r>
            <w:r w:rsidR="00022FA9" w:rsidRPr="00022FA9">
              <w:rPr>
                <w:iCs/>
                <w:color w:val="000000"/>
                <w:shd w:val="clear" w:color="auto" w:fill="FFFFFF"/>
              </w:rPr>
              <w:t xml:space="preserve">t </w:t>
            </w:r>
            <w:r w:rsidR="00022FA9" w:rsidRPr="00022FA9">
              <w:rPr>
                <w:iCs/>
                <w:color w:val="000000"/>
                <w:shd w:val="clear" w:color="auto" w:fill="FFFFFF"/>
              </w:rPr>
              <w:t>đơ</w:t>
            </w:r>
            <w:r w:rsidR="00022FA9" w:rsidRPr="00022FA9">
              <w:rPr>
                <w:iCs/>
                <w:color w:val="000000"/>
                <w:shd w:val="clear" w:color="auto" w:fill="FFFFFF"/>
              </w:rPr>
              <w:t>n v</w:t>
            </w:r>
            <w:r w:rsidR="00022FA9" w:rsidRPr="00022FA9">
              <w:rPr>
                <w:iCs/>
                <w:color w:val="000000"/>
                <w:shd w:val="clear" w:color="auto" w:fill="FFFFFF"/>
              </w:rPr>
              <w:t>ị</w:t>
            </w:r>
            <w:r w:rsidR="00022FA9" w:rsidRPr="00022FA9">
              <w:rPr>
                <w:iCs/>
                <w:color w:val="000000"/>
                <w:shd w:val="clear" w:color="auto" w:fill="FFFFFF"/>
              </w:rPr>
              <w:t xml:space="preserve"> s</w:t>
            </w:r>
            <w:r w:rsidR="00022FA9" w:rsidRPr="00022FA9">
              <w:rPr>
                <w:iCs/>
                <w:color w:val="000000"/>
                <w:shd w:val="clear" w:color="auto" w:fill="FFFFFF"/>
              </w:rPr>
              <w:t>ả</w:t>
            </w:r>
            <w:r w:rsidR="00022FA9" w:rsidRPr="00022FA9">
              <w:rPr>
                <w:iCs/>
                <w:color w:val="000000"/>
                <w:shd w:val="clear" w:color="auto" w:fill="FFFFFF"/>
              </w:rPr>
              <w:t>n ph</w:t>
            </w:r>
            <w:r w:rsidR="00022FA9" w:rsidRPr="00022FA9">
              <w:rPr>
                <w:iCs/>
                <w:color w:val="000000"/>
                <w:shd w:val="clear" w:color="auto" w:fill="FFFFFF"/>
              </w:rPr>
              <w:t>ẩ</w:t>
            </w:r>
            <w:r w:rsidR="00022FA9" w:rsidRPr="00022FA9">
              <w:rPr>
                <w:iCs/>
                <w:color w:val="000000"/>
                <w:shd w:val="clear" w:color="auto" w:fill="FFFFFF"/>
              </w:rPr>
              <w:t>m b</w:t>
            </w:r>
            <w:r w:rsidR="00022FA9" w:rsidRPr="00022FA9">
              <w:rPr>
                <w:iCs/>
                <w:color w:val="000000"/>
                <w:shd w:val="clear" w:color="auto" w:fill="FFFFFF"/>
              </w:rPr>
              <w:t>á</w:t>
            </w:r>
            <w:r w:rsidR="00022FA9" w:rsidRPr="00022FA9">
              <w:rPr>
                <w:iCs/>
                <w:color w:val="000000"/>
                <w:shd w:val="clear" w:color="auto" w:fill="FFFFFF"/>
              </w:rPr>
              <w:t xml:space="preserve">n </w:t>
            </w:r>
            <w:r w:rsidR="00022FA9" w:rsidRPr="00022FA9">
              <w:rPr>
                <w:iCs/>
                <w:color w:val="000000"/>
                <w:shd w:val="clear" w:color="auto" w:fill="FFFFFF"/>
              </w:rPr>
              <w:t>đượ</w:t>
            </w:r>
            <w:r w:rsidR="00022FA9" w:rsidRPr="00022FA9">
              <w:rPr>
                <w:iCs/>
                <w:color w:val="000000"/>
                <w:shd w:val="clear" w:color="auto" w:fill="FFFFFF"/>
              </w:rPr>
              <w:t>c l</w:t>
            </w:r>
            <w:r w:rsidR="00022FA9" w:rsidRPr="00022FA9">
              <w:rPr>
                <w:iCs/>
                <w:color w:val="000000"/>
                <w:shd w:val="clear" w:color="auto" w:fill="FFFFFF"/>
              </w:rPr>
              <w:t>à</w:t>
            </w:r>
            <w:r w:rsidR="00022FA9" w:rsidRPr="00022FA9">
              <w:rPr>
                <w:iCs/>
                <w:color w:val="000000"/>
                <w:shd w:val="clear" w:color="auto" w:fill="FFFFFF"/>
              </w:rPr>
              <w:t xml:space="preserve"> t (ch</w:t>
            </w:r>
            <w:r w:rsidR="00022FA9" w:rsidRPr="00022FA9">
              <w:rPr>
                <w:iCs/>
                <w:color w:val="000000"/>
                <w:shd w:val="clear" w:color="auto" w:fill="FFFFFF"/>
              </w:rPr>
              <w:t>ụ</w:t>
            </w:r>
            <w:r w:rsidR="00022FA9" w:rsidRPr="00022FA9">
              <w:rPr>
                <w:iCs/>
                <w:color w:val="000000"/>
                <w:shd w:val="clear" w:color="auto" w:fill="FFFFFF"/>
              </w:rPr>
              <w:t>c ngh</w:t>
            </w:r>
            <w:r w:rsidR="00022FA9" w:rsidRPr="00022FA9">
              <w:rPr>
                <w:iCs/>
                <w:color w:val="000000"/>
                <w:shd w:val="clear" w:color="auto" w:fill="FFFFFF"/>
              </w:rPr>
              <w:t>ì</w:t>
            </w:r>
            <w:r w:rsidR="00022FA9" w:rsidRPr="00022FA9">
              <w:rPr>
                <w:iCs/>
                <w:color w:val="000000"/>
                <w:shd w:val="clear" w:color="auto" w:fill="FFFFFF"/>
              </w:rPr>
              <w:t xml:space="preserve">n </w:t>
            </w:r>
            <w:r w:rsidR="00022FA9" w:rsidRPr="00022FA9">
              <w:rPr>
                <w:iCs/>
                <w:color w:val="000000"/>
                <w:shd w:val="clear" w:color="auto" w:fill="FFFFFF"/>
              </w:rPr>
              <w:t>đồ</w:t>
            </w:r>
            <w:r w:rsidR="00022FA9" w:rsidRPr="00022FA9">
              <w:rPr>
                <w:iCs/>
                <w:color w:val="000000"/>
                <w:shd w:val="clear" w:color="auto" w:fill="FFFFFF"/>
              </w:rPr>
              <w:t>ng</w:t>
            </w:r>
            <w:proofErr w:type="gramStart"/>
            <w:r w:rsidR="00022FA9" w:rsidRPr="00022FA9">
              <w:rPr>
                <w:iCs/>
                <w:color w:val="000000"/>
                <w:shd w:val="clear" w:color="auto" w:fill="FFFFFF"/>
              </w:rPr>
              <w:t xml:space="preserve">) </w:t>
            </w:r>
            <w:proofErr w:type="gramEnd"/>
            <w:r w:rsidR="00022FA9" w:rsidRPr="00022FA9">
              <w:rPr>
                <w:iCs/>
                <w:color w:val="000000"/>
                <w:position w:val="-14"/>
                <w:shd w:val="clear" w:color="auto" w:fill="FFFFFF"/>
              </w:rPr>
              <w:object w:dxaOrig="1280" w:dyaOrig="400">
                <v:shape id="_x0000_i1028" type="#_x0000_t75" style="width:64.2pt;height:19.8pt" o:ole="">
                  <v:imagedata r:id="rId11" o:title=""/>
                </v:shape>
                <o:OLEObject Type="Embed" ProgID="Equation.DSMT4" ShapeID="_x0000_i1028" DrawAspect="Content" ObjectID="_1785562110" r:id="rId12"/>
              </w:object>
            </w:r>
            <w:r w:rsidR="00022FA9" w:rsidRPr="00022FA9">
              <w:rPr>
                <w:iCs/>
                <w:color w:val="000000"/>
                <w:shd w:val="clear" w:color="auto" w:fill="FFFFFF"/>
              </w:rPr>
              <w:t>. T</w:t>
            </w:r>
            <w:r w:rsidR="00022FA9" w:rsidRPr="00022FA9">
              <w:rPr>
                <w:iCs/>
                <w:color w:val="000000"/>
                <w:shd w:val="clear" w:color="auto" w:fill="FFFFFF"/>
              </w:rPr>
              <w:t>ì</w:t>
            </w:r>
            <w:r w:rsidR="00022FA9" w:rsidRPr="00022FA9">
              <w:rPr>
                <w:iCs/>
                <w:color w:val="000000"/>
                <w:shd w:val="clear" w:color="auto" w:fill="FFFFFF"/>
              </w:rPr>
              <w:t>m m</w:t>
            </w:r>
            <w:r w:rsidR="00022FA9" w:rsidRPr="00022FA9">
              <w:rPr>
                <w:iCs/>
                <w:color w:val="000000"/>
                <w:shd w:val="clear" w:color="auto" w:fill="FFFFFF"/>
              </w:rPr>
              <w:t>ứ</w:t>
            </w:r>
            <w:r w:rsidR="00022FA9" w:rsidRPr="00022FA9">
              <w:rPr>
                <w:iCs/>
                <w:color w:val="000000"/>
                <w:shd w:val="clear" w:color="auto" w:fill="FFFFFF"/>
              </w:rPr>
              <w:t>c thu</w:t>
            </w:r>
            <w:r w:rsidR="00022FA9" w:rsidRPr="00022FA9">
              <w:rPr>
                <w:iCs/>
                <w:color w:val="000000"/>
                <w:shd w:val="clear" w:color="auto" w:fill="FFFFFF"/>
              </w:rPr>
              <w:t>ế</w:t>
            </w:r>
            <w:r w:rsidR="00022FA9" w:rsidRPr="00022FA9">
              <w:rPr>
                <w:iCs/>
                <w:color w:val="000000"/>
                <w:shd w:val="clear" w:color="auto" w:fill="FFFFFF"/>
              </w:rPr>
              <w:t xml:space="preserve"> ph</w:t>
            </w:r>
            <w:r w:rsidR="00022FA9" w:rsidRPr="00022FA9">
              <w:rPr>
                <w:iCs/>
                <w:color w:val="000000"/>
                <w:shd w:val="clear" w:color="auto" w:fill="FFFFFF"/>
              </w:rPr>
              <w:t>ụ</w:t>
            </w:r>
            <w:r w:rsidR="00022FA9" w:rsidRPr="00022FA9">
              <w:rPr>
                <w:iCs/>
                <w:color w:val="000000"/>
                <w:shd w:val="clear" w:color="auto" w:fill="FFFFFF"/>
              </w:rPr>
              <w:t xml:space="preserve"> thu t (tr</w:t>
            </w:r>
            <w:r w:rsidR="00022FA9" w:rsidRPr="00022FA9">
              <w:rPr>
                <w:iCs/>
                <w:color w:val="000000"/>
                <w:shd w:val="clear" w:color="auto" w:fill="FFFFFF"/>
              </w:rPr>
              <w:t>ê</w:t>
            </w:r>
            <w:r w:rsidR="00022FA9" w:rsidRPr="00022FA9">
              <w:rPr>
                <w:iCs/>
                <w:color w:val="000000"/>
                <w:shd w:val="clear" w:color="auto" w:fill="FFFFFF"/>
              </w:rPr>
              <w:t>n m</w:t>
            </w:r>
            <w:r w:rsidR="00022FA9" w:rsidRPr="00022FA9">
              <w:rPr>
                <w:iCs/>
                <w:color w:val="000000"/>
                <w:shd w:val="clear" w:color="auto" w:fill="FFFFFF"/>
              </w:rPr>
              <w:t>ộ</w:t>
            </w:r>
            <w:r w:rsidR="00022FA9" w:rsidRPr="00022FA9">
              <w:rPr>
                <w:iCs/>
                <w:color w:val="000000"/>
                <w:shd w:val="clear" w:color="auto" w:fill="FFFFFF"/>
              </w:rPr>
              <w:t xml:space="preserve">t </w:t>
            </w:r>
            <w:r w:rsidR="00022FA9" w:rsidRPr="00022FA9">
              <w:rPr>
                <w:iCs/>
                <w:color w:val="000000"/>
                <w:shd w:val="clear" w:color="auto" w:fill="FFFFFF"/>
              </w:rPr>
              <w:t>đơ</w:t>
            </w:r>
            <w:r w:rsidR="00022FA9" w:rsidRPr="00022FA9">
              <w:rPr>
                <w:iCs/>
                <w:color w:val="000000"/>
                <w:shd w:val="clear" w:color="auto" w:fill="FFFFFF"/>
              </w:rPr>
              <w:t>n v</w:t>
            </w:r>
            <w:r w:rsidR="00022FA9" w:rsidRPr="00022FA9">
              <w:rPr>
                <w:iCs/>
                <w:color w:val="000000"/>
                <w:shd w:val="clear" w:color="auto" w:fill="FFFFFF"/>
              </w:rPr>
              <w:t>ị</w:t>
            </w:r>
            <w:r w:rsidR="00022FA9" w:rsidRPr="00022FA9">
              <w:rPr>
                <w:iCs/>
                <w:color w:val="000000"/>
                <w:shd w:val="clear" w:color="auto" w:fill="FFFFFF"/>
              </w:rPr>
              <w:t xml:space="preserve"> s</w:t>
            </w:r>
            <w:r w:rsidR="00022FA9" w:rsidRPr="00022FA9">
              <w:rPr>
                <w:iCs/>
                <w:color w:val="000000"/>
                <w:shd w:val="clear" w:color="auto" w:fill="FFFFFF"/>
              </w:rPr>
              <w:t>ả</w:t>
            </w:r>
            <w:r w:rsidR="00022FA9" w:rsidRPr="00022FA9">
              <w:rPr>
                <w:iCs/>
                <w:color w:val="000000"/>
                <w:shd w:val="clear" w:color="auto" w:fill="FFFFFF"/>
              </w:rPr>
              <w:t>n ph</w:t>
            </w:r>
            <w:r w:rsidR="00022FA9" w:rsidRPr="00022FA9">
              <w:rPr>
                <w:iCs/>
                <w:color w:val="000000"/>
                <w:shd w:val="clear" w:color="auto" w:fill="FFFFFF"/>
              </w:rPr>
              <w:t>ẩ</w:t>
            </w:r>
            <w:r w:rsidR="00022FA9" w:rsidRPr="00022FA9">
              <w:rPr>
                <w:iCs/>
                <w:color w:val="000000"/>
                <w:shd w:val="clear" w:color="auto" w:fill="FFFFFF"/>
              </w:rPr>
              <w:t>m) sao cho nh</w:t>
            </w:r>
            <w:r w:rsidR="00022FA9" w:rsidRPr="00022FA9">
              <w:rPr>
                <w:iCs/>
                <w:color w:val="000000"/>
                <w:shd w:val="clear" w:color="auto" w:fill="FFFFFF"/>
              </w:rPr>
              <w:t>à</w:t>
            </w:r>
            <w:r w:rsidR="00022FA9" w:rsidRPr="00022FA9">
              <w:rPr>
                <w:iCs/>
                <w:color w:val="000000"/>
                <w:shd w:val="clear" w:color="auto" w:fill="FFFFFF"/>
              </w:rPr>
              <w:t xml:space="preserve"> n</w:t>
            </w:r>
            <w:r w:rsidR="00022FA9" w:rsidRPr="00022FA9">
              <w:rPr>
                <w:iCs/>
                <w:color w:val="000000"/>
                <w:shd w:val="clear" w:color="auto" w:fill="FFFFFF"/>
              </w:rPr>
              <w:t>ướ</w:t>
            </w:r>
            <w:r w:rsidR="00022FA9" w:rsidRPr="00022FA9">
              <w:rPr>
                <w:iCs/>
                <w:color w:val="000000"/>
                <w:shd w:val="clear" w:color="auto" w:fill="FFFFFF"/>
              </w:rPr>
              <w:t>c nh</w:t>
            </w:r>
            <w:r w:rsidR="00022FA9" w:rsidRPr="00022FA9">
              <w:rPr>
                <w:iCs/>
                <w:color w:val="000000"/>
                <w:shd w:val="clear" w:color="auto" w:fill="FFFFFF"/>
              </w:rPr>
              <w:t>ậ</w:t>
            </w:r>
            <w:r w:rsidR="00022FA9" w:rsidRPr="00022FA9">
              <w:rPr>
                <w:iCs/>
                <w:color w:val="000000"/>
                <w:shd w:val="clear" w:color="auto" w:fill="FFFFFF"/>
              </w:rPr>
              <w:t xml:space="preserve">n </w:t>
            </w:r>
            <w:r w:rsidR="00022FA9" w:rsidRPr="00022FA9">
              <w:rPr>
                <w:iCs/>
                <w:color w:val="000000"/>
                <w:shd w:val="clear" w:color="auto" w:fill="FFFFFF"/>
              </w:rPr>
              <w:t>đượ</w:t>
            </w:r>
            <w:r w:rsidR="00022FA9" w:rsidRPr="00022FA9">
              <w:rPr>
                <w:iCs/>
                <w:color w:val="000000"/>
                <w:shd w:val="clear" w:color="auto" w:fill="FFFFFF"/>
              </w:rPr>
              <w:t>c s</w:t>
            </w:r>
            <w:r w:rsidR="00022FA9" w:rsidRPr="00022FA9">
              <w:rPr>
                <w:iCs/>
                <w:color w:val="000000"/>
                <w:shd w:val="clear" w:color="auto" w:fill="FFFFFF"/>
              </w:rPr>
              <w:t>ố</w:t>
            </w:r>
            <w:r w:rsidR="00022FA9" w:rsidRPr="00022FA9">
              <w:rPr>
                <w:iCs/>
                <w:color w:val="000000"/>
                <w:shd w:val="clear" w:color="auto" w:fill="FFFFFF"/>
              </w:rPr>
              <w:t xml:space="preserve"> ti</w:t>
            </w:r>
            <w:r w:rsidR="00022FA9" w:rsidRPr="00022FA9">
              <w:rPr>
                <w:iCs/>
                <w:color w:val="000000"/>
                <w:shd w:val="clear" w:color="auto" w:fill="FFFFFF"/>
              </w:rPr>
              <w:t>ề</w:t>
            </w:r>
            <w:r w:rsidR="00022FA9" w:rsidRPr="00022FA9">
              <w:rPr>
                <w:iCs/>
                <w:color w:val="000000"/>
                <w:shd w:val="clear" w:color="auto" w:fill="FFFFFF"/>
              </w:rPr>
              <w:t>n thu</w:t>
            </w:r>
            <w:r w:rsidR="00022FA9" w:rsidRPr="00022FA9">
              <w:rPr>
                <w:iCs/>
                <w:color w:val="000000"/>
                <w:shd w:val="clear" w:color="auto" w:fill="FFFFFF"/>
              </w:rPr>
              <w:t>ế</w:t>
            </w:r>
            <w:r w:rsidR="00022FA9" w:rsidRPr="00022FA9">
              <w:rPr>
                <w:iCs/>
                <w:color w:val="000000"/>
                <w:shd w:val="clear" w:color="auto" w:fill="FFFFFF"/>
              </w:rPr>
              <w:t xml:space="preserve"> ph</w:t>
            </w:r>
            <w:r w:rsidR="00022FA9" w:rsidRPr="00022FA9">
              <w:rPr>
                <w:iCs/>
                <w:color w:val="000000"/>
                <w:shd w:val="clear" w:color="auto" w:fill="FFFFFF"/>
              </w:rPr>
              <w:t>ụ</w:t>
            </w:r>
            <w:r w:rsidR="00022FA9" w:rsidRPr="00022FA9">
              <w:rPr>
                <w:iCs/>
                <w:color w:val="000000"/>
                <w:shd w:val="clear" w:color="auto" w:fill="FFFFFF"/>
              </w:rPr>
              <w:t xml:space="preserve"> thu l</w:t>
            </w:r>
            <w:r w:rsidR="00022FA9" w:rsidRPr="00022FA9">
              <w:rPr>
                <w:iCs/>
                <w:color w:val="000000"/>
                <w:shd w:val="clear" w:color="auto" w:fill="FFFFFF"/>
              </w:rPr>
              <w:t>ớ</w:t>
            </w:r>
            <w:r w:rsidR="00022FA9" w:rsidRPr="00022FA9">
              <w:rPr>
                <w:iCs/>
                <w:color w:val="000000"/>
                <w:shd w:val="clear" w:color="auto" w:fill="FFFFFF"/>
              </w:rPr>
              <w:t>n nh</w:t>
            </w:r>
            <w:r w:rsidR="00022FA9" w:rsidRPr="00022FA9">
              <w:rPr>
                <w:iCs/>
                <w:color w:val="000000"/>
                <w:shd w:val="clear" w:color="auto" w:fill="FFFFFF"/>
              </w:rPr>
              <w:t>ấ</w:t>
            </w:r>
            <w:r w:rsidR="00022FA9" w:rsidRPr="00022FA9">
              <w:rPr>
                <w:iCs/>
                <w:color w:val="000000"/>
                <w:shd w:val="clear" w:color="auto" w:fill="FFFFFF"/>
              </w:rPr>
              <w:t>t v</w:t>
            </w:r>
            <w:r w:rsidR="00022FA9" w:rsidRPr="00022FA9">
              <w:rPr>
                <w:iCs/>
                <w:color w:val="000000"/>
                <w:shd w:val="clear" w:color="auto" w:fill="FFFFFF"/>
              </w:rPr>
              <w:t>à</w:t>
            </w:r>
            <w:r w:rsidR="00022FA9" w:rsidRPr="00022FA9">
              <w:rPr>
                <w:iCs/>
                <w:color w:val="000000"/>
                <w:shd w:val="clear" w:color="auto" w:fill="FFFFFF"/>
              </w:rPr>
              <w:t xml:space="preserve"> doanh nghi</w:t>
            </w:r>
            <w:r w:rsidR="00022FA9" w:rsidRPr="00022FA9">
              <w:rPr>
                <w:iCs/>
                <w:color w:val="000000"/>
                <w:shd w:val="clear" w:color="auto" w:fill="FFFFFF"/>
              </w:rPr>
              <w:t>ệ</w:t>
            </w:r>
            <w:r w:rsidR="00022FA9" w:rsidRPr="00022FA9">
              <w:rPr>
                <w:iCs/>
                <w:color w:val="000000"/>
                <w:shd w:val="clear" w:color="auto" w:fill="FFFFFF"/>
              </w:rPr>
              <w:t>p c</w:t>
            </w:r>
            <w:r w:rsidR="00022FA9" w:rsidRPr="00022FA9">
              <w:rPr>
                <w:iCs/>
                <w:color w:val="000000"/>
                <w:shd w:val="clear" w:color="auto" w:fill="FFFFFF"/>
              </w:rPr>
              <w:t>ũ</w:t>
            </w:r>
            <w:r w:rsidR="00022FA9" w:rsidRPr="00022FA9">
              <w:rPr>
                <w:iCs/>
                <w:color w:val="000000"/>
                <w:shd w:val="clear" w:color="auto" w:fill="FFFFFF"/>
              </w:rPr>
              <w:t xml:space="preserve">ng thu </w:t>
            </w:r>
            <w:r w:rsidR="00022FA9" w:rsidRPr="00022FA9">
              <w:rPr>
                <w:iCs/>
                <w:color w:val="000000"/>
                <w:shd w:val="clear" w:color="auto" w:fill="FFFFFF"/>
              </w:rPr>
              <w:t>đượ</w:t>
            </w:r>
            <w:r w:rsidR="00022FA9" w:rsidRPr="00022FA9">
              <w:rPr>
                <w:iCs/>
                <w:color w:val="000000"/>
                <w:shd w:val="clear" w:color="auto" w:fill="FFFFFF"/>
              </w:rPr>
              <w:t>c l</w:t>
            </w:r>
            <w:r w:rsidR="00022FA9" w:rsidRPr="00022FA9">
              <w:rPr>
                <w:iCs/>
                <w:color w:val="000000"/>
                <w:shd w:val="clear" w:color="auto" w:fill="FFFFFF"/>
              </w:rPr>
              <w:t>ợ</w:t>
            </w:r>
            <w:r w:rsidR="00022FA9" w:rsidRPr="00022FA9">
              <w:rPr>
                <w:iCs/>
                <w:color w:val="000000"/>
                <w:shd w:val="clear" w:color="auto" w:fill="FFFFFF"/>
              </w:rPr>
              <w:t>i nhu</w:t>
            </w:r>
            <w:r w:rsidR="00022FA9" w:rsidRPr="00022FA9">
              <w:rPr>
                <w:iCs/>
                <w:color w:val="000000"/>
                <w:shd w:val="clear" w:color="auto" w:fill="FFFFFF"/>
              </w:rPr>
              <w:t>ậ</w:t>
            </w:r>
            <w:r w:rsidR="00022FA9" w:rsidRPr="00022FA9">
              <w:rPr>
                <w:iCs/>
                <w:color w:val="000000"/>
                <w:shd w:val="clear" w:color="auto" w:fill="FFFFFF"/>
              </w:rPr>
              <w:t>n l</w:t>
            </w:r>
            <w:r w:rsidR="00022FA9" w:rsidRPr="00022FA9">
              <w:rPr>
                <w:iCs/>
                <w:color w:val="000000"/>
                <w:shd w:val="clear" w:color="auto" w:fill="FFFFFF"/>
              </w:rPr>
              <w:t>ớ</w:t>
            </w:r>
            <w:r w:rsidR="00022FA9" w:rsidRPr="00022FA9">
              <w:rPr>
                <w:iCs/>
                <w:color w:val="000000"/>
                <w:shd w:val="clear" w:color="auto" w:fill="FFFFFF"/>
              </w:rPr>
              <w:t>n nh</w:t>
            </w:r>
            <w:r w:rsidR="00022FA9" w:rsidRPr="00022FA9">
              <w:rPr>
                <w:iCs/>
                <w:color w:val="000000"/>
                <w:shd w:val="clear" w:color="auto" w:fill="FFFFFF"/>
              </w:rPr>
              <w:t>ấ</w:t>
            </w:r>
            <w:r w:rsidR="00022FA9" w:rsidRPr="00022FA9">
              <w:rPr>
                <w:iCs/>
                <w:color w:val="000000"/>
                <w:shd w:val="clear" w:color="auto" w:fill="FFFFFF"/>
              </w:rPr>
              <w:t>t theo m</w:t>
            </w:r>
            <w:r w:rsidR="00022FA9" w:rsidRPr="00022FA9">
              <w:rPr>
                <w:iCs/>
                <w:color w:val="000000"/>
                <w:shd w:val="clear" w:color="auto" w:fill="FFFFFF"/>
              </w:rPr>
              <w:t>ứ</w:t>
            </w:r>
            <w:r w:rsidR="00022FA9" w:rsidRPr="00022FA9">
              <w:rPr>
                <w:iCs/>
                <w:color w:val="000000"/>
                <w:shd w:val="clear" w:color="auto" w:fill="FFFFFF"/>
              </w:rPr>
              <w:t>c thu</w:t>
            </w:r>
            <w:r w:rsidR="00022FA9" w:rsidRPr="00022FA9">
              <w:rPr>
                <w:iCs/>
                <w:color w:val="000000"/>
                <w:shd w:val="clear" w:color="auto" w:fill="FFFFFF"/>
              </w:rPr>
              <w:t>ế</w:t>
            </w:r>
            <w:r w:rsidR="00022FA9" w:rsidRPr="00022FA9">
              <w:rPr>
                <w:iCs/>
                <w:color w:val="000000"/>
                <w:shd w:val="clear" w:color="auto" w:fill="FFFFFF"/>
              </w:rPr>
              <w:t xml:space="preserve"> ph</w:t>
            </w:r>
            <w:r w:rsidR="00022FA9" w:rsidRPr="00022FA9">
              <w:rPr>
                <w:iCs/>
                <w:color w:val="000000"/>
                <w:shd w:val="clear" w:color="auto" w:fill="FFFFFF"/>
              </w:rPr>
              <w:t>ụ</w:t>
            </w:r>
            <w:r w:rsidR="00022FA9" w:rsidRPr="00022FA9">
              <w:rPr>
                <w:iCs/>
                <w:color w:val="000000"/>
                <w:shd w:val="clear" w:color="auto" w:fill="FFFFFF"/>
              </w:rPr>
              <w:t xml:space="preserve"> thu </w:t>
            </w:r>
            <w:r w:rsidR="00022FA9" w:rsidRPr="00022FA9">
              <w:rPr>
                <w:iCs/>
                <w:color w:val="000000"/>
                <w:shd w:val="clear" w:color="auto" w:fill="FFFFFF"/>
              </w:rPr>
              <w:t>đó</w:t>
            </w:r>
            <w:r w:rsidR="00022FA9" w:rsidRPr="00022FA9">
              <w:rPr>
                <w:iCs/>
                <w:color w:val="000000"/>
                <w:shd w:val="clear" w:color="auto" w:fill="FFFFFF"/>
              </w:rPr>
              <w:t>.</w:t>
            </w:r>
          </w:p>
          <w:p w:rsidR="00022FA9" w:rsidRPr="00022FA9" w:rsidRDefault="00022FA9" w:rsidP="00022FA9">
            <w:pPr>
              <w:pStyle w:val="NormalWeb"/>
              <w:shd w:val="clear" w:color="auto" w:fill="FFFFFF"/>
              <w:spacing w:before="0" w:beforeAutospacing="0" w:after="0" w:afterAutospacing="0"/>
              <w:rPr>
                <w:iCs/>
                <w:color w:val="000000"/>
                <w:shd w:val="clear" w:color="auto" w:fill="FFFFFF"/>
              </w:rPr>
            </w:pPr>
            <w:r w:rsidRPr="00022FA9">
              <w:rPr>
                <w:iCs/>
                <w:color w:val="000000"/>
                <w:shd w:val="clear" w:color="auto" w:fill="FFFFFF"/>
              </w:rPr>
              <w:t>Cho h</w:t>
            </w:r>
            <w:r w:rsidRPr="00022FA9">
              <w:rPr>
                <w:iCs/>
                <w:color w:val="000000"/>
                <w:shd w:val="clear" w:color="auto" w:fill="FFFFFF"/>
              </w:rPr>
              <w:t>ọ</w:t>
            </w:r>
            <w:r w:rsidRPr="00022FA9">
              <w:rPr>
                <w:iCs/>
                <w:color w:val="000000"/>
                <w:shd w:val="clear" w:color="auto" w:fill="FFFFFF"/>
              </w:rPr>
              <w:t>c sinh 5 ph</w:t>
            </w:r>
            <w:r w:rsidRPr="00022FA9">
              <w:rPr>
                <w:iCs/>
                <w:color w:val="000000"/>
                <w:shd w:val="clear" w:color="auto" w:fill="FFFFFF"/>
              </w:rPr>
              <w:t>ú</w:t>
            </w:r>
            <w:r w:rsidRPr="00022FA9">
              <w:rPr>
                <w:iCs/>
                <w:color w:val="000000"/>
                <w:shd w:val="clear" w:color="auto" w:fill="FFFFFF"/>
              </w:rPr>
              <w:t>t chu</w:t>
            </w:r>
            <w:r w:rsidRPr="00022FA9">
              <w:rPr>
                <w:iCs/>
                <w:color w:val="000000"/>
                <w:shd w:val="clear" w:color="auto" w:fill="FFFFFF"/>
              </w:rPr>
              <w:t>ẩ</w:t>
            </w:r>
            <w:r w:rsidRPr="00022FA9">
              <w:rPr>
                <w:iCs/>
                <w:color w:val="000000"/>
                <w:shd w:val="clear" w:color="auto" w:fill="FFFFFF"/>
              </w:rPr>
              <w:t>n b</w:t>
            </w:r>
            <w:r w:rsidRPr="00022FA9">
              <w:rPr>
                <w:iCs/>
                <w:color w:val="000000"/>
                <w:shd w:val="clear" w:color="auto" w:fill="FFFFFF"/>
              </w:rPr>
              <w:t>ị</w:t>
            </w:r>
            <w:r w:rsidRPr="00022FA9">
              <w:rPr>
                <w:iCs/>
                <w:color w:val="000000"/>
                <w:shd w:val="clear" w:color="auto" w:fill="FFFFFF"/>
              </w:rPr>
              <w:t>, m</w:t>
            </w:r>
            <w:r w:rsidRPr="00022FA9">
              <w:rPr>
                <w:iCs/>
                <w:color w:val="000000"/>
                <w:shd w:val="clear" w:color="auto" w:fill="FFFFFF"/>
              </w:rPr>
              <w:t>ỗ</w:t>
            </w:r>
            <w:r w:rsidRPr="00022FA9">
              <w:rPr>
                <w:iCs/>
                <w:color w:val="000000"/>
                <w:shd w:val="clear" w:color="auto" w:fill="FFFFFF"/>
              </w:rPr>
              <w:t xml:space="preserve">i </w:t>
            </w:r>
            <w:r w:rsidRPr="00022FA9">
              <w:rPr>
                <w:iCs/>
                <w:color w:val="000000"/>
                <w:shd w:val="clear" w:color="auto" w:fill="FFFFFF"/>
              </w:rPr>
              <w:t>độ</w:t>
            </w:r>
            <w:r w:rsidRPr="00022FA9">
              <w:rPr>
                <w:iCs/>
                <w:color w:val="000000"/>
                <w:shd w:val="clear" w:color="auto" w:fill="FFFFFF"/>
              </w:rPr>
              <w:t>i c</w:t>
            </w:r>
            <w:r w:rsidRPr="00022FA9">
              <w:rPr>
                <w:iCs/>
                <w:color w:val="000000"/>
                <w:shd w:val="clear" w:color="auto" w:fill="FFFFFF"/>
              </w:rPr>
              <w:t>ử</w:t>
            </w:r>
            <w:r w:rsidRPr="00022FA9">
              <w:rPr>
                <w:iCs/>
                <w:color w:val="000000"/>
                <w:shd w:val="clear" w:color="auto" w:fill="FFFFFF"/>
              </w:rPr>
              <w:t xml:space="preserve"> 1 h</w:t>
            </w:r>
            <w:r w:rsidRPr="00022FA9">
              <w:rPr>
                <w:iCs/>
                <w:color w:val="000000"/>
                <w:shd w:val="clear" w:color="auto" w:fill="FFFFFF"/>
              </w:rPr>
              <w:t>ọ</w:t>
            </w:r>
            <w:r w:rsidRPr="00022FA9">
              <w:rPr>
                <w:iCs/>
                <w:color w:val="000000"/>
                <w:shd w:val="clear" w:color="auto" w:fill="FFFFFF"/>
              </w:rPr>
              <w:t>c sinh l</w:t>
            </w:r>
            <w:r w:rsidRPr="00022FA9">
              <w:rPr>
                <w:iCs/>
                <w:color w:val="000000"/>
                <w:shd w:val="clear" w:color="auto" w:fill="FFFFFF"/>
              </w:rPr>
              <w:t>ê</w:t>
            </w:r>
            <w:r w:rsidRPr="00022FA9">
              <w:rPr>
                <w:iCs/>
                <w:color w:val="000000"/>
                <w:shd w:val="clear" w:color="auto" w:fill="FFFFFF"/>
              </w:rPr>
              <w:t>n b</w:t>
            </w:r>
            <w:r w:rsidRPr="00022FA9">
              <w:rPr>
                <w:iCs/>
                <w:color w:val="000000"/>
                <w:shd w:val="clear" w:color="auto" w:fill="FFFFFF"/>
              </w:rPr>
              <w:t>ả</w:t>
            </w:r>
            <w:r w:rsidRPr="00022FA9">
              <w:rPr>
                <w:iCs/>
                <w:color w:val="000000"/>
                <w:shd w:val="clear" w:color="auto" w:fill="FFFFFF"/>
              </w:rPr>
              <w:t>ng tr</w:t>
            </w:r>
            <w:r w:rsidRPr="00022FA9">
              <w:rPr>
                <w:iCs/>
                <w:color w:val="000000"/>
                <w:shd w:val="clear" w:color="auto" w:fill="FFFFFF"/>
              </w:rPr>
              <w:t>ì</w:t>
            </w:r>
            <w:r w:rsidRPr="00022FA9">
              <w:rPr>
                <w:iCs/>
                <w:color w:val="000000"/>
                <w:shd w:val="clear" w:color="auto" w:fill="FFFFFF"/>
              </w:rPr>
              <w:t>nh b</w:t>
            </w:r>
            <w:r w:rsidRPr="00022FA9">
              <w:rPr>
                <w:iCs/>
                <w:color w:val="000000"/>
                <w:shd w:val="clear" w:color="auto" w:fill="FFFFFF"/>
              </w:rPr>
              <w:t>à</w:t>
            </w:r>
            <w:r w:rsidRPr="00022FA9">
              <w:rPr>
                <w:iCs/>
                <w:color w:val="000000"/>
                <w:shd w:val="clear" w:color="auto" w:fill="FFFFFF"/>
              </w:rPr>
              <w:t xml:space="preserve">y, </w:t>
            </w:r>
            <w:r w:rsidRPr="00022FA9">
              <w:rPr>
                <w:iCs/>
                <w:color w:val="000000"/>
                <w:shd w:val="clear" w:color="auto" w:fill="FFFFFF"/>
              </w:rPr>
              <w:t>độ</w:t>
            </w:r>
            <w:r w:rsidRPr="00022FA9">
              <w:rPr>
                <w:iCs/>
                <w:color w:val="000000"/>
                <w:shd w:val="clear" w:color="auto" w:fill="FFFFFF"/>
              </w:rPr>
              <w:t>i l</w:t>
            </w:r>
            <w:r w:rsidRPr="00022FA9">
              <w:rPr>
                <w:iCs/>
                <w:color w:val="000000"/>
                <w:shd w:val="clear" w:color="auto" w:fill="FFFFFF"/>
              </w:rPr>
              <w:t>à</w:t>
            </w:r>
            <w:r w:rsidRPr="00022FA9">
              <w:rPr>
                <w:iCs/>
                <w:color w:val="000000"/>
                <w:shd w:val="clear" w:color="auto" w:fill="FFFFFF"/>
              </w:rPr>
              <w:t xml:space="preserve">m </w:t>
            </w:r>
            <w:r w:rsidRPr="00022FA9">
              <w:rPr>
                <w:iCs/>
                <w:color w:val="000000"/>
                <w:shd w:val="clear" w:color="auto" w:fill="FFFFFF"/>
              </w:rPr>
              <w:t>đú</w:t>
            </w:r>
            <w:r w:rsidRPr="00022FA9">
              <w:rPr>
                <w:iCs/>
                <w:color w:val="000000"/>
                <w:shd w:val="clear" w:color="auto" w:fill="FFFFFF"/>
              </w:rPr>
              <w:t>ng nhanh nh</w:t>
            </w:r>
            <w:r w:rsidRPr="00022FA9">
              <w:rPr>
                <w:iCs/>
                <w:color w:val="000000"/>
                <w:shd w:val="clear" w:color="auto" w:fill="FFFFFF"/>
              </w:rPr>
              <w:t>ấ</w:t>
            </w:r>
            <w:r w:rsidRPr="00022FA9">
              <w:rPr>
                <w:iCs/>
                <w:color w:val="000000"/>
                <w:shd w:val="clear" w:color="auto" w:fill="FFFFFF"/>
              </w:rPr>
              <w:t xml:space="preserve">t </w:t>
            </w:r>
            <w:r w:rsidRPr="00022FA9">
              <w:rPr>
                <w:iCs/>
                <w:color w:val="000000"/>
                <w:shd w:val="clear" w:color="auto" w:fill="FFFFFF"/>
              </w:rPr>
              <w:t>đượ</w:t>
            </w:r>
            <w:r w:rsidRPr="00022FA9">
              <w:rPr>
                <w:iCs/>
                <w:color w:val="000000"/>
                <w:shd w:val="clear" w:color="auto" w:fill="FFFFFF"/>
              </w:rPr>
              <w:t xml:space="preserve">c 4 </w:t>
            </w:r>
            <w:r w:rsidRPr="00022FA9">
              <w:rPr>
                <w:iCs/>
                <w:color w:val="000000"/>
                <w:shd w:val="clear" w:color="auto" w:fill="FFFFFF"/>
              </w:rPr>
              <w:t>đ</w:t>
            </w:r>
            <w:r w:rsidRPr="00022FA9">
              <w:rPr>
                <w:iCs/>
                <w:color w:val="000000"/>
                <w:shd w:val="clear" w:color="auto" w:fill="FFFFFF"/>
              </w:rPr>
              <w:t>i</w:t>
            </w:r>
            <w:r w:rsidRPr="00022FA9">
              <w:rPr>
                <w:iCs/>
                <w:color w:val="000000"/>
                <w:shd w:val="clear" w:color="auto" w:fill="FFFFFF"/>
              </w:rPr>
              <w:t>ể</w:t>
            </w:r>
            <w:r w:rsidRPr="00022FA9">
              <w:rPr>
                <w:iCs/>
                <w:color w:val="000000"/>
                <w:shd w:val="clear" w:color="auto" w:fill="FFFFFF"/>
              </w:rPr>
              <w:t xml:space="preserve">m, </w:t>
            </w:r>
            <w:r w:rsidRPr="00022FA9">
              <w:rPr>
                <w:iCs/>
                <w:color w:val="000000"/>
                <w:shd w:val="clear" w:color="auto" w:fill="FFFFFF"/>
              </w:rPr>
              <w:t>độ</w:t>
            </w:r>
            <w:r w:rsidRPr="00022FA9">
              <w:rPr>
                <w:iCs/>
                <w:color w:val="000000"/>
                <w:shd w:val="clear" w:color="auto" w:fill="FFFFFF"/>
              </w:rPr>
              <w:t xml:space="preserve">i </w:t>
            </w:r>
            <w:r w:rsidRPr="00022FA9">
              <w:rPr>
                <w:iCs/>
                <w:color w:val="000000"/>
                <w:shd w:val="clear" w:color="auto" w:fill="FFFFFF"/>
              </w:rPr>
              <w:t>đú</w:t>
            </w:r>
            <w:r w:rsidRPr="00022FA9">
              <w:rPr>
                <w:iCs/>
                <w:color w:val="000000"/>
                <w:shd w:val="clear" w:color="auto" w:fill="FFFFFF"/>
              </w:rPr>
              <w:t>ng nhanh th</w:t>
            </w:r>
            <w:r w:rsidRPr="00022FA9">
              <w:rPr>
                <w:iCs/>
                <w:color w:val="000000"/>
                <w:shd w:val="clear" w:color="auto" w:fill="FFFFFF"/>
              </w:rPr>
              <w:t>ứ</w:t>
            </w:r>
            <w:r w:rsidRPr="00022FA9">
              <w:rPr>
                <w:iCs/>
                <w:color w:val="000000"/>
                <w:shd w:val="clear" w:color="auto" w:fill="FFFFFF"/>
              </w:rPr>
              <w:t xml:space="preserve"> 2 </w:t>
            </w:r>
            <w:r w:rsidRPr="00022FA9">
              <w:rPr>
                <w:iCs/>
                <w:color w:val="000000"/>
                <w:shd w:val="clear" w:color="auto" w:fill="FFFFFF"/>
              </w:rPr>
              <w:t>đượ</w:t>
            </w:r>
            <w:r w:rsidRPr="00022FA9">
              <w:rPr>
                <w:iCs/>
                <w:color w:val="000000"/>
                <w:shd w:val="clear" w:color="auto" w:fill="FFFFFF"/>
              </w:rPr>
              <w:t xml:space="preserve">c 3 </w:t>
            </w:r>
            <w:r w:rsidRPr="00022FA9">
              <w:rPr>
                <w:iCs/>
                <w:color w:val="000000"/>
                <w:shd w:val="clear" w:color="auto" w:fill="FFFFFF"/>
              </w:rPr>
              <w:t>đ</w:t>
            </w:r>
            <w:r w:rsidRPr="00022FA9">
              <w:rPr>
                <w:iCs/>
                <w:color w:val="000000"/>
                <w:shd w:val="clear" w:color="auto" w:fill="FFFFFF"/>
              </w:rPr>
              <w:t>i</w:t>
            </w:r>
            <w:r w:rsidRPr="00022FA9">
              <w:rPr>
                <w:iCs/>
                <w:color w:val="000000"/>
                <w:shd w:val="clear" w:color="auto" w:fill="FFFFFF"/>
              </w:rPr>
              <w:t>ể</w:t>
            </w:r>
            <w:r w:rsidRPr="00022FA9">
              <w:rPr>
                <w:iCs/>
                <w:color w:val="000000"/>
                <w:shd w:val="clear" w:color="auto" w:fill="FFFFFF"/>
              </w:rPr>
              <w:t xml:space="preserve">m, </w:t>
            </w:r>
            <w:r w:rsidRPr="00022FA9">
              <w:rPr>
                <w:iCs/>
                <w:color w:val="000000"/>
                <w:shd w:val="clear" w:color="auto" w:fill="FFFFFF"/>
              </w:rPr>
              <w:t>độ</w:t>
            </w:r>
            <w:r w:rsidRPr="00022FA9">
              <w:rPr>
                <w:iCs/>
                <w:color w:val="000000"/>
                <w:shd w:val="clear" w:color="auto" w:fill="FFFFFF"/>
              </w:rPr>
              <w:t xml:space="preserve">i </w:t>
            </w:r>
            <w:r w:rsidRPr="00022FA9">
              <w:rPr>
                <w:iCs/>
                <w:color w:val="000000"/>
                <w:shd w:val="clear" w:color="auto" w:fill="FFFFFF"/>
              </w:rPr>
              <w:t>đú</w:t>
            </w:r>
            <w:r w:rsidRPr="00022FA9">
              <w:rPr>
                <w:iCs/>
                <w:color w:val="000000"/>
                <w:shd w:val="clear" w:color="auto" w:fill="FFFFFF"/>
              </w:rPr>
              <w:t>ng nhanh th</w:t>
            </w:r>
            <w:r w:rsidRPr="00022FA9">
              <w:rPr>
                <w:iCs/>
                <w:color w:val="000000"/>
                <w:shd w:val="clear" w:color="auto" w:fill="FFFFFF"/>
              </w:rPr>
              <w:t>ứ</w:t>
            </w:r>
            <w:r w:rsidRPr="00022FA9">
              <w:rPr>
                <w:iCs/>
                <w:color w:val="000000"/>
                <w:shd w:val="clear" w:color="auto" w:fill="FFFFFF"/>
              </w:rPr>
              <w:t xml:space="preserve"> 3 </w:t>
            </w:r>
            <w:r w:rsidRPr="00022FA9">
              <w:rPr>
                <w:iCs/>
                <w:color w:val="000000"/>
                <w:shd w:val="clear" w:color="auto" w:fill="FFFFFF"/>
              </w:rPr>
              <w:t>đượ</w:t>
            </w:r>
            <w:r w:rsidRPr="00022FA9">
              <w:rPr>
                <w:iCs/>
                <w:color w:val="000000"/>
                <w:shd w:val="clear" w:color="auto" w:fill="FFFFFF"/>
              </w:rPr>
              <w:t xml:space="preserve">c 2 </w:t>
            </w:r>
            <w:r w:rsidRPr="00022FA9">
              <w:rPr>
                <w:iCs/>
                <w:color w:val="000000"/>
                <w:shd w:val="clear" w:color="auto" w:fill="FFFFFF"/>
              </w:rPr>
              <w:t>đ</w:t>
            </w:r>
            <w:r w:rsidRPr="00022FA9">
              <w:rPr>
                <w:iCs/>
                <w:color w:val="000000"/>
                <w:shd w:val="clear" w:color="auto" w:fill="FFFFFF"/>
              </w:rPr>
              <w:t>i</w:t>
            </w:r>
            <w:r w:rsidRPr="00022FA9">
              <w:rPr>
                <w:iCs/>
                <w:color w:val="000000"/>
                <w:shd w:val="clear" w:color="auto" w:fill="FFFFFF"/>
              </w:rPr>
              <w:t>ể</w:t>
            </w:r>
            <w:r w:rsidRPr="00022FA9">
              <w:rPr>
                <w:iCs/>
                <w:color w:val="000000"/>
                <w:shd w:val="clear" w:color="auto" w:fill="FFFFFF"/>
              </w:rPr>
              <w:t xml:space="preserve">m, </w:t>
            </w:r>
            <w:r w:rsidRPr="00022FA9">
              <w:rPr>
                <w:iCs/>
                <w:color w:val="000000"/>
                <w:shd w:val="clear" w:color="auto" w:fill="FFFFFF"/>
              </w:rPr>
              <w:t>độ</w:t>
            </w:r>
            <w:r w:rsidRPr="00022FA9">
              <w:rPr>
                <w:iCs/>
                <w:color w:val="000000"/>
                <w:shd w:val="clear" w:color="auto" w:fill="FFFFFF"/>
              </w:rPr>
              <w:t xml:space="preserve">i </w:t>
            </w:r>
            <w:r w:rsidRPr="00022FA9">
              <w:rPr>
                <w:iCs/>
                <w:color w:val="000000"/>
                <w:shd w:val="clear" w:color="auto" w:fill="FFFFFF"/>
              </w:rPr>
              <w:t>đú</w:t>
            </w:r>
            <w:r w:rsidRPr="00022FA9">
              <w:rPr>
                <w:iCs/>
                <w:color w:val="000000"/>
                <w:shd w:val="clear" w:color="auto" w:fill="FFFFFF"/>
              </w:rPr>
              <w:t>ng xong cu</w:t>
            </w:r>
            <w:r w:rsidRPr="00022FA9">
              <w:rPr>
                <w:iCs/>
                <w:color w:val="000000"/>
                <w:shd w:val="clear" w:color="auto" w:fill="FFFFFF"/>
              </w:rPr>
              <w:t>ố</w:t>
            </w:r>
            <w:r w:rsidRPr="00022FA9">
              <w:rPr>
                <w:iCs/>
                <w:color w:val="000000"/>
                <w:shd w:val="clear" w:color="auto" w:fill="FFFFFF"/>
              </w:rPr>
              <w:t>i c</w:t>
            </w:r>
            <w:r w:rsidRPr="00022FA9">
              <w:rPr>
                <w:iCs/>
                <w:color w:val="000000"/>
                <w:shd w:val="clear" w:color="auto" w:fill="FFFFFF"/>
              </w:rPr>
              <w:t>ù</w:t>
            </w:r>
            <w:r w:rsidRPr="00022FA9">
              <w:rPr>
                <w:iCs/>
                <w:color w:val="000000"/>
                <w:shd w:val="clear" w:color="auto" w:fill="FFFFFF"/>
              </w:rPr>
              <w:t xml:space="preserve">ng </w:t>
            </w:r>
            <w:r w:rsidRPr="00022FA9">
              <w:rPr>
                <w:iCs/>
                <w:color w:val="000000"/>
                <w:shd w:val="clear" w:color="auto" w:fill="FFFFFF"/>
              </w:rPr>
              <w:t>đượ</w:t>
            </w:r>
            <w:r w:rsidRPr="00022FA9">
              <w:rPr>
                <w:iCs/>
                <w:color w:val="000000"/>
                <w:shd w:val="clear" w:color="auto" w:fill="FFFFFF"/>
              </w:rPr>
              <w:t xml:space="preserve">c 1 </w:t>
            </w:r>
            <w:r w:rsidRPr="00022FA9">
              <w:rPr>
                <w:iCs/>
                <w:color w:val="000000"/>
                <w:shd w:val="clear" w:color="auto" w:fill="FFFFFF"/>
              </w:rPr>
              <w:t>đ</w:t>
            </w:r>
            <w:r w:rsidRPr="00022FA9">
              <w:rPr>
                <w:iCs/>
                <w:color w:val="000000"/>
                <w:shd w:val="clear" w:color="auto" w:fill="FFFFFF"/>
              </w:rPr>
              <w:t>i</w:t>
            </w:r>
            <w:r w:rsidRPr="00022FA9">
              <w:rPr>
                <w:iCs/>
                <w:color w:val="000000"/>
                <w:shd w:val="clear" w:color="auto" w:fill="FFFFFF"/>
              </w:rPr>
              <w:t>ể</w:t>
            </w:r>
            <w:r w:rsidRPr="00022FA9">
              <w:rPr>
                <w:iCs/>
                <w:color w:val="000000"/>
                <w:shd w:val="clear" w:color="auto" w:fill="FFFFFF"/>
              </w:rPr>
              <w:t>m.</w:t>
            </w:r>
          </w:p>
          <w:p w:rsidR="00022FA9" w:rsidRPr="00022FA9" w:rsidRDefault="00022FA9" w:rsidP="00022FA9">
            <w:pPr>
              <w:pStyle w:val="NormalWeb"/>
              <w:shd w:val="clear" w:color="auto" w:fill="FFFFFF"/>
              <w:spacing w:before="0" w:beforeAutospacing="0" w:after="0" w:afterAutospacing="0"/>
              <w:rPr>
                <w:iCs/>
                <w:color w:val="000000"/>
                <w:shd w:val="clear" w:color="auto" w:fill="FFFFFF"/>
              </w:rPr>
            </w:pPr>
            <w:r w:rsidRPr="00022FA9">
              <w:rPr>
                <w:iCs/>
                <w:color w:val="000000"/>
                <w:shd w:val="clear" w:color="auto" w:fill="FFFFFF"/>
              </w:rPr>
              <w:t>L</w:t>
            </w:r>
            <w:r w:rsidRPr="00022FA9">
              <w:rPr>
                <w:iCs/>
                <w:color w:val="000000"/>
                <w:shd w:val="clear" w:color="auto" w:fill="FFFFFF"/>
              </w:rPr>
              <w:t>ờ</w:t>
            </w:r>
            <w:r w:rsidRPr="00022FA9">
              <w:rPr>
                <w:iCs/>
                <w:color w:val="000000"/>
                <w:shd w:val="clear" w:color="auto" w:fill="FFFFFF"/>
              </w:rPr>
              <w:t>i gi</w:t>
            </w:r>
            <w:r w:rsidRPr="00022FA9">
              <w:rPr>
                <w:iCs/>
                <w:color w:val="000000"/>
                <w:shd w:val="clear" w:color="auto" w:fill="FFFFFF"/>
              </w:rPr>
              <w:t>ả</w:t>
            </w:r>
            <w:r w:rsidRPr="00022FA9">
              <w:rPr>
                <w:iCs/>
                <w:color w:val="000000"/>
                <w:shd w:val="clear" w:color="auto" w:fill="FFFFFF"/>
              </w:rPr>
              <w:t xml:space="preserve">i: </w:t>
            </w:r>
          </w:p>
          <w:p w:rsidR="00022FA9" w:rsidRPr="00022FA9" w:rsidRDefault="00022FA9" w:rsidP="00022FA9">
            <w:pPr>
              <w:pStyle w:val="NormalWeb"/>
              <w:shd w:val="clear" w:color="auto" w:fill="FFFFFF"/>
              <w:spacing w:before="0" w:beforeAutospacing="0" w:after="0" w:afterAutospacing="0"/>
              <w:rPr>
                <w:iCs/>
                <w:color w:val="000000"/>
                <w:shd w:val="clear" w:color="auto" w:fill="FFFFFF"/>
              </w:rPr>
            </w:pPr>
            <w:r w:rsidRPr="00022FA9">
              <w:rPr>
                <w:iCs/>
                <w:color w:val="000000"/>
                <w:shd w:val="clear" w:color="auto" w:fill="FFFFFF"/>
              </w:rPr>
              <w:t>Khi s</w:t>
            </w:r>
            <w:r w:rsidRPr="00022FA9">
              <w:rPr>
                <w:iCs/>
                <w:color w:val="000000"/>
                <w:shd w:val="clear" w:color="auto" w:fill="FFFFFF"/>
              </w:rPr>
              <w:t>ả</w:t>
            </w:r>
            <w:r w:rsidRPr="00022FA9">
              <w:rPr>
                <w:iCs/>
                <w:color w:val="000000"/>
                <w:shd w:val="clear" w:color="auto" w:fill="FFFFFF"/>
              </w:rPr>
              <w:t>n xu</w:t>
            </w:r>
            <w:r w:rsidRPr="00022FA9">
              <w:rPr>
                <w:iCs/>
                <w:color w:val="000000"/>
                <w:shd w:val="clear" w:color="auto" w:fill="FFFFFF"/>
              </w:rPr>
              <w:t>ấ</w:t>
            </w:r>
            <w:r w:rsidRPr="00022FA9">
              <w:rPr>
                <w:iCs/>
                <w:color w:val="000000"/>
                <w:shd w:val="clear" w:color="auto" w:fill="FFFFFF"/>
              </w:rPr>
              <w:t>t v</w:t>
            </w:r>
            <w:r w:rsidRPr="00022FA9">
              <w:rPr>
                <w:iCs/>
                <w:color w:val="000000"/>
                <w:shd w:val="clear" w:color="auto" w:fill="FFFFFF"/>
              </w:rPr>
              <w:t>à</w:t>
            </w:r>
            <w:r w:rsidRPr="00022FA9">
              <w:rPr>
                <w:iCs/>
                <w:color w:val="000000"/>
                <w:shd w:val="clear" w:color="auto" w:fill="FFFFFF"/>
              </w:rPr>
              <w:t xml:space="preserve"> b</w:t>
            </w:r>
            <w:r w:rsidRPr="00022FA9">
              <w:rPr>
                <w:iCs/>
                <w:color w:val="000000"/>
                <w:shd w:val="clear" w:color="auto" w:fill="FFFFFF"/>
              </w:rPr>
              <w:t>á</w:t>
            </w:r>
            <w:r w:rsidRPr="00022FA9">
              <w:rPr>
                <w:iCs/>
                <w:color w:val="000000"/>
                <w:shd w:val="clear" w:color="auto" w:fill="FFFFFF"/>
              </w:rPr>
              <w:t>n h</w:t>
            </w:r>
            <w:r w:rsidRPr="00022FA9">
              <w:rPr>
                <w:iCs/>
                <w:color w:val="000000"/>
                <w:shd w:val="clear" w:color="auto" w:fill="FFFFFF"/>
              </w:rPr>
              <w:t>ế</w:t>
            </w:r>
            <w:r w:rsidRPr="00022FA9">
              <w:rPr>
                <w:iCs/>
                <w:color w:val="000000"/>
                <w:shd w:val="clear" w:color="auto" w:fill="FFFFFF"/>
              </w:rPr>
              <w:t>t x s</w:t>
            </w:r>
            <w:r w:rsidRPr="00022FA9">
              <w:rPr>
                <w:iCs/>
                <w:color w:val="000000"/>
                <w:shd w:val="clear" w:color="auto" w:fill="FFFFFF"/>
              </w:rPr>
              <w:t>ả</w:t>
            </w:r>
            <w:r w:rsidRPr="00022FA9">
              <w:rPr>
                <w:iCs/>
                <w:color w:val="000000"/>
                <w:shd w:val="clear" w:color="auto" w:fill="FFFFFF"/>
              </w:rPr>
              <w:t>n ph</w:t>
            </w:r>
            <w:r w:rsidRPr="00022FA9">
              <w:rPr>
                <w:iCs/>
                <w:color w:val="000000"/>
                <w:shd w:val="clear" w:color="auto" w:fill="FFFFFF"/>
              </w:rPr>
              <w:t>ẩ</w:t>
            </w:r>
            <w:r w:rsidRPr="00022FA9">
              <w:rPr>
                <w:iCs/>
                <w:color w:val="000000"/>
                <w:shd w:val="clear" w:color="auto" w:fill="FFFFFF"/>
              </w:rPr>
              <w:t xml:space="preserve">m </w:t>
            </w:r>
            <w:r w:rsidRPr="00022FA9">
              <w:rPr>
                <w:iCs/>
                <w:color w:val="000000"/>
                <w:shd w:val="clear" w:color="auto" w:fill="FFFFFF"/>
              </w:rPr>
              <w:t>đó</w:t>
            </w:r>
            <w:r w:rsidRPr="00022FA9">
              <w:rPr>
                <w:iCs/>
                <w:color w:val="000000"/>
                <w:shd w:val="clear" w:color="auto" w:fill="FFFFFF"/>
              </w:rPr>
              <w:t xml:space="preserve"> l</w:t>
            </w:r>
            <w:r w:rsidRPr="00022FA9">
              <w:rPr>
                <w:iCs/>
                <w:color w:val="000000"/>
                <w:shd w:val="clear" w:color="auto" w:fill="FFFFFF"/>
              </w:rPr>
              <w:t>ợ</w:t>
            </w:r>
            <w:r w:rsidRPr="00022FA9">
              <w:rPr>
                <w:iCs/>
                <w:color w:val="000000"/>
                <w:shd w:val="clear" w:color="auto" w:fill="FFFFFF"/>
              </w:rPr>
              <w:t>i nhu</w:t>
            </w:r>
            <w:r w:rsidRPr="00022FA9">
              <w:rPr>
                <w:iCs/>
                <w:color w:val="000000"/>
                <w:shd w:val="clear" w:color="auto" w:fill="FFFFFF"/>
              </w:rPr>
              <w:t>ậ</w:t>
            </w:r>
            <w:r w:rsidRPr="00022FA9">
              <w:rPr>
                <w:iCs/>
                <w:color w:val="000000"/>
                <w:shd w:val="clear" w:color="auto" w:fill="FFFFFF"/>
              </w:rPr>
              <w:t>n doanh nghi</w:t>
            </w:r>
            <w:r w:rsidRPr="00022FA9">
              <w:rPr>
                <w:iCs/>
                <w:color w:val="000000"/>
                <w:shd w:val="clear" w:color="auto" w:fill="FFFFFF"/>
              </w:rPr>
              <w:t>ệ</w:t>
            </w:r>
            <w:r w:rsidRPr="00022FA9">
              <w:rPr>
                <w:iCs/>
                <w:color w:val="000000"/>
                <w:shd w:val="clear" w:color="auto" w:fill="FFFFFF"/>
              </w:rPr>
              <w:t xml:space="preserve">p thu </w:t>
            </w:r>
            <w:r w:rsidRPr="00022FA9">
              <w:rPr>
                <w:iCs/>
                <w:color w:val="000000"/>
                <w:shd w:val="clear" w:color="auto" w:fill="FFFFFF"/>
              </w:rPr>
              <w:t>đượ</w:t>
            </w:r>
            <w:r w:rsidRPr="00022FA9">
              <w:rPr>
                <w:iCs/>
                <w:color w:val="000000"/>
                <w:shd w:val="clear" w:color="auto" w:fill="FFFFFF"/>
              </w:rPr>
              <w:t>c:</w:t>
            </w:r>
          </w:p>
          <w:p w:rsidR="00022FA9" w:rsidRPr="00022FA9" w:rsidRDefault="00022FA9" w:rsidP="00022FA9">
            <w:pPr>
              <w:pStyle w:val="NormalWeb"/>
              <w:shd w:val="clear" w:color="auto" w:fill="FFFFFF"/>
              <w:spacing w:before="0" w:beforeAutospacing="0" w:after="0" w:afterAutospacing="0"/>
              <w:rPr>
                <w:iCs/>
                <w:color w:val="000000"/>
                <w:shd w:val="clear" w:color="auto" w:fill="FFFFFF"/>
              </w:rPr>
            </w:pPr>
            <w:r w:rsidRPr="00022FA9">
              <w:rPr>
                <w:iCs/>
                <w:color w:val="000000"/>
                <w:shd w:val="clear" w:color="auto" w:fill="FFFFFF"/>
              </w:rPr>
              <w:lastRenderedPageBreak/>
              <w:t xml:space="preserve">       </w:t>
            </w:r>
            <w:r w:rsidRPr="00022FA9">
              <w:rPr>
                <w:iCs/>
                <w:color w:val="000000"/>
                <w:position w:val="-36"/>
                <w:shd w:val="clear" w:color="auto" w:fill="FFFFFF"/>
              </w:rPr>
              <w:object w:dxaOrig="4239" w:dyaOrig="840">
                <v:shape id="_x0000_i1029" type="#_x0000_t75" style="width:211.8pt;height:42pt" o:ole="">
                  <v:imagedata r:id="rId13" o:title=""/>
                </v:shape>
                <o:OLEObject Type="Embed" ProgID="Equation.DSMT4" ShapeID="_x0000_i1029" DrawAspect="Content" ObjectID="_1785562111" r:id="rId14"/>
              </w:object>
            </w:r>
            <w:r w:rsidRPr="00022FA9">
              <w:rPr>
                <w:iCs/>
                <w:color w:val="000000"/>
                <w:shd w:val="clear" w:color="auto" w:fill="FFFFFF"/>
              </w:rPr>
              <w:t xml:space="preserve"> </w:t>
            </w:r>
          </w:p>
          <w:p w:rsidR="00022FA9" w:rsidRPr="00022FA9" w:rsidRDefault="00022FA9" w:rsidP="00022FA9">
            <w:pPr>
              <w:pStyle w:val="NormalWeb"/>
              <w:shd w:val="clear" w:color="auto" w:fill="FFFFFF"/>
              <w:spacing w:before="0" w:beforeAutospacing="0" w:after="0" w:afterAutospacing="0"/>
              <w:rPr>
                <w:iCs/>
                <w:color w:val="000000"/>
                <w:shd w:val="clear" w:color="auto" w:fill="FFFFFF"/>
              </w:rPr>
            </w:pPr>
            <w:r w:rsidRPr="00022FA9">
              <w:rPr>
                <w:iCs/>
                <w:color w:val="000000"/>
                <w:shd w:val="clear" w:color="auto" w:fill="FFFFFF"/>
              </w:rPr>
              <w:t>Ta c</w:t>
            </w:r>
            <w:r w:rsidRPr="00022FA9">
              <w:rPr>
                <w:iCs/>
                <w:color w:val="000000"/>
                <w:shd w:val="clear" w:color="auto" w:fill="FFFFFF"/>
              </w:rPr>
              <w:t>ó</w:t>
            </w:r>
            <w:r w:rsidRPr="00022FA9">
              <w:rPr>
                <w:iCs/>
                <w:color w:val="000000"/>
                <w:shd w:val="clear" w:color="auto" w:fill="FFFFFF"/>
              </w:rPr>
              <w:t xml:space="preserve"> </w:t>
            </w:r>
            <w:r w:rsidRPr="00022FA9">
              <w:rPr>
                <w:iCs/>
                <w:color w:val="000000"/>
                <w:position w:val="-14"/>
                <w:shd w:val="clear" w:color="auto" w:fill="FFFFFF"/>
              </w:rPr>
              <w:object w:dxaOrig="2060" w:dyaOrig="400">
                <v:shape id="_x0000_i1030" type="#_x0000_t75" style="width:103.2pt;height:19.8pt" o:ole="">
                  <v:imagedata r:id="rId15" o:title=""/>
                </v:shape>
                <o:OLEObject Type="Embed" ProgID="Equation.DSMT4" ShapeID="_x0000_i1030" DrawAspect="Content" ObjectID="_1785562112" r:id="rId16"/>
              </w:object>
            </w:r>
            <w:r w:rsidRPr="00022FA9">
              <w:rPr>
                <w:iCs/>
                <w:color w:val="000000"/>
                <w:shd w:val="clear" w:color="auto" w:fill="FFFFFF"/>
              </w:rPr>
              <w:t xml:space="preserve"> </w:t>
            </w:r>
          </w:p>
          <w:p w:rsidR="00022FA9" w:rsidRPr="00022FA9" w:rsidRDefault="00022FA9" w:rsidP="00022FA9">
            <w:pPr>
              <w:pStyle w:val="NormalWeb"/>
              <w:shd w:val="clear" w:color="auto" w:fill="FFFFFF"/>
              <w:spacing w:before="0" w:beforeAutospacing="0" w:after="0" w:afterAutospacing="0"/>
              <w:rPr>
                <w:iCs/>
                <w:color w:val="000000"/>
                <w:shd w:val="clear" w:color="auto" w:fill="FFFFFF"/>
              </w:rPr>
            </w:pPr>
            <w:r w:rsidRPr="00022FA9">
              <w:rPr>
                <w:iCs/>
                <w:color w:val="000000"/>
                <w:shd w:val="clear" w:color="auto" w:fill="FFFFFF"/>
              </w:rPr>
              <w:t xml:space="preserve">        </w:t>
            </w:r>
            <w:r w:rsidRPr="00022FA9">
              <w:rPr>
                <w:iCs/>
                <w:color w:val="000000"/>
                <w:position w:val="-24"/>
                <w:shd w:val="clear" w:color="auto" w:fill="FFFFFF"/>
              </w:rPr>
              <w:object w:dxaOrig="3460" w:dyaOrig="620">
                <v:shape id="_x0000_i1031" type="#_x0000_t75" style="width:172.8pt;height:31.2pt" o:ole="">
                  <v:imagedata r:id="rId17" o:title=""/>
                </v:shape>
                <o:OLEObject Type="Embed" ProgID="Equation.DSMT4" ShapeID="_x0000_i1031" DrawAspect="Content" ObjectID="_1785562113" r:id="rId18"/>
              </w:object>
            </w:r>
            <w:r w:rsidRPr="00022FA9">
              <w:rPr>
                <w:iCs/>
                <w:color w:val="000000"/>
                <w:shd w:val="clear" w:color="auto" w:fill="FFFFFF"/>
              </w:rPr>
              <w:t xml:space="preserve"> </w:t>
            </w:r>
          </w:p>
          <w:p w:rsidR="00022FA9" w:rsidRPr="00022FA9" w:rsidRDefault="00022FA9" w:rsidP="00022FA9">
            <w:pPr>
              <w:pStyle w:val="NormalWeb"/>
              <w:shd w:val="clear" w:color="auto" w:fill="FFFFFF"/>
              <w:spacing w:before="0" w:beforeAutospacing="0" w:after="0" w:afterAutospacing="0"/>
              <w:rPr>
                <w:iCs/>
                <w:color w:val="000000"/>
                <w:shd w:val="clear" w:color="auto" w:fill="FFFFFF"/>
              </w:rPr>
            </w:pPr>
            <w:r w:rsidRPr="00022FA9">
              <w:rPr>
                <w:iCs/>
                <w:color w:val="000000"/>
                <w:shd w:val="clear" w:color="auto" w:fill="FFFFFF"/>
              </w:rPr>
              <w:t>B</w:t>
            </w:r>
            <w:r w:rsidRPr="00022FA9">
              <w:rPr>
                <w:iCs/>
                <w:color w:val="000000"/>
                <w:shd w:val="clear" w:color="auto" w:fill="FFFFFF"/>
              </w:rPr>
              <w:t>ả</w:t>
            </w:r>
            <w:r w:rsidRPr="00022FA9">
              <w:rPr>
                <w:iCs/>
                <w:color w:val="000000"/>
                <w:shd w:val="clear" w:color="auto" w:fill="FFFFFF"/>
              </w:rPr>
              <w:t>ng bi</w:t>
            </w:r>
            <w:r w:rsidRPr="00022FA9">
              <w:rPr>
                <w:iCs/>
                <w:color w:val="000000"/>
                <w:shd w:val="clear" w:color="auto" w:fill="FFFFFF"/>
              </w:rPr>
              <w:t>ế</w:t>
            </w:r>
            <w:r w:rsidRPr="00022FA9">
              <w:rPr>
                <w:iCs/>
                <w:color w:val="000000"/>
                <w:shd w:val="clear" w:color="auto" w:fill="FFFFFF"/>
              </w:rPr>
              <w:t>n thi</w:t>
            </w:r>
            <w:r w:rsidRPr="00022FA9">
              <w:rPr>
                <w:iCs/>
                <w:color w:val="000000"/>
                <w:shd w:val="clear" w:color="auto" w:fill="FFFFFF"/>
              </w:rPr>
              <w:t>ê</w:t>
            </w:r>
            <w:r w:rsidRPr="00022FA9">
              <w:rPr>
                <w:iCs/>
                <w:color w:val="000000"/>
                <w:shd w:val="clear" w:color="auto" w:fill="FFFFFF"/>
              </w:rPr>
              <w:t>n c</w:t>
            </w:r>
            <w:r w:rsidRPr="00022FA9">
              <w:rPr>
                <w:iCs/>
                <w:color w:val="000000"/>
                <w:shd w:val="clear" w:color="auto" w:fill="FFFFFF"/>
              </w:rPr>
              <w:t>ủ</w:t>
            </w:r>
            <w:r w:rsidRPr="00022FA9">
              <w:rPr>
                <w:iCs/>
                <w:color w:val="000000"/>
                <w:shd w:val="clear" w:color="auto" w:fill="FFFFFF"/>
              </w:rPr>
              <w:t>a h</w:t>
            </w:r>
            <w:r w:rsidRPr="00022FA9">
              <w:rPr>
                <w:iCs/>
                <w:color w:val="000000"/>
                <w:shd w:val="clear" w:color="auto" w:fill="FFFFFF"/>
              </w:rPr>
              <w:t>à</w:t>
            </w:r>
            <w:r w:rsidRPr="00022FA9">
              <w:rPr>
                <w:iCs/>
                <w:color w:val="000000"/>
                <w:shd w:val="clear" w:color="auto" w:fill="FFFFFF"/>
              </w:rPr>
              <w:t>m s</w:t>
            </w:r>
            <w:r w:rsidRPr="00022FA9">
              <w:rPr>
                <w:iCs/>
                <w:color w:val="000000"/>
                <w:shd w:val="clear" w:color="auto" w:fill="FFFFFF"/>
              </w:rPr>
              <w:t>ố</w:t>
            </w:r>
            <w:r w:rsidRPr="00022FA9">
              <w:rPr>
                <w:iCs/>
                <w:color w:val="000000"/>
                <w:shd w:val="clear" w:color="auto" w:fill="FFFFFF"/>
              </w:rPr>
              <w:t>:</w:t>
            </w:r>
          </w:p>
          <w:p w:rsidR="00022FA9" w:rsidRPr="00022FA9" w:rsidRDefault="00022FA9" w:rsidP="00022FA9">
            <w:pPr>
              <w:pStyle w:val="NormalWeb"/>
              <w:shd w:val="clear" w:color="auto" w:fill="FFFFFF"/>
              <w:spacing w:before="0" w:beforeAutospacing="0" w:after="0" w:afterAutospacing="0"/>
              <w:rPr>
                <w:iCs/>
                <w:color w:val="000000"/>
                <w:shd w:val="clear" w:color="auto" w:fill="FFFFFF"/>
              </w:rPr>
            </w:pPr>
          </w:p>
          <w:p w:rsidR="00022FA9" w:rsidRPr="00022FA9" w:rsidRDefault="00022FA9" w:rsidP="00022FA9">
            <w:pPr>
              <w:pStyle w:val="NormalWeb"/>
              <w:shd w:val="clear" w:color="auto" w:fill="FFFFFF"/>
              <w:spacing w:before="0" w:beforeAutospacing="0" w:after="0" w:afterAutospacing="0"/>
              <w:rPr>
                <w:noProof/>
              </w:rPr>
            </w:pPr>
            <w:r w:rsidRPr="00022FA9">
              <w:rPr>
                <w:noProof/>
              </w:rPr>
              <w:drawing>
                <wp:inline distT="0" distB="0" distL="0" distR="0">
                  <wp:extent cx="4084320" cy="171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84320" cy="1714500"/>
                          </a:xfrm>
                          <a:prstGeom prst="rect">
                            <a:avLst/>
                          </a:prstGeom>
                          <a:noFill/>
                          <a:ln>
                            <a:noFill/>
                          </a:ln>
                        </pic:spPr>
                      </pic:pic>
                    </a:graphicData>
                  </a:graphic>
                </wp:inline>
              </w:drawing>
            </w:r>
          </w:p>
          <w:p w:rsidR="00022FA9" w:rsidRPr="00022FA9" w:rsidRDefault="00022FA9" w:rsidP="00022FA9">
            <w:pPr>
              <w:pStyle w:val="NormalWeb"/>
              <w:shd w:val="clear" w:color="auto" w:fill="FFFFFF"/>
              <w:spacing w:before="0" w:beforeAutospacing="0" w:after="0" w:afterAutospacing="0"/>
              <w:rPr>
                <w:noProof/>
              </w:rPr>
            </w:pPr>
            <w:r w:rsidRPr="00022FA9">
              <w:rPr>
                <w:noProof/>
              </w:rPr>
              <w:t>Ta c</w:t>
            </w:r>
            <w:r w:rsidRPr="00022FA9">
              <w:rPr>
                <w:noProof/>
              </w:rPr>
              <w:t>ó</w:t>
            </w:r>
            <w:r w:rsidRPr="00022FA9">
              <w:rPr>
                <w:noProof/>
              </w:rPr>
              <w:t xml:space="preserve"> </w:t>
            </w:r>
            <w:r w:rsidRPr="00022FA9">
              <w:rPr>
                <w:noProof/>
                <w:position w:val="-28"/>
              </w:rPr>
              <w:object w:dxaOrig="2340" w:dyaOrig="680">
                <v:shape id="_x0000_i1032" type="#_x0000_t75" style="width:117pt;height:34.2pt" o:ole="">
                  <v:imagedata r:id="rId20" o:title=""/>
                </v:shape>
                <o:OLEObject Type="Embed" ProgID="Equation.DSMT4" ShapeID="_x0000_i1032" DrawAspect="Content" ObjectID="_1785562114" r:id="rId21"/>
              </w:object>
            </w:r>
            <w:r w:rsidRPr="00022FA9">
              <w:rPr>
                <w:noProof/>
              </w:rPr>
              <w:t xml:space="preserve"> t</w:t>
            </w:r>
            <w:r w:rsidRPr="00022FA9">
              <w:rPr>
                <w:noProof/>
              </w:rPr>
              <w:t>ạ</w:t>
            </w:r>
            <w:r w:rsidRPr="00022FA9">
              <w:rPr>
                <w:noProof/>
              </w:rPr>
              <w:t xml:space="preserve">i </w:t>
            </w:r>
            <w:r w:rsidRPr="00022FA9">
              <w:rPr>
                <w:noProof/>
                <w:position w:val="-24"/>
              </w:rPr>
              <w:object w:dxaOrig="1120" w:dyaOrig="620">
                <v:shape id="_x0000_i1033" type="#_x0000_t75" style="width:55.8pt;height:31.2pt" o:ole="">
                  <v:imagedata r:id="rId22" o:title=""/>
                </v:shape>
                <o:OLEObject Type="Embed" ProgID="Equation.DSMT4" ShapeID="_x0000_i1033" DrawAspect="Content" ObjectID="_1785562115" r:id="rId23"/>
              </w:object>
            </w:r>
            <w:r w:rsidRPr="00022FA9">
              <w:rPr>
                <w:noProof/>
              </w:rPr>
              <w:t xml:space="preserve"> . Khi </w:t>
            </w:r>
            <w:r w:rsidRPr="00022FA9">
              <w:rPr>
                <w:noProof/>
              </w:rPr>
              <w:t>đó</w:t>
            </w:r>
            <w:r w:rsidRPr="00022FA9">
              <w:rPr>
                <w:noProof/>
              </w:rPr>
              <w:t xml:space="preserve"> s</w:t>
            </w:r>
            <w:r w:rsidRPr="00022FA9">
              <w:rPr>
                <w:noProof/>
              </w:rPr>
              <w:t>ố</w:t>
            </w:r>
            <w:r w:rsidRPr="00022FA9">
              <w:rPr>
                <w:noProof/>
              </w:rPr>
              <w:t xml:space="preserve"> thu</w:t>
            </w:r>
            <w:r w:rsidRPr="00022FA9">
              <w:rPr>
                <w:noProof/>
              </w:rPr>
              <w:t>ế</w:t>
            </w:r>
            <w:r w:rsidRPr="00022FA9">
              <w:rPr>
                <w:noProof/>
              </w:rPr>
              <w:t xml:space="preserve"> thu </w:t>
            </w:r>
            <w:r w:rsidRPr="00022FA9">
              <w:rPr>
                <w:noProof/>
              </w:rPr>
              <w:t>đượ</w:t>
            </w:r>
            <w:r w:rsidRPr="00022FA9">
              <w:rPr>
                <w:noProof/>
              </w:rPr>
              <w:t>c t</w:t>
            </w:r>
            <w:r w:rsidRPr="00022FA9">
              <w:rPr>
                <w:noProof/>
              </w:rPr>
              <w:t>ừ</w:t>
            </w:r>
            <w:r w:rsidRPr="00022FA9">
              <w:rPr>
                <w:noProof/>
              </w:rPr>
              <w:t xml:space="preserve"> doanh nghi</w:t>
            </w:r>
            <w:r w:rsidRPr="00022FA9">
              <w:rPr>
                <w:noProof/>
              </w:rPr>
              <w:t>ệ</w:t>
            </w:r>
            <w:r w:rsidRPr="00022FA9">
              <w:rPr>
                <w:noProof/>
              </w:rPr>
              <w:t>p l</w:t>
            </w:r>
            <w:r w:rsidRPr="00022FA9">
              <w:rPr>
                <w:noProof/>
              </w:rPr>
              <w:t>à</w:t>
            </w:r>
            <w:r w:rsidRPr="00022FA9">
              <w:rPr>
                <w:noProof/>
              </w:rPr>
              <w:t xml:space="preserve"> </w:t>
            </w:r>
            <w:r w:rsidRPr="00022FA9">
              <w:rPr>
                <w:noProof/>
                <w:position w:val="-24"/>
              </w:rPr>
              <w:object w:dxaOrig="1540" w:dyaOrig="620">
                <v:shape id="_x0000_i1034" type="#_x0000_t75" style="width:76.8pt;height:31.2pt" o:ole="">
                  <v:imagedata r:id="rId24" o:title=""/>
                </v:shape>
                <o:OLEObject Type="Embed" ProgID="Equation.DSMT4" ShapeID="_x0000_i1034" DrawAspect="Content" ObjectID="_1785562116" r:id="rId25"/>
              </w:object>
            </w:r>
            <w:r w:rsidRPr="00022FA9">
              <w:rPr>
                <w:noProof/>
              </w:rPr>
              <w:t xml:space="preserve"> .</w:t>
            </w:r>
          </w:p>
          <w:p w:rsidR="00022FA9" w:rsidRPr="00022FA9" w:rsidRDefault="00022FA9" w:rsidP="00022FA9">
            <w:pPr>
              <w:pStyle w:val="NormalWeb"/>
              <w:shd w:val="clear" w:color="auto" w:fill="FFFFFF"/>
              <w:spacing w:before="0" w:beforeAutospacing="0" w:after="0" w:afterAutospacing="0"/>
              <w:rPr>
                <w:noProof/>
              </w:rPr>
            </w:pPr>
            <w:r w:rsidRPr="00022FA9">
              <w:rPr>
                <w:noProof/>
              </w:rPr>
              <w:t>Ta c</w:t>
            </w:r>
            <w:r w:rsidRPr="00022FA9">
              <w:rPr>
                <w:noProof/>
              </w:rPr>
              <w:t>ó</w:t>
            </w:r>
            <w:r w:rsidRPr="00022FA9">
              <w:rPr>
                <w:noProof/>
              </w:rPr>
              <w:t xml:space="preserve">: </w:t>
            </w:r>
            <w:r w:rsidRPr="00022FA9">
              <w:rPr>
                <w:noProof/>
                <w:position w:val="-24"/>
              </w:rPr>
              <w:object w:dxaOrig="4959" w:dyaOrig="620">
                <v:shape id="_x0000_i1035" type="#_x0000_t75" style="width:247.8pt;height:31.2pt" o:ole="">
                  <v:imagedata r:id="rId26" o:title=""/>
                </v:shape>
                <o:OLEObject Type="Embed" ProgID="Equation.DSMT4" ShapeID="_x0000_i1035" DrawAspect="Content" ObjectID="_1785562117" r:id="rId27"/>
              </w:object>
            </w:r>
            <w:r w:rsidRPr="00022FA9">
              <w:rPr>
                <w:noProof/>
              </w:rPr>
              <w:t>, d</w:t>
            </w:r>
            <w:r w:rsidRPr="00022FA9">
              <w:rPr>
                <w:noProof/>
              </w:rPr>
              <w:t>ấ</w:t>
            </w:r>
            <w:r w:rsidRPr="00022FA9">
              <w:rPr>
                <w:noProof/>
              </w:rPr>
              <w:t>u = x</w:t>
            </w:r>
            <w:r w:rsidRPr="00022FA9">
              <w:rPr>
                <w:noProof/>
              </w:rPr>
              <w:t>ả</w:t>
            </w:r>
            <w:r w:rsidRPr="00022FA9">
              <w:rPr>
                <w:noProof/>
              </w:rPr>
              <w:t xml:space="preserve">y ra khi </w:t>
            </w:r>
            <w:r w:rsidRPr="00022FA9">
              <w:rPr>
                <w:noProof/>
                <w:position w:val="-6"/>
              </w:rPr>
              <w:object w:dxaOrig="740" w:dyaOrig="279">
                <v:shape id="_x0000_i1036" type="#_x0000_t75" style="width:37.2pt;height:13.8pt" o:ole="">
                  <v:imagedata r:id="rId28" o:title=""/>
                </v:shape>
                <o:OLEObject Type="Embed" ProgID="Equation.DSMT4" ShapeID="_x0000_i1036" DrawAspect="Content" ObjectID="_1785562118" r:id="rId29"/>
              </w:object>
            </w:r>
            <w:r w:rsidRPr="00022FA9">
              <w:rPr>
                <w:noProof/>
              </w:rPr>
              <w:t>.</w:t>
            </w:r>
          </w:p>
          <w:p w:rsidR="00A7603D" w:rsidRPr="00022FA9" w:rsidRDefault="00022FA9" w:rsidP="00022FA9">
            <w:pPr>
              <w:pStyle w:val="NormalWeb"/>
              <w:shd w:val="clear" w:color="auto" w:fill="FFFFFF"/>
              <w:spacing w:before="0" w:beforeAutospacing="0" w:after="0" w:afterAutospacing="0"/>
              <w:rPr>
                <w:noProof/>
              </w:rPr>
            </w:pPr>
            <w:r w:rsidRPr="00022FA9">
              <w:rPr>
                <w:noProof/>
              </w:rPr>
              <w:t xml:space="preserve"> V</w:t>
            </w:r>
            <w:r w:rsidRPr="00022FA9">
              <w:rPr>
                <w:noProof/>
              </w:rPr>
              <w:t>ậ</w:t>
            </w:r>
            <w:r w:rsidRPr="00022FA9">
              <w:rPr>
                <w:noProof/>
              </w:rPr>
              <w:t>y m</w:t>
            </w:r>
            <w:r w:rsidRPr="00022FA9">
              <w:rPr>
                <w:noProof/>
              </w:rPr>
              <w:t>ứ</w:t>
            </w:r>
            <w:r w:rsidRPr="00022FA9">
              <w:rPr>
                <w:noProof/>
              </w:rPr>
              <w:t>c thu</w:t>
            </w:r>
            <w:r w:rsidRPr="00022FA9">
              <w:rPr>
                <w:noProof/>
              </w:rPr>
              <w:t>ế</w:t>
            </w:r>
            <w:r w:rsidRPr="00022FA9">
              <w:rPr>
                <w:noProof/>
              </w:rPr>
              <w:t xml:space="preserve"> ph</w:t>
            </w:r>
            <w:r w:rsidRPr="00022FA9">
              <w:rPr>
                <w:noProof/>
              </w:rPr>
              <w:t>ụ</w:t>
            </w:r>
            <w:r w:rsidRPr="00022FA9">
              <w:rPr>
                <w:noProof/>
              </w:rPr>
              <w:t xml:space="preserve"> thu tr</w:t>
            </w:r>
            <w:r w:rsidRPr="00022FA9">
              <w:rPr>
                <w:noProof/>
              </w:rPr>
              <w:t>ê</w:t>
            </w:r>
            <w:r w:rsidRPr="00022FA9">
              <w:rPr>
                <w:noProof/>
              </w:rPr>
              <w:t>n m</w:t>
            </w:r>
            <w:r w:rsidRPr="00022FA9">
              <w:rPr>
                <w:noProof/>
              </w:rPr>
              <w:t>ộ</w:t>
            </w:r>
            <w:r w:rsidRPr="00022FA9">
              <w:rPr>
                <w:noProof/>
              </w:rPr>
              <w:t xml:space="preserve">t </w:t>
            </w:r>
            <w:r w:rsidRPr="00022FA9">
              <w:rPr>
                <w:noProof/>
              </w:rPr>
              <w:t>đơ</w:t>
            </w:r>
            <w:r w:rsidRPr="00022FA9">
              <w:rPr>
                <w:noProof/>
              </w:rPr>
              <w:t>n v</w:t>
            </w:r>
            <w:r w:rsidRPr="00022FA9">
              <w:rPr>
                <w:noProof/>
              </w:rPr>
              <w:t>ị</w:t>
            </w:r>
            <w:r w:rsidRPr="00022FA9">
              <w:rPr>
                <w:noProof/>
              </w:rPr>
              <w:t xml:space="preserve"> s</w:t>
            </w:r>
            <w:r w:rsidRPr="00022FA9">
              <w:rPr>
                <w:noProof/>
              </w:rPr>
              <w:t>ả</w:t>
            </w:r>
            <w:r w:rsidRPr="00022FA9">
              <w:rPr>
                <w:noProof/>
              </w:rPr>
              <w:t>n ph</w:t>
            </w:r>
            <w:r w:rsidRPr="00022FA9">
              <w:rPr>
                <w:noProof/>
              </w:rPr>
              <w:t>ẩ</w:t>
            </w:r>
            <w:r w:rsidRPr="00022FA9">
              <w:rPr>
                <w:noProof/>
              </w:rPr>
              <w:t>m sao cho nh</w:t>
            </w:r>
            <w:r w:rsidRPr="00022FA9">
              <w:rPr>
                <w:noProof/>
              </w:rPr>
              <w:t>à</w:t>
            </w:r>
            <w:r w:rsidRPr="00022FA9">
              <w:rPr>
                <w:noProof/>
              </w:rPr>
              <w:t xml:space="preserve"> n</w:t>
            </w:r>
            <w:r w:rsidRPr="00022FA9">
              <w:rPr>
                <w:noProof/>
              </w:rPr>
              <w:t>ướ</w:t>
            </w:r>
            <w:r w:rsidRPr="00022FA9">
              <w:rPr>
                <w:noProof/>
              </w:rPr>
              <w:t>c nh</w:t>
            </w:r>
            <w:r w:rsidRPr="00022FA9">
              <w:rPr>
                <w:noProof/>
              </w:rPr>
              <w:t>ậ</w:t>
            </w:r>
            <w:r w:rsidRPr="00022FA9">
              <w:rPr>
                <w:noProof/>
              </w:rPr>
              <w:t xml:space="preserve">n </w:t>
            </w:r>
            <w:r w:rsidRPr="00022FA9">
              <w:rPr>
                <w:noProof/>
              </w:rPr>
              <w:t>đượ</w:t>
            </w:r>
            <w:r w:rsidRPr="00022FA9">
              <w:rPr>
                <w:noProof/>
              </w:rPr>
              <w:t>c s</w:t>
            </w:r>
            <w:r w:rsidRPr="00022FA9">
              <w:rPr>
                <w:noProof/>
              </w:rPr>
              <w:t>ố</w:t>
            </w:r>
            <w:r w:rsidRPr="00022FA9">
              <w:rPr>
                <w:noProof/>
              </w:rPr>
              <w:t xml:space="preserve"> ti</w:t>
            </w:r>
            <w:r w:rsidRPr="00022FA9">
              <w:rPr>
                <w:noProof/>
              </w:rPr>
              <w:t>ề</w:t>
            </w:r>
            <w:r w:rsidRPr="00022FA9">
              <w:rPr>
                <w:noProof/>
              </w:rPr>
              <w:t>n thu</w:t>
            </w:r>
            <w:r w:rsidRPr="00022FA9">
              <w:rPr>
                <w:noProof/>
              </w:rPr>
              <w:t>ế</w:t>
            </w:r>
            <w:r w:rsidRPr="00022FA9">
              <w:rPr>
                <w:noProof/>
              </w:rPr>
              <w:t xml:space="preserve"> ph</w:t>
            </w:r>
            <w:r w:rsidRPr="00022FA9">
              <w:rPr>
                <w:noProof/>
              </w:rPr>
              <w:t>ụ</w:t>
            </w:r>
            <w:r w:rsidRPr="00022FA9">
              <w:rPr>
                <w:noProof/>
              </w:rPr>
              <w:t xml:space="preserve"> thu l</w:t>
            </w:r>
            <w:r w:rsidRPr="00022FA9">
              <w:rPr>
                <w:noProof/>
              </w:rPr>
              <w:t>ớ</w:t>
            </w:r>
            <w:r w:rsidRPr="00022FA9">
              <w:rPr>
                <w:noProof/>
              </w:rPr>
              <w:t>n nh</w:t>
            </w:r>
            <w:r w:rsidRPr="00022FA9">
              <w:rPr>
                <w:noProof/>
              </w:rPr>
              <w:t>ấ</w:t>
            </w:r>
            <w:r w:rsidRPr="00022FA9">
              <w:rPr>
                <w:noProof/>
              </w:rPr>
              <w:t>t l</w:t>
            </w:r>
            <w:r w:rsidRPr="00022FA9">
              <w:rPr>
                <w:noProof/>
              </w:rPr>
              <w:t>à</w:t>
            </w:r>
            <w:r w:rsidRPr="00022FA9">
              <w:rPr>
                <w:noProof/>
              </w:rPr>
              <w:t xml:space="preserve"> </w:t>
            </w:r>
            <w:r w:rsidRPr="00022FA9">
              <w:rPr>
                <w:noProof/>
                <w:position w:val="-6"/>
              </w:rPr>
              <w:object w:dxaOrig="740" w:dyaOrig="279">
                <v:shape id="_x0000_i1037" type="#_x0000_t75" style="width:37.2pt;height:13.8pt" o:ole="">
                  <v:imagedata r:id="rId30" o:title=""/>
                </v:shape>
                <o:OLEObject Type="Embed" ProgID="Equation.DSMT4" ShapeID="_x0000_i1037" DrawAspect="Content" ObjectID="_1785562119" r:id="rId31"/>
              </w:object>
            </w:r>
            <w:r w:rsidRPr="00022FA9">
              <w:rPr>
                <w:noProof/>
              </w:rPr>
              <w:t xml:space="preserve">. Khi </w:t>
            </w:r>
            <w:r w:rsidRPr="00022FA9">
              <w:rPr>
                <w:noProof/>
              </w:rPr>
              <w:t>đó</w:t>
            </w:r>
            <w:r w:rsidRPr="00022FA9">
              <w:rPr>
                <w:noProof/>
              </w:rPr>
              <w:t xml:space="preserve"> m</w:t>
            </w:r>
            <w:r w:rsidRPr="00022FA9">
              <w:rPr>
                <w:noProof/>
              </w:rPr>
              <w:t>ứ</w:t>
            </w:r>
            <w:r w:rsidRPr="00022FA9">
              <w:rPr>
                <w:noProof/>
              </w:rPr>
              <w:t>c thu</w:t>
            </w:r>
            <w:r w:rsidRPr="00022FA9">
              <w:rPr>
                <w:noProof/>
              </w:rPr>
              <w:t>ế</w:t>
            </w:r>
            <w:r w:rsidRPr="00022FA9">
              <w:rPr>
                <w:noProof/>
              </w:rPr>
              <w:t xml:space="preserve"> ph</w:t>
            </w:r>
            <w:r w:rsidRPr="00022FA9">
              <w:rPr>
                <w:noProof/>
              </w:rPr>
              <w:t>ụ</w:t>
            </w:r>
            <w:r w:rsidRPr="00022FA9">
              <w:rPr>
                <w:noProof/>
              </w:rPr>
              <w:t xml:space="preserve"> thu l</w:t>
            </w:r>
            <w:r w:rsidRPr="00022FA9">
              <w:rPr>
                <w:noProof/>
              </w:rPr>
              <w:t>à</w:t>
            </w:r>
            <w:r w:rsidRPr="00022FA9">
              <w:rPr>
                <w:noProof/>
              </w:rPr>
              <w:t xml:space="preserve"> </w:t>
            </w:r>
            <w:r w:rsidRPr="00022FA9">
              <w:rPr>
                <w:noProof/>
                <w:position w:val="-6"/>
              </w:rPr>
              <w:object w:dxaOrig="1040" w:dyaOrig="279">
                <v:shape id="_x0000_i1038" type="#_x0000_t75" style="width:52.2pt;height:13.8pt" o:ole="">
                  <v:imagedata r:id="rId32" o:title=""/>
                </v:shape>
                <o:OLEObject Type="Embed" ProgID="Equation.DSMT4" ShapeID="_x0000_i1038" DrawAspect="Content" ObjectID="_1785562120" r:id="rId33"/>
              </w:object>
            </w:r>
            <w:r w:rsidRPr="00022FA9">
              <w:rPr>
                <w:noProof/>
              </w:rPr>
              <w:t>đồ</w:t>
            </w:r>
            <w:r w:rsidRPr="00022FA9">
              <w:rPr>
                <w:noProof/>
              </w:rPr>
              <w:t>ng/ s</w:t>
            </w:r>
            <w:r w:rsidRPr="00022FA9">
              <w:rPr>
                <w:noProof/>
              </w:rPr>
              <w:t>ả</w:t>
            </w:r>
            <w:r w:rsidRPr="00022FA9">
              <w:rPr>
                <w:noProof/>
              </w:rPr>
              <w:t>n ph</w:t>
            </w:r>
            <w:r w:rsidRPr="00022FA9">
              <w:rPr>
                <w:noProof/>
              </w:rPr>
              <w:t>ẩ</w:t>
            </w:r>
            <w:r w:rsidRPr="00022FA9">
              <w:rPr>
                <w:noProof/>
              </w:rPr>
              <w:t>m, doanh nghi</w:t>
            </w:r>
            <w:r w:rsidRPr="00022FA9">
              <w:rPr>
                <w:noProof/>
              </w:rPr>
              <w:t>ệ</w:t>
            </w:r>
            <w:r w:rsidRPr="00022FA9">
              <w:rPr>
                <w:noProof/>
              </w:rPr>
              <w:t>p s</w:t>
            </w:r>
            <w:r w:rsidRPr="00022FA9">
              <w:rPr>
                <w:noProof/>
              </w:rPr>
              <w:t>ả</w:t>
            </w:r>
            <w:r w:rsidRPr="00022FA9">
              <w:rPr>
                <w:noProof/>
              </w:rPr>
              <w:t>n xu</w:t>
            </w:r>
            <w:r w:rsidRPr="00022FA9">
              <w:rPr>
                <w:noProof/>
              </w:rPr>
              <w:t>ấ</w:t>
            </w:r>
            <w:r w:rsidRPr="00022FA9">
              <w:rPr>
                <w:noProof/>
              </w:rPr>
              <w:t>t v</w:t>
            </w:r>
            <w:r w:rsidRPr="00022FA9">
              <w:rPr>
                <w:noProof/>
              </w:rPr>
              <w:t>à</w:t>
            </w:r>
            <w:r w:rsidRPr="00022FA9">
              <w:rPr>
                <w:noProof/>
              </w:rPr>
              <w:t xml:space="preserve"> b</w:t>
            </w:r>
            <w:r w:rsidRPr="00022FA9">
              <w:rPr>
                <w:noProof/>
              </w:rPr>
              <w:t>á</w:t>
            </w:r>
            <w:r w:rsidRPr="00022FA9">
              <w:rPr>
                <w:noProof/>
              </w:rPr>
              <w:t>n h</w:t>
            </w:r>
            <w:r w:rsidRPr="00022FA9">
              <w:rPr>
                <w:noProof/>
              </w:rPr>
              <w:t>ế</w:t>
            </w:r>
            <w:r w:rsidRPr="00022FA9">
              <w:rPr>
                <w:noProof/>
              </w:rPr>
              <w:t>t 70 s</w:t>
            </w:r>
            <w:r w:rsidRPr="00022FA9">
              <w:rPr>
                <w:noProof/>
              </w:rPr>
              <w:t>ả</w:t>
            </w:r>
            <w:r w:rsidRPr="00022FA9">
              <w:rPr>
                <w:noProof/>
              </w:rPr>
              <w:t>n ph</w:t>
            </w:r>
            <w:r w:rsidRPr="00022FA9">
              <w:rPr>
                <w:noProof/>
              </w:rPr>
              <w:t>ẩ</w:t>
            </w:r>
            <w:r w:rsidRPr="00022FA9">
              <w:rPr>
                <w:noProof/>
              </w:rPr>
              <w:t xml:space="preserve">m.  </w:t>
            </w:r>
          </w:p>
        </w:tc>
      </w:tr>
    </w:tbl>
    <w:p w:rsidR="00A7603D" w:rsidRPr="00022FA9" w:rsidRDefault="00A7603D" w:rsidP="00A7603D">
      <w:pPr>
        <w:tabs>
          <w:tab w:val="left" w:pos="567"/>
          <w:tab w:val="left" w:pos="1134"/>
        </w:tabs>
        <w:spacing w:after="0" w:line="360" w:lineRule="auto"/>
        <w:ind w:right="-1"/>
        <w:jc w:val="both"/>
        <w:rPr>
          <w:rFonts w:cs="Times New Roman"/>
          <w:b/>
          <w:sz w:val="24"/>
          <w:szCs w:val="24"/>
          <w:lang w:val="nl-NL"/>
        </w:rPr>
      </w:pPr>
    </w:p>
    <w:p w:rsidR="00A7603D" w:rsidRPr="00022FA9" w:rsidRDefault="00A7603D" w:rsidP="00A7603D">
      <w:pPr>
        <w:tabs>
          <w:tab w:val="left" w:pos="567"/>
          <w:tab w:val="left" w:pos="1134"/>
        </w:tabs>
        <w:spacing w:after="0" w:line="360" w:lineRule="auto"/>
        <w:ind w:right="-1"/>
        <w:jc w:val="both"/>
        <w:rPr>
          <w:rFonts w:cs="Times New Roman"/>
          <w:b/>
          <w:sz w:val="24"/>
          <w:szCs w:val="24"/>
          <w:lang w:val="nl-NL"/>
        </w:rPr>
      </w:pPr>
      <w:r w:rsidRPr="00022FA9">
        <w:rPr>
          <w:rFonts w:cs="Times New Roman"/>
          <w:b/>
          <w:sz w:val="24"/>
          <w:szCs w:val="24"/>
          <w:lang w:val="nl-NL"/>
        </w:rPr>
        <w:t>Hoạt động 2: Tìm hiểu một số khái niệm cơ bản về thuế thu nhập cá nhân</w:t>
      </w:r>
    </w:p>
    <w:p w:rsidR="00A7603D" w:rsidRPr="00022FA9" w:rsidRDefault="00A7603D" w:rsidP="00A7603D">
      <w:pPr>
        <w:tabs>
          <w:tab w:val="left" w:pos="567"/>
          <w:tab w:val="left" w:pos="1134"/>
        </w:tabs>
        <w:spacing w:after="0" w:line="360" w:lineRule="auto"/>
        <w:ind w:right="-1"/>
        <w:jc w:val="both"/>
        <w:rPr>
          <w:rFonts w:cs="Times New Roman"/>
          <w:sz w:val="24"/>
          <w:szCs w:val="24"/>
          <w:lang w:val="nl-NL"/>
        </w:rPr>
      </w:pPr>
      <w:r w:rsidRPr="00022FA9">
        <w:rPr>
          <w:rFonts w:cs="Times New Roman"/>
          <w:b/>
          <w:sz w:val="24"/>
          <w:szCs w:val="24"/>
          <w:lang w:val="nl-NL"/>
        </w:rPr>
        <w:t>a) Mục tiêu:</w:t>
      </w:r>
      <w:r w:rsidRPr="00022FA9">
        <w:rPr>
          <w:rFonts w:cs="Times New Roman"/>
          <w:sz w:val="24"/>
          <w:szCs w:val="24"/>
          <w:lang w:val="nl-NL"/>
        </w:rPr>
        <w:t xml:space="preserve"> </w:t>
      </w:r>
    </w:p>
    <w:p w:rsidR="00A7603D" w:rsidRPr="00022FA9" w:rsidRDefault="00A7603D" w:rsidP="00A7603D">
      <w:pPr>
        <w:pStyle w:val="ListParagraph"/>
        <w:numPr>
          <w:ilvl w:val="0"/>
          <w:numId w:val="2"/>
        </w:numPr>
        <w:tabs>
          <w:tab w:val="center" w:pos="5400"/>
          <w:tab w:val="left" w:pos="7169"/>
        </w:tabs>
        <w:spacing w:after="0"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Nhận biết một số khái niệm cơ bản về thuế thu nhập cá nhân.</w:t>
      </w:r>
    </w:p>
    <w:p w:rsidR="00A7603D" w:rsidRPr="00022FA9" w:rsidRDefault="00A7603D" w:rsidP="00A7603D">
      <w:pPr>
        <w:pStyle w:val="ListParagraph"/>
        <w:numPr>
          <w:ilvl w:val="0"/>
          <w:numId w:val="2"/>
        </w:numPr>
        <w:tabs>
          <w:tab w:val="center" w:pos="5400"/>
          <w:tab w:val="left" w:pos="7169"/>
        </w:tabs>
        <w:spacing w:after="0"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Hiểu và tính được thuế thu nhập cá nhân trong trường hợp đơn giản.</w:t>
      </w:r>
    </w:p>
    <w:p w:rsidR="00A7603D" w:rsidRPr="00022FA9" w:rsidRDefault="00A7603D" w:rsidP="00A7603D">
      <w:pPr>
        <w:pStyle w:val="NoSpacing"/>
        <w:ind w:right="-1"/>
        <w:rPr>
          <w:b/>
          <w:sz w:val="24"/>
          <w:szCs w:val="24"/>
          <w:lang w:val="nl-NL"/>
        </w:rPr>
      </w:pPr>
      <w:r w:rsidRPr="00022FA9">
        <w:rPr>
          <w:b/>
          <w:sz w:val="24"/>
          <w:szCs w:val="24"/>
          <w:lang w:val="nl-NL"/>
        </w:rPr>
        <w:t xml:space="preserve">b) Nội dung: </w:t>
      </w:r>
      <w:r w:rsidRPr="00022FA9">
        <w:rPr>
          <w:sz w:val="24"/>
          <w:szCs w:val="24"/>
          <w:lang w:val="nl-NL"/>
        </w:rPr>
        <w:t>HS đọc SGK để tìm hiểu nội dung kiến thức theo yêu cầu của GV, chú ý nghe giảng, thực hiện các hoạt động nhóm tìm hiểu về thuế thu nhập cá nhân.</w:t>
      </w:r>
    </w:p>
    <w:p w:rsidR="00A7603D" w:rsidRPr="00022FA9" w:rsidRDefault="00A7603D" w:rsidP="00A7603D">
      <w:pPr>
        <w:spacing w:after="0" w:line="360" w:lineRule="auto"/>
        <w:ind w:right="-1"/>
        <w:jc w:val="both"/>
        <w:rPr>
          <w:rFonts w:cs="Times New Roman"/>
          <w:b/>
          <w:sz w:val="24"/>
          <w:szCs w:val="24"/>
          <w:lang w:val="nl-NL"/>
        </w:rPr>
      </w:pPr>
      <w:r w:rsidRPr="00022FA9">
        <w:rPr>
          <w:rFonts w:cs="Times New Roman"/>
          <w:b/>
          <w:sz w:val="24"/>
          <w:szCs w:val="24"/>
          <w:lang w:val="nl-NL"/>
        </w:rPr>
        <w:t xml:space="preserve">c) Sản phẩm: </w:t>
      </w:r>
      <w:r w:rsidRPr="00022FA9">
        <w:rPr>
          <w:rFonts w:cs="Times New Roman"/>
          <w:sz w:val="24"/>
          <w:szCs w:val="24"/>
          <w:lang w:val="nl-NL"/>
        </w:rPr>
        <w:t>HS hình thành được kiến thức bài học, câu trả lời của HS cho các câu hỏi. HS tính được thuế thu nhập cá nhân trong những trường hợp đơn giản.</w:t>
      </w:r>
    </w:p>
    <w:p w:rsidR="00A7603D" w:rsidRPr="00022FA9" w:rsidRDefault="00A7603D" w:rsidP="00A7603D">
      <w:pPr>
        <w:tabs>
          <w:tab w:val="left" w:pos="567"/>
          <w:tab w:val="left" w:pos="1134"/>
        </w:tabs>
        <w:spacing w:after="0" w:line="360" w:lineRule="auto"/>
        <w:ind w:right="-1"/>
        <w:jc w:val="both"/>
        <w:rPr>
          <w:rFonts w:cs="Times New Roman"/>
          <w:b/>
          <w:sz w:val="24"/>
          <w:szCs w:val="24"/>
          <w:lang w:val="nl-NL"/>
        </w:rPr>
      </w:pPr>
      <w:r w:rsidRPr="00022FA9">
        <w:rPr>
          <w:rFonts w:cs="Times New Roman"/>
          <w:b/>
          <w:sz w:val="24"/>
          <w:szCs w:val="24"/>
          <w:lang w:val="nl-NL"/>
        </w:rPr>
        <w:t xml:space="preserve">d) Tổ chức thực hiện: </w:t>
      </w:r>
    </w:p>
    <w:tbl>
      <w:tblPr>
        <w:tblStyle w:val="TableGrid"/>
        <w:tblW w:w="9606" w:type="dxa"/>
        <w:tblLook w:val="04A0" w:firstRow="1" w:lastRow="0" w:firstColumn="1" w:lastColumn="0" w:noHBand="0" w:noVBand="1"/>
      </w:tblPr>
      <w:tblGrid>
        <w:gridCol w:w="2561"/>
        <w:gridCol w:w="7045"/>
      </w:tblGrid>
      <w:tr w:rsidR="00A7603D" w:rsidRPr="00022FA9" w:rsidTr="005977D6">
        <w:tc>
          <w:tcPr>
            <w:tcW w:w="4644" w:type="dxa"/>
          </w:tcPr>
          <w:p w:rsidR="00A7603D" w:rsidRPr="00022FA9" w:rsidRDefault="00A7603D" w:rsidP="005977D6">
            <w:pPr>
              <w:tabs>
                <w:tab w:val="left" w:pos="495"/>
              </w:tabs>
              <w:spacing w:line="360" w:lineRule="auto"/>
              <w:ind w:right="-1"/>
              <w:jc w:val="center"/>
              <w:rPr>
                <w:rFonts w:ascii="Times New Roman" w:hAnsi="Times New Roman" w:cs="Times New Roman"/>
                <w:b/>
                <w:sz w:val="24"/>
                <w:szCs w:val="24"/>
                <w:lang w:val="nl-NL"/>
              </w:rPr>
            </w:pPr>
            <w:r w:rsidRPr="00022FA9">
              <w:rPr>
                <w:rFonts w:ascii="Times New Roman" w:hAnsi="Times New Roman" w:cs="Times New Roman"/>
                <w:b/>
                <w:sz w:val="24"/>
                <w:szCs w:val="24"/>
                <w:lang w:val="nl-NL"/>
              </w:rPr>
              <w:lastRenderedPageBreak/>
              <w:t>HOẠT ĐỘNG CỦA GV VÀ HS</w:t>
            </w:r>
          </w:p>
        </w:tc>
        <w:tc>
          <w:tcPr>
            <w:tcW w:w="4962" w:type="dxa"/>
          </w:tcPr>
          <w:p w:rsidR="00A7603D" w:rsidRPr="00022FA9" w:rsidRDefault="00A7603D" w:rsidP="005977D6">
            <w:pPr>
              <w:spacing w:line="360" w:lineRule="auto"/>
              <w:ind w:right="-1"/>
              <w:jc w:val="center"/>
              <w:rPr>
                <w:rFonts w:ascii="Times New Roman" w:hAnsi="Times New Roman" w:cs="Times New Roman"/>
                <w:b/>
                <w:sz w:val="24"/>
                <w:szCs w:val="24"/>
              </w:rPr>
            </w:pPr>
            <w:r w:rsidRPr="00022FA9">
              <w:rPr>
                <w:rFonts w:ascii="Times New Roman" w:hAnsi="Times New Roman" w:cs="Times New Roman"/>
                <w:b/>
                <w:sz w:val="24"/>
                <w:szCs w:val="24"/>
              </w:rPr>
              <w:t>SẢN PHẨM DỰ KIẾN</w:t>
            </w:r>
          </w:p>
        </w:tc>
      </w:tr>
      <w:tr w:rsidR="00A7603D" w:rsidRPr="00022FA9" w:rsidTr="005977D6">
        <w:tc>
          <w:tcPr>
            <w:tcW w:w="4644" w:type="dxa"/>
          </w:tcPr>
          <w:p w:rsidR="00A7603D" w:rsidRPr="00022FA9" w:rsidRDefault="00A7603D" w:rsidP="005977D6">
            <w:pPr>
              <w:spacing w:line="360" w:lineRule="auto"/>
              <w:ind w:right="-1"/>
              <w:jc w:val="both"/>
              <w:rPr>
                <w:rFonts w:ascii="Times New Roman" w:hAnsi="Times New Roman" w:cs="Times New Roman"/>
                <w:b/>
                <w:sz w:val="24"/>
                <w:szCs w:val="24"/>
              </w:rPr>
            </w:pPr>
            <w:r w:rsidRPr="00022FA9">
              <w:rPr>
                <w:rFonts w:ascii="Times New Roman" w:hAnsi="Times New Roman" w:cs="Times New Roman"/>
                <w:b/>
                <w:sz w:val="24"/>
                <w:szCs w:val="24"/>
              </w:rPr>
              <w:t>Bước 1: Chuyển giao nhiệm vụ:</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GV yêu cầu đại diện HS trình bày về thuế thu nhập cá nhân.</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Khái niệm.</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Đặc điểm</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Cách tính thuế thu nhập cá nhân</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Phân tích ví dụ 2 (SGK)</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xml:space="preserve"> + Bài toán: đưa ra tình huống giả định về mức thu nhập chịu thuế đều đặn hàng tháng và giảm trừ gia cảnh hàng tháng của một người nào đó, đồng thời đưa ra tình huống giả định về thu nhập chịu thuế đột xuất trong năm của người đó.</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Tính thuế thu nhập cá nhân cho người đó ở năm nói trên.</w:t>
            </w:r>
          </w:p>
          <w:p w:rsidR="00A7603D" w:rsidRPr="00022FA9" w:rsidRDefault="00A7603D" w:rsidP="005977D6">
            <w:pPr>
              <w:spacing w:line="360" w:lineRule="auto"/>
              <w:ind w:right="-1"/>
              <w:jc w:val="both"/>
              <w:rPr>
                <w:rFonts w:ascii="Times New Roman" w:hAnsi="Times New Roman" w:cs="Times New Roman"/>
                <w:sz w:val="24"/>
                <w:szCs w:val="24"/>
              </w:rPr>
            </w:pPr>
          </w:p>
          <w:p w:rsidR="00A7603D" w:rsidRPr="00022FA9" w:rsidRDefault="00A7603D" w:rsidP="005977D6">
            <w:pPr>
              <w:spacing w:line="360" w:lineRule="auto"/>
              <w:ind w:right="-1"/>
              <w:jc w:val="both"/>
              <w:rPr>
                <w:rFonts w:ascii="Times New Roman" w:hAnsi="Times New Roman" w:cs="Times New Roman"/>
                <w:sz w:val="24"/>
                <w:szCs w:val="24"/>
              </w:rPr>
            </w:pPr>
          </w:p>
          <w:p w:rsidR="00A7603D" w:rsidRPr="00022FA9" w:rsidRDefault="00A7603D" w:rsidP="005977D6">
            <w:pPr>
              <w:spacing w:line="360" w:lineRule="auto"/>
              <w:ind w:right="-1"/>
              <w:jc w:val="both"/>
              <w:rPr>
                <w:rFonts w:ascii="Times New Roman" w:hAnsi="Times New Roman" w:cs="Times New Roman"/>
                <w:sz w:val="24"/>
                <w:szCs w:val="24"/>
              </w:rPr>
            </w:pPr>
          </w:p>
          <w:p w:rsidR="00A7603D" w:rsidRPr="00022FA9" w:rsidRDefault="00A7603D" w:rsidP="005977D6">
            <w:pPr>
              <w:spacing w:line="360" w:lineRule="auto"/>
              <w:ind w:right="-1"/>
              <w:jc w:val="both"/>
              <w:rPr>
                <w:rFonts w:ascii="Times New Roman" w:hAnsi="Times New Roman" w:cs="Times New Roman"/>
                <w:sz w:val="24"/>
                <w:szCs w:val="24"/>
              </w:rPr>
            </w:pPr>
          </w:p>
          <w:p w:rsidR="00A7603D" w:rsidRPr="00022FA9" w:rsidRDefault="00A7603D" w:rsidP="005977D6">
            <w:pPr>
              <w:spacing w:line="360" w:lineRule="auto"/>
              <w:ind w:right="-1"/>
              <w:jc w:val="both"/>
              <w:rPr>
                <w:rFonts w:ascii="Times New Roman" w:hAnsi="Times New Roman" w:cs="Times New Roman"/>
                <w:sz w:val="24"/>
                <w:szCs w:val="24"/>
              </w:rPr>
            </w:pPr>
          </w:p>
          <w:p w:rsidR="00A7603D" w:rsidRPr="00022FA9" w:rsidRDefault="00A7603D" w:rsidP="005977D6">
            <w:pPr>
              <w:spacing w:line="360" w:lineRule="auto"/>
              <w:ind w:right="-1"/>
              <w:jc w:val="both"/>
              <w:rPr>
                <w:rFonts w:ascii="Times New Roman" w:hAnsi="Times New Roman" w:cs="Times New Roman"/>
                <w:sz w:val="24"/>
                <w:szCs w:val="24"/>
              </w:rPr>
            </w:pPr>
          </w:p>
          <w:p w:rsidR="00A7603D" w:rsidRPr="00022FA9" w:rsidRDefault="00A7603D" w:rsidP="005977D6">
            <w:pPr>
              <w:spacing w:line="360" w:lineRule="auto"/>
              <w:ind w:right="-1"/>
              <w:jc w:val="both"/>
              <w:rPr>
                <w:rFonts w:ascii="Times New Roman" w:hAnsi="Times New Roman" w:cs="Times New Roman"/>
                <w:sz w:val="24"/>
                <w:szCs w:val="24"/>
              </w:rPr>
            </w:pPr>
          </w:p>
          <w:p w:rsidR="00A7603D" w:rsidRPr="00022FA9" w:rsidRDefault="00A7603D" w:rsidP="005977D6">
            <w:pPr>
              <w:spacing w:line="360" w:lineRule="auto"/>
              <w:ind w:right="-1"/>
              <w:jc w:val="both"/>
              <w:rPr>
                <w:rFonts w:ascii="Times New Roman" w:hAnsi="Times New Roman" w:cs="Times New Roman"/>
                <w:sz w:val="24"/>
                <w:szCs w:val="24"/>
              </w:rPr>
            </w:pPr>
          </w:p>
          <w:p w:rsidR="00A7603D" w:rsidRPr="00022FA9" w:rsidRDefault="00A7603D" w:rsidP="005977D6">
            <w:pPr>
              <w:spacing w:line="360" w:lineRule="auto"/>
              <w:ind w:right="-1"/>
              <w:jc w:val="both"/>
              <w:rPr>
                <w:rFonts w:ascii="Times New Roman" w:hAnsi="Times New Roman" w:cs="Times New Roman"/>
                <w:sz w:val="24"/>
                <w:szCs w:val="24"/>
              </w:rPr>
            </w:pPr>
          </w:p>
          <w:p w:rsidR="00A7603D" w:rsidRPr="00022FA9" w:rsidRDefault="00A7603D" w:rsidP="005977D6">
            <w:pPr>
              <w:spacing w:line="360" w:lineRule="auto"/>
              <w:ind w:right="-1"/>
              <w:jc w:val="both"/>
              <w:rPr>
                <w:rFonts w:ascii="Times New Roman" w:hAnsi="Times New Roman" w:cs="Times New Roman"/>
                <w:sz w:val="24"/>
                <w:szCs w:val="24"/>
              </w:rPr>
            </w:pPr>
          </w:p>
          <w:p w:rsidR="00A7603D" w:rsidRPr="00022FA9" w:rsidRDefault="00A7603D" w:rsidP="005977D6">
            <w:pPr>
              <w:spacing w:line="360" w:lineRule="auto"/>
              <w:ind w:right="-1"/>
              <w:jc w:val="both"/>
              <w:rPr>
                <w:rFonts w:ascii="Times New Roman" w:hAnsi="Times New Roman" w:cs="Times New Roman"/>
                <w:sz w:val="24"/>
                <w:szCs w:val="24"/>
              </w:rPr>
            </w:pPr>
          </w:p>
          <w:p w:rsidR="00A7603D" w:rsidRPr="00022FA9" w:rsidRDefault="00A7603D" w:rsidP="005977D6">
            <w:pPr>
              <w:spacing w:line="360" w:lineRule="auto"/>
              <w:ind w:right="-1"/>
              <w:jc w:val="both"/>
              <w:rPr>
                <w:rFonts w:ascii="Times New Roman" w:hAnsi="Times New Roman" w:cs="Times New Roman"/>
                <w:sz w:val="24"/>
                <w:szCs w:val="24"/>
              </w:rPr>
            </w:pP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GV nêu thêm 1 ví dụ, yêu cầu HS thi đua trả lời nhanh. Sau đó GV mời đại diện trình bày cách làm</w:t>
            </w:r>
          </w:p>
          <w:p w:rsidR="00A7603D" w:rsidRPr="00022FA9" w:rsidRDefault="00A7603D" w:rsidP="005977D6">
            <w:pPr>
              <w:spacing w:line="360" w:lineRule="auto"/>
              <w:ind w:right="-1"/>
              <w:jc w:val="both"/>
              <w:rPr>
                <w:rFonts w:ascii="Times New Roman" w:hAnsi="Times New Roman" w:cs="Times New Roman"/>
                <w:sz w:val="24"/>
                <w:szCs w:val="24"/>
              </w:rPr>
            </w:pP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b/>
                <w:sz w:val="24"/>
                <w:szCs w:val="24"/>
              </w:rPr>
              <w:t xml:space="preserve">Bước 2: Thực hiện nhiệm vụ: </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HS theo dõi SGK, chú ý nghe, tiếp nhận kiến thức, suy nghĩ trả lời câu hỏi, hoàn thành các yêu cầu.</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xml:space="preserve">- GV: quan sát và trợ giúp HS. </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b/>
                <w:sz w:val="24"/>
                <w:szCs w:val="24"/>
              </w:rPr>
              <w:t xml:space="preserve">Bước 3: Báo cáo, thảo luận: </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HS giơ tay phát biểu, lên bảng trình bày</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xml:space="preserve">- Một số HS khác nhận xét, bổ sung cho bạn. </w:t>
            </w:r>
          </w:p>
          <w:p w:rsidR="00A7603D" w:rsidRPr="00022FA9" w:rsidRDefault="00A7603D" w:rsidP="005977D6">
            <w:pPr>
              <w:pStyle w:val="NoSpacing"/>
              <w:ind w:right="-1"/>
              <w:rPr>
                <w:b/>
                <w:sz w:val="24"/>
                <w:szCs w:val="24"/>
              </w:rPr>
            </w:pPr>
            <w:r w:rsidRPr="00022FA9">
              <w:rPr>
                <w:b/>
                <w:sz w:val="24"/>
                <w:szCs w:val="24"/>
              </w:rPr>
              <w:t>B</w:t>
            </w:r>
            <w:r w:rsidRPr="00022FA9">
              <w:rPr>
                <w:b/>
                <w:sz w:val="24"/>
                <w:szCs w:val="24"/>
              </w:rPr>
              <w:t>ướ</w:t>
            </w:r>
            <w:r w:rsidRPr="00022FA9">
              <w:rPr>
                <w:b/>
                <w:sz w:val="24"/>
                <w:szCs w:val="24"/>
              </w:rPr>
              <w:t>c 4: K</w:t>
            </w:r>
            <w:r w:rsidRPr="00022FA9">
              <w:rPr>
                <w:b/>
                <w:sz w:val="24"/>
                <w:szCs w:val="24"/>
              </w:rPr>
              <w:t>ế</w:t>
            </w:r>
            <w:r w:rsidRPr="00022FA9">
              <w:rPr>
                <w:b/>
                <w:sz w:val="24"/>
                <w:szCs w:val="24"/>
              </w:rPr>
              <w:t>t lu</w:t>
            </w:r>
            <w:r w:rsidRPr="00022FA9">
              <w:rPr>
                <w:b/>
                <w:sz w:val="24"/>
                <w:szCs w:val="24"/>
              </w:rPr>
              <w:t>ậ</w:t>
            </w:r>
            <w:r w:rsidRPr="00022FA9">
              <w:rPr>
                <w:b/>
                <w:sz w:val="24"/>
                <w:szCs w:val="24"/>
              </w:rPr>
              <w:t>n, nh</w:t>
            </w:r>
            <w:r w:rsidRPr="00022FA9">
              <w:rPr>
                <w:b/>
                <w:sz w:val="24"/>
                <w:szCs w:val="24"/>
              </w:rPr>
              <w:t>ậ</w:t>
            </w:r>
            <w:r w:rsidRPr="00022FA9">
              <w:rPr>
                <w:b/>
                <w:sz w:val="24"/>
                <w:szCs w:val="24"/>
              </w:rPr>
              <w:t xml:space="preserve">n </w:t>
            </w:r>
            <w:r w:rsidRPr="00022FA9">
              <w:rPr>
                <w:b/>
                <w:sz w:val="24"/>
                <w:szCs w:val="24"/>
              </w:rPr>
              <w:t>đị</w:t>
            </w:r>
            <w:r w:rsidRPr="00022FA9">
              <w:rPr>
                <w:b/>
                <w:sz w:val="24"/>
                <w:szCs w:val="24"/>
              </w:rPr>
              <w:t xml:space="preserve">nh: </w:t>
            </w:r>
            <w:r w:rsidRPr="00022FA9">
              <w:rPr>
                <w:sz w:val="24"/>
                <w:szCs w:val="24"/>
              </w:rPr>
              <w:t>GV t</w:t>
            </w:r>
            <w:r w:rsidRPr="00022FA9">
              <w:rPr>
                <w:sz w:val="24"/>
                <w:szCs w:val="24"/>
              </w:rPr>
              <w:t>ổ</w:t>
            </w:r>
            <w:r w:rsidRPr="00022FA9">
              <w:rPr>
                <w:sz w:val="24"/>
                <w:szCs w:val="24"/>
              </w:rPr>
              <w:t xml:space="preserve">ng </w:t>
            </w:r>
            <w:r w:rsidRPr="00022FA9">
              <w:rPr>
                <w:sz w:val="24"/>
                <w:szCs w:val="24"/>
              </w:rPr>
              <w:lastRenderedPageBreak/>
              <w:t>qu</w:t>
            </w:r>
            <w:r w:rsidRPr="00022FA9">
              <w:rPr>
                <w:sz w:val="24"/>
                <w:szCs w:val="24"/>
              </w:rPr>
              <w:t>á</w:t>
            </w:r>
            <w:r w:rsidRPr="00022FA9">
              <w:rPr>
                <w:sz w:val="24"/>
                <w:szCs w:val="24"/>
              </w:rPr>
              <w:t>t l</w:t>
            </w:r>
            <w:r w:rsidRPr="00022FA9">
              <w:rPr>
                <w:sz w:val="24"/>
                <w:szCs w:val="24"/>
              </w:rPr>
              <w:t>ư</w:t>
            </w:r>
            <w:r w:rsidRPr="00022FA9">
              <w:rPr>
                <w:sz w:val="24"/>
                <w:szCs w:val="24"/>
              </w:rPr>
              <w:t xml:space="preserve">u </w:t>
            </w:r>
            <w:r w:rsidRPr="00022FA9">
              <w:rPr>
                <w:sz w:val="24"/>
                <w:szCs w:val="24"/>
              </w:rPr>
              <w:t>ý</w:t>
            </w:r>
            <w:r w:rsidRPr="00022FA9">
              <w:rPr>
                <w:sz w:val="24"/>
                <w:szCs w:val="24"/>
              </w:rPr>
              <w:t xml:space="preserve"> l</w:t>
            </w:r>
            <w:r w:rsidRPr="00022FA9">
              <w:rPr>
                <w:sz w:val="24"/>
                <w:szCs w:val="24"/>
              </w:rPr>
              <w:t>ạ</w:t>
            </w:r>
            <w:r w:rsidRPr="00022FA9">
              <w:rPr>
                <w:sz w:val="24"/>
                <w:szCs w:val="24"/>
              </w:rPr>
              <w:t>i ki</w:t>
            </w:r>
            <w:r w:rsidRPr="00022FA9">
              <w:rPr>
                <w:sz w:val="24"/>
                <w:szCs w:val="24"/>
              </w:rPr>
              <w:t>ế</w:t>
            </w:r>
            <w:r w:rsidRPr="00022FA9">
              <w:rPr>
                <w:sz w:val="24"/>
                <w:szCs w:val="24"/>
              </w:rPr>
              <w:t>n th</w:t>
            </w:r>
            <w:r w:rsidRPr="00022FA9">
              <w:rPr>
                <w:sz w:val="24"/>
                <w:szCs w:val="24"/>
              </w:rPr>
              <w:t>ứ</w:t>
            </w:r>
            <w:r w:rsidRPr="00022FA9">
              <w:rPr>
                <w:sz w:val="24"/>
                <w:szCs w:val="24"/>
              </w:rPr>
              <w:t>c tr</w:t>
            </w:r>
            <w:r w:rsidRPr="00022FA9">
              <w:rPr>
                <w:sz w:val="24"/>
                <w:szCs w:val="24"/>
              </w:rPr>
              <w:t>ọ</w:t>
            </w:r>
            <w:r w:rsidRPr="00022FA9">
              <w:rPr>
                <w:sz w:val="24"/>
                <w:szCs w:val="24"/>
              </w:rPr>
              <w:t>ng t</w:t>
            </w:r>
            <w:r w:rsidRPr="00022FA9">
              <w:rPr>
                <w:sz w:val="24"/>
                <w:szCs w:val="24"/>
              </w:rPr>
              <w:t>â</w:t>
            </w:r>
            <w:r w:rsidRPr="00022FA9">
              <w:rPr>
                <w:sz w:val="24"/>
                <w:szCs w:val="24"/>
              </w:rPr>
              <w:t>m v</w:t>
            </w:r>
            <w:r w:rsidRPr="00022FA9">
              <w:rPr>
                <w:sz w:val="24"/>
                <w:szCs w:val="24"/>
              </w:rPr>
              <w:t>à</w:t>
            </w:r>
            <w:r w:rsidRPr="00022FA9">
              <w:rPr>
                <w:sz w:val="24"/>
                <w:szCs w:val="24"/>
              </w:rPr>
              <w:t xml:space="preserve"> y</w:t>
            </w:r>
            <w:r w:rsidRPr="00022FA9">
              <w:rPr>
                <w:sz w:val="24"/>
                <w:szCs w:val="24"/>
              </w:rPr>
              <w:t>ê</w:t>
            </w:r>
            <w:r w:rsidRPr="00022FA9">
              <w:rPr>
                <w:sz w:val="24"/>
                <w:szCs w:val="24"/>
              </w:rPr>
              <w:t>u c</w:t>
            </w:r>
            <w:r w:rsidRPr="00022FA9">
              <w:rPr>
                <w:sz w:val="24"/>
                <w:szCs w:val="24"/>
              </w:rPr>
              <w:t>ầ</w:t>
            </w:r>
            <w:r w:rsidRPr="00022FA9">
              <w:rPr>
                <w:sz w:val="24"/>
                <w:szCs w:val="24"/>
              </w:rPr>
              <w:t>u HS ghi ch</w:t>
            </w:r>
            <w:r w:rsidRPr="00022FA9">
              <w:rPr>
                <w:sz w:val="24"/>
                <w:szCs w:val="24"/>
              </w:rPr>
              <w:t>é</w:t>
            </w:r>
            <w:r w:rsidRPr="00022FA9">
              <w:rPr>
                <w:sz w:val="24"/>
                <w:szCs w:val="24"/>
              </w:rPr>
              <w:t xml:space="preserve">p </w:t>
            </w:r>
            <w:r w:rsidRPr="00022FA9">
              <w:rPr>
                <w:sz w:val="24"/>
                <w:szCs w:val="24"/>
              </w:rPr>
              <w:t>đầ</w:t>
            </w:r>
            <w:r w:rsidRPr="00022FA9">
              <w:rPr>
                <w:sz w:val="24"/>
                <w:szCs w:val="24"/>
              </w:rPr>
              <w:t xml:space="preserve">y </w:t>
            </w:r>
            <w:r w:rsidRPr="00022FA9">
              <w:rPr>
                <w:sz w:val="24"/>
                <w:szCs w:val="24"/>
              </w:rPr>
              <w:t>đủ</w:t>
            </w:r>
            <w:r w:rsidRPr="00022FA9">
              <w:rPr>
                <w:sz w:val="24"/>
                <w:szCs w:val="24"/>
              </w:rPr>
              <w:t xml:space="preserve"> v</w:t>
            </w:r>
            <w:r w:rsidRPr="00022FA9">
              <w:rPr>
                <w:sz w:val="24"/>
                <w:szCs w:val="24"/>
              </w:rPr>
              <w:t>à</w:t>
            </w:r>
            <w:r w:rsidRPr="00022FA9">
              <w:rPr>
                <w:sz w:val="24"/>
                <w:szCs w:val="24"/>
              </w:rPr>
              <w:t>o v</w:t>
            </w:r>
            <w:r w:rsidRPr="00022FA9">
              <w:rPr>
                <w:sz w:val="24"/>
                <w:szCs w:val="24"/>
              </w:rPr>
              <w:t>ở</w:t>
            </w:r>
            <w:r w:rsidRPr="00022FA9">
              <w:rPr>
                <w:sz w:val="24"/>
                <w:szCs w:val="24"/>
              </w:rPr>
              <w:t>.</w:t>
            </w:r>
          </w:p>
        </w:tc>
        <w:tc>
          <w:tcPr>
            <w:tcW w:w="4962" w:type="dxa"/>
          </w:tcPr>
          <w:p w:rsidR="00A7603D" w:rsidRPr="00022FA9" w:rsidRDefault="00A7603D" w:rsidP="005977D6">
            <w:pPr>
              <w:spacing w:line="360" w:lineRule="auto"/>
              <w:ind w:right="-1"/>
              <w:jc w:val="both"/>
              <w:rPr>
                <w:rFonts w:ascii="Times New Roman" w:hAnsi="Times New Roman" w:cs="Times New Roman"/>
                <w:b/>
                <w:sz w:val="24"/>
                <w:szCs w:val="24"/>
              </w:rPr>
            </w:pPr>
            <w:r w:rsidRPr="00022FA9">
              <w:rPr>
                <w:rFonts w:ascii="Times New Roman" w:hAnsi="Times New Roman" w:cs="Times New Roman"/>
                <w:b/>
                <w:sz w:val="24"/>
                <w:szCs w:val="24"/>
              </w:rPr>
              <w:lastRenderedPageBreak/>
              <w:t>2. Một số khái niệm cơ bản về thuế thu nhập cá nhân</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a) Thuế thu nhập cá nhân (TNCN) là khoản tiền mà người có thu nhập cá nhân phải nộp vào ngân sách nhà nước. Khoản tiền thuế này được tính trên thu nhập của người nộp thuế sau khi đã trừ các khoản thu nhập được miễn thuế và các khoản được giảm trừ theo quy định của pháp luật. Thông thường, các khoản được giảm trừ bao gồm:</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Giảm trừ bản thân;</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Giảm trừ người phụ thuộc.</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b) Đặc điểm:</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Là thuế trực thu.</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Việc đánh thuế TNCN thường áp dụng theo nguyên tắc thuế suất lũy tiến từng phần.</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c) Các b</w:t>
            </w:r>
            <w:r w:rsidRPr="00022FA9">
              <w:rPr>
                <w:rFonts w:ascii="Times New Roman" w:hAnsi="Times New Roman" w:cs="Times New Roman"/>
                <w:sz w:val="24"/>
                <w:szCs w:val="24"/>
                <w:lang w:val="vi-VN"/>
              </w:rPr>
              <w:t>ư</w:t>
            </w:r>
            <w:r w:rsidRPr="00022FA9">
              <w:rPr>
                <w:rFonts w:ascii="Times New Roman" w:hAnsi="Times New Roman" w:cs="Times New Roman"/>
                <w:sz w:val="24"/>
                <w:szCs w:val="24"/>
              </w:rPr>
              <w:t>ớc tính thuế thu nhập cá nhân</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Bước 1: Xác định các khoản thu nhập chịu thuế.</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Bước 2: Xác định các khoản giảm trừ.</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Giảm trừ gia cảnh đối với bản thân người nộp thuế.</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Giảm trừ các khoản đống bảo hiểm, đóng góp từ thiện, khuyến học, nhân đạo và quỹ hưu trí tự nguyện.</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Bước 3: Xác định thu nhập tính thuế</w:t>
            </w:r>
          </w:p>
          <w:p w:rsidR="00A7603D" w:rsidRPr="00022FA9" w:rsidRDefault="00A7603D" w:rsidP="005977D6">
            <w:pPr>
              <w:spacing w:line="360" w:lineRule="auto"/>
              <w:ind w:right="-1"/>
              <w:jc w:val="both"/>
              <w:rPr>
                <w:rFonts w:ascii="Times New Roman" w:hAnsi="Times New Roman" w:cs="Times New Roman"/>
                <w:i/>
                <w:iCs/>
                <w:sz w:val="24"/>
                <w:szCs w:val="24"/>
              </w:rPr>
            </w:pPr>
            <w:r w:rsidRPr="00022FA9">
              <w:rPr>
                <w:rFonts w:ascii="Times New Roman" w:hAnsi="Times New Roman" w:cs="Times New Roman"/>
                <w:i/>
                <w:iCs/>
                <w:sz w:val="24"/>
                <w:szCs w:val="24"/>
              </w:rPr>
              <w:t>Thu nhập tính thuế = Thu nhập chịu thuế – Các khoản giảm trừ (1)</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cs="Times New Roman"/>
                <w:noProof/>
                <w:sz w:val="24"/>
                <w:szCs w:val="24"/>
              </w:rPr>
              <w:drawing>
                <wp:inline distT="0" distB="0" distL="0" distR="0" wp14:anchorId="11630E03" wp14:editId="201D4AF4">
                  <wp:extent cx="4337063" cy="1974464"/>
                  <wp:effectExtent l="0" t="0" r="0" b="0"/>
                  <wp:docPr id="207325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51910" name=""/>
                          <pic:cNvPicPr/>
                        </pic:nvPicPr>
                        <pic:blipFill>
                          <a:blip r:embed="rId34"/>
                          <a:stretch>
                            <a:fillRect/>
                          </a:stretch>
                        </pic:blipFill>
                        <pic:spPr>
                          <a:xfrm>
                            <a:off x="0" y="0"/>
                            <a:ext cx="4340475" cy="1976017"/>
                          </a:xfrm>
                          <a:prstGeom prst="rect">
                            <a:avLst/>
                          </a:prstGeom>
                        </pic:spPr>
                      </pic:pic>
                    </a:graphicData>
                  </a:graphic>
                </wp:inline>
              </w:drawing>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xml:space="preserve">- Bước 4. Căn cứ vào công thức (1) và Bảng 1, xác định mức thuế suất </w:t>
            </w:r>
            <w:r w:rsidRPr="00022FA9">
              <w:rPr>
                <w:rFonts w:ascii="Times New Roman" w:hAnsi="Times New Roman" w:cs="Times New Roman"/>
                <w:sz w:val="24"/>
                <w:szCs w:val="24"/>
              </w:rPr>
              <w:lastRenderedPageBreak/>
              <w:t>mà thu nhập tính thuế phải chịu.</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xml:space="preserve">- Bước 5. Xác định thuế thu nhập cá nhân cần nộp theo công thức sau: </w:t>
            </w:r>
          </w:p>
          <w:p w:rsidR="00A7603D" w:rsidRPr="00022FA9" w:rsidRDefault="00A7603D" w:rsidP="005977D6">
            <w:pPr>
              <w:spacing w:line="360" w:lineRule="auto"/>
              <w:ind w:right="-1"/>
              <w:jc w:val="both"/>
              <w:rPr>
                <w:rFonts w:ascii="Times New Roman" w:hAnsi="Times New Roman" w:cs="Times New Roman"/>
                <w:i/>
                <w:iCs/>
                <w:sz w:val="24"/>
                <w:szCs w:val="24"/>
              </w:rPr>
            </w:pPr>
            <w:r w:rsidRPr="00022FA9">
              <w:rPr>
                <w:rFonts w:ascii="Times New Roman" w:hAnsi="Times New Roman" w:cs="Times New Roman"/>
                <w:i/>
                <w:iCs/>
                <w:sz w:val="24"/>
                <w:szCs w:val="24"/>
              </w:rPr>
              <w:t>Thuế thu nhập cá nhân cần nộp = Thu nhập tính thuế × Thuế suất (2)</w:t>
            </w:r>
          </w:p>
          <w:p w:rsidR="00A7603D" w:rsidRPr="00022FA9" w:rsidRDefault="00A7603D" w:rsidP="005977D6">
            <w:pPr>
              <w:spacing w:line="360" w:lineRule="auto"/>
              <w:ind w:right="-1"/>
              <w:jc w:val="both"/>
              <w:rPr>
                <w:rFonts w:ascii="Times New Roman" w:hAnsi="Times New Roman" w:cs="Times New Roman"/>
                <w:b/>
                <w:bCs/>
                <w:sz w:val="24"/>
                <w:szCs w:val="24"/>
              </w:rPr>
            </w:pPr>
            <w:r w:rsidRPr="00022FA9">
              <w:rPr>
                <w:rFonts w:ascii="Times New Roman" w:hAnsi="Times New Roman" w:cs="Times New Roman"/>
                <w:b/>
                <w:bCs/>
                <w:sz w:val="24"/>
                <w:szCs w:val="24"/>
              </w:rPr>
              <w:t>Ví dụ 2 (SGK -tr.52)</w:t>
            </w:r>
          </w:p>
          <w:p w:rsidR="00A7603D" w:rsidRPr="00022FA9" w:rsidRDefault="00A7603D" w:rsidP="005977D6">
            <w:pPr>
              <w:spacing w:line="360" w:lineRule="auto"/>
              <w:ind w:right="-1"/>
              <w:jc w:val="both"/>
              <w:rPr>
                <w:rFonts w:ascii="Times New Roman" w:hAnsi="Times New Roman" w:cs="Times New Roman"/>
                <w:b/>
                <w:bCs/>
                <w:sz w:val="24"/>
                <w:szCs w:val="24"/>
              </w:rPr>
            </w:pPr>
          </w:p>
          <w:p w:rsidR="00A7603D" w:rsidRPr="00022FA9" w:rsidRDefault="00A7603D" w:rsidP="005977D6">
            <w:pPr>
              <w:spacing w:line="360" w:lineRule="auto"/>
              <w:ind w:right="-1"/>
              <w:jc w:val="both"/>
              <w:rPr>
                <w:rFonts w:ascii="Times New Roman" w:hAnsi="Times New Roman" w:cs="Times New Roman"/>
                <w:b/>
                <w:bCs/>
                <w:sz w:val="24"/>
                <w:szCs w:val="24"/>
              </w:rPr>
            </w:pPr>
            <w:r w:rsidRPr="00022FA9">
              <w:rPr>
                <w:rFonts w:ascii="Times New Roman" w:hAnsi="Times New Roman" w:cs="Times New Roman"/>
                <w:b/>
                <w:bCs/>
                <w:sz w:val="24"/>
                <w:szCs w:val="24"/>
              </w:rPr>
              <w:t>Ví dụ</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a) Anh Hòa làm việc ở một công ty với mức thu nhập chịu thuế là 28 triệu đồng/tháng và một con nhỏ dưới 18 tuổi. Tính số thuế thu nhập cá nhân mà anh Hòa phải nộp trong một năm.</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b) Năm 2024, anh Hòa có làm thêm tại một công ty thứ hai từ tháng 1 đến tháng 5, với mức thu nhập là 11 triệu đồng/tháng.</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Tính số tiền thuế thu nhập cá nhân mà anh Hòa phải nộp trong năm 2024. (Tính theo phần thu nhập tính thuế theo tháng).</w:t>
            </w:r>
          </w:p>
          <w:p w:rsidR="00A7603D" w:rsidRPr="00022FA9" w:rsidRDefault="00A7603D" w:rsidP="005977D6">
            <w:pPr>
              <w:spacing w:line="360" w:lineRule="auto"/>
              <w:ind w:right="-1"/>
              <w:jc w:val="both"/>
              <w:rPr>
                <w:rFonts w:ascii="Times New Roman" w:hAnsi="Times New Roman" w:cs="Times New Roman"/>
                <w:sz w:val="24"/>
                <w:szCs w:val="24"/>
              </w:rPr>
            </w:pPr>
          </w:p>
          <w:p w:rsidR="00A7603D" w:rsidRPr="00022FA9" w:rsidRDefault="00A7603D" w:rsidP="005977D6">
            <w:pPr>
              <w:spacing w:line="360" w:lineRule="auto"/>
              <w:ind w:right="-1"/>
              <w:jc w:val="center"/>
              <w:rPr>
                <w:rFonts w:ascii="Times New Roman" w:hAnsi="Times New Roman" w:cs="Times New Roman"/>
                <w:b/>
                <w:bCs/>
                <w:i/>
                <w:iCs/>
                <w:sz w:val="24"/>
                <w:szCs w:val="24"/>
              </w:rPr>
            </w:pPr>
            <w:r w:rsidRPr="00022FA9">
              <w:rPr>
                <w:rFonts w:ascii="Times New Roman" w:hAnsi="Times New Roman" w:cs="Times New Roman"/>
                <w:b/>
                <w:bCs/>
                <w:i/>
                <w:iCs/>
                <w:sz w:val="24"/>
                <w:szCs w:val="24"/>
              </w:rPr>
              <w:t>Giải</w:t>
            </w:r>
          </w:p>
          <w:p w:rsidR="00A7603D" w:rsidRPr="00022FA9" w:rsidRDefault="00A7603D" w:rsidP="005977D6">
            <w:pPr>
              <w:shd w:val="clear" w:color="auto" w:fill="FFFFFF"/>
              <w:spacing w:line="360" w:lineRule="auto"/>
              <w:jc w:val="both"/>
              <w:rPr>
                <w:rFonts w:ascii="Times New Roman" w:eastAsia="Times New Roman" w:hAnsi="Times New Roman" w:cs="Times New Roman"/>
                <w:color w:val="333333"/>
                <w:sz w:val="24"/>
                <w:szCs w:val="24"/>
                <w14:ligatures w14:val="none"/>
              </w:rPr>
            </w:pPr>
            <w:r w:rsidRPr="00022FA9">
              <w:rPr>
                <w:rFonts w:ascii="Times New Roman" w:eastAsia="Times New Roman" w:hAnsi="Times New Roman" w:cs="Times New Roman"/>
                <w:color w:val="333333"/>
                <w:sz w:val="24"/>
                <w:szCs w:val="24"/>
                <w14:ligatures w14:val="none"/>
              </w:rPr>
              <w:t xml:space="preserve">a) Thu nhập tính thuế của anh Hòa trong một năm là: </w:t>
            </w:r>
            <m:oMath>
              <m:d>
                <m:dPr>
                  <m:ctrlPr>
                    <w:rPr>
                      <w:rFonts w:ascii="Cambria Math" w:eastAsia="Times New Roman" w:hAnsi="Cambria Math" w:cs="Times New Roman"/>
                      <w:i/>
                      <w:color w:val="333333"/>
                      <w:sz w:val="24"/>
                      <w:szCs w:val="24"/>
                      <w14:ligatures w14:val="none"/>
                    </w:rPr>
                  </m:ctrlPr>
                </m:dPr>
                <m:e>
                  <m:r>
                    <w:rPr>
                      <w:rFonts w:ascii="Cambria Math" w:eastAsia="Times New Roman" w:hAnsi="Cambria Math" w:cs="Times New Roman"/>
                      <w:color w:val="333333"/>
                      <w:sz w:val="24"/>
                      <w:szCs w:val="24"/>
                      <w14:ligatures w14:val="none"/>
                    </w:rPr>
                    <m:t>28 - 11 - 4,4</m:t>
                  </m:r>
                </m:e>
              </m:d>
              <m:r>
                <w:rPr>
                  <w:rFonts w:ascii="Cambria Math" w:eastAsia="Times New Roman" w:hAnsi="Cambria Math" w:cs="Times New Roman"/>
                  <w:color w:val="333333"/>
                  <w:sz w:val="24"/>
                  <w:szCs w:val="24"/>
                  <w14:ligatures w14:val="none"/>
                </w:rPr>
                <m:t>.12 = 151,2</m:t>
              </m:r>
            </m:oMath>
            <w:r w:rsidRPr="00022FA9">
              <w:rPr>
                <w:rFonts w:ascii="Times New Roman" w:eastAsia="Times New Roman" w:hAnsi="Times New Roman" w:cs="Times New Roman"/>
                <w:color w:val="333333"/>
                <w:sz w:val="24"/>
                <w:szCs w:val="24"/>
                <w14:ligatures w14:val="none"/>
              </w:rPr>
              <w:t xml:space="preserve"> triệu đồng.</w:t>
            </w:r>
          </w:p>
          <w:p w:rsidR="00A7603D" w:rsidRPr="00022FA9" w:rsidRDefault="00A7603D" w:rsidP="005977D6">
            <w:pPr>
              <w:shd w:val="clear" w:color="auto" w:fill="FFFFFF"/>
              <w:spacing w:line="360" w:lineRule="auto"/>
              <w:jc w:val="both"/>
              <w:rPr>
                <w:rFonts w:ascii="Times New Roman" w:eastAsia="Times New Roman" w:hAnsi="Times New Roman" w:cs="Times New Roman"/>
                <w:color w:val="333333"/>
                <w:sz w:val="24"/>
                <w:szCs w:val="24"/>
                <w14:ligatures w14:val="none"/>
              </w:rPr>
            </w:pPr>
            <w:r w:rsidRPr="00022FA9">
              <w:rPr>
                <w:rFonts w:ascii="Times New Roman" w:eastAsia="Times New Roman" w:hAnsi="Times New Roman" w:cs="Times New Roman"/>
                <w:color w:val="333333"/>
                <w:sz w:val="24"/>
                <w:szCs w:val="24"/>
                <w14:ligatures w14:val="none"/>
              </w:rPr>
              <w:t>Số tiền thuế thu nhập cá nhân mà anh Hòa phải nộp trong một năm là:</w:t>
            </w:r>
          </w:p>
          <w:p w:rsidR="00A7603D" w:rsidRPr="00022FA9" w:rsidRDefault="00A7603D" w:rsidP="005977D6">
            <w:pPr>
              <w:shd w:val="clear" w:color="auto" w:fill="FFFFFF"/>
              <w:spacing w:line="360" w:lineRule="auto"/>
              <w:jc w:val="both"/>
              <w:rPr>
                <w:rFonts w:ascii="Times New Roman" w:eastAsia="Times New Roman" w:hAnsi="Times New Roman" w:cs="Times New Roman"/>
                <w:color w:val="333333"/>
                <w:sz w:val="24"/>
                <w:szCs w:val="24"/>
                <w14:ligatures w14:val="none"/>
              </w:rPr>
            </w:pPr>
            <m:oMath>
              <m:r>
                <w:rPr>
                  <w:rFonts w:ascii="Cambria Math" w:eastAsia="Times New Roman" w:hAnsi="Cambria Math" w:cs="Times New Roman"/>
                  <w:color w:val="333333"/>
                  <w:sz w:val="24"/>
                  <w:szCs w:val="24"/>
                  <w14:ligatures w14:val="none"/>
                </w:rPr>
                <m:t xml:space="preserve">60.5% +(120-60).10% +(151,2-120).15% = 13,68 </m:t>
              </m:r>
            </m:oMath>
            <w:proofErr w:type="gramStart"/>
            <w:r w:rsidRPr="00022FA9">
              <w:rPr>
                <w:rFonts w:ascii="Times New Roman" w:eastAsia="Times New Roman" w:hAnsi="Times New Roman" w:cs="Times New Roman"/>
                <w:color w:val="333333"/>
                <w:sz w:val="24"/>
                <w:szCs w:val="24"/>
                <w14:ligatures w14:val="none"/>
              </w:rPr>
              <w:t>triệu</w:t>
            </w:r>
            <w:proofErr w:type="gramEnd"/>
            <w:r w:rsidRPr="00022FA9">
              <w:rPr>
                <w:rFonts w:ascii="Times New Roman" w:eastAsia="Times New Roman" w:hAnsi="Times New Roman" w:cs="Times New Roman"/>
                <w:color w:val="333333"/>
                <w:sz w:val="24"/>
                <w:szCs w:val="24"/>
                <w14:ligatures w14:val="none"/>
              </w:rPr>
              <w:t xml:space="preserve"> đồng.</w:t>
            </w:r>
          </w:p>
          <w:p w:rsidR="00A7603D" w:rsidRPr="00022FA9" w:rsidRDefault="00A7603D" w:rsidP="005977D6">
            <w:pPr>
              <w:shd w:val="clear" w:color="auto" w:fill="FFFFFF"/>
              <w:spacing w:line="360" w:lineRule="auto"/>
              <w:jc w:val="both"/>
              <w:rPr>
                <w:rFonts w:ascii="Times New Roman" w:eastAsia="Times New Roman" w:hAnsi="Times New Roman" w:cs="Times New Roman"/>
                <w:color w:val="333333"/>
                <w:sz w:val="24"/>
                <w:szCs w:val="24"/>
                <w14:ligatures w14:val="none"/>
              </w:rPr>
            </w:pPr>
            <w:r w:rsidRPr="00022FA9">
              <w:rPr>
                <w:rFonts w:ascii="Times New Roman" w:hAnsi="Times New Roman" w:cs="Times New Roman"/>
                <w:sz w:val="24"/>
                <w:szCs w:val="24"/>
              </w:rPr>
              <w:t xml:space="preserve">b) </w:t>
            </w:r>
            <w:r w:rsidRPr="00022FA9">
              <w:rPr>
                <w:rFonts w:ascii="Times New Roman" w:eastAsia="Times New Roman" w:hAnsi="Times New Roman" w:cs="Times New Roman"/>
                <w:color w:val="333333"/>
                <w:sz w:val="24"/>
                <w:szCs w:val="24"/>
                <w14:ligatures w14:val="none"/>
              </w:rPr>
              <w:t xml:space="preserve">Thu nhập tính thuế của anh Hòa mỗi tháng trong 5 tháng đầu là: </w:t>
            </w:r>
            <m:oMath>
              <m:r>
                <w:rPr>
                  <w:rFonts w:ascii="Cambria Math" w:eastAsia="Times New Roman" w:hAnsi="Cambria Math" w:cs="Times New Roman"/>
                  <w:color w:val="333333"/>
                  <w:sz w:val="24"/>
                  <w:szCs w:val="24"/>
                  <w14:ligatures w14:val="none"/>
                </w:rPr>
                <m:t>28+11-11-4,4=23,6</m:t>
              </m:r>
            </m:oMath>
            <w:r w:rsidRPr="00022FA9">
              <w:rPr>
                <w:rFonts w:ascii="Times New Roman" w:eastAsia="Times New Roman" w:hAnsi="Times New Roman" w:cs="Times New Roman"/>
                <w:color w:val="333333"/>
                <w:sz w:val="24"/>
                <w:szCs w:val="24"/>
                <w14:ligatures w14:val="none"/>
              </w:rPr>
              <w:t xml:space="preserve"> triệu đồng.</w:t>
            </w:r>
          </w:p>
          <w:p w:rsidR="00A7603D" w:rsidRPr="00022FA9" w:rsidRDefault="00A7603D" w:rsidP="005977D6">
            <w:pPr>
              <w:shd w:val="clear" w:color="auto" w:fill="FFFFFF"/>
              <w:spacing w:line="360" w:lineRule="auto"/>
              <w:jc w:val="both"/>
              <w:rPr>
                <w:rFonts w:ascii="Times New Roman" w:eastAsia="Times New Roman" w:hAnsi="Times New Roman" w:cs="Times New Roman"/>
                <w:color w:val="333333"/>
                <w:sz w:val="24"/>
                <w:szCs w:val="24"/>
                <w14:ligatures w14:val="none"/>
              </w:rPr>
            </w:pPr>
            <w:r w:rsidRPr="00022FA9">
              <w:rPr>
                <w:rFonts w:ascii="Times New Roman" w:eastAsia="Times New Roman" w:hAnsi="Times New Roman" w:cs="Times New Roman"/>
                <w:color w:val="333333"/>
                <w:sz w:val="24"/>
                <w:szCs w:val="24"/>
                <w14:ligatures w14:val="none"/>
              </w:rPr>
              <w:t xml:space="preserve">Thuế thu nhập cá nhân của anh Hòa trong 5 tháng đầu là: </w:t>
            </w:r>
          </w:p>
          <w:p w:rsidR="00A7603D" w:rsidRPr="00022FA9" w:rsidRDefault="00022FA9" w:rsidP="005977D6">
            <w:pPr>
              <w:shd w:val="clear" w:color="auto" w:fill="FFFFFF"/>
              <w:spacing w:line="360" w:lineRule="auto"/>
              <w:jc w:val="both"/>
              <w:rPr>
                <w:rFonts w:ascii="Times New Roman" w:eastAsia="Times New Roman" w:hAnsi="Times New Roman" w:cs="Times New Roman"/>
                <w:color w:val="333333"/>
                <w:sz w:val="24"/>
                <w:szCs w:val="24"/>
                <w14:ligatures w14:val="none"/>
              </w:rPr>
            </w:pPr>
            <m:oMath>
              <m:d>
                <m:dPr>
                  <m:ctrlPr>
                    <w:rPr>
                      <w:rFonts w:ascii="Cambria Math" w:eastAsia="Times New Roman" w:hAnsi="Cambria Math" w:cs="Times New Roman"/>
                      <w:i/>
                      <w:color w:val="333333"/>
                      <w:sz w:val="24"/>
                      <w:szCs w:val="24"/>
                      <w14:ligatures w14:val="none"/>
                    </w:rPr>
                  </m:ctrlPr>
                </m:dPr>
                <m:e>
                  <m:r>
                    <w:rPr>
                      <w:rFonts w:ascii="Cambria Math" w:eastAsia="Times New Roman" w:hAnsi="Cambria Math" w:cs="Times New Roman"/>
                      <w:color w:val="333333"/>
                      <w:sz w:val="24"/>
                      <w:szCs w:val="24"/>
                      <w14:ligatures w14:val="none"/>
                    </w:rPr>
                    <m:t>5.5%+5.10% +8.15%+5,6.20%</m:t>
                  </m:r>
                </m:e>
              </m:d>
              <m:r>
                <w:rPr>
                  <w:rFonts w:ascii="Cambria Math" w:eastAsia="Times New Roman" w:hAnsi="Cambria Math" w:cs="Times New Roman"/>
                  <w:color w:val="333333"/>
                  <w:sz w:val="24"/>
                  <w:szCs w:val="24"/>
                  <w14:ligatures w14:val="none"/>
                </w:rPr>
                <m:t xml:space="preserve">.5 =15,35  </m:t>
              </m:r>
            </m:oMath>
            <w:proofErr w:type="gramStart"/>
            <w:r w:rsidR="00A7603D" w:rsidRPr="00022FA9">
              <w:rPr>
                <w:rFonts w:ascii="Times New Roman" w:eastAsia="Times New Roman" w:hAnsi="Times New Roman" w:cs="Times New Roman"/>
                <w:color w:val="333333"/>
                <w:sz w:val="24"/>
                <w:szCs w:val="24"/>
                <w14:ligatures w14:val="none"/>
              </w:rPr>
              <w:t>triệu</w:t>
            </w:r>
            <w:proofErr w:type="gramEnd"/>
            <w:r w:rsidR="00A7603D" w:rsidRPr="00022FA9">
              <w:rPr>
                <w:rFonts w:ascii="Times New Roman" w:eastAsia="Times New Roman" w:hAnsi="Times New Roman" w:cs="Times New Roman"/>
                <w:color w:val="333333"/>
                <w:sz w:val="24"/>
                <w:szCs w:val="24"/>
                <w14:ligatures w14:val="none"/>
              </w:rPr>
              <w:t xml:space="preserve"> đồng.</w:t>
            </w:r>
          </w:p>
          <w:p w:rsidR="00A7603D" w:rsidRPr="00022FA9" w:rsidRDefault="00A7603D" w:rsidP="005977D6">
            <w:pPr>
              <w:shd w:val="clear" w:color="auto" w:fill="FFFFFF"/>
              <w:spacing w:line="360" w:lineRule="auto"/>
              <w:jc w:val="both"/>
              <w:rPr>
                <w:rFonts w:ascii="Times New Roman" w:eastAsia="Times New Roman" w:hAnsi="Times New Roman" w:cs="Times New Roman"/>
                <w:color w:val="333333"/>
                <w:sz w:val="24"/>
                <w:szCs w:val="24"/>
                <w14:ligatures w14:val="none"/>
              </w:rPr>
            </w:pPr>
            <w:r w:rsidRPr="00022FA9">
              <w:rPr>
                <w:rFonts w:ascii="Times New Roman" w:eastAsia="Times New Roman" w:hAnsi="Times New Roman" w:cs="Times New Roman"/>
                <w:color w:val="333333"/>
                <w:sz w:val="24"/>
                <w:szCs w:val="24"/>
                <w14:ligatures w14:val="none"/>
              </w:rPr>
              <w:t xml:space="preserve">Thu nhập tính thuế của anh Hòa mỗi tháng trong 7 tháng sau cuối là: </w:t>
            </w:r>
          </w:p>
          <w:p w:rsidR="00A7603D" w:rsidRPr="00022FA9" w:rsidRDefault="00A7603D" w:rsidP="005977D6">
            <w:pPr>
              <w:shd w:val="clear" w:color="auto" w:fill="FFFFFF"/>
              <w:spacing w:line="360" w:lineRule="auto"/>
              <w:jc w:val="both"/>
              <w:rPr>
                <w:rFonts w:ascii="Times New Roman" w:eastAsia="Times New Roman" w:hAnsi="Times New Roman" w:cs="Times New Roman"/>
                <w:color w:val="333333"/>
                <w:sz w:val="24"/>
                <w:szCs w:val="24"/>
                <w14:ligatures w14:val="none"/>
              </w:rPr>
            </w:pPr>
            <m:oMath>
              <m:r>
                <w:rPr>
                  <w:rFonts w:ascii="Cambria Math" w:eastAsia="Times New Roman" w:hAnsi="Cambria Math" w:cs="Times New Roman"/>
                  <w:color w:val="333333"/>
                  <w:sz w:val="24"/>
                  <w:szCs w:val="24"/>
                  <w14:ligatures w14:val="none"/>
                </w:rPr>
                <m:t>28-11-4,4=12,6</m:t>
              </m:r>
            </m:oMath>
            <w:r w:rsidRPr="00022FA9">
              <w:rPr>
                <w:rFonts w:ascii="Times New Roman" w:eastAsia="Times New Roman" w:hAnsi="Times New Roman" w:cs="Times New Roman"/>
                <w:color w:val="333333"/>
                <w:sz w:val="24"/>
                <w:szCs w:val="24"/>
                <w14:ligatures w14:val="none"/>
              </w:rPr>
              <w:t xml:space="preserve"> </w:t>
            </w:r>
            <w:proofErr w:type="gramStart"/>
            <w:r w:rsidRPr="00022FA9">
              <w:rPr>
                <w:rFonts w:ascii="Times New Roman" w:eastAsia="Times New Roman" w:hAnsi="Times New Roman" w:cs="Times New Roman"/>
                <w:color w:val="333333"/>
                <w:sz w:val="24"/>
                <w:szCs w:val="24"/>
                <w14:ligatures w14:val="none"/>
              </w:rPr>
              <w:t>triệu</w:t>
            </w:r>
            <w:proofErr w:type="gramEnd"/>
            <w:r w:rsidRPr="00022FA9">
              <w:rPr>
                <w:rFonts w:ascii="Times New Roman" w:eastAsia="Times New Roman" w:hAnsi="Times New Roman" w:cs="Times New Roman"/>
                <w:color w:val="333333"/>
                <w:sz w:val="24"/>
                <w:szCs w:val="24"/>
                <w14:ligatures w14:val="none"/>
              </w:rPr>
              <w:t xml:space="preserve"> đồng.</w:t>
            </w:r>
          </w:p>
          <w:p w:rsidR="00A7603D" w:rsidRPr="00022FA9" w:rsidRDefault="00A7603D" w:rsidP="005977D6">
            <w:pPr>
              <w:shd w:val="clear" w:color="auto" w:fill="FFFFFF"/>
              <w:spacing w:line="360" w:lineRule="auto"/>
              <w:jc w:val="both"/>
              <w:rPr>
                <w:rFonts w:ascii="Times New Roman" w:eastAsia="Times New Roman" w:hAnsi="Times New Roman" w:cs="Times New Roman"/>
                <w:color w:val="333333"/>
                <w:sz w:val="24"/>
                <w:szCs w:val="24"/>
                <w14:ligatures w14:val="none"/>
              </w:rPr>
            </w:pPr>
            <w:r w:rsidRPr="00022FA9">
              <w:rPr>
                <w:rFonts w:ascii="Times New Roman" w:eastAsia="Times New Roman" w:hAnsi="Times New Roman" w:cs="Times New Roman"/>
                <w:color w:val="333333"/>
                <w:sz w:val="24"/>
                <w:szCs w:val="24"/>
                <w14:ligatures w14:val="none"/>
              </w:rPr>
              <w:t>Thuế thu nhập cá nhân của anh Hòa trong 7 tháng cuối là:</w:t>
            </w:r>
          </w:p>
          <w:p w:rsidR="00A7603D" w:rsidRPr="00022FA9" w:rsidRDefault="00022FA9" w:rsidP="005977D6">
            <w:pPr>
              <w:shd w:val="clear" w:color="auto" w:fill="FFFFFF"/>
              <w:spacing w:line="360" w:lineRule="auto"/>
              <w:jc w:val="both"/>
              <w:rPr>
                <w:rFonts w:ascii="Times New Roman" w:eastAsia="Times New Roman" w:hAnsi="Times New Roman" w:cs="Times New Roman"/>
                <w:color w:val="333333"/>
                <w:sz w:val="24"/>
                <w:szCs w:val="24"/>
                <w14:ligatures w14:val="none"/>
              </w:rPr>
            </w:pPr>
            <m:oMath>
              <m:d>
                <m:dPr>
                  <m:begChr m:val="["/>
                  <m:endChr m:val="]"/>
                  <m:ctrlPr>
                    <w:rPr>
                      <w:rFonts w:ascii="Cambria Math" w:eastAsia="Times New Roman" w:hAnsi="Cambria Math" w:cs="Times New Roman"/>
                      <w:i/>
                      <w:color w:val="333333"/>
                      <w:sz w:val="24"/>
                      <w:szCs w:val="24"/>
                      <w14:ligatures w14:val="none"/>
                    </w:rPr>
                  </m:ctrlPr>
                </m:dPr>
                <m:e>
                  <m:r>
                    <w:rPr>
                      <w:rFonts w:ascii="Cambria Math" w:eastAsia="Times New Roman" w:hAnsi="Cambria Math" w:cs="Times New Roman"/>
                      <w:color w:val="333333"/>
                      <w:sz w:val="24"/>
                      <w:szCs w:val="24"/>
                      <w14:ligatures w14:val="none"/>
                    </w:rPr>
                    <m:t>5.5% +5.10% +</m:t>
                  </m:r>
                  <m:d>
                    <m:dPr>
                      <m:ctrlPr>
                        <w:rPr>
                          <w:rFonts w:ascii="Cambria Math" w:eastAsia="Times New Roman" w:hAnsi="Cambria Math" w:cs="Times New Roman"/>
                          <w:i/>
                          <w:color w:val="333333"/>
                          <w:sz w:val="24"/>
                          <w:szCs w:val="24"/>
                          <w14:ligatures w14:val="none"/>
                        </w:rPr>
                      </m:ctrlPr>
                    </m:dPr>
                    <m:e>
                      <m:r>
                        <w:rPr>
                          <w:rFonts w:ascii="Cambria Math" w:eastAsia="Times New Roman" w:hAnsi="Cambria Math" w:cs="Times New Roman"/>
                          <w:color w:val="333333"/>
                          <w:sz w:val="24"/>
                          <w:szCs w:val="24"/>
                          <w14:ligatures w14:val="none"/>
                        </w:rPr>
                        <m:t>12,6-10</m:t>
                      </m:r>
                    </m:e>
                  </m:d>
                  <m:r>
                    <w:rPr>
                      <w:rFonts w:ascii="Cambria Math" w:eastAsia="Times New Roman" w:hAnsi="Cambria Math" w:cs="Times New Roman"/>
                      <w:color w:val="333333"/>
                      <w:sz w:val="24"/>
                      <w:szCs w:val="24"/>
                      <w14:ligatures w14:val="none"/>
                    </w:rPr>
                    <m:t>.15%</m:t>
                  </m:r>
                </m:e>
              </m:d>
              <m:r>
                <w:rPr>
                  <w:rFonts w:ascii="Cambria Math" w:eastAsia="Times New Roman" w:hAnsi="Cambria Math" w:cs="Times New Roman"/>
                  <w:color w:val="333333"/>
                  <w:sz w:val="24"/>
                  <w:szCs w:val="24"/>
                  <w14:ligatures w14:val="none"/>
                </w:rPr>
                <m:t xml:space="preserve">.7 =  7,98 </m:t>
              </m:r>
            </m:oMath>
            <w:proofErr w:type="gramStart"/>
            <w:r w:rsidR="00A7603D" w:rsidRPr="00022FA9">
              <w:rPr>
                <w:rFonts w:ascii="Times New Roman" w:eastAsia="Times New Roman" w:hAnsi="Times New Roman" w:cs="Times New Roman"/>
                <w:color w:val="333333"/>
                <w:sz w:val="24"/>
                <w:szCs w:val="24"/>
                <w14:ligatures w14:val="none"/>
              </w:rPr>
              <w:t>triệu</w:t>
            </w:r>
            <w:proofErr w:type="gramEnd"/>
            <w:r w:rsidR="00A7603D" w:rsidRPr="00022FA9">
              <w:rPr>
                <w:rFonts w:ascii="Times New Roman" w:eastAsia="Times New Roman" w:hAnsi="Times New Roman" w:cs="Times New Roman"/>
                <w:color w:val="333333"/>
                <w:sz w:val="24"/>
                <w:szCs w:val="24"/>
                <w14:ligatures w14:val="none"/>
              </w:rPr>
              <w:t xml:space="preserve"> đồng.</w:t>
            </w:r>
          </w:p>
          <w:p w:rsidR="00A7603D" w:rsidRPr="00022FA9" w:rsidRDefault="00A7603D" w:rsidP="005977D6">
            <w:pPr>
              <w:shd w:val="clear" w:color="auto" w:fill="FFFFFF"/>
              <w:spacing w:line="360" w:lineRule="auto"/>
              <w:jc w:val="both"/>
              <w:rPr>
                <w:rFonts w:ascii="Times New Roman" w:eastAsia="Times New Roman" w:hAnsi="Times New Roman" w:cs="Times New Roman"/>
                <w:color w:val="333333"/>
                <w:sz w:val="24"/>
                <w:szCs w:val="24"/>
                <w14:ligatures w14:val="none"/>
              </w:rPr>
            </w:pPr>
            <w:r w:rsidRPr="00022FA9">
              <w:rPr>
                <w:rFonts w:ascii="Times New Roman" w:eastAsia="Times New Roman" w:hAnsi="Times New Roman" w:cs="Times New Roman"/>
                <w:color w:val="333333"/>
                <w:sz w:val="24"/>
                <w:szCs w:val="24"/>
                <w14:ligatures w14:val="none"/>
              </w:rPr>
              <w:t>Vậy một năm anh Nam phải nộp số tiền thuế thu nhập cá nhân là:</w:t>
            </w:r>
          </w:p>
          <w:p w:rsidR="00A7603D" w:rsidRPr="00022FA9" w:rsidRDefault="00A7603D" w:rsidP="005977D6">
            <w:pPr>
              <w:shd w:val="clear" w:color="auto" w:fill="FFFFFF"/>
              <w:spacing w:line="360" w:lineRule="auto"/>
              <w:jc w:val="both"/>
              <w:rPr>
                <w:rFonts w:ascii="Times New Roman" w:eastAsia="Times New Roman" w:hAnsi="Times New Roman" w:cs="Times New Roman"/>
                <w:color w:val="333333"/>
                <w:sz w:val="24"/>
                <w:szCs w:val="24"/>
                <w14:ligatures w14:val="none"/>
              </w:rPr>
            </w:pPr>
            <m:oMath>
              <m:r>
                <w:rPr>
                  <w:rFonts w:ascii="Cambria Math" w:eastAsia="Times New Roman" w:hAnsi="Cambria Math" w:cs="Times New Roman"/>
                  <w:color w:val="333333"/>
                  <w:sz w:val="24"/>
                  <w:szCs w:val="24"/>
                  <w14:ligatures w14:val="none"/>
                </w:rPr>
                <m:t>15,35+7,98=23,33</m:t>
              </m:r>
            </m:oMath>
            <w:r w:rsidRPr="00022FA9">
              <w:rPr>
                <w:rFonts w:ascii="Times New Roman" w:eastAsia="Times New Roman" w:hAnsi="Times New Roman" w:cs="Times New Roman"/>
                <w:color w:val="333333"/>
                <w:sz w:val="24"/>
                <w:szCs w:val="24"/>
                <w14:ligatures w14:val="none"/>
              </w:rPr>
              <w:t xml:space="preserve"> </w:t>
            </w:r>
            <w:proofErr w:type="gramStart"/>
            <w:r w:rsidRPr="00022FA9">
              <w:rPr>
                <w:rFonts w:ascii="Times New Roman" w:eastAsia="Times New Roman" w:hAnsi="Times New Roman" w:cs="Times New Roman"/>
                <w:color w:val="333333"/>
                <w:sz w:val="24"/>
                <w:szCs w:val="24"/>
                <w14:ligatures w14:val="none"/>
              </w:rPr>
              <w:t>triệu</w:t>
            </w:r>
            <w:proofErr w:type="gramEnd"/>
            <w:r w:rsidRPr="00022FA9">
              <w:rPr>
                <w:rFonts w:ascii="Times New Roman" w:eastAsia="Times New Roman" w:hAnsi="Times New Roman" w:cs="Times New Roman"/>
                <w:color w:val="333333"/>
                <w:sz w:val="24"/>
                <w:szCs w:val="24"/>
                <w14:ligatures w14:val="none"/>
              </w:rPr>
              <w:t xml:space="preserve"> đồng.</w:t>
            </w:r>
          </w:p>
        </w:tc>
        <w:bookmarkStart w:id="0" w:name="_GoBack"/>
        <w:bookmarkEnd w:id="0"/>
      </w:tr>
    </w:tbl>
    <w:p w:rsidR="00A7603D" w:rsidRPr="00022FA9" w:rsidRDefault="00A7603D" w:rsidP="00A7603D">
      <w:pPr>
        <w:spacing w:after="0" w:line="360" w:lineRule="auto"/>
        <w:ind w:right="-1"/>
        <w:jc w:val="both"/>
        <w:rPr>
          <w:rFonts w:cs="Times New Roman"/>
          <w:b/>
          <w:sz w:val="24"/>
          <w:szCs w:val="24"/>
        </w:rPr>
      </w:pPr>
      <w:r w:rsidRPr="00022FA9">
        <w:rPr>
          <w:rFonts w:cs="Times New Roman"/>
          <w:b/>
          <w:sz w:val="24"/>
          <w:szCs w:val="24"/>
        </w:rPr>
        <w:lastRenderedPageBreak/>
        <w:t>Hoạt động 3: Tìm hiểu một số khái niệm cơ bản về thuế giá trị gia tăng</w:t>
      </w:r>
    </w:p>
    <w:p w:rsidR="00A7603D" w:rsidRPr="00022FA9" w:rsidRDefault="00A7603D" w:rsidP="00A7603D">
      <w:pPr>
        <w:tabs>
          <w:tab w:val="left" w:pos="567"/>
          <w:tab w:val="left" w:pos="1134"/>
        </w:tabs>
        <w:spacing w:after="0" w:line="360" w:lineRule="auto"/>
        <w:ind w:right="-1"/>
        <w:jc w:val="both"/>
        <w:rPr>
          <w:rFonts w:cs="Times New Roman"/>
          <w:sz w:val="24"/>
          <w:szCs w:val="24"/>
          <w:lang w:val="nl-NL"/>
        </w:rPr>
      </w:pPr>
      <w:r w:rsidRPr="00022FA9">
        <w:rPr>
          <w:rFonts w:cs="Times New Roman"/>
          <w:b/>
          <w:sz w:val="24"/>
          <w:szCs w:val="24"/>
          <w:lang w:val="nl-NL"/>
        </w:rPr>
        <w:t>a) Mục tiêu:</w:t>
      </w:r>
      <w:r w:rsidRPr="00022FA9">
        <w:rPr>
          <w:rFonts w:cs="Times New Roman"/>
          <w:sz w:val="24"/>
          <w:szCs w:val="24"/>
          <w:lang w:val="nl-NL"/>
        </w:rPr>
        <w:t xml:space="preserve">  </w:t>
      </w:r>
    </w:p>
    <w:p w:rsidR="00A7603D" w:rsidRPr="00022FA9" w:rsidRDefault="00A7603D" w:rsidP="00A7603D">
      <w:pPr>
        <w:pStyle w:val="ListParagraph"/>
        <w:numPr>
          <w:ilvl w:val="0"/>
          <w:numId w:val="2"/>
        </w:numPr>
        <w:tabs>
          <w:tab w:val="center" w:pos="5400"/>
          <w:tab w:val="left" w:pos="7169"/>
        </w:tabs>
        <w:spacing w:after="0"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Nhận biết một số khái niệm cơ bản về thuế giá trị gia tăng.</w:t>
      </w:r>
    </w:p>
    <w:p w:rsidR="00A7603D" w:rsidRPr="00022FA9" w:rsidRDefault="00A7603D" w:rsidP="00A7603D">
      <w:pPr>
        <w:pStyle w:val="ListParagraph"/>
        <w:numPr>
          <w:ilvl w:val="0"/>
          <w:numId w:val="2"/>
        </w:numPr>
        <w:tabs>
          <w:tab w:val="center" w:pos="5400"/>
          <w:tab w:val="left" w:pos="7169"/>
        </w:tabs>
        <w:spacing w:after="0"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Hiểu và tính được thuế giá trị gia tăng trong trường hợp đơn giản.</w:t>
      </w:r>
    </w:p>
    <w:p w:rsidR="00A7603D" w:rsidRPr="00022FA9" w:rsidRDefault="00A7603D" w:rsidP="00A7603D">
      <w:pPr>
        <w:tabs>
          <w:tab w:val="left" w:pos="567"/>
          <w:tab w:val="left" w:pos="1134"/>
        </w:tabs>
        <w:spacing w:after="0" w:line="360" w:lineRule="auto"/>
        <w:ind w:right="-1"/>
        <w:jc w:val="both"/>
        <w:rPr>
          <w:rFonts w:cs="Times New Roman"/>
          <w:b/>
          <w:sz w:val="24"/>
          <w:szCs w:val="24"/>
          <w:lang w:val="nl-NL"/>
        </w:rPr>
      </w:pPr>
      <w:r w:rsidRPr="00022FA9">
        <w:rPr>
          <w:rFonts w:cs="Times New Roman"/>
          <w:b/>
          <w:sz w:val="24"/>
          <w:szCs w:val="24"/>
          <w:lang w:val="nl-NL"/>
        </w:rPr>
        <w:t>b) Nội dung:</w:t>
      </w:r>
    </w:p>
    <w:p w:rsidR="00A7603D" w:rsidRPr="00022FA9" w:rsidRDefault="00A7603D" w:rsidP="00A7603D">
      <w:pPr>
        <w:tabs>
          <w:tab w:val="left" w:pos="567"/>
          <w:tab w:val="left" w:pos="1134"/>
        </w:tabs>
        <w:spacing w:after="0" w:line="360" w:lineRule="auto"/>
        <w:ind w:right="-1"/>
        <w:jc w:val="both"/>
        <w:rPr>
          <w:rFonts w:cs="Times New Roman"/>
          <w:sz w:val="24"/>
          <w:szCs w:val="24"/>
          <w:lang w:val="nl-NL"/>
        </w:rPr>
      </w:pPr>
      <w:r w:rsidRPr="00022FA9">
        <w:rPr>
          <w:rFonts w:cs="Times New Roman"/>
          <w:b/>
          <w:sz w:val="24"/>
          <w:szCs w:val="24"/>
          <w:lang w:val="nl-NL"/>
        </w:rPr>
        <w:t xml:space="preserve"> </w:t>
      </w:r>
      <w:r w:rsidRPr="00022FA9">
        <w:rPr>
          <w:rFonts w:cs="Times New Roman"/>
          <w:sz w:val="24"/>
          <w:szCs w:val="24"/>
          <w:lang w:val="nl-NL"/>
        </w:rPr>
        <w:t>HS đọc SGK, nghe giảng, thực hiện các nhiệm vụ được giao, suy nghĩ trả lời câu hỏi, thực hiện các hoạt động tìm hiểu thuế giá trị gia tăng.</w:t>
      </w:r>
    </w:p>
    <w:p w:rsidR="00A7603D" w:rsidRPr="00022FA9" w:rsidRDefault="00A7603D" w:rsidP="00A7603D">
      <w:pPr>
        <w:tabs>
          <w:tab w:val="left" w:pos="567"/>
          <w:tab w:val="left" w:pos="1134"/>
        </w:tabs>
        <w:spacing w:after="0" w:line="360" w:lineRule="auto"/>
        <w:ind w:right="-1"/>
        <w:jc w:val="both"/>
        <w:rPr>
          <w:rFonts w:cs="Times New Roman"/>
          <w:sz w:val="24"/>
          <w:szCs w:val="24"/>
          <w:lang w:val="nl-NL"/>
        </w:rPr>
      </w:pPr>
      <w:r w:rsidRPr="00022FA9">
        <w:rPr>
          <w:rFonts w:cs="Times New Roman"/>
          <w:b/>
          <w:sz w:val="24"/>
          <w:szCs w:val="24"/>
          <w:lang w:val="nl-NL"/>
        </w:rPr>
        <w:t xml:space="preserve">c) Sản phẩm: </w:t>
      </w:r>
      <w:r w:rsidRPr="00022FA9">
        <w:rPr>
          <w:rFonts w:cs="Times New Roman"/>
          <w:sz w:val="24"/>
          <w:szCs w:val="24"/>
          <w:lang w:val="nl-NL"/>
        </w:rPr>
        <w:t>HS hình thành được kiến thức bài học, câu trả lời của HS cho các câu hỏi. HS tính được thuế giá trị gia tăng trong một số trường hợp cơ bản.</w:t>
      </w:r>
    </w:p>
    <w:p w:rsidR="00A7603D" w:rsidRPr="00022FA9" w:rsidRDefault="00A7603D" w:rsidP="00A7603D">
      <w:pPr>
        <w:tabs>
          <w:tab w:val="left" w:pos="567"/>
          <w:tab w:val="left" w:pos="1134"/>
        </w:tabs>
        <w:spacing w:after="0" w:line="360" w:lineRule="auto"/>
        <w:ind w:right="-1"/>
        <w:jc w:val="both"/>
        <w:rPr>
          <w:rFonts w:cs="Times New Roman"/>
          <w:b/>
          <w:sz w:val="24"/>
          <w:szCs w:val="24"/>
          <w:lang w:val="nl-NL"/>
        </w:rPr>
      </w:pPr>
      <w:r w:rsidRPr="00022FA9">
        <w:rPr>
          <w:rFonts w:cs="Times New Roman"/>
          <w:b/>
          <w:sz w:val="24"/>
          <w:szCs w:val="24"/>
          <w:lang w:val="nl-NL"/>
        </w:rPr>
        <w:t>d) Tổ chức thực hiện:</w:t>
      </w:r>
    </w:p>
    <w:tbl>
      <w:tblPr>
        <w:tblStyle w:val="TableGrid"/>
        <w:tblW w:w="9606" w:type="dxa"/>
        <w:tblLook w:val="04A0" w:firstRow="1" w:lastRow="0" w:firstColumn="1" w:lastColumn="0" w:noHBand="0" w:noVBand="1"/>
      </w:tblPr>
      <w:tblGrid>
        <w:gridCol w:w="3618"/>
        <w:gridCol w:w="5988"/>
      </w:tblGrid>
      <w:tr w:rsidR="00A7603D" w:rsidRPr="00022FA9" w:rsidTr="005977D6">
        <w:tc>
          <w:tcPr>
            <w:tcW w:w="3618" w:type="dxa"/>
          </w:tcPr>
          <w:p w:rsidR="00A7603D" w:rsidRPr="00022FA9" w:rsidRDefault="00A7603D" w:rsidP="005977D6">
            <w:pPr>
              <w:tabs>
                <w:tab w:val="left" w:pos="567"/>
                <w:tab w:val="left" w:pos="1134"/>
              </w:tabs>
              <w:spacing w:line="360" w:lineRule="auto"/>
              <w:ind w:right="-1"/>
              <w:jc w:val="center"/>
              <w:rPr>
                <w:rFonts w:ascii="Times New Roman" w:hAnsi="Times New Roman" w:cs="Times New Roman"/>
                <w:b/>
                <w:sz w:val="24"/>
                <w:szCs w:val="24"/>
                <w:lang w:val="nl-NL"/>
              </w:rPr>
            </w:pPr>
            <w:r w:rsidRPr="00022FA9">
              <w:rPr>
                <w:rFonts w:ascii="Times New Roman" w:hAnsi="Times New Roman" w:cs="Times New Roman"/>
                <w:b/>
                <w:sz w:val="24"/>
                <w:szCs w:val="24"/>
                <w:lang w:val="nl-NL"/>
              </w:rPr>
              <w:t>HĐ CỦA GV VÀ HS</w:t>
            </w:r>
          </w:p>
        </w:tc>
        <w:tc>
          <w:tcPr>
            <w:tcW w:w="5988" w:type="dxa"/>
          </w:tcPr>
          <w:p w:rsidR="00A7603D" w:rsidRPr="00022FA9" w:rsidRDefault="00A7603D" w:rsidP="005977D6">
            <w:pPr>
              <w:tabs>
                <w:tab w:val="left" w:pos="567"/>
                <w:tab w:val="left" w:pos="1134"/>
              </w:tabs>
              <w:spacing w:line="360" w:lineRule="auto"/>
              <w:ind w:right="-1"/>
              <w:jc w:val="center"/>
              <w:rPr>
                <w:rFonts w:ascii="Times New Roman" w:hAnsi="Times New Roman" w:cs="Times New Roman"/>
                <w:b/>
                <w:sz w:val="24"/>
                <w:szCs w:val="24"/>
                <w:lang w:val="nl-NL"/>
              </w:rPr>
            </w:pPr>
            <w:r w:rsidRPr="00022FA9">
              <w:rPr>
                <w:rFonts w:ascii="Times New Roman" w:hAnsi="Times New Roman" w:cs="Times New Roman"/>
                <w:b/>
                <w:sz w:val="24"/>
                <w:szCs w:val="24"/>
                <w:lang w:val="nl-NL"/>
              </w:rPr>
              <w:t>SẢN PHẨM DỰ KIẾN</w:t>
            </w:r>
          </w:p>
        </w:tc>
      </w:tr>
      <w:tr w:rsidR="00A7603D" w:rsidRPr="00022FA9" w:rsidTr="005977D6">
        <w:tc>
          <w:tcPr>
            <w:tcW w:w="3618" w:type="dxa"/>
          </w:tcPr>
          <w:p w:rsidR="00A7603D" w:rsidRPr="00022FA9" w:rsidRDefault="00A7603D" w:rsidP="005977D6">
            <w:pPr>
              <w:spacing w:line="360" w:lineRule="auto"/>
              <w:ind w:right="-1"/>
              <w:jc w:val="both"/>
              <w:rPr>
                <w:rFonts w:ascii="Times New Roman" w:hAnsi="Times New Roman" w:cs="Times New Roman"/>
                <w:b/>
                <w:sz w:val="24"/>
                <w:szCs w:val="24"/>
              </w:rPr>
            </w:pPr>
            <w:r w:rsidRPr="00022FA9">
              <w:rPr>
                <w:rFonts w:ascii="Times New Roman" w:hAnsi="Times New Roman" w:cs="Times New Roman"/>
                <w:b/>
                <w:sz w:val="24"/>
                <w:szCs w:val="24"/>
              </w:rPr>
              <w:t>Bước 1: Chuyển giao nhiệm vụ:</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GV yêu cầu đại diện HS trình bày về thuế giá trị gia tăng</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Khái niệm.</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Đặc điểm</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Mức thuế suất giá trị gia tăng ở Việt Nam</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Phân tích, trình bày Ví dụ 3, 4 (SGK).</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xml:space="preserve">+ Bài toán: </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Chọn một cửa hàng (hoặc siêu thị) và xác định giá của năm loại hàng hoá ở cửa hàng đó.</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Tính thuế giá trị gia tăng cho mỗi loại hàng hoá đã chọn.</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xml:space="preserve">• Tính tổng số tiền phải thanh toán </w:t>
            </w:r>
            <w:r w:rsidRPr="00022FA9">
              <w:rPr>
                <w:rFonts w:ascii="Times New Roman" w:hAnsi="Times New Roman" w:cs="Times New Roman"/>
                <w:sz w:val="24"/>
                <w:szCs w:val="24"/>
              </w:rPr>
              <w:lastRenderedPageBreak/>
              <w:t>khi mua mỗi loại hàng hoá đó.</w:t>
            </w:r>
          </w:p>
          <w:p w:rsidR="00A7603D" w:rsidRPr="00022FA9" w:rsidRDefault="00A7603D" w:rsidP="005977D6">
            <w:pPr>
              <w:spacing w:line="360" w:lineRule="auto"/>
              <w:ind w:right="-1"/>
              <w:jc w:val="both"/>
              <w:rPr>
                <w:rFonts w:ascii="Times New Roman" w:hAnsi="Times New Roman" w:cs="Times New Roman"/>
                <w:sz w:val="24"/>
                <w:szCs w:val="24"/>
              </w:rPr>
            </w:pPr>
          </w:p>
          <w:p w:rsidR="00A7603D" w:rsidRPr="00022FA9" w:rsidRDefault="00A7603D" w:rsidP="005977D6">
            <w:pPr>
              <w:spacing w:line="360" w:lineRule="auto"/>
              <w:ind w:right="-1"/>
              <w:jc w:val="both"/>
              <w:rPr>
                <w:rFonts w:ascii="Times New Roman" w:hAnsi="Times New Roman" w:cs="Times New Roman"/>
                <w:sz w:val="24"/>
                <w:szCs w:val="24"/>
              </w:rPr>
            </w:pPr>
          </w:p>
          <w:p w:rsidR="00A7603D" w:rsidRPr="00022FA9" w:rsidRDefault="00A7603D" w:rsidP="005977D6">
            <w:pPr>
              <w:spacing w:line="360" w:lineRule="auto"/>
              <w:ind w:right="-1"/>
              <w:jc w:val="both"/>
              <w:rPr>
                <w:rFonts w:ascii="Times New Roman" w:hAnsi="Times New Roman" w:cs="Times New Roman"/>
                <w:sz w:val="24"/>
                <w:szCs w:val="24"/>
              </w:rPr>
            </w:pP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GV đưa thêm Ví dụ để HS thực hiện.</w:t>
            </w:r>
          </w:p>
          <w:p w:rsidR="00A7603D" w:rsidRPr="00022FA9" w:rsidRDefault="00A7603D" w:rsidP="005977D6">
            <w:pPr>
              <w:spacing w:line="360" w:lineRule="auto"/>
              <w:ind w:right="-1"/>
              <w:jc w:val="both"/>
              <w:rPr>
                <w:rFonts w:ascii="Times New Roman" w:hAnsi="Times New Roman" w:cs="Times New Roman"/>
                <w:sz w:val="24"/>
                <w:szCs w:val="24"/>
              </w:rPr>
            </w:pP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GV có thể đưa thêm một số thông tin:</w:t>
            </w:r>
          </w:p>
          <w:p w:rsidR="00A7603D" w:rsidRPr="00022FA9" w:rsidRDefault="00A7603D" w:rsidP="005977D6">
            <w:pPr>
              <w:spacing w:line="360" w:lineRule="auto"/>
              <w:ind w:right="-1"/>
              <w:jc w:val="both"/>
              <w:rPr>
                <w:rFonts w:ascii="Times New Roman" w:hAnsi="Times New Roman" w:cs="Times New Roman"/>
                <w:color w:val="333333"/>
                <w:sz w:val="24"/>
                <w:szCs w:val="24"/>
                <w:shd w:val="clear" w:color="auto" w:fill="FFFFFF"/>
              </w:rPr>
            </w:pPr>
            <w:r w:rsidRPr="00022FA9">
              <w:rPr>
                <w:rFonts w:ascii="Times New Roman" w:hAnsi="Times New Roman" w:cs="Times New Roman"/>
                <w:sz w:val="24"/>
                <w:szCs w:val="24"/>
              </w:rPr>
              <w:t xml:space="preserve">Từ 1/1/2024, Việt Nam giảm thuế giá trị gia tăng đối với nhóm </w:t>
            </w:r>
            <w:r w:rsidRPr="00022FA9">
              <w:rPr>
                <w:rFonts w:ascii="Times New Roman" w:hAnsi="Times New Roman" w:cs="Times New Roman"/>
                <w:color w:val="333333"/>
                <w:sz w:val="24"/>
                <w:szCs w:val="24"/>
                <w:shd w:val="clear" w:color="auto" w:fill="FFFFFF"/>
              </w:rPr>
              <w:t xml:space="preserve"> hàng hóa, dịch vụ đang áp dụng mức thuế suất 10%, trừ nhóm hàng hóa, dịch vụ sau: </w:t>
            </w:r>
          </w:p>
          <w:p w:rsidR="00A7603D" w:rsidRPr="00022FA9" w:rsidRDefault="00A7603D" w:rsidP="005977D6">
            <w:pPr>
              <w:spacing w:line="360" w:lineRule="auto"/>
              <w:ind w:right="-1"/>
              <w:jc w:val="both"/>
              <w:rPr>
                <w:rFonts w:ascii="Times New Roman" w:hAnsi="Times New Roman" w:cs="Times New Roman"/>
                <w:color w:val="333333"/>
                <w:sz w:val="24"/>
                <w:szCs w:val="24"/>
                <w:shd w:val="clear" w:color="auto" w:fill="FFFFFF"/>
              </w:rPr>
            </w:pPr>
            <w:r w:rsidRPr="00022FA9">
              <w:rPr>
                <w:rFonts w:ascii="Times New Roman" w:hAnsi="Times New Roman" w:cs="Times New Roman"/>
                <w:color w:val="333333"/>
                <w:sz w:val="24"/>
                <w:szCs w:val="24"/>
                <w:shd w:val="clear" w:color="auto" w:fill="FFFFFF"/>
              </w:rPr>
              <w:t>+ Viễn thông, hoạt động tài chính, ngân hàng, chứng khoán, bảo hiểm, kinh doanh bất động sản, kim loại và sản phẩm từ kim loại đúc sẵn, sản phẩm khai khoáng (không kể khai thác than), than cốc, dầu mỏ tinh chế, sản phẩm hoá chất. </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xml:space="preserve">+ </w:t>
            </w:r>
            <w:r w:rsidRPr="00022FA9">
              <w:rPr>
                <w:rFonts w:ascii="Times New Roman" w:hAnsi="Times New Roman" w:cs="Times New Roman"/>
                <w:color w:val="333333"/>
                <w:sz w:val="24"/>
                <w:szCs w:val="24"/>
                <w:shd w:val="clear" w:color="auto" w:fill="FFFFFF"/>
              </w:rPr>
              <w:t>Sản phẩm hàng hóa và dịch vụ chịu thuế tiêu thụ đặc biệt Công nghệ thông tin theo pháp luật về công nghệ thông tin. </w:t>
            </w:r>
          </w:p>
          <w:p w:rsidR="00A7603D" w:rsidRPr="00022FA9" w:rsidRDefault="00A7603D" w:rsidP="005977D6">
            <w:pPr>
              <w:spacing w:line="360" w:lineRule="auto"/>
              <w:ind w:right="-1"/>
              <w:jc w:val="both"/>
              <w:rPr>
                <w:rFonts w:ascii="Times New Roman" w:hAnsi="Times New Roman" w:cs="Times New Roman"/>
                <w:sz w:val="24"/>
                <w:szCs w:val="24"/>
              </w:rPr>
            </w:pP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b/>
                <w:sz w:val="24"/>
                <w:szCs w:val="24"/>
              </w:rPr>
              <w:t xml:space="preserve">Bước 2: Thực hiện nhiệm vụ: </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HS theo dõi SGK, chú ý nghe, tiếp nhận kiến thức, hoàn thành các yêu cầu, thảo luận nhóm.</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lastRenderedPageBreak/>
              <w:t>- GV quan sát hỗ trợ.</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b/>
                <w:sz w:val="24"/>
                <w:szCs w:val="24"/>
              </w:rPr>
              <w:t xml:space="preserve">Bước 3: Báo cáo, thảo luận: </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HS giơ tay phát biểu, lên bảng trình bày</w:t>
            </w:r>
          </w:p>
          <w:p w:rsidR="00A7603D" w:rsidRPr="00022FA9" w:rsidRDefault="00A7603D" w:rsidP="005977D6">
            <w:pPr>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xml:space="preserve">- Một số HS khác nhận xét, bổ sung cho bạn. </w:t>
            </w:r>
          </w:p>
          <w:p w:rsidR="00A7603D" w:rsidRPr="00022FA9" w:rsidRDefault="00A7603D" w:rsidP="005977D6">
            <w:pPr>
              <w:tabs>
                <w:tab w:val="left" w:pos="567"/>
                <w:tab w:val="left" w:pos="1134"/>
              </w:tabs>
              <w:spacing w:line="360" w:lineRule="auto"/>
              <w:ind w:right="-1"/>
              <w:jc w:val="both"/>
              <w:rPr>
                <w:rFonts w:ascii="Times New Roman" w:hAnsi="Times New Roman" w:cs="Times New Roman"/>
                <w:b/>
                <w:sz w:val="24"/>
                <w:szCs w:val="24"/>
              </w:rPr>
            </w:pPr>
            <w:r w:rsidRPr="00022FA9">
              <w:rPr>
                <w:rFonts w:ascii="Times New Roman" w:hAnsi="Times New Roman" w:cs="Times New Roman"/>
                <w:b/>
                <w:sz w:val="24"/>
                <w:szCs w:val="24"/>
              </w:rPr>
              <w:t xml:space="preserve">Bước 4: Kết luận, nhận định: </w:t>
            </w:r>
            <w:r w:rsidRPr="00022FA9">
              <w:rPr>
                <w:rFonts w:ascii="Times New Roman" w:hAnsi="Times New Roman" w:cs="Times New Roman"/>
                <w:sz w:val="24"/>
                <w:szCs w:val="24"/>
              </w:rPr>
              <w:t>GV tổng quát lưu ý lại kiến thức trọng tâm và yêu cầu HS ghi chép đầy đủ vào vở.</w:t>
            </w:r>
          </w:p>
        </w:tc>
        <w:tc>
          <w:tcPr>
            <w:tcW w:w="5988"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b/>
                <w:sz w:val="24"/>
                <w:szCs w:val="24"/>
              </w:rPr>
            </w:pPr>
            <w:r w:rsidRPr="00022FA9">
              <w:rPr>
                <w:rFonts w:ascii="Times New Roman" w:hAnsi="Times New Roman" w:cs="Times New Roman"/>
                <w:b/>
                <w:sz w:val="24"/>
                <w:szCs w:val="24"/>
              </w:rPr>
              <w:lastRenderedPageBreak/>
              <w:t>3. Một số khái niệm cơ bản về thuế giá trị gia tăng</w:t>
            </w:r>
          </w:p>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a) Thuế giá trị gia tăng (gọi tắt VAT) là thuế tính trên giá trị tăng thêm của hàng hoá, dịch vụ phát sinh trong quá trình từ sản xuất, lưu thông đến tiêu dùng.</w:t>
            </w:r>
          </w:p>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b) Đặc điểm:</w:t>
            </w:r>
          </w:p>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Thuế thu gián tiếp.</w:t>
            </w:r>
          </w:p>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c) Ở Việt Nam, thuế giá trị gia tăng được quy định ở mức thuế suất 10% với hầu hết các hàng hóa, dịch vụ.</w:t>
            </w:r>
          </w:p>
          <w:p w:rsidR="00A7603D" w:rsidRPr="00022FA9" w:rsidRDefault="00A7603D" w:rsidP="005977D6">
            <w:pPr>
              <w:tabs>
                <w:tab w:val="left" w:pos="567"/>
                <w:tab w:val="left" w:pos="1134"/>
              </w:tabs>
              <w:spacing w:line="360" w:lineRule="auto"/>
              <w:ind w:right="-1"/>
              <w:jc w:val="both"/>
              <w:rPr>
                <w:rFonts w:ascii="Times New Roman" w:hAnsi="Times New Roman" w:cs="Times New Roman"/>
                <w:b/>
                <w:bCs/>
                <w:sz w:val="24"/>
                <w:szCs w:val="24"/>
              </w:rPr>
            </w:pPr>
            <w:r w:rsidRPr="00022FA9">
              <w:rPr>
                <w:rFonts w:ascii="Times New Roman" w:hAnsi="Times New Roman" w:cs="Times New Roman"/>
                <w:b/>
                <w:bCs/>
                <w:sz w:val="24"/>
                <w:szCs w:val="24"/>
              </w:rPr>
              <w:t>Ví dụ 3 (SGK -tr.53)</w:t>
            </w:r>
          </w:p>
          <w:p w:rsidR="00A7603D" w:rsidRPr="00022FA9" w:rsidRDefault="00A7603D" w:rsidP="005977D6">
            <w:pPr>
              <w:tabs>
                <w:tab w:val="left" w:pos="567"/>
                <w:tab w:val="left" w:pos="1134"/>
              </w:tabs>
              <w:spacing w:line="360" w:lineRule="auto"/>
              <w:ind w:right="-1"/>
              <w:jc w:val="both"/>
              <w:rPr>
                <w:rFonts w:ascii="Times New Roman" w:hAnsi="Times New Roman" w:cs="Times New Roman"/>
                <w:b/>
                <w:bCs/>
                <w:sz w:val="24"/>
                <w:szCs w:val="24"/>
              </w:rPr>
            </w:pPr>
            <w:r w:rsidRPr="00022FA9">
              <w:rPr>
                <w:rFonts w:ascii="Times New Roman" w:hAnsi="Times New Roman" w:cs="Times New Roman"/>
                <w:b/>
                <w:bCs/>
                <w:sz w:val="24"/>
                <w:szCs w:val="24"/>
              </w:rPr>
              <w:t>Ví dụ 4 (SGK -tr.53+54)</w:t>
            </w:r>
          </w:p>
          <w:p w:rsidR="00A7603D" w:rsidRPr="00022FA9" w:rsidRDefault="00A7603D" w:rsidP="005977D6">
            <w:pPr>
              <w:tabs>
                <w:tab w:val="left" w:pos="567"/>
                <w:tab w:val="left" w:pos="1134"/>
              </w:tabs>
              <w:spacing w:line="360" w:lineRule="auto"/>
              <w:ind w:right="-1"/>
              <w:jc w:val="both"/>
              <w:rPr>
                <w:rFonts w:ascii="Times New Roman" w:hAnsi="Times New Roman" w:cs="Times New Roman"/>
                <w:b/>
                <w:bCs/>
                <w:sz w:val="24"/>
                <w:szCs w:val="24"/>
              </w:rPr>
            </w:pPr>
            <w:r w:rsidRPr="00022FA9">
              <w:rPr>
                <w:rFonts w:ascii="Times New Roman" w:hAnsi="Times New Roman" w:cs="Times New Roman"/>
                <w:b/>
                <w:bCs/>
                <w:sz w:val="24"/>
                <w:szCs w:val="24"/>
              </w:rPr>
              <w:t>Chú ý:</w:t>
            </w:r>
          </w:p>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Phí dịch vụ = (% phí dịch vụ) × (Giá niêm yết – Chiết khấu);</w:t>
            </w:r>
          </w:p>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Thuế VAT = (% thuế VAT) × (Giá niêm yết – Chiết khấu + Phí dịch vụ);</w:t>
            </w:r>
          </w:p>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xml:space="preserve">Tổng số tiền thanh toán = Giá niêm yết – Chiết khấu + Phí </w:t>
            </w:r>
            <w:r w:rsidRPr="00022FA9">
              <w:rPr>
                <w:rFonts w:ascii="Times New Roman" w:hAnsi="Times New Roman" w:cs="Times New Roman"/>
                <w:sz w:val="24"/>
                <w:szCs w:val="24"/>
              </w:rPr>
              <w:lastRenderedPageBreak/>
              <w:t>dịch vụ + Thuế VAT</w:t>
            </w:r>
          </w:p>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rPr>
            </w:pPr>
            <w:r w:rsidRPr="00022FA9">
              <w:rPr>
                <w:rFonts w:ascii="Times New Roman" w:hAnsi="Times New Roman" w:cs="Times New Roman"/>
                <w:b/>
                <w:bCs/>
                <w:sz w:val="24"/>
                <w:szCs w:val="24"/>
              </w:rPr>
              <w:t>Ví dụ:</w:t>
            </w:r>
            <w:r w:rsidRPr="00022FA9">
              <w:rPr>
                <w:rFonts w:ascii="Times New Roman" w:hAnsi="Times New Roman" w:cs="Times New Roman"/>
                <w:sz w:val="24"/>
                <w:szCs w:val="24"/>
              </w:rPr>
              <w:t xml:space="preserve"> Tại siêu thị Megatro có các mặt hàng sau:</w:t>
            </w:r>
          </w:p>
          <w:tbl>
            <w:tblPr>
              <w:tblStyle w:val="TableGrid"/>
              <w:tblW w:w="0" w:type="auto"/>
              <w:tblLook w:val="04A0" w:firstRow="1" w:lastRow="0" w:firstColumn="1" w:lastColumn="0" w:noHBand="0" w:noVBand="1"/>
            </w:tblPr>
            <w:tblGrid>
              <w:gridCol w:w="2688"/>
              <w:gridCol w:w="1800"/>
            </w:tblGrid>
            <w:tr w:rsidR="00A7603D" w:rsidRPr="00022FA9" w:rsidTr="005977D6">
              <w:tc>
                <w:tcPr>
                  <w:tcW w:w="2688"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b/>
                      <w:bCs/>
                      <w:sz w:val="24"/>
                      <w:szCs w:val="24"/>
                      <w:lang w:val="nl-NL"/>
                    </w:rPr>
                  </w:pPr>
                  <w:r w:rsidRPr="00022FA9">
                    <w:rPr>
                      <w:rFonts w:ascii="Times New Roman" w:hAnsi="Times New Roman" w:cs="Times New Roman"/>
                      <w:b/>
                      <w:bCs/>
                      <w:sz w:val="24"/>
                      <w:szCs w:val="24"/>
                      <w:lang w:val="nl-NL"/>
                    </w:rPr>
                    <w:t>Mặt hàng</w:t>
                  </w:r>
                </w:p>
              </w:tc>
              <w:tc>
                <w:tcPr>
                  <w:tcW w:w="1800" w:type="dxa"/>
                </w:tcPr>
                <w:p w:rsidR="00A7603D" w:rsidRPr="00022FA9" w:rsidRDefault="00A7603D" w:rsidP="005977D6">
                  <w:pPr>
                    <w:tabs>
                      <w:tab w:val="left" w:pos="567"/>
                      <w:tab w:val="left" w:pos="1134"/>
                    </w:tabs>
                    <w:spacing w:line="360" w:lineRule="auto"/>
                    <w:ind w:right="-1"/>
                    <w:rPr>
                      <w:rFonts w:ascii="Times New Roman" w:hAnsi="Times New Roman" w:cs="Times New Roman"/>
                      <w:b/>
                      <w:bCs/>
                      <w:sz w:val="24"/>
                      <w:szCs w:val="24"/>
                      <w:lang w:val="nl-NL"/>
                    </w:rPr>
                  </w:pPr>
                  <w:r w:rsidRPr="00022FA9">
                    <w:rPr>
                      <w:rFonts w:ascii="Times New Roman" w:hAnsi="Times New Roman" w:cs="Times New Roman"/>
                      <w:b/>
                      <w:bCs/>
                      <w:sz w:val="24"/>
                      <w:szCs w:val="24"/>
                      <w:lang w:val="nl-NL"/>
                    </w:rPr>
                    <w:t>Giá trước thuế (triệu đồng)</w:t>
                  </w:r>
                </w:p>
              </w:tc>
            </w:tr>
            <w:tr w:rsidR="00A7603D" w:rsidRPr="00022FA9" w:rsidTr="005977D6">
              <w:tc>
                <w:tcPr>
                  <w:tcW w:w="2688"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Tủ lạnh Tohaki</w:t>
                  </w:r>
                </w:p>
              </w:tc>
              <w:tc>
                <w:tcPr>
                  <w:tcW w:w="180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6</w:t>
                  </w:r>
                </w:p>
              </w:tc>
            </w:tr>
            <w:tr w:rsidR="00A7603D" w:rsidRPr="00022FA9" w:rsidTr="005977D6">
              <w:tc>
                <w:tcPr>
                  <w:tcW w:w="2688"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Bộ nồi Sulick</w:t>
                  </w:r>
                </w:p>
              </w:tc>
              <w:tc>
                <w:tcPr>
                  <w:tcW w:w="180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2</w:t>
                  </w:r>
                </w:p>
              </w:tc>
            </w:tr>
            <w:tr w:rsidR="00A7603D" w:rsidRPr="00022FA9" w:rsidTr="005977D6">
              <w:tc>
                <w:tcPr>
                  <w:tcW w:w="2688"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Quạt điện Ne3</w:t>
                  </w:r>
                </w:p>
              </w:tc>
              <w:tc>
                <w:tcPr>
                  <w:tcW w:w="180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1</w:t>
                  </w:r>
                </w:p>
              </w:tc>
            </w:tr>
            <w:tr w:rsidR="00A7603D" w:rsidRPr="00022FA9" w:rsidTr="005977D6">
              <w:tc>
                <w:tcPr>
                  <w:tcW w:w="2688"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Máy xay sinh tố Bear</w:t>
                  </w:r>
                </w:p>
              </w:tc>
              <w:tc>
                <w:tcPr>
                  <w:tcW w:w="180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2,5</w:t>
                  </w:r>
                </w:p>
              </w:tc>
            </w:tr>
            <w:tr w:rsidR="00A7603D" w:rsidRPr="00022FA9" w:rsidTr="005977D6">
              <w:tc>
                <w:tcPr>
                  <w:tcW w:w="2688"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Bếp nướng Belock</w:t>
                  </w:r>
                </w:p>
              </w:tc>
              <w:tc>
                <w:tcPr>
                  <w:tcW w:w="180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1,2</w:t>
                  </w:r>
                </w:p>
              </w:tc>
            </w:tr>
          </w:tbl>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a) Tính thuế giá trị gia tăng cho mỗi loại hàng hóa trên. (Thuế VAT là 10%).</w:t>
            </w:r>
          </w:p>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b) Tính tổng số tiền phải thanh toán khi mua mỗi loại hàng hóa trên.</w:t>
            </w:r>
          </w:p>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c) Siêu thị có chương trình khuyến mãi giảm 15% (trên tổng số tiền sau thuế VAT) nếu mua tất cả 5 sản phẩm trên. Anh Nam mua 5 sản phẩm trên và muốn vận chuyển đi xa nên đã mất thêm phí dịch vụ là 2%. Tính số tiền anh Nam phải trả để nhận được bộ 5 sản phẩm trên.</w:t>
            </w:r>
          </w:p>
          <w:p w:rsidR="00A7603D" w:rsidRPr="00022FA9" w:rsidRDefault="00A7603D" w:rsidP="005977D6">
            <w:pPr>
              <w:tabs>
                <w:tab w:val="left" w:pos="567"/>
                <w:tab w:val="left" w:pos="1134"/>
              </w:tabs>
              <w:spacing w:line="360" w:lineRule="auto"/>
              <w:ind w:right="-1"/>
              <w:jc w:val="center"/>
              <w:rPr>
                <w:rFonts w:ascii="Times New Roman" w:hAnsi="Times New Roman" w:cs="Times New Roman"/>
                <w:b/>
                <w:bCs/>
                <w:i/>
                <w:iCs/>
                <w:sz w:val="24"/>
                <w:szCs w:val="24"/>
                <w:lang w:val="nl-NL"/>
              </w:rPr>
            </w:pPr>
            <w:r w:rsidRPr="00022FA9">
              <w:rPr>
                <w:rFonts w:ascii="Times New Roman" w:hAnsi="Times New Roman" w:cs="Times New Roman"/>
                <w:b/>
                <w:bCs/>
                <w:i/>
                <w:iCs/>
                <w:sz w:val="24"/>
                <w:szCs w:val="24"/>
                <w:lang w:val="nl-NL"/>
              </w:rPr>
              <w:t>Giải</w:t>
            </w:r>
          </w:p>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 xml:space="preserve">a) </w:t>
            </w:r>
          </w:p>
          <w:tbl>
            <w:tblPr>
              <w:tblStyle w:val="TableGrid"/>
              <w:tblW w:w="0" w:type="auto"/>
              <w:tblLook w:val="04A0" w:firstRow="1" w:lastRow="0" w:firstColumn="1" w:lastColumn="0" w:noHBand="0" w:noVBand="1"/>
            </w:tblPr>
            <w:tblGrid>
              <w:gridCol w:w="2476"/>
              <w:gridCol w:w="1686"/>
              <w:gridCol w:w="1600"/>
            </w:tblGrid>
            <w:tr w:rsidR="00A7603D" w:rsidRPr="00022FA9" w:rsidTr="005977D6">
              <w:tc>
                <w:tcPr>
                  <w:tcW w:w="2476"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Mặt hàng</w:t>
                  </w:r>
                </w:p>
              </w:tc>
              <w:tc>
                <w:tcPr>
                  <w:tcW w:w="1686"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Giá trước thuế (triệu đồng)</w:t>
                  </w:r>
                </w:p>
              </w:tc>
              <w:tc>
                <w:tcPr>
                  <w:tcW w:w="160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Thuế giá trị gia tăng (VAT) (triệu đồng)</w:t>
                  </w:r>
                </w:p>
              </w:tc>
            </w:tr>
            <w:tr w:rsidR="00A7603D" w:rsidRPr="00022FA9" w:rsidTr="005977D6">
              <w:tc>
                <w:tcPr>
                  <w:tcW w:w="2476"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Tủ lạnh Tohaki</w:t>
                  </w:r>
                </w:p>
              </w:tc>
              <w:tc>
                <w:tcPr>
                  <w:tcW w:w="1686"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6</w:t>
                  </w:r>
                </w:p>
              </w:tc>
              <w:tc>
                <w:tcPr>
                  <w:tcW w:w="160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0,6</w:t>
                  </w:r>
                </w:p>
              </w:tc>
            </w:tr>
            <w:tr w:rsidR="00A7603D" w:rsidRPr="00022FA9" w:rsidTr="005977D6">
              <w:tc>
                <w:tcPr>
                  <w:tcW w:w="2476"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Bộ nồi Sulick</w:t>
                  </w:r>
                </w:p>
              </w:tc>
              <w:tc>
                <w:tcPr>
                  <w:tcW w:w="1686"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2</w:t>
                  </w:r>
                </w:p>
              </w:tc>
              <w:tc>
                <w:tcPr>
                  <w:tcW w:w="160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0,2</w:t>
                  </w:r>
                </w:p>
              </w:tc>
            </w:tr>
            <w:tr w:rsidR="00A7603D" w:rsidRPr="00022FA9" w:rsidTr="005977D6">
              <w:tc>
                <w:tcPr>
                  <w:tcW w:w="2476"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Quạt điện Ne3</w:t>
                  </w:r>
                </w:p>
              </w:tc>
              <w:tc>
                <w:tcPr>
                  <w:tcW w:w="1686"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1</w:t>
                  </w:r>
                </w:p>
              </w:tc>
              <w:tc>
                <w:tcPr>
                  <w:tcW w:w="160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0,1</w:t>
                  </w:r>
                </w:p>
              </w:tc>
            </w:tr>
            <w:tr w:rsidR="00A7603D" w:rsidRPr="00022FA9" w:rsidTr="005977D6">
              <w:tc>
                <w:tcPr>
                  <w:tcW w:w="2476"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Máy xay sinh tố Bear</w:t>
                  </w:r>
                </w:p>
              </w:tc>
              <w:tc>
                <w:tcPr>
                  <w:tcW w:w="1686"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2,5</w:t>
                  </w:r>
                </w:p>
              </w:tc>
              <w:tc>
                <w:tcPr>
                  <w:tcW w:w="160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0,25</w:t>
                  </w:r>
                </w:p>
              </w:tc>
            </w:tr>
            <w:tr w:rsidR="00A7603D" w:rsidRPr="00022FA9" w:rsidTr="005977D6">
              <w:tc>
                <w:tcPr>
                  <w:tcW w:w="2476"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Bếp nướng Belock</w:t>
                  </w:r>
                </w:p>
              </w:tc>
              <w:tc>
                <w:tcPr>
                  <w:tcW w:w="1686"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1,2</w:t>
                  </w:r>
                </w:p>
              </w:tc>
              <w:tc>
                <w:tcPr>
                  <w:tcW w:w="160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0,12</w:t>
                  </w:r>
                </w:p>
              </w:tc>
            </w:tr>
          </w:tbl>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 xml:space="preserve">b) </w:t>
            </w:r>
          </w:p>
          <w:tbl>
            <w:tblPr>
              <w:tblStyle w:val="TableGrid"/>
              <w:tblW w:w="0" w:type="auto"/>
              <w:tblLook w:val="04A0" w:firstRow="1" w:lastRow="0" w:firstColumn="1" w:lastColumn="0" w:noHBand="0" w:noVBand="1"/>
            </w:tblPr>
            <w:tblGrid>
              <w:gridCol w:w="1878"/>
              <w:gridCol w:w="1260"/>
              <w:gridCol w:w="1260"/>
              <w:gridCol w:w="1260"/>
            </w:tblGrid>
            <w:tr w:rsidR="00A7603D" w:rsidRPr="00022FA9" w:rsidTr="005977D6">
              <w:tc>
                <w:tcPr>
                  <w:tcW w:w="1878"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lastRenderedPageBreak/>
                    <w:t>Mặt hàng</w:t>
                  </w:r>
                </w:p>
              </w:tc>
              <w:tc>
                <w:tcPr>
                  <w:tcW w:w="126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Giá trước thuế (triệu đồng)</w:t>
                  </w:r>
                </w:p>
              </w:tc>
              <w:tc>
                <w:tcPr>
                  <w:tcW w:w="126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Thuế giá trị gia tăng (VAT) (triệu đồng)</w:t>
                  </w:r>
                </w:p>
              </w:tc>
              <w:tc>
                <w:tcPr>
                  <w:tcW w:w="126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Tổng số tiền phải thanh toán (triệu đồng)</w:t>
                  </w:r>
                </w:p>
              </w:tc>
            </w:tr>
            <w:tr w:rsidR="00A7603D" w:rsidRPr="00022FA9" w:rsidTr="005977D6">
              <w:tc>
                <w:tcPr>
                  <w:tcW w:w="1878"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Tủ lạnh Tohaki</w:t>
                  </w:r>
                </w:p>
              </w:tc>
              <w:tc>
                <w:tcPr>
                  <w:tcW w:w="126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6,3</w:t>
                  </w:r>
                </w:p>
              </w:tc>
              <w:tc>
                <w:tcPr>
                  <w:tcW w:w="126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0,63</w:t>
                  </w:r>
                </w:p>
              </w:tc>
              <w:tc>
                <w:tcPr>
                  <w:tcW w:w="126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6,93</w:t>
                  </w:r>
                </w:p>
              </w:tc>
            </w:tr>
            <w:tr w:rsidR="00A7603D" w:rsidRPr="00022FA9" w:rsidTr="005977D6">
              <w:tc>
                <w:tcPr>
                  <w:tcW w:w="1878"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Bộ nồi Sulick</w:t>
                  </w:r>
                </w:p>
              </w:tc>
              <w:tc>
                <w:tcPr>
                  <w:tcW w:w="126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2,1</w:t>
                  </w:r>
                </w:p>
              </w:tc>
              <w:tc>
                <w:tcPr>
                  <w:tcW w:w="126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0,21</w:t>
                  </w:r>
                </w:p>
              </w:tc>
              <w:tc>
                <w:tcPr>
                  <w:tcW w:w="126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2,31</w:t>
                  </w:r>
                </w:p>
              </w:tc>
            </w:tr>
            <w:tr w:rsidR="00A7603D" w:rsidRPr="00022FA9" w:rsidTr="005977D6">
              <w:tc>
                <w:tcPr>
                  <w:tcW w:w="1878"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Quạt điện Ne3</w:t>
                  </w:r>
                </w:p>
              </w:tc>
              <w:tc>
                <w:tcPr>
                  <w:tcW w:w="126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1,7</w:t>
                  </w:r>
                </w:p>
              </w:tc>
              <w:tc>
                <w:tcPr>
                  <w:tcW w:w="126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0,17</w:t>
                  </w:r>
                </w:p>
              </w:tc>
              <w:tc>
                <w:tcPr>
                  <w:tcW w:w="126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1,87</w:t>
                  </w:r>
                </w:p>
              </w:tc>
            </w:tr>
            <w:tr w:rsidR="00A7603D" w:rsidRPr="00022FA9" w:rsidTr="005977D6">
              <w:tc>
                <w:tcPr>
                  <w:tcW w:w="1878"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Máy xay sinh tố Bear</w:t>
                  </w:r>
                </w:p>
              </w:tc>
              <w:tc>
                <w:tcPr>
                  <w:tcW w:w="126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2,53</w:t>
                  </w:r>
                </w:p>
              </w:tc>
              <w:tc>
                <w:tcPr>
                  <w:tcW w:w="126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0,253</w:t>
                  </w:r>
                </w:p>
              </w:tc>
              <w:tc>
                <w:tcPr>
                  <w:tcW w:w="126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2,783</w:t>
                  </w:r>
                </w:p>
              </w:tc>
            </w:tr>
            <w:tr w:rsidR="00A7603D" w:rsidRPr="00022FA9" w:rsidTr="005977D6">
              <w:tc>
                <w:tcPr>
                  <w:tcW w:w="1878"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Bếp nướng Belock</w:t>
                  </w:r>
                </w:p>
              </w:tc>
              <w:tc>
                <w:tcPr>
                  <w:tcW w:w="126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1,28</w:t>
                  </w:r>
                </w:p>
              </w:tc>
              <w:tc>
                <w:tcPr>
                  <w:tcW w:w="126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0,128</w:t>
                  </w:r>
                </w:p>
              </w:tc>
              <w:tc>
                <w:tcPr>
                  <w:tcW w:w="126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1,408</w:t>
                  </w:r>
                </w:p>
              </w:tc>
            </w:tr>
          </w:tbl>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c)</w:t>
            </w:r>
          </w:p>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xml:space="preserve">Tổng số tiền phải trả khi chưa tính chiết khấu và phí dịch vụ là: </w:t>
            </w:r>
            <m:oMath>
              <m:r>
                <w:rPr>
                  <w:rFonts w:ascii="Cambria Math" w:hAnsi="Cambria Math" w:cs="Times New Roman"/>
                  <w:sz w:val="24"/>
                  <w:szCs w:val="24"/>
                </w:rPr>
                <m:t>6,93 +2,31+1,87+2,783+1,408 =15,301 (</m:t>
              </m:r>
              <m:r>
                <w:rPr>
                  <w:rFonts w:ascii="Cambria Math" w:hAnsi="Cambria Math" w:cs="Times New Roman"/>
                  <w:sz w:val="24"/>
                  <w:szCs w:val="24"/>
                  <w:lang w:val="nl-NL"/>
                </w:rPr>
                <m:t>tri</m:t>
              </m:r>
              <m:r>
                <w:rPr>
                  <w:rFonts w:ascii="Cambria Math" w:hAnsi="Cambria Math" w:cs="Times New Roman"/>
                  <w:sz w:val="24"/>
                  <w:szCs w:val="24"/>
                </w:rPr>
                <m:t>ệ</m:t>
              </m:r>
              <m:r>
                <w:rPr>
                  <w:rFonts w:ascii="Cambria Math" w:hAnsi="Cambria Math" w:cs="Times New Roman"/>
                  <w:sz w:val="24"/>
                  <w:szCs w:val="24"/>
                  <w:lang w:val="nl-NL"/>
                </w:rPr>
                <m:t>u</m:t>
              </m:r>
              <m:r>
                <w:rPr>
                  <w:rFonts w:ascii="Cambria Math" w:hAnsi="Cambria Math" w:cs="Times New Roman"/>
                  <w:sz w:val="24"/>
                  <w:szCs w:val="24"/>
                </w:rPr>
                <m:t xml:space="preserve"> đồ</m:t>
              </m:r>
              <m:r>
                <w:rPr>
                  <w:rFonts w:ascii="Cambria Math" w:hAnsi="Cambria Math" w:cs="Times New Roman"/>
                  <w:sz w:val="24"/>
                  <w:szCs w:val="24"/>
                  <w:lang w:val="nl-NL"/>
                </w:rPr>
                <m:t>ng</m:t>
              </m:r>
              <m:r>
                <w:rPr>
                  <w:rFonts w:ascii="Cambria Math" w:hAnsi="Cambria Math" w:cs="Times New Roman"/>
                  <w:sz w:val="24"/>
                  <w:szCs w:val="24"/>
                </w:rPr>
                <m:t>)</m:t>
              </m:r>
            </m:oMath>
            <w:r w:rsidRPr="00022FA9">
              <w:rPr>
                <w:rFonts w:ascii="Times New Roman" w:eastAsiaTheme="minorEastAsia" w:hAnsi="Times New Roman" w:cs="Times New Roman"/>
                <w:sz w:val="24"/>
                <w:szCs w:val="24"/>
              </w:rPr>
              <w:t xml:space="preserve"> = 15 301 000 triệu đồng</w:t>
            </w:r>
          </w:p>
          <w:p w:rsidR="00A7603D" w:rsidRPr="00022FA9" w:rsidRDefault="00A7603D" w:rsidP="005977D6">
            <w:pPr>
              <w:tabs>
                <w:tab w:val="left" w:pos="567"/>
                <w:tab w:val="left" w:pos="1134"/>
              </w:tabs>
              <w:spacing w:line="360" w:lineRule="auto"/>
              <w:ind w:right="-1"/>
              <w:jc w:val="both"/>
              <w:rPr>
                <w:rFonts w:ascii="Times New Roman" w:eastAsiaTheme="minorEastAsia" w:hAnsi="Times New Roman" w:cs="Times New Roman"/>
                <w:sz w:val="24"/>
                <w:szCs w:val="24"/>
              </w:rPr>
            </w:pPr>
            <w:r w:rsidRPr="00022FA9">
              <w:rPr>
                <w:rFonts w:ascii="Times New Roman" w:hAnsi="Times New Roman" w:cs="Times New Roman"/>
                <w:sz w:val="24"/>
                <w:szCs w:val="24"/>
              </w:rPr>
              <w:t xml:space="preserve">Chiếu khấu = </w:t>
            </w:r>
            <m:oMath>
              <m:r>
                <w:rPr>
                  <w:rFonts w:ascii="Cambria Math" w:eastAsiaTheme="minorEastAsia" w:hAnsi="Cambria Math" w:cs="Times New Roman"/>
                  <w:sz w:val="24"/>
                  <w:szCs w:val="24"/>
                </w:rPr>
                <m:t>15,301.15% =2 295 150</m:t>
              </m:r>
            </m:oMath>
            <w:r w:rsidRPr="00022FA9">
              <w:rPr>
                <w:rFonts w:ascii="Times New Roman" w:eastAsiaTheme="minorEastAsia" w:hAnsi="Times New Roman" w:cs="Times New Roman"/>
                <w:sz w:val="24"/>
                <w:szCs w:val="24"/>
              </w:rPr>
              <w:t xml:space="preserve"> (đồng)</w:t>
            </w:r>
          </w:p>
          <w:p w:rsidR="00A7603D" w:rsidRPr="00022FA9" w:rsidRDefault="00A7603D" w:rsidP="005977D6">
            <w:pPr>
              <w:tabs>
                <w:tab w:val="left" w:pos="567"/>
                <w:tab w:val="left" w:pos="1134"/>
              </w:tabs>
              <w:spacing w:line="360" w:lineRule="auto"/>
              <w:ind w:right="-1"/>
              <w:jc w:val="both"/>
              <w:rPr>
                <w:rFonts w:ascii="Times New Roman" w:eastAsiaTheme="minorEastAsia" w:hAnsi="Times New Roman" w:cs="Times New Roman"/>
                <w:sz w:val="24"/>
                <w:szCs w:val="24"/>
              </w:rPr>
            </w:pPr>
            <w:r w:rsidRPr="00022FA9">
              <w:rPr>
                <w:rFonts w:ascii="Times New Roman" w:hAnsi="Times New Roman" w:cs="Times New Roman"/>
                <w:sz w:val="24"/>
                <w:szCs w:val="24"/>
              </w:rPr>
              <w:t xml:space="preserve">Phí dịch vụ = </w:t>
            </w:r>
            <m:oMath>
              <m:r>
                <w:rPr>
                  <w:rFonts w:ascii="Cambria Math" w:eastAsiaTheme="minorEastAsia" w:hAnsi="Cambria Math" w:cs="Times New Roman"/>
                  <w:sz w:val="24"/>
                  <w:szCs w:val="24"/>
                </w:rPr>
                <m:t xml:space="preserve">15,301.2% =306 020 </m:t>
              </m:r>
            </m:oMath>
            <w:r w:rsidRPr="00022FA9">
              <w:rPr>
                <w:rFonts w:ascii="Times New Roman" w:eastAsiaTheme="minorEastAsia" w:hAnsi="Times New Roman" w:cs="Times New Roman"/>
                <w:sz w:val="24"/>
                <w:szCs w:val="24"/>
              </w:rPr>
              <w:t>(đồng)</w:t>
            </w:r>
          </w:p>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 xml:space="preserve">Số tiền anh Nam phải trả là: </w:t>
            </w:r>
          </w:p>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15 301 000 – 2 295 150 + 306 020 = 13 311 870 đồng.</w:t>
            </w:r>
          </w:p>
        </w:tc>
      </w:tr>
    </w:tbl>
    <w:p w:rsidR="00A7603D" w:rsidRPr="00022FA9" w:rsidRDefault="00A7603D" w:rsidP="00A7603D">
      <w:pPr>
        <w:tabs>
          <w:tab w:val="left" w:pos="567"/>
          <w:tab w:val="left" w:pos="1134"/>
        </w:tabs>
        <w:spacing w:after="0" w:line="360" w:lineRule="auto"/>
        <w:ind w:right="-1"/>
        <w:jc w:val="both"/>
        <w:rPr>
          <w:rFonts w:cs="Times New Roman"/>
          <w:b/>
          <w:sz w:val="24"/>
          <w:szCs w:val="24"/>
          <w:lang w:val="nl-NL"/>
        </w:rPr>
      </w:pPr>
    </w:p>
    <w:p w:rsidR="00A7603D" w:rsidRPr="00022FA9" w:rsidRDefault="00A7603D" w:rsidP="00A7603D">
      <w:pPr>
        <w:spacing w:after="0" w:line="360" w:lineRule="auto"/>
        <w:ind w:right="-1"/>
        <w:jc w:val="both"/>
        <w:rPr>
          <w:rFonts w:cs="Times New Roman"/>
          <w:b/>
          <w:sz w:val="24"/>
          <w:szCs w:val="24"/>
          <w:lang w:val="fr-FR"/>
        </w:rPr>
      </w:pPr>
      <w:r w:rsidRPr="00022FA9">
        <w:rPr>
          <w:rFonts w:cs="Times New Roman"/>
          <w:b/>
          <w:sz w:val="24"/>
          <w:szCs w:val="24"/>
          <w:lang w:val="fr-FR"/>
        </w:rPr>
        <w:t>C. HOẠT ĐỘNG LUYỆN TẬP</w:t>
      </w:r>
    </w:p>
    <w:p w:rsidR="00A7603D" w:rsidRPr="00022FA9" w:rsidRDefault="00A7603D" w:rsidP="00A7603D">
      <w:pPr>
        <w:tabs>
          <w:tab w:val="left" w:pos="567"/>
          <w:tab w:val="left" w:pos="1134"/>
        </w:tabs>
        <w:spacing w:after="0" w:line="360" w:lineRule="auto"/>
        <w:jc w:val="both"/>
        <w:rPr>
          <w:rFonts w:eastAsia="Calibri" w:cs="Times New Roman"/>
          <w:color w:val="000000"/>
          <w:sz w:val="24"/>
          <w:szCs w:val="24"/>
          <w:lang w:val="fr-FR"/>
        </w:rPr>
      </w:pPr>
      <w:r w:rsidRPr="00022FA9">
        <w:rPr>
          <w:rFonts w:eastAsia="Calibri" w:cs="Times New Roman"/>
          <w:b/>
          <w:color w:val="000000"/>
          <w:sz w:val="24"/>
          <w:szCs w:val="24"/>
          <w:lang w:val="fr-FR"/>
        </w:rPr>
        <w:t>a) Mục tiêu:</w:t>
      </w:r>
      <w:r w:rsidRPr="00022FA9">
        <w:rPr>
          <w:rFonts w:eastAsia="Calibri" w:cs="Times New Roman"/>
          <w:color w:val="000000"/>
          <w:sz w:val="24"/>
          <w:szCs w:val="24"/>
          <w:lang w:val="fr-FR"/>
        </w:rPr>
        <w:t xml:space="preserve"> Học sinh củng cố lại kiến thức đã học.</w:t>
      </w:r>
    </w:p>
    <w:p w:rsidR="00A7603D" w:rsidRPr="00022FA9" w:rsidRDefault="00A7603D" w:rsidP="00A7603D">
      <w:pPr>
        <w:tabs>
          <w:tab w:val="left" w:pos="567"/>
          <w:tab w:val="left" w:pos="1134"/>
        </w:tabs>
        <w:spacing w:after="0" w:line="360" w:lineRule="auto"/>
        <w:jc w:val="both"/>
        <w:rPr>
          <w:rFonts w:eastAsia="Calibri" w:cs="Times New Roman"/>
          <w:color w:val="000000"/>
          <w:sz w:val="24"/>
          <w:szCs w:val="24"/>
          <w:lang w:val="fr-FR"/>
        </w:rPr>
      </w:pPr>
      <w:r w:rsidRPr="00022FA9">
        <w:rPr>
          <w:rFonts w:eastAsia="Calibri" w:cs="Times New Roman"/>
          <w:b/>
          <w:color w:val="000000"/>
          <w:sz w:val="24"/>
          <w:szCs w:val="24"/>
          <w:lang w:val="fr-FR"/>
        </w:rPr>
        <w:t xml:space="preserve">b) Nội dung: </w:t>
      </w:r>
      <w:r w:rsidRPr="00022FA9">
        <w:rPr>
          <w:rFonts w:eastAsia="Calibri" w:cs="Times New Roman"/>
          <w:color w:val="000000"/>
          <w:sz w:val="24"/>
          <w:szCs w:val="24"/>
          <w:lang w:val="fr-FR"/>
        </w:rPr>
        <w:t>HS vận dụng các kiến thức của bài học làm bài tập TN nhanh.</w:t>
      </w:r>
    </w:p>
    <w:p w:rsidR="00A7603D" w:rsidRPr="00022FA9" w:rsidRDefault="00A7603D" w:rsidP="00A7603D">
      <w:pPr>
        <w:tabs>
          <w:tab w:val="left" w:pos="567"/>
          <w:tab w:val="left" w:pos="1134"/>
        </w:tabs>
        <w:spacing w:after="0" w:line="360" w:lineRule="auto"/>
        <w:jc w:val="both"/>
        <w:rPr>
          <w:rFonts w:eastAsia="Calibri" w:cs="Times New Roman"/>
          <w:color w:val="000000"/>
          <w:sz w:val="24"/>
          <w:szCs w:val="24"/>
          <w:lang w:val="fr-FR"/>
        </w:rPr>
      </w:pPr>
      <w:r w:rsidRPr="00022FA9">
        <w:rPr>
          <w:rFonts w:eastAsia="Calibri" w:cs="Times New Roman"/>
          <w:b/>
          <w:color w:val="000000"/>
          <w:sz w:val="24"/>
          <w:szCs w:val="24"/>
          <w:lang w:val="fr-FR"/>
        </w:rPr>
        <w:t xml:space="preserve">c) Sản phẩm học tập: </w:t>
      </w:r>
      <w:r w:rsidRPr="00022FA9">
        <w:rPr>
          <w:rFonts w:eastAsia="Calibri" w:cs="Times New Roman"/>
          <w:color w:val="000000"/>
          <w:sz w:val="24"/>
          <w:szCs w:val="24"/>
          <w:lang w:val="fr-FR"/>
        </w:rPr>
        <w:t>Câu trả lời của HS.</w:t>
      </w:r>
    </w:p>
    <w:p w:rsidR="00A7603D" w:rsidRPr="00022FA9" w:rsidRDefault="00A7603D" w:rsidP="00A7603D">
      <w:pPr>
        <w:tabs>
          <w:tab w:val="left" w:pos="567"/>
          <w:tab w:val="left" w:pos="1134"/>
        </w:tabs>
        <w:spacing w:after="0" w:line="360" w:lineRule="auto"/>
        <w:jc w:val="both"/>
        <w:rPr>
          <w:rFonts w:eastAsia="Calibri" w:cs="Times New Roman"/>
          <w:b/>
          <w:color w:val="000000"/>
          <w:sz w:val="24"/>
          <w:szCs w:val="24"/>
          <w:lang w:val="fr-FR"/>
        </w:rPr>
      </w:pPr>
      <w:r w:rsidRPr="00022FA9">
        <w:rPr>
          <w:rFonts w:eastAsia="Calibri" w:cs="Times New Roman"/>
          <w:b/>
          <w:color w:val="000000"/>
          <w:sz w:val="24"/>
          <w:szCs w:val="24"/>
          <w:lang w:val="fr-FR"/>
        </w:rPr>
        <w:t xml:space="preserve">d) Tổ chức thực hiện: </w:t>
      </w:r>
    </w:p>
    <w:p w:rsidR="00A7603D" w:rsidRPr="00022FA9" w:rsidRDefault="00A7603D" w:rsidP="00A7603D">
      <w:pPr>
        <w:tabs>
          <w:tab w:val="left" w:pos="567"/>
          <w:tab w:val="left" w:pos="1134"/>
        </w:tabs>
        <w:spacing w:after="0" w:line="360" w:lineRule="auto"/>
        <w:jc w:val="both"/>
        <w:rPr>
          <w:rFonts w:eastAsia="Calibri" w:cs="Times New Roman"/>
          <w:color w:val="000000"/>
          <w:sz w:val="24"/>
          <w:szCs w:val="24"/>
          <w:lang w:val="fr-FR"/>
        </w:rPr>
      </w:pPr>
      <w:r w:rsidRPr="00022FA9">
        <w:rPr>
          <w:rFonts w:eastAsia="Calibri" w:cs="Times New Roman"/>
          <w:b/>
          <w:color w:val="000000"/>
          <w:sz w:val="24"/>
          <w:szCs w:val="24"/>
          <w:lang w:val="fr-FR"/>
        </w:rPr>
        <w:t>Bước 1: Chuyển giao nhiệm vụ:</w:t>
      </w:r>
      <w:r w:rsidRPr="00022FA9">
        <w:rPr>
          <w:rFonts w:eastAsia="Calibri" w:cs="Times New Roman"/>
          <w:color w:val="000000"/>
          <w:sz w:val="24"/>
          <w:szCs w:val="24"/>
          <w:lang w:val="fr-FR"/>
        </w:rPr>
        <w:t xml:space="preserve"> </w:t>
      </w:r>
    </w:p>
    <w:p w:rsidR="00A7603D" w:rsidRPr="00022FA9" w:rsidRDefault="00A7603D" w:rsidP="00A7603D">
      <w:pPr>
        <w:tabs>
          <w:tab w:val="left" w:pos="567"/>
          <w:tab w:val="left" w:pos="1134"/>
        </w:tabs>
        <w:spacing w:after="0" w:line="360" w:lineRule="auto"/>
        <w:jc w:val="both"/>
        <w:rPr>
          <w:rFonts w:eastAsia="Calibri" w:cs="Times New Roman"/>
          <w:color w:val="000000"/>
          <w:sz w:val="24"/>
          <w:szCs w:val="24"/>
          <w:lang w:val="fr-FR"/>
        </w:rPr>
      </w:pPr>
      <w:r w:rsidRPr="00022FA9">
        <w:rPr>
          <w:rFonts w:eastAsia="Calibri" w:cs="Times New Roman"/>
          <w:color w:val="000000"/>
          <w:sz w:val="24"/>
          <w:szCs w:val="24"/>
          <w:lang w:val="fr-FR"/>
        </w:rPr>
        <w:t xml:space="preserve">- GV tổ chức cho HS trả lời các câu hỏi TN nhanh </w:t>
      </w:r>
    </w:p>
    <w:p w:rsidR="00A7603D" w:rsidRPr="00022FA9" w:rsidRDefault="00A7603D" w:rsidP="00A7603D">
      <w:pPr>
        <w:spacing w:after="0" w:line="360" w:lineRule="auto"/>
        <w:jc w:val="both"/>
        <w:rPr>
          <w:rFonts w:cs="Times New Roman"/>
          <w:bCs/>
          <w:sz w:val="24"/>
          <w:szCs w:val="24"/>
          <w:lang w:val="fr-FR"/>
        </w:rPr>
      </w:pPr>
      <w:r w:rsidRPr="00022FA9">
        <w:rPr>
          <w:rFonts w:eastAsia="Calibri" w:cs="Times New Roman"/>
          <w:b/>
          <w:bCs/>
          <w:color w:val="000000"/>
          <w:sz w:val="24"/>
          <w:szCs w:val="24"/>
          <w:lang w:val="fr-FR"/>
        </w:rPr>
        <w:t xml:space="preserve">Phần 1: Câu trắc nghiệm nhiều phương án lựa chọn </w:t>
      </w:r>
      <w:r w:rsidRPr="00022FA9">
        <w:rPr>
          <w:rFonts w:cs="Times New Roman"/>
          <w:b/>
          <w:sz w:val="24"/>
          <w:szCs w:val="24"/>
          <w:lang w:val="fr-FR"/>
        </w:rPr>
        <w:t>(</w:t>
      </w:r>
      <w:r w:rsidRPr="00022FA9">
        <w:rPr>
          <w:rFonts w:cs="Times New Roman"/>
          <w:bCs/>
          <w:sz w:val="24"/>
          <w:szCs w:val="24"/>
          <w:lang w:val="fr-FR"/>
        </w:rPr>
        <w:t>Khoanh vào chữ cái đặt trước câu trả lời đúng).</w:t>
      </w:r>
    </w:p>
    <w:p w:rsidR="00A7603D" w:rsidRPr="00022FA9" w:rsidRDefault="00A7603D" w:rsidP="00A7603D">
      <w:pPr>
        <w:tabs>
          <w:tab w:val="left" w:pos="567"/>
          <w:tab w:val="left" w:pos="1134"/>
        </w:tabs>
        <w:spacing w:after="0" w:line="360" w:lineRule="auto"/>
        <w:jc w:val="both"/>
        <w:rPr>
          <w:rFonts w:eastAsia="Calibri" w:cs="Times New Roman"/>
          <w:b/>
          <w:bCs/>
          <w:color w:val="000000"/>
          <w:sz w:val="24"/>
          <w:szCs w:val="24"/>
          <w:lang w:val="fr-FR"/>
        </w:rPr>
      </w:pPr>
      <w:r w:rsidRPr="00022FA9">
        <w:rPr>
          <w:rFonts w:eastAsia="Calibri" w:cs="Times New Roman"/>
          <w:b/>
          <w:bCs/>
          <w:color w:val="000000"/>
          <w:sz w:val="24"/>
          <w:szCs w:val="24"/>
          <w:lang w:val="fr-FR"/>
        </w:rPr>
        <w:lastRenderedPageBreak/>
        <w:t xml:space="preserve">Câu 1. </w:t>
      </w:r>
      <w:r w:rsidRPr="00022FA9">
        <w:rPr>
          <w:rFonts w:eastAsia="Calibri" w:cs="Times New Roman"/>
          <w:color w:val="000000"/>
          <w:sz w:val="24"/>
          <w:szCs w:val="24"/>
          <w:lang w:val="fr-FR"/>
        </w:rPr>
        <w:t>Năm 2023, anh Nam làm việc cho một công ty với mức thu nhập chịu thuế đều đặn là 15 triệu/tháng và có hai người phụ thuộc. Số thuế thu nhập cá nhân mà anh Nam phải nộp trong một tháng là:</w:t>
      </w:r>
    </w:p>
    <w:p w:rsidR="00A7603D" w:rsidRPr="00022FA9" w:rsidRDefault="00A7603D" w:rsidP="00A7603D">
      <w:pPr>
        <w:tabs>
          <w:tab w:val="left" w:pos="567"/>
          <w:tab w:val="left" w:pos="1134"/>
        </w:tabs>
        <w:spacing w:after="0" w:line="360" w:lineRule="auto"/>
        <w:jc w:val="both"/>
        <w:rPr>
          <w:rFonts w:eastAsia="Calibri" w:cs="Times New Roman"/>
          <w:color w:val="000000"/>
          <w:sz w:val="24"/>
          <w:szCs w:val="24"/>
          <w:lang w:val="fr-FR"/>
        </w:rPr>
      </w:pPr>
      <w:r w:rsidRPr="00022FA9">
        <w:rPr>
          <w:rFonts w:eastAsia="Calibri" w:cs="Times New Roman"/>
          <w:color w:val="000000"/>
          <w:sz w:val="24"/>
          <w:szCs w:val="24"/>
          <w:lang w:val="fr-FR"/>
        </w:rPr>
        <w:t>A. 310 000 đồng</w:t>
      </w:r>
    </w:p>
    <w:p w:rsidR="00A7603D" w:rsidRPr="00022FA9" w:rsidRDefault="00A7603D" w:rsidP="00A7603D">
      <w:pPr>
        <w:tabs>
          <w:tab w:val="left" w:pos="567"/>
          <w:tab w:val="left" w:pos="1134"/>
        </w:tabs>
        <w:spacing w:after="0" w:line="360" w:lineRule="auto"/>
        <w:jc w:val="both"/>
        <w:rPr>
          <w:rFonts w:eastAsia="Calibri" w:cs="Times New Roman"/>
          <w:color w:val="FF0000"/>
          <w:sz w:val="24"/>
          <w:szCs w:val="24"/>
          <w:lang w:val="fr-FR"/>
        </w:rPr>
      </w:pPr>
      <w:r w:rsidRPr="00022FA9">
        <w:rPr>
          <w:rFonts w:eastAsia="Calibri" w:cs="Times New Roman"/>
          <w:color w:val="FF0000"/>
          <w:sz w:val="24"/>
          <w:szCs w:val="24"/>
          <w:lang w:val="fr-FR"/>
        </w:rPr>
        <w:t>B. 0 đồng</w:t>
      </w:r>
    </w:p>
    <w:p w:rsidR="00A7603D" w:rsidRPr="00022FA9" w:rsidRDefault="00A7603D" w:rsidP="00A7603D">
      <w:pPr>
        <w:tabs>
          <w:tab w:val="left" w:pos="567"/>
          <w:tab w:val="left" w:pos="1134"/>
        </w:tabs>
        <w:spacing w:after="0" w:line="360" w:lineRule="auto"/>
        <w:jc w:val="both"/>
        <w:rPr>
          <w:rFonts w:eastAsia="Calibri" w:cs="Times New Roman"/>
          <w:color w:val="000000"/>
          <w:sz w:val="24"/>
          <w:szCs w:val="24"/>
          <w:lang w:val="fr-FR"/>
        </w:rPr>
      </w:pPr>
      <w:r w:rsidRPr="00022FA9">
        <w:rPr>
          <w:rFonts w:eastAsia="Calibri" w:cs="Times New Roman"/>
          <w:color w:val="000000"/>
          <w:sz w:val="24"/>
          <w:szCs w:val="24"/>
          <w:lang w:val="fr-FR"/>
        </w:rPr>
        <w:t>C. 620 000 đồng</w:t>
      </w:r>
    </w:p>
    <w:p w:rsidR="00A7603D" w:rsidRPr="00022FA9" w:rsidRDefault="00A7603D" w:rsidP="00A7603D">
      <w:pPr>
        <w:tabs>
          <w:tab w:val="left" w:pos="567"/>
          <w:tab w:val="left" w:pos="1134"/>
        </w:tabs>
        <w:spacing w:after="0" w:line="360" w:lineRule="auto"/>
        <w:jc w:val="both"/>
        <w:rPr>
          <w:rFonts w:eastAsia="Calibri" w:cs="Times New Roman"/>
          <w:color w:val="000000"/>
          <w:sz w:val="24"/>
          <w:szCs w:val="24"/>
          <w:lang w:val="fr-FR"/>
        </w:rPr>
      </w:pPr>
      <w:r w:rsidRPr="00022FA9">
        <w:rPr>
          <w:rFonts w:eastAsia="Calibri" w:cs="Times New Roman"/>
          <w:color w:val="000000"/>
          <w:sz w:val="24"/>
          <w:szCs w:val="24"/>
          <w:lang w:val="fr-FR"/>
        </w:rPr>
        <w:t>D. 200 000 đồng</w:t>
      </w:r>
    </w:p>
    <w:p w:rsidR="00A7603D" w:rsidRPr="00022FA9" w:rsidRDefault="00A7603D" w:rsidP="00A7603D">
      <w:pPr>
        <w:tabs>
          <w:tab w:val="left" w:pos="567"/>
          <w:tab w:val="left" w:pos="1134"/>
        </w:tabs>
        <w:spacing w:after="0" w:line="360" w:lineRule="auto"/>
        <w:jc w:val="both"/>
        <w:rPr>
          <w:rFonts w:eastAsia="Calibri" w:cs="Times New Roman"/>
          <w:b/>
          <w:bCs/>
          <w:color w:val="000000"/>
          <w:sz w:val="24"/>
          <w:szCs w:val="24"/>
          <w:lang w:val="fr-FR"/>
        </w:rPr>
      </w:pPr>
      <w:r w:rsidRPr="00022FA9">
        <w:rPr>
          <w:rFonts w:eastAsia="Calibri" w:cs="Times New Roman"/>
          <w:b/>
          <w:bCs/>
          <w:color w:val="000000"/>
          <w:sz w:val="24"/>
          <w:szCs w:val="24"/>
          <w:lang w:val="fr-FR"/>
        </w:rPr>
        <w:t xml:space="preserve">Câu 2. </w:t>
      </w:r>
      <w:r w:rsidRPr="00022FA9">
        <w:rPr>
          <w:rFonts w:eastAsia="Calibri" w:cs="Times New Roman"/>
          <w:color w:val="000000"/>
          <w:sz w:val="24"/>
          <w:szCs w:val="24"/>
          <w:lang w:val="fr-FR"/>
        </w:rPr>
        <w:t>Năm 2023, anh Bình làm việc cho một công ty với mức thu nhập chịu thuế đều đặn là 15 triệu/tháng. Số thuế thu nhập cá nhân mà anh Nam phải nộp trong năm 2023 là:</w:t>
      </w:r>
    </w:p>
    <w:p w:rsidR="00A7603D" w:rsidRPr="00022FA9" w:rsidRDefault="00A7603D" w:rsidP="00A7603D">
      <w:pPr>
        <w:tabs>
          <w:tab w:val="left" w:pos="567"/>
          <w:tab w:val="left" w:pos="1134"/>
        </w:tabs>
        <w:spacing w:after="0" w:line="360" w:lineRule="auto"/>
        <w:jc w:val="both"/>
        <w:rPr>
          <w:rFonts w:eastAsia="Calibri" w:cs="Times New Roman"/>
          <w:color w:val="000000"/>
          <w:sz w:val="24"/>
          <w:szCs w:val="24"/>
          <w:lang w:val="fr-FR"/>
        </w:rPr>
      </w:pPr>
      <w:r w:rsidRPr="00022FA9">
        <w:rPr>
          <w:rFonts w:eastAsia="Calibri" w:cs="Times New Roman"/>
          <w:color w:val="000000"/>
          <w:sz w:val="24"/>
          <w:szCs w:val="24"/>
          <w:lang w:val="fr-FR"/>
        </w:rPr>
        <w:t>A. 0 đồng</w:t>
      </w:r>
    </w:p>
    <w:p w:rsidR="00A7603D" w:rsidRPr="00022FA9" w:rsidRDefault="00A7603D" w:rsidP="00A7603D">
      <w:pPr>
        <w:tabs>
          <w:tab w:val="left" w:pos="567"/>
          <w:tab w:val="left" w:pos="1134"/>
        </w:tabs>
        <w:spacing w:after="0" w:line="360" w:lineRule="auto"/>
        <w:jc w:val="both"/>
        <w:rPr>
          <w:rFonts w:eastAsia="Calibri" w:cs="Times New Roman"/>
          <w:color w:val="FF0000"/>
          <w:sz w:val="24"/>
          <w:szCs w:val="24"/>
          <w:lang w:val="fr-FR"/>
        </w:rPr>
      </w:pPr>
      <w:r w:rsidRPr="00022FA9">
        <w:rPr>
          <w:rFonts w:eastAsia="Calibri" w:cs="Times New Roman"/>
          <w:color w:val="FF0000"/>
          <w:sz w:val="24"/>
          <w:szCs w:val="24"/>
          <w:lang w:val="fr-FR"/>
        </w:rPr>
        <w:t>B. 2,4 triệu đồng</w:t>
      </w:r>
    </w:p>
    <w:p w:rsidR="00A7603D" w:rsidRPr="00022FA9" w:rsidRDefault="00A7603D" w:rsidP="00A7603D">
      <w:pPr>
        <w:tabs>
          <w:tab w:val="left" w:pos="567"/>
          <w:tab w:val="left" w:pos="1134"/>
        </w:tabs>
        <w:spacing w:after="0" w:line="360" w:lineRule="auto"/>
        <w:jc w:val="both"/>
        <w:rPr>
          <w:rFonts w:eastAsia="Calibri" w:cs="Times New Roman"/>
          <w:color w:val="000000"/>
          <w:sz w:val="24"/>
          <w:szCs w:val="24"/>
          <w:lang w:val="fr-FR"/>
        </w:rPr>
      </w:pPr>
      <w:r w:rsidRPr="00022FA9">
        <w:rPr>
          <w:rFonts w:eastAsia="Calibri" w:cs="Times New Roman"/>
          <w:color w:val="000000"/>
          <w:sz w:val="24"/>
          <w:szCs w:val="24"/>
          <w:lang w:val="fr-FR"/>
        </w:rPr>
        <w:t>C. 4 triệu đồng</w:t>
      </w:r>
    </w:p>
    <w:p w:rsidR="00A7603D" w:rsidRPr="00022FA9" w:rsidRDefault="00A7603D" w:rsidP="00A7603D">
      <w:pPr>
        <w:tabs>
          <w:tab w:val="left" w:pos="567"/>
          <w:tab w:val="left" w:pos="1134"/>
        </w:tabs>
        <w:spacing w:after="0" w:line="360" w:lineRule="auto"/>
        <w:jc w:val="both"/>
        <w:rPr>
          <w:rFonts w:eastAsia="Calibri" w:cs="Times New Roman"/>
          <w:color w:val="000000"/>
          <w:sz w:val="24"/>
          <w:szCs w:val="24"/>
          <w:lang w:val="fr-FR"/>
        </w:rPr>
      </w:pPr>
      <w:r w:rsidRPr="00022FA9">
        <w:rPr>
          <w:rFonts w:eastAsia="Calibri" w:cs="Times New Roman"/>
          <w:color w:val="000000"/>
          <w:sz w:val="24"/>
          <w:szCs w:val="24"/>
          <w:lang w:val="fr-FR"/>
        </w:rPr>
        <w:t>D. 3 triệu đồng</w:t>
      </w:r>
    </w:p>
    <w:p w:rsidR="00A7603D" w:rsidRPr="00022FA9" w:rsidRDefault="00A7603D" w:rsidP="00A7603D">
      <w:pPr>
        <w:tabs>
          <w:tab w:val="left" w:pos="567"/>
          <w:tab w:val="left" w:pos="1134"/>
        </w:tabs>
        <w:spacing w:after="0" w:line="360" w:lineRule="auto"/>
        <w:jc w:val="both"/>
        <w:rPr>
          <w:rFonts w:eastAsia="Calibri" w:cs="Times New Roman"/>
          <w:b/>
          <w:bCs/>
          <w:color w:val="000000"/>
          <w:sz w:val="24"/>
          <w:szCs w:val="24"/>
          <w:lang w:val="fr-FR"/>
        </w:rPr>
      </w:pPr>
      <w:r w:rsidRPr="00022FA9">
        <w:rPr>
          <w:rFonts w:eastAsia="Calibri" w:cs="Times New Roman"/>
          <w:b/>
          <w:bCs/>
          <w:color w:val="000000"/>
          <w:sz w:val="24"/>
          <w:szCs w:val="24"/>
          <w:lang w:val="fr-FR"/>
        </w:rPr>
        <w:t xml:space="preserve">Câu 3. </w:t>
      </w:r>
      <w:r w:rsidRPr="00022FA9">
        <w:rPr>
          <w:rFonts w:eastAsia="Calibri" w:cs="Times New Roman"/>
          <w:color w:val="000000"/>
          <w:sz w:val="24"/>
          <w:szCs w:val="24"/>
          <w:lang w:val="fr-FR"/>
        </w:rPr>
        <w:t>Bác Bảy mua một chiếc điều hòa giá 12 triệu đồng (trước thuế) với thuế VAT là 8%. Số tiền bác Bảy phải trả để mua chiếc điều hòa này là:</w:t>
      </w:r>
    </w:p>
    <w:p w:rsidR="00A7603D" w:rsidRPr="00022FA9" w:rsidRDefault="00A7603D" w:rsidP="00A7603D">
      <w:pPr>
        <w:tabs>
          <w:tab w:val="left" w:pos="567"/>
          <w:tab w:val="left" w:pos="1134"/>
        </w:tabs>
        <w:spacing w:after="0" w:line="360" w:lineRule="auto"/>
        <w:jc w:val="both"/>
        <w:rPr>
          <w:rFonts w:eastAsia="Calibri" w:cs="Times New Roman"/>
          <w:color w:val="FF0000"/>
          <w:sz w:val="24"/>
          <w:szCs w:val="24"/>
          <w:lang w:val="fr-FR"/>
        </w:rPr>
      </w:pPr>
      <w:r w:rsidRPr="00022FA9">
        <w:rPr>
          <w:rFonts w:eastAsia="Calibri" w:cs="Times New Roman"/>
          <w:color w:val="FF0000"/>
          <w:sz w:val="24"/>
          <w:szCs w:val="24"/>
          <w:lang w:val="fr-FR"/>
        </w:rPr>
        <w:t>A. 12 960 000 đồng</w:t>
      </w:r>
    </w:p>
    <w:p w:rsidR="00A7603D" w:rsidRPr="00022FA9" w:rsidRDefault="00A7603D" w:rsidP="00A7603D">
      <w:pPr>
        <w:tabs>
          <w:tab w:val="left" w:pos="567"/>
          <w:tab w:val="left" w:pos="1134"/>
        </w:tabs>
        <w:spacing w:after="0" w:line="360" w:lineRule="auto"/>
        <w:jc w:val="both"/>
        <w:rPr>
          <w:rFonts w:eastAsia="Calibri" w:cs="Times New Roman"/>
          <w:color w:val="000000"/>
          <w:sz w:val="24"/>
          <w:szCs w:val="24"/>
          <w:lang w:val="fr-FR"/>
        </w:rPr>
      </w:pPr>
      <w:r w:rsidRPr="00022FA9">
        <w:rPr>
          <w:rFonts w:eastAsia="Calibri" w:cs="Times New Roman"/>
          <w:color w:val="000000"/>
          <w:sz w:val="24"/>
          <w:szCs w:val="24"/>
          <w:lang w:val="fr-FR"/>
        </w:rPr>
        <w:t>B. 13 200 000 đồng</w:t>
      </w:r>
    </w:p>
    <w:p w:rsidR="00A7603D" w:rsidRPr="00022FA9" w:rsidRDefault="00A7603D" w:rsidP="00A7603D">
      <w:pPr>
        <w:tabs>
          <w:tab w:val="left" w:pos="567"/>
          <w:tab w:val="left" w:pos="1134"/>
        </w:tabs>
        <w:spacing w:after="0" w:line="360" w:lineRule="auto"/>
        <w:jc w:val="both"/>
        <w:rPr>
          <w:rFonts w:eastAsia="Calibri" w:cs="Times New Roman"/>
          <w:color w:val="000000"/>
          <w:sz w:val="24"/>
          <w:szCs w:val="24"/>
          <w:lang w:val="fr-FR"/>
        </w:rPr>
      </w:pPr>
      <w:r w:rsidRPr="00022FA9">
        <w:rPr>
          <w:rFonts w:eastAsia="Calibri" w:cs="Times New Roman"/>
          <w:color w:val="000000"/>
          <w:sz w:val="24"/>
          <w:szCs w:val="24"/>
          <w:lang w:val="fr-FR"/>
        </w:rPr>
        <w:t>C. 11 140 000 đồng</w:t>
      </w:r>
    </w:p>
    <w:p w:rsidR="00A7603D" w:rsidRPr="00022FA9" w:rsidRDefault="00A7603D" w:rsidP="00A7603D">
      <w:pPr>
        <w:tabs>
          <w:tab w:val="left" w:pos="567"/>
          <w:tab w:val="left" w:pos="1134"/>
        </w:tabs>
        <w:spacing w:after="0" w:line="360" w:lineRule="auto"/>
        <w:jc w:val="both"/>
        <w:rPr>
          <w:rFonts w:eastAsia="Calibri" w:cs="Times New Roman"/>
          <w:color w:val="000000"/>
          <w:sz w:val="24"/>
          <w:szCs w:val="24"/>
          <w:lang w:val="fr-FR"/>
        </w:rPr>
      </w:pPr>
      <w:r w:rsidRPr="00022FA9">
        <w:rPr>
          <w:rFonts w:eastAsia="Calibri" w:cs="Times New Roman"/>
          <w:color w:val="000000"/>
          <w:sz w:val="24"/>
          <w:szCs w:val="24"/>
          <w:lang w:val="fr-FR"/>
        </w:rPr>
        <w:t>D. 13 000 000 đồng.</w:t>
      </w:r>
    </w:p>
    <w:p w:rsidR="00A7603D" w:rsidRPr="00022FA9" w:rsidRDefault="00A7603D" w:rsidP="00A7603D">
      <w:pPr>
        <w:tabs>
          <w:tab w:val="left" w:pos="567"/>
          <w:tab w:val="left" w:pos="1134"/>
        </w:tabs>
        <w:spacing w:after="0" w:line="360" w:lineRule="auto"/>
        <w:jc w:val="both"/>
        <w:rPr>
          <w:rFonts w:eastAsia="Calibri" w:cs="Times New Roman"/>
          <w:b/>
          <w:bCs/>
          <w:color w:val="000000"/>
          <w:sz w:val="24"/>
          <w:szCs w:val="24"/>
          <w:lang w:val="fr-FR"/>
        </w:rPr>
      </w:pPr>
      <w:r w:rsidRPr="00022FA9">
        <w:rPr>
          <w:rFonts w:eastAsia="Calibri" w:cs="Times New Roman"/>
          <w:b/>
          <w:bCs/>
          <w:color w:val="000000"/>
          <w:sz w:val="24"/>
          <w:szCs w:val="24"/>
          <w:lang w:val="fr-FR"/>
        </w:rPr>
        <w:t xml:space="preserve">Câu 4. </w:t>
      </w:r>
      <w:r w:rsidRPr="00022FA9">
        <w:rPr>
          <w:rFonts w:eastAsia="Calibri" w:cs="Times New Roman"/>
          <w:color w:val="000000"/>
          <w:sz w:val="24"/>
          <w:szCs w:val="24"/>
          <w:lang w:val="fr-FR"/>
        </w:rPr>
        <w:t>Mẹ An có sử dụng dịch vụ mua sách trực tuyến. Giá trước thế là 1 triệu, thuế VAT là 10%. Nếu mua sách và thanh toán bằng thẻ ngân hàng thì được chiết khấu 15% (trên tổng số tiền sau thuế). Số tiền mà mẹ An phải thanh toán bằng thẻ ngân hàng là:</w:t>
      </w:r>
    </w:p>
    <w:p w:rsidR="00A7603D" w:rsidRPr="00022FA9" w:rsidRDefault="00A7603D" w:rsidP="00A7603D">
      <w:pPr>
        <w:tabs>
          <w:tab w:val="left" w:pos="567"/>
          <w:tab w:val="left" w:pos="1134"/>
        </w:tabs>
        <w:spacing w:after="0" w:line="360" w:lineRule="auto"/>
        <w:jc w:val="both"/>
        <w:rPr>
          <w:rFonts w:eastAsia="Calibri" w:cs="Times New Roman"/>
          <w:color w:val="000000"/>
          <w:sz w:val="24"/>
          <w:szCs w:val="24"/>
          <w:lang w:val="fr-FR"/>
        </w:rPr>
      </w:pPr>
      <w:r w:rsidRPr="00022FA9">
        <w:rPr>
          <w:rFonts w:eastAsia="Calibri" w:cs="Times New Roman"/>
          <w:color w:val="000000"/>
          <w:sz w:val="24"/>
          <w:szCs w:val="24"/>
          <w:lang w:val="fr-FR"/>
        </w:rPr>
        <w:t>A. 1 265 000 đồng.</w:t>
      </w:r>
    </w:p>
    <w:p w:rsidR="00A7603D" w:rsidRPr="00022FA9" w:rsidRDefault="00A7603D" w:rsidP="00A7603D">
      <w:pPr>
        <w:tabs>
          <w:tab w:val="left" w:pos="567"/>
          <w:tab w:val="left" w:pos="1134"/>
        </w:tabs>
        <w:spacing w:after="0" w:line="360" w:lineRule="auto"/>
        <w:jc w:val="both"/>
        <w:rPr>
          <w:rFonts w:eastAsia="Calibri" w:cs="Times New Roman"/>
          <w:color w:val="000000"/>
          <w:sz w:val="24"/>
          <w:szCs w:val="24"/>
          <w:lang w:val="fr-FR"/>
        </w:rPr>
      </w:pPr>
      <w:r w:rsidRPr="00022FA9">
        <w:rPr>
          <w:rFonts w:eastAsia="Calibri" w:cs="Times New Roman"/>
          <w:color w:val="000000"/>
          <w:sz w:val="24"/>
          <w:szCs w:val="24"/>
          <w:lang w:val="fr-FR"/>
        </w:rPr>
        <w:t>B. 900 000 đồng</w:t>
      </w:r>
    </w:p>
    <w:p w:rsidR="00A7603D" w:rsidRPr="00022FA9" w:rsidRDefault="00A7603D" w:rsidP="00A7603D">
      <w:pPr>
        <w:tabs>
          <w:tab w:val="left" w:pos="567"/>
          <w:tab w:val="left" w:pos="1134"/>
        </w:tabs>
        <w:spacing w:after="0" w:line="360" w:lineRule="auto"/>
        <w:jc w:val="both"/>
        <w:rPr>
          <w:rFonts w:eastAsia="Calibri" w:cs="Times New Roman"/>
          <w:color w:val="FF0000"/>
          <w:sz w:val="24"/>
          <w:szCs w:val="24"/>
          <w:lang w:val="fr-FR"/>
        </w:rPr>
      </w:pPr>
      <w:r w:rsidRPr="00022FA9">
        <w:rPr>
          <w:rFonts w:eastAsia="Calibri" w:cs="Times New Roman"/>
          <w:color w:val="FF0000"/>
          <w:sz w:val="24"/>
          <w:szCs w:val="24"/>
          <w:lang w:val="fr-FR"/>
        </w:rPr>
        <w:t>C. 935 000 đồng.</w:t>
      </w:r>
    </w:p>
    <w:p w:rsidR="00A7603D" w:rsidRPr="00022FA9" w:rsidRDefault="00A7603D" w:rsidP="00A7603D">
      <w:pPr>
        <w:tabs>
          <w:tab w:val="left" w:pos="567"/>
          <w:tab w:val="left" w:pos="1134"/>
        </w:tabs>
        <w:spacing w:after="0" w:line="360" w:lineRule="auto"/>
        <w:jc w:val="both"/>
        <w:rPr>
          <w:rFonts w:eastAsia="Calibri" w:cs="Times New Roman"/>
          <w:color w:val="000000"/>
          <w:sz w:val="24"/>
          <w:szCs w:val="24"/>
          <w:lang w:val="fr-FR"/>
        </w:rPr>
      </w:pPr>
      <w:r w:rsidRPr="00022FA9">
        <w:rPr>
          <w:rFonts w:eastAsia="Calibri" w:cs="Times New Roman"/>
          <w:color w:val="000000"/>
          <w:sz w:val="24"/>
          <w:szCs w:val="24"/>
          <w:lang w:val="fr-FR"/>
        </w:rPr>
        <w:t>D. 950 000 đồng</w:t>
      </w:r>
    </w:p>
    <w:p w:rsidR="00A7603D" w:rsidRPr="00022FA9" w:rsidRDefault="00A7603D" w:rsidP="00A7603D">
      <w:pPr>
        <w:tabs>
          <w:tab w:val="left" w:pos="567"/>
          <w:tab w:val="left" w:pos="1134"/>
        </w:tabs>
        <w:spacing w:after="0" w:line="360" w:lineRule="auto"/>
        <w:jc w:val="both"/>
        <w:rPr>
          <w:rFonts w:eastAsia="Calibri" w:cs="Times New Roman"/>
          <w:color w:val="000000"/>
          <w:sz w:val="24"/>
          <w:szCs w:val="24"/>
          <w:lang w:val="fr-FR"/>
        </w:rPr>
      </w:pPr>
      <w:r w:rsidRPr="00022FA9">
        <w:rPr>
          <w:rFonts w:eastAsia="Calibri" w:cs="Times New Roman"/>
          <w:b/>
          <w:bCs/>
          <w:color w:val="000000"/>
          <w:sz w:val="24"/>
          <w:szCs w:val="24"/>
          <w:lang w:val="fr-FR"/>
        </w:rPr>
        <w:t>Câu 5</w:t>
      </w:r>
      <w:r w:rsidRPr="00022FA9">
        <w:rPr>
          <w:rFonts w:eastAsia="Calibri" w:cs="Times New Roman"/>
          <w:color w:val="000000"/>
          <w:sz w:val="24"/>
          <w:szCs w:val="24"/>
          <w:lang w:val="fr-FR"/>
        </w:rPr>
        <w:t>. An mua vé máy bay với giá niêm yết là 3,5 triệu đồng. Biết vé máy bay được chiết khấu 5% nếu mua hai vé, phí bảo hiểm là 7% và thuế VAT là 10%. Tổng số tiền mà An phải trả nếu An mua hai vé máy bay là:</w:t>
      </w:r>
    </w:p>
    <w:p w:rsidR="00A7603D" w:rsidRPr="00022FA9" w:rsidRDefault="00A7603D" w:rsidP="00A7603D">
      <w:pPr>
        <w:tabs>
          <w:tab w:val="left" w:pos="567"/>
          <w:tab w:val="left" w:pos="1134"/>
        </w:tabs>
        <w:spacing w:after="0" w:line="360" w:lineRule="auto"/>
        <w:jc w:val="both"/>
        <w:rPr>
          <w:rFonts w:eastAsia="Calibri" w:cs="Times New Roman"/>
          <w:color w:val="000000"/>
          <w:sz w:val="24"/>
          <w:szCs w:val="24"/>
          <w:lang w:val="fr-FR"/>
        </w:rPr>
      </w:pPr>
      <w:r w:rsidRPr="00022FA9">
        <w:rPr>
          <w:rFonts w:eastAsia="Calibri" w:cs="Times New Roman"/>
          <w:color w:val="000000"/>
          <w:sz w:val="24"/>
          <w:szCs w:val="24"/>
          <w:lang w:val="fr-FR"/>
        </w:rPr>
        <w:t>A. 3,92 triệu đồng</w:t>
      </w:r>
    </w:p>
    <w:p w:rsidR="00A7603D" w:rsidRPr="00022FA9" w:rsidRDefault="00A7603D" w:rsidP="00A7603D">
      <w:pPr>
        <w:tabs>
          <w:tab w:val="left" w:pos="567"/>
          <w:tab w:val="left" w:pos="1134"/>
        </w:tabs>
        <w:spacing w:after="0" w:line="360" w:lineRule="auto"/>
        <w:jc w:val="both"/>
        <w:rPr>
          <w:rFonts w:eastAsia="Calibri" w:cs="Times New Roman"/>
          <w:color w:val="FF0000"/>
          <w:sz w:val="24"/>
          <w:szCs w:val="24"/>
          <w:lang w:val="fr-FR"/>
        </w:rPr>
      </w:pPr>
      <w:r w:rsidRPr="00022FA9">
        <w:rPr>
          <w:rFonts w:eastAsia="Calibri" w:cs="Times New Roman"/>
          <w:color w:val="FF0000"/>
          <w:sz w:val="24"/>
          <w:szCs w:val="24"/>
          <w:lang w:val="fr-FR"/>
        </w:rPr>
        <w:t>B. 7,84 triệu đồng</w:t>
      </w:r>
    </w:p>
    <w:p w:rsidR="00A7603D" w:rsidRPr="00022FA9" w:rsidRDefault="00A7603D" w:rsidP="00A7603D">
      <w:pPr>
        <w:tabs>
          <w:tab w:val="left" w:pos="567"/>
          <w:tab w:val="left" w:pos="1134"/>
        </w:tabs>
        <w:spacing w:after="0" w:line="360" w:lineRule="auto"/>
        <w:jc w:val="both"/>
        <w:rPr>
          <w:rFonts w:eastAsia="Calibri" w:cs="Times New Roman"/>
          <w:color w:val="000000"/>
          <w:sz w:val="24"/>
          <w:szCs w:val="24"/>
          <w:lang w:val="fr-FR"/>
        </w:rPr>
      </w:pPr>
      <w:r w:rsidRPr="00022FA9">
        <w:rPr>
          <w:rFonts w:eastAsia="Calibri" w:cs="Times New Roman"/>
          <w:color w:val="000000"/>
          <w:sz w:val="24"/>
          <w:szCs w:val="24"/>
          <w:lang w:val="fr-FR"/>
        </w:rPr>
        <w:lastRenderedPageBreak/>
        <w:t>C. 3,08 triệu đồng</w:t>
      </w:r>
    </w:p>
    <w:p w:rsidR="00A7603D" w:rsidRPr="00022FA9" w:rsidRDefault="00A7603D" w:rsidP="00A7603D">
      <w:pPr>
        <w:tabs>
          <w:tab w:val="left" w:pos="567"/>
          <w:tab w:val="left" w:pos="1134"/>
        </w:tabs>
        <w:spacing w:after="0" w:line="360" w:lineRule="auto"/>
        <w:jc w:val="both"/>
        <w:rPr>
          <w:rFonts w:eastAsia="Calibri" w:cs="Times New Roman"/>
          <w:color w:val="000000"/>
          <w:sz w:val="24"/>
          <w:szCs w:val="24"/>
          <w:lang w:val="fr-FR"/>
        </w:rPr>
      </w:pPr>
      <w:r w:rsidRPr="00022FA9">
        <w:rPr>
          <w:rFonts w:eastAsia="Calibri" w:cs="Times New Roman"/>
          <w:color w:val="000000"/>
          <w:sz w:val="24"/>
          <w:szCs w:val="24"/>
          <w:lang w:val="fr-FR"/>
        </w:rPr>
        <w:t>D. 6,18 triệu đồng.</w:t>
      </w:r>
    </w:p>
    <w:p w:rsidR="00A7603D" w:rsidRPr="00022FA9" w:rsidRDefault="00A7603D" w:rsidP="00A7603D">
      <w:pPr>
        <w:tabs>
          <w:tab w:val="left" w:pos="2708"/>
          <w:tab w:val="left" w:pos="5138"/>
          <w:tab w:val="left" w:pos="7569"/>
        </w:tabs>
        <w:spacing w:after="0" w:line="360" w:lineRule="auto"/>
        <w:rPr>
          <w:rFonts w:cs="Times New Roman"/>
          <w:sz w:val="24"/>
          <w:szCs w:val="24"/>
          <w:lang w:val="fr-FR"/>
        </w:rPr>
      </w:pPr>
      <w:r w:rsidRPr="00022FA9">
        <w:rPr>
          <w:rFonts w:cs="Times New Roman"/>
          <w:b/>
          <w:bCs/>
          <w:sz w:val="24"/>
          <w:szCs w:val="24"/>
          <w:lang w:val="fr-FR"/>
        </w:rPr>
        <w:t xml:space="preserve">Phần 2: Câu trắc nghiệm đúng sai </w:t>
      </w:r>
      <w:r w:rsidRPr="00022FA9">
        <w:rPr>
          <w:rFonts w:cs="Times New Roman"/>
          <w:sz w:val="24"/>
          <w:szCs w:val="24"/>
          <w:lang w:val="fr-FR"/>
        </w:rPr>
        <w:t>(Đúng ghi Đ, sai ghi S)</w:t>
      </w:r>
    </w:p>
    <w:p w:rsidR="00A7603D" w:rsidRPr="00022FA9" w:rsidRDefault="00A7603D" w:rsidP="00A7603D">
      <w:pPr>
        <w:tabs>
          <w:tab w:val="left" w:pos="567"/>
          <w:tab w:val="left" w:pos="1134"/>
        </w:tabs>
        <w:spacing w:after="0" w:line="360" w:lineRule="auto"/>
        <w:jc w:val="both"/>
        <w:rPr>
          <w:rFonts w:eastAsia="Calibri" w:cs="Times New Roman"/>
          <w:color w:val="000000"/>
          <w:sz w:val="24"/>
          <w:szCs w:val="24"/>
          <w:lang w:val="fr-FR"/>
        </w:rPr>
      </w:pPr>
      <w:r w:rsidRPr="00022FA9">
        <w:rPr>
          <w:rFonts w:cs="Times New Roman"/>
          <w:b/>
          <w:bCs/>
          <w:sz w:val="24"/>
          <w:szCs w:val="24"/>
          <w:lang w:val="fr-FR"/>
        </w:rPr>
        <w:t>Câu 1:</w:t>
      </w:r>
      <w:r w:rsidRPr="00022FA9">
        <w:rPr>
          <w:rFonts w:cs="Times New Roman"/>
          <w:sz w:val="24"/>
          <w:szCs w:val="24"/>
          <w:lang w:val="fr-FR"/>
        </w:rPr>
        <w:t xml:space="preserve"> </w:t>
      </w:r>
      <w:r w:rsidRPr="00022FA9">
        <w:rPr>
          <w:rFonts w:eastAsia="Calibri" w:cs="Times New Roman"/>
          <w:color w:val="000000"/>
          <w:sz w:val="24"/>
          <w:szCs w:val="24"/>
          <w:lang w:val="fr-FR"/>
        </w:rPr>
        <w:t xml:space="preserve">Mẹ An có sử dụng dịch vụ mua sách trực tuyến. </w:t>
      </w:r>
    </w:p>
    <w:p w:rsidR="00A7603D" w:rsidRPr="00022FA9" w:rsidRDefault="00A7603D" w:rsidP="00A7603D">
      <w:pPr>
        <w:tabs>
          <w:tab w:val="left" w:pos="567"/>
          <w:tab w:val="left" w:pos="1134"/>
        </w:tabs>
        <w:spacing w:after="0" w:line="360" w:lineRule="auto"/>
        <w:jc w:val="both"/>
        <w:rPr>
          <w:rFonts w:eastAsia="Calibri" w:cs="Times New Roman"/>
          <w:b/>
          <w:bCs/>
          <w:color w:val="000000"/>
          <w:sz w:val="24"/>
          <w:szCs w:val="24"/>
          <w:lang w:val="fr-FR"/>
        </w:rPr>
      </w:pPr>
      <w:r w:rsidRPr="00022FA9">
        <w:rPr>
          <w:rFonts w:eastAsia="Calibri" w:cs="Times New Roman"/>
          <w:color w:val="000000"/>
          <w:sz w:val="24"/>
          <w:szCs w:val="24"/>
          <w:lang w:val="fr-FR"/>
        </w:rPr>
        <w:t xml:space="preserve">Biết bộ sách đó có giá </w:t>
      </w:r>
      <m:oMath>
        <m:r>
          <w:rPr>
            <w:rFonts w:ascii="Cambria Math" w:eastAsia="Calibri" w:hAnsi="Cambria Math" w:cs="Times New Roman"/>
            <w:color w:val="000000"/>
            <w:sz w:val="24"/>
            <w:szCs w:val="24"/>
            <w:lang w:val="nl-NL"/>
          </w:rPr>
          <m:t>b</m:t>
        </m:r>
      </m:oMath>
      <w:r w:rsidRPr="00022FA9">
        <w:rPr>
          <w:rFonts w:eastAsia="Calibri" w:cs="Times New Roman"/>
          <w:color w:val="000000"/>
          <w:sz w:val="24"/>
          <w:szCs w:val="24"/>
          <w:lang w:val="fr-FR"/>
        </w:rPr>
        <w:t xml:space="preserve"> đồng (giá trước thuế)</w:t>
      </w:r>
      <w:r w:rsidRPr="00022FA9">
        <w:rPr>
          <w:rFonts w:eastAsia="Calibri" w:cs="Times New Roman"/>
          <w:b/>
          <w:bCs/>
          <w:color w:val="000000"/>
          <w:sz w:val="24"/>
          <w:szCs w:val="24"/>
          <w:lang w:val="fr-FR"/>
        </w:rPr>
        <w:t xml:space="preserve">. </w:t>
      </w:r>
      <w:r w:rsidRPr="00022FA9">
        <w:rPr>
          <w:rFonts w:cs="Times New Roman"/>
          <w:sz w:val="24"/>
          <w:szCs w:val="24"/>
          <w:lang w:val="fr-FR"/>
        </w:rPr>
        <w:t xml:space="preserve">Khi mua sách mẹ An có sử dụng mã khuyến mãi là </w:t>
      </w:r>
      <m:oMath>
        <m:r>
          <w:rPr>
            <w:rFonts w:ascii="Cambria Math" w:hAnsi="Cambria Math" w:cs="Times New Roman"/>
            <w:sz w:val="24"/>
            <w:szCs w:val="24"/>
          </w:rPr>
          <m:t>a</m:t>
        </m:r>
        <m:r>
          <w:rPr>
            <w:rFonts w:ascii="Cambria Math" w:hAnsi="Cambria Math" w:cs="Times New Roman"/>
            <w:sz w:val="24"/>
            <w:szCs w:val="24"/>
            <w:lang w:val="fr-FR"/>
          </w:rPr>
          <m:t>%</m:t>
        </m:r>
      </m:oMath>
      <w:r w:rsidRPr="00022FA9">
        <w:rPr>
          <w:rFonts w:eastAsiaTheme="minorEastAsia" w:cs="Times New Roman"/>
          <w:sz w:val="24"/>
          <w:szCs w:val="24"/>
          <w:lang w:val="fr-FR"/>
        </w:rPr>
        <w:t xml:space="preserve"> (trên giá trước thuế), thuế </w:t>
      </w:r>
      <w:proofErr w:type="gramStart"/>
      <w:r w:rsidRPr="00022FA9">
        <w:rPr>
          <w:rFonts w:eastAsiaTheme="minorEastAsia" w:cs="Times New Roman"/>
          <w:sz w:val="24"/>
          <w:szCs w:val="24"/>
          <w:lang w:val="fr-FR"/>
        </w:rPr>
        <w:t xml:space="preserve">VAT </w:t>
      </w:r>
      <w:proofErr w:type="gramEnd"/>
      <m:oMath>
        <m:r>
          <w:rPr>
            <w:rFonts w:ascii="Cambria Math" w:eastAsiaTheme="minorEastAsia" w:hAnsi="Cambria Math" w:cs="Times New Roman"/>
            <w:sz w:val="24"/>
            <w:szCs w:val="24"/>
          </w:rPr>
          <m:t>c</m:t>
        </m:r>
        <m:r>
          <w:rPr>
            <w:rFonts w:ascii="Cambria Math" w:eastAsiaTheme="minorEastAsia" w:hAnsi="Cambria Math" w:cs="Times New Roman"/>
            <w:sz w:val="24"/>
            <w:szCs w:val="24"/>
            <w:lang w:val="fr-FR"/>
          </w:rPr>
          <m:t>%</m:t>
        </m:r>
      </m:oMath>
      <w:r w:rsidRPr="00022FA9">
        <w:rPr>
          <w:rFonts w:eastAsiaTheme="minorEastAsia" w:cs="Times New Roman"/>
          <w:sz w:val="24"/>
          <w:szCs w:val="24"/>
          <w:lang w:val="fr-FR"/>
        </w:rPr>
        <w:t>.</w:t>
      </w:r>
    </w:p>
    <w:p w:rsidR="00A7603D" w:rsidRPr="00022FA9" w:rsidRDefault="00A7603D" w:rsidP="00A7603D">
      <w:pPr>
        <w:tabs>
          <w:tab w:val="left" w:pos="2708"/>
          <w:tab w:val="left" w:pos="5138"/>
          <w:tab w:val="left" w:pos="7569"/>
        </w:tabs>
        <w:spacing w:after="0" w:line="360" w:lineRule="auto"/>
        <w:rPr>
          <w:rFonts w:eastAsiaTheme="minorEastAsia" w:cs="Times New Roman"/>
          <w:sz w:val="24"/>
          <w:szCs w:val="24"/>
          <w:lang w:val="fr-FR"/>
        </w:rPr>
      </w:pPr>
      <w:r w:rsidRPr="00022FA9">
        <w:rPr>
          <w:rFonts w:cs="Times New Roman"/>
          <w:color w:val="FF0000"/>
          <w:sz w:val="24"/>
          <w:szCs w:val="24"/>
          <w:lang w:val="fr-FR"/>
        </w:rPr>
        <w:t xml:space="preserve">a) </w:t>
      </w:r>
      <w:proofErr w:type="gramStart"/>
      <w:r w:rsidRPr="00022FA9">
        <w:rPr>
          <w:rFonts w:cs="Times New Roman"/>
          <w:color w:val="FF0000"/>
          <w:sz w:val="24"/>
          <w:szCs w:val="24"/>
          <w:lang w:val="fr-FR"/>
        </w:rPr>
        <w:t>Nếu</w:t>
      </w:r>
      <w:r w:rsidRPr="00022FA9">
        <w:rPr>
          <w:rFonts w:cs="Times New Roman"/>
          <w:sz w:val="24"/>
          <w:szCs w:val="24"/>
          <w:lang w:val="fr-FR"/>
        </w:rPr>
        <w:t xml:space="preserve"> </w:t>
      </w:r>
      <m:oMath>
        <m:r>
          <w:rPr>
            <w:rFonts w:ascii="Cambria Math" w:hAnsi="Cambria Math" w:cs="Times New Roman"/>
            <w:sz w:val="24"/>
            <w:szCs w:val="24"/>
          </w:rPr>
          <m:t/>
        </m:r>
        <w:proofErr w:type="gramEnd"/>
        <m:r>
          <w:rPr>
            <w:rFonts w:ascii="Cambria Math" w:hAnsi="Cambria Math" w:cs="Times New Roman"/>
            <w:sz w:val="24"/>
            <w:szCs w:val="24"/>
          </w:rPr>
          <m:t/>
        </m:r>
        <m:r>
          <w:rPr>
            <w:rFonts w:ascii="Cambria Math" w:hAnsi="Cambria Math" w:cs="Times New Roman"/>
            <w:sz w:val="24"/>
            <w:szCs w:val="24"/>
            <w:lang w:val="fr-FR"/>
          </w:rPr>
          <m:t>%=15%</m:t>
        </m:r>
      </m:oMath>
      <w:r w:rsidRPr="00022FA9">
        <w:rPr>
          <w:rFonts w:eastAsiaTheme="minorEastAsia" w:cs="Times New Roman"/>
          <w:sz w:val="24"/>
          <w:szCs w:val="24"/>
          <w:lang w:val="fr-FR"/>
        </w:rPr>
        <w:t xml:space="preserve"> , </w:t>
      </w:r>
      <m:oMath>
        <m:r>
          <w:rPr>
            <w:rFonts w:ascii="Cambria Math" w:eastAsiaTheme="minorEastAsia" w:hAnsi="Cambria Math" w:cs="Times New Roman"/>
            <w:sz w:val="24"/>
            <w:szCs w:val="24"/>
          </w:rPr>
          <m:t>b</m:t>
        </m:r>
        <m:r>
          <w:rPr>
            <w:rFonts w:ascii="Cambria Math" w:eastAsiaTheme="minorEastAsia" w:hAnsi="Cambria Math" w:cs="Times New Roman"/>
            <w:sz w:val="24"/>
            <w:szCs w:val="24"/>
            <w:lang w:val="fr-FR"/>
          </w:rPr>
          <m:t>=1 200 000</m:t>
        </m:r>
      </m:oMath>
      <w:r w:rsidRPr="00022FA9">
        <w:rPr>
          <w:rFonts w:eastAsiaTheme="minorEastAsia" w:cs="Times New Roman"/>
          <w:sz w:val="24"/>
          <w:szCs w:val="24"/>
          <w:lang w:val="fr-FR"/>
        </w:rPr>
        <w:t xml:space="preserve"> đồng, </w:t>
      </w:r>
      <m:oMath>
        <m:r>
          <w:rPr>
            <w:rFonts w:ascii="Cambria Math" w:eastAsiaTheme="minorEastAsia" w:hAnsi="Cambria Math" w:cs="Times New Roman"/>
            <w:sz w:val="24"/>
            <w:szCs w:val="24"/>
          </w:rPr>
          <m:t>c</m:t>
        </m:r>
        <m:r>
          <w:rPr>
            <w:rFonts w:ascii="Cambria Math" w:eastAsiaTheme="minorEastAsia" w:hAnsi="Cambria Math" w:cs="Times New Roman"/>
            <w:sz w:val="24"/>
            <w:szCs w:val="24"/>
            <w:lang w:val="fr-FR"/>
          </w:rPr>
          <m:t>=10%</m:t>
        </m:r>
      </m:oMath>
      <w:r w:rsidRPr="00022FA9">
        <w:rPr>
          <w:rFonts w:eastAsiaTheme="minorEastAsia" w:cs="Times New Roman"/>
          <w:sz w:val="24"/>
          <w:szCs w:val="24"/>
          <w:lang w:val="fr-FR"/>
        </w:rPr>
        <w:t xml:space="preserve"> thì số tiền mẹ An phải thanh toán là </w:t>
      </w:r>
      <m:oMath>
        <m:r>
          <w:rPr>
            <w:rFonts w:ascii="Cambria Math" w:eastAsiaTheme="minorEastAsia" w:hAnsi="Cambria Math" w:cs="Times New Roman"/>
            <w:sz w:val="24"/>
            <w:szCs w:val="24"/>
            <w:lang w:val="fr-FR"/>
          </w:rPr>
          <m:t xml:space="preserve">1 140 000 </m:t>
        </m:r>
      </m:oMath>
      <w:r w:rsidRPr="00022FA9">
        <w:rPr>
          <w:rFonts w:eastAsiaTheme="minorEastAsia" w:cs="Times New Roman"/>
          <w:sz w:val="24"/>
          <w:szCs w:val="24"/>
          <w:lang w:val="fr-FR"/>
        </w:rPr>
        <w:t>đồng.</w:t>
      </w:r>
    </w:p>
    <w:p w:rsidR="00A7603D" w:rsidRPr="00022FA9" w:rsidRDefault="00A7603D" w:rsidP="00A7603D">
      <w:pPr>
        <w:tabs>
          <w:tab w:val="left" w:pos="2708"/>
          <w:tab w:val="left" w:pos="5138"/>
          <w:tab w:val="left" w:pos="7569"/>
        </w:tabs>
        <w:spacing w:after="0" w:line="360" w:lineRule="auto"/>
        <w:jc w:val="both"/>
        <w:rPr>
          <w:rFonts w:eastAsiaTheme="minorEastAsia" w:cs="Times New Roman"/>
          <w:sz w:val="24"/>
          <w:szCs w:val="24"/>
          <w:lang w:val="fr-FR"/>
        </w:rPr>
      </w:pPr>
      <w:r w:rsidRPr="00022FA9">
        <w:rPr>
          <w:rFonts w:eastAsiaTheme="minorEastAsia" w:cs="Times New Roman"/>
          <w:color w:val="FF0000"/>
          <w:sz w:val="24"/>
          <w:szCs w:val="24"/>
          <w:lang w:val="fr-FR"/>
        </w:rPr>
        <w:t xml:space="preserve">b) </w:t>
      </w:r>
      <w:r w:rsidRPr="00022FA9">
        <w:rPr>
          <w:rFonts w:cs="Times New Roman"/>
          <w:color w:val="FF0000"/>
          <w:sz w:val="24"/>
          <w:szCs w:val="24"/>
          <w:lang w:val="fr-FR"/>
        </w:rPr>
        <w:t>Nếu</w:t>
      </w:r>
      <w:r w:rsidRPr="00022FA9">
        <w:rPr>
          <w:rFonts w:cs="Times New Roman"/>
          <w:sz w:val="24"/>
          <w:szCs w:val="24"/>
          <w:lang w:val="fr-FR"/>
        </w:rPr>
        <w:t xml:space="preserve"> </w:t>
      </w:r>
      <m:oMath>
        <m:r>
          <w:rPr>
            <w:rFonts w:ascii="Cambria Math" w:hAnsi="Cambria Math" w:cs="Times New Roman"/>
            <w:sz w:val="24"/>
            <w:szCs w:val="24"/>
          </w:rPr>
          <m:t>a</m:t>
        </m:r>
        <m:r>
          <w:rPr>
            <w:rFonts w:ascii="Cambria Math" w:hAnsi="Cambria Math" w:cs="Times New Roman"/>
            <w:sz w:val="24"/>
            <w:szCs w:val="24"/>
            <w:lang w:val="fr-FR"/>
          </w:rPr>
          <m:t xml:space="preserve">=15%, </m:t>
        </m:r>
        <m:r>
          <w:rPr>
            <w:rFonts w:ascii="Cambria Math" w:hAnsi="Cambria Math" w:cs="Times New Roman"/>
            <w:sz w:val="24"/>
            <w:szCs w:val="24"/>
          </w:rPr>
          <m:t>c</m:t>
        </m:r>
        <m:r>
          <w:rPr>
            <w:rFonts w:ascii="Cambria Math" w:hAnsi="Cambria Math" w:cs="Times New Roman"/>
            <w:sz w:val="24"/>
            <w:szCs w:val="24"/>
            <w:lang w:val="fr-FR"/>
          </w:rPr>
          <m:t xml:space="preserve">=10%, </m:t>
        </m:r>
      </m:oMath>
      <w:r w:rsidRPr="00022FA9">
        <w:rPr>
          <w:rFonts w:eastAsiaTheme="minorEastAsia" w:cs="Times New Roman"/>
          <w:sz w:val="24"/>
          <w:szCs w:val="24"/>
          <w:lang w:val="fr-FR"/>
        </w:rPr>
        <w:t xml:space="preserve">số tiền phải thanh toán là </w:t>
      </w:r>
      <m:oMath>
        <m:r>
          <w:rPr>
            <w:rFonts w:ascii="Cambria Math" w:eastAsiaTheme="minorEastAsia" w:hAnsi="Cambria Math" w:cs="Times New Roman"/>
            <w:sz w:val="24"/>
            <w:szCs w:val="24"/>
            <w:lang w:val="fr-FR"/>
          </w:rPr>
          <m:t>950 000</m:t>
        </m:r>
      </m:oMath>
      <w:r w:rsidRPr="00022FA9">
        <w:rPr>
          <w:rFonts w:eastAsiaTheme="minorEastAsia" w:cs="Times New Roman"/>
          <w:sz w:val="24"/>
          <w:szCs w:val="24"/>
          <w:lang w:val="fr-FR"/>
        </w:rPr>
        <w:t xml:space="preserve"> đồng thì </w:t>
      </w:r>
      <m:oMath>
        <m:r>
          <w:rPr>
            <w:rFonts w:ascii="Cambria Math" w:eastAsiaTheme="minorEastAsia" w:hAnsi="Cambria Math" w:cs="Times New Roman"/>
            <w:sz w:val="24"/>
            <w:szCs w:val="24"/>
          </w:rPr>
          <m:t>b</m:t>
        </m:r>
        <m:r>
          <w:rPr>
            <w:rFonts w:ascii="Cambria Math" w:eastAsiaTheme="minorEastAsia" w:hAnsi="Cambria Math" w:cs="Times New Roman"/>
            <w:sz w:val="24"/>
            <w:szCs w:val="24"/>
            <w:lang w:val="fr-FR"/>
          </w:rPr>
          <m:t xml:space="preserve">=1 000 000 </m:t>
        </m:r>
      </m:oMath>
      <w:r w:rsidRPr="00022FA9">
        <w:rPr>
          <w:rFonts w:eastAsiaTheme="minorEastAsia" w:cs="Times New Roman"/>
          <w:sz w:val="24"/>
          <w:szCs w:val="24"/>
          <w:lang w:val="fr-FR"/>
        </w:rPr>
        <w:t>đồng.</w:t>
      </w:r>
    </w:p>
    <w:p w:rsidR="00A7603D" w:rsidRPr="00022FA9" w:rsidRDefault="00A7603D" w:rsidP="00A7603D">
      <w:pPr>
        <w:tabs>
          <w:tab w:val="left" w:pos="2708"/>
          <w:tab w:val="left" w:pos="5138"/>
          <w:tab w:val="left" w:pos="7569"/>
        </w:tabs>
        <w:spacing w:after="0" w:line="360" w:lineRule="auto"/>
        <w:rPr>
          <w:rFonts w:eastAsiaTheme="minorEastAsia" w:cs="Times New Roman"/>
          <w:sz w:val="24"/>
          <w:szCs w:val="24"/>
          <w:lang w:val="fr-FR"/>
        </w:rPr>
      </w:pPr>
      <w:r w:rsidRPr="00022FA9">
        <w:rPr>
          <w:rFonts w:eastAsiaTheme="minorEastAsia" w:cs="Times New Roman"/>
          <w:sz w:val="24"/>
          <w:szCs w:val="24"/>
          <w:lang w:val="fr-FR"/>
        </w:rPr>
        <w:t xml:space="preserve">c) </w:t>
      </w:r>
      <w:proofErr w:type="gramStart"/>
      <w:r w:rsidRPr="00022FA9">
        <w:rPr>
          <w:rFonts w:eastAsiaTheme="minorEastAsia" w:cs="Times New Roman"/>
          <w:sz w:val="24"/>
          <w:szCs w:val="24"/>
          <w:lang w:val="fr-FR"/>
        </w:rPr>
        <w:t xml:space="preserve">Nếu </w:t>
      </w:r>
      <m:oMath>
        <m:r>
          <w:rPr>
            <w:rFonts w:ascii="Cambria Math" w:hAnsi="Cambria Math" w:cs="Times New Roman"/>
            <w:sz w:val="24"/>
            <w:szCs w:val="24"/>
          </w:rPr>
          <m:t/>
        </m:r>
        <w:proofErr w:type="gramEnd"/>
        <m:r>
          <w:rPr>
            <w:rFonts w:ascii="Cambria Math" w:hAnsi="Cambria Math" w:cs="Times New Roman"/>
            <w:sz w:val="24"/>
            <w:szCs w:val="24"/>
          </w:rPr>
          <m:t/>
        </m:r>
        <m:r>
          <w:rPr>
            <w:rFonts w:ascii="Cambria Math" w:hAnsi="Cambria Math" w:cs="Times New Roman"/>
            <w:sz w:val="24"/>
            <w:szCs w:val="24"/>
            <w:lang w:val="fr-FR"/>
          </w:rPr>
          <m:t>%=12%</m:t>
        </m:r>
      </m:oMath>
      <w:r w:rsidRPr="00022FA9">
        <w:rPr>
          <w:rFonts w:eastAsiaTheme="minorEastAsia" w:cs="Times New Roman"/>
          <w:sz w:val="24"/>
          <w:szCs w:val="24"/>
          <w:lang w:val="fr-FR"/>
        </w:rPr>
        <w:t xml:space="preserve"> , </w:t>
      </w:r>
      <m:oMath>
        <m:r>
          <w:rPr>
            <w:rFonts w:ascii="Cambria Math" w:eastAsiaTheme="minorEastAsia" w:hAnsi="Cambria Math" w:cs="Times New Roman"/>
            <w:sz w:val="24"/>
            <w:szCs w:val="24"/>
          </w:rPr>
          <m:t>b</m:t>
        </m:r>
        <m:r>
          <w:rPr>
            <w:rFonts w:ascii="Cambria Math" w:eastAsiaTheme="minorEastAsia" w:hAnsi="Cambria Math" w:cs="Times New Roman"/>
            <w:sz w:val="24"/>
            <w:szCs w:val="24"/>
            <w:lang w:val="fr-FR"/>
          </w:rPr>
          <m:t>=1 200 000</m:t>
        </m:r>
      </m:oMath>
      <w:r w:rsidRPr="00022FA9">
        <w:rPr>
          <w:rFonts w:eastAsiaTheme="minorEastAsia" w:cs="Times New Roman"/>
          <w:sz w:val="24"/>
          <w:szCs w:val="24"/>
          <w:lang w:val="fr-FR"/>
        </w:rPr>
        <w:t xml:space="preserve"> đồng, </w:t>
      </w:r>
      <m:oMath>
        <m:r>
          <w:rPr>
            <w:rFonts w:ascii="Cambria Math" w:eastAsiaTheme="minorEastAsia" w:hAnsi="Cambria Math" w:cs="Times New Roman"/>
            <w:sz w:val="24"/>
            <w:szCs w:val="24"/>
          </w:rPr>
          <m:t>c</m:t>
        </m:r>
        <m:r>
          <w:rPr>
            <w:rFonts w:ascii="Cambria Math" w:eastAsiaTheme="minorEastAsia" w:hAnsi="Cambria Math" w:cs="Times New Roman"/>
            <w:sz w:val="24"/>
            <w:szCs w:val="24"/>
            <w:lang w:val="fr-FR"/>
          </w:rPr>
          <m:t>=10%</m:t>
        </m:r>
      </m:oMath>
      <w:r w:rsidRPr="00022FA9">
        <w:rPr>
          <w:rFonts w:eastAsiaTheme="minorEastAsia" w:cs="Times New Roman"/>
          <w:sz w:val="24"/>
          <w:szCs w:val="24"/>
          <w:lang w:val="fr-FR"/>
        </w:rPr>
        <w:t xml:space="preserve"> thì số tiền mẹ An phải thanh toán là </w:t>
      </w:r>
      <m:oMath>
        <m:r>
          <w:rPr>
            <w:rFonts w:ascii="Cambria Math" w:eastAsiaTheme="minorEastAsia" w:hAnsi="Cambria Math" w:cs="Times New Roman"/>
            <w:sz w:val="24"/>
            <w:szCs w:val="24"/>
            <w:lang w:val="fr-FR"/>
          </w:rPr>
          <m:t xml:space="preserve">1 175 000 </m:t>
        </m:r>
      </m:oMath>
      <w:r w:rsidRPr="00022FA9">
        <w:rPr>
          <w:rFonts w:eastAsiaTheme="minorEastAsia" w:cs="Times New Roman"/>
          <w:sz w:val="24"/>
          <w:szCs w:val="24"/>
          <w:lang w:val="fr-FR"/>
        </w:rPr>
        <w:t>đồng.</w:t>
      </w:r>
    </w:p>
    <w:p w:rsidR="00A7603D" w:rsidRPr="00022FA9" w:rsidRDefault="00A7603D" w:rsidP="00A7603D">
      <w:pPr>
        <w:tabs>
          <w:tab w:val="left" w:pos="2708"/>
          <w:tab w:val="left" w:pos="5138"/>
          <w:tab w:val="left" w:pos="7569"/>
        </w:tabs>
        <w:spacing w:after="0" w:line="360" w:lineRule="auto"/>
        <w:rPr>
          <w:rFonts w:eastAsiaTheme="minorEastAsia" w:cs="Times New Roman"/>
          <w:sz w:val="24"/>
          <w:szCs w:val="24"/>
          <w:lang w:val="fr-FR"/>
        </w:rPr>
      </w:pPr>
      <w:r w:rsidRPr="00022FA9">
        <w:rPr>
          <w:rFonts w:eastAsiaTheme="minorEastAsia" w:cs="Times New Roman"/>
          <w:sz w:val="24"/>
          <w:szCs w:val="24"/>
          <w:lang w:val="fr-FR"/>
        </w:rPr>
        <w:t xml:space="preserve">d) </w:t>
      </w:r>
      <w:proofErr w:type="gramStart"/>
      <w:r w:rsidRPr="00022FA9">
        <w:rPr>
          <w:rFonts w:eastAsiaTheme="minorEastAsia" w:cs="Times New Roman"/>
          <w:sz w:val="24"/>
          <w:szCs w:val="24"/>
          <w:lang w:val="fr-FR"/>
        </w:rPr>
        <w:t xml:space="preserve">Nếu </w:t>
      </w:r>
      <m:oMath>
        <m:r>
          <w:rPr>
            <w:rFonts w:ascii="Cambria Math" w:hAnsi="Cambria Math" w:cs="Times New Roman"/>
            <w:sz w:val="24"/>
            <w:szCs w:val="24"/>
          </w:rPr>
          <m:t/>
        </m:r>
        <w:proofErr w:type="gramEnd"/>
        <m:r>
          <w:rPr>
            <w:rFonts w:ascii="Cambria Math" w:hAnsi="Cambria Math" w:cs="Times New Roman"/>
            <w:sz w:val="24"/>
            <w:szCs w:val="24"/>
          </w:rPr>
          <m:t/>
        </m:r>
        <m:r>
          <w:rPr>
            <w:rFonts w:ascii="Cambria Math" w:hAnsi="Cambria Math" w:cs="Times New Roman"/>
            <w:sz w:val="24"/>
            <w:szCs w:val="24"/>
            <w:lang w:val="fr-FR"/>
          </w:rPr>
          <m:t>%=12%</m:t>
        </m:r>
      </m:oMath>
      <w:r w:rsidRPr="00022FA9">
        <w:rPr>
          <w:rFonts w:eastAsiaTheme="minorEastAsia" w:cs="Times New Roman"/>
          <w:sz w:val="24"/>
          <w:szCs w:val="24"/>
          <w:lang w:val="fr-FR"/>
        </w:rPr>
        <w:t xml:space="preserve"> , </w:t>
      </w:r>
      <m:oMath>
        <m:r>
          <w:rPr>
            <w:rFonts w:ascii="Cambria Math" w:eastAsiaTheme="minorEastAsia" w:hAnsi="Cambria Math" w:cs="Times New Roman"/>
            <w:sz w:val="24"/>
            <w:szCs w:val="24"/>
          </w:rPr>
          <m:t>b</m:t>
        </m:r>
        <m:r>
          <w:rPr>
            <w:rFonts w:ascii="Cambria Math" w:eastAsiaTheme="minorEastAsia" w:hAnsi="Cambria Math" w:cs="Times New Roman"/>
            <w:sz w:val="24"/>
            <w:szCs w:val="24"/>
            <w:lang w:val="fr-FR"/>
          </w:rPr>
          <m:t>=1 000 000</m:t>
        </m:r>
      </m:oMath>
      <w:r w:rsidRPr="00022FA9">
        <w:rPr>
          <w:rFonts w:eastAsiaTheme="minorEastAsia" w:cs="Times New Roman"/>
          <w:sz w:val="24"/>
          <w:szCs w:val="24"/>
          <w:lang w:val="fr-FR"/>
        </w:rPr>
        <w:t xml:space="preserve"> đồng, </w:t>
      </w:r>
      <m:oMath>
        <m:r>
          <w:rPr>
            <w:rFonts w:ascii="Cambria Math" w:eastAsiaTheme="minorEastAsia" w:hAnsi="Cambria Math" w:cs="Times New Roman"/>
            <w:sz w:val="24"/>
            <w:szCs w:val="24"/>
          </w:rPr>
          <m:t>c</m:t>
        </m:r>
        <m:r>
          <w:rPr>
            <w:rFonts w:ascii="Cambria Math" w:eastAsiaTheme="minorEastAsia" w:hAnsi="Cambria Math" w:cs="Times New Roman"/>
            <w:sz w:val="24"/>
            <w:szCs w:val="24"/>
            <w:lang w:val="fr-FR"/>
          </w:rPr>
          <m:t>=10%</m:t>
        </m:r>
      </m:oMath>
      <w:r w:rsidRPr="00022FA9">
        <w:rPr>
          <w:rFonts w:eastAsiaTheme="minorEastAsia" w:cs="Times New Roman"/>
          <w:sz w:val="24"/>
          <w:szCs w:val="24"/>
          <w:lang w:val="fr-FR"/>
        </w:rPr>
        <w:t xml:space="preserve"> thì số tiền mẹ An phải thanh toán là </w:t>
      </w:r>
      <m:oMath>
        <m:r>
          <w:rPr>
            <w:rFonts w:ascii="Cambria Math" w:eastAsiaTheme="minorEastAsia" w:hAnsi="Cambria Math" w:cs="Times New Roman"/>
            <w:sz w:val="24"/>
            <w:szCs w:val="24"/>
            <w:lang w:val="fr-FR"/>
          </w:rPr>
          <m:t xml:space="preserve">900 000 </m:t>
        </m:r>
      </m:oMath>
      <w:r w:rsidRPr="00022FA9">
        <w:rPr>
          <w:rFonts w:eastAsiaTheme="minorEastAsia" w:cs="Times New Roman"/>
          <w:sz w:val="24"/>
          <w:szCs w:val="24"/>
          <w:lang w:val="fr-FR"/>
        </w:rPr>
        <w:t>đồng.</w:t>
      </w:r>
    </w:p>
    <w:p w:rsidR="00A7603D" w:rsidRPr="00022FA9" w:rsidRDefault="00A7603D" w:rsidP="00A7603D">
      <w:pPr>
        <w:tabs>
          <w:tab w:val="left" w:pos="2708"/>
          <w:tab w:val="left" w:pos="5138"/>
          <w:tab w:val="left" w:pos="7569"/>
        </w:tabs>
        <w:spacing w:after="0" w:line="360" w:lineRule="auto"/>
        <w:rPr>
          <w:rFonts w:eastAsiaTheme="minorEastAsia" w:cs="Times New Roman"/>
          <w:sz w:val="24"/>
          <w:szCs w:val="24"/>
          <w:lang w:val="fr-FR"/>
        </w:rPr>
      </w:pPr>
      <w:r w:rsidRPr="00022FA9">
        <w:rPr>
          <w:rFonts w:eastAsiaTheme="minorEastAsia" w:cs="Times New Roman"/>
          <w:b/>
          <w:bCs/>
          <w:sz w:val="24"/>
          <w:szCs w:val="24"/>
          <w:lang w:val="fr-FR"/>
        </w:rPr>
        <w:t xml:space="preserve">Câu 2: </w:t>
      </w:r>
      <w:r w:rsidRPr="00022FA9">
        <w:rPr>
          <w:rFonts w:eastAsiaTheme="minorEastAsia" w:cs="Times New Roman"/>
          <w:sz w:val="24"/>
          <w:szCs w:val="24"/>
          <w:lang w:val="fr-FR"/>
        </w:rPr>
        <w:t xml:space="preserve">Bố An làm việc cho một công ty với mức thu nhập là </w:t>
      </w:r>
      <m:oMath>
        <m:r>
          <w:rPr>
            <w:rFonts w:ascii="Cambria Math" w:eastAsiaTheme="minorEastAsia" w:hAnsi="Cambria Math" w:cs="Times New Roman"/>
            <w:sz w:val="24"/>
            <w:szCs w:val="24"/>
          </w:rPr>
          <m:t>x</m:t>
        </m:r>
        <m:r>
          <w:rPr>
            <w:rFonts w:ascii="Cambria Math" w:eastAsiaTheme="minorEastAsia" w:hAnsi="Cambria Math" w:cs="Times New Roman"/>
            <w:sz w:val="24"/>
            <w:szCs w:val="24"/>
            <w:lang w:val="fr-FR"/>
          </w:rPr>
          <m:t xml:space="preserve"> </m:t>
        </m:r>
      </m:oMath>
      <w:r w:rsidRPr="00022FA9">
        <w:rPr>
          <w:rFonts w:eastAsiaTheme="minorEastAsia" w:cs="Times New Roman"/>
          <w:sz w:val="24"/>
          <w:szCs w:val="24"/>
          <w:lang w:val="fr-FR"/>
        </w:rPr>
        <w:t xml:space="preserve">triệu đồng/tháng, bố An có hai người con: An 15 tuổi và em An 3 tuổi. </w:t>
      </w:r>
    </w:p>
    <w:p w:rsidR="00A7603D" w:rsidRPr="00022FA9" w:rsidRDefault="00A7603D" w:rsidP="00A7603D">
      <w:pPr>
        <w:tabs>
          <w:tab w:val="left" w:pos="2708"/>
          <w:tab w:val="left" w:pos="5138"/>
          <w:tab w:val="left" w:pos="7569"/>
        </w:tabs>
        <w:spacing w:after="0" w:line="360" w:lineRule="auto"/>
        <w:jc w:val="both"/>
        <w:rPr>
          <w:rFonts w:eastAsiaTheme="minorEastAsia" w:cs="Times New Roman"/>
          <w:sz w:val="24"/>
          <w:szCs w:val="24"/>
          <w:lang w:val="fr-FR"/>
        </w:rPr>
      </w:pPr>
      <w:r w:rsidRPr="00022FA9">
        <w:rPr>
          <w:rFonts w:eastAsiaTheme="minorEastAsia" w:cs="Times New Roman"/>
          <w:sz w:val="24"/>
          <w:szCs w:val="24"/>
          <w:lang w:val="fr-FR"/>
        </w:rPr>
        <w:t xml:space="preserve">a) Nếu </w:t>
      </w:r>
      <m:oMath>
        <m:r>
          <w:rPr>
            <w:rFonts w:ascii="Cambria Math" w:eastAsiaTheme="minorEastAsia" w:hAnsi="Cambria Math" w:cs="Times New Roman"/>
            <w:sz w:val="24"/>
            <w:szCs w:val="24"/>
          </w:rPr>
          <m:t>x</m:t>
        </m:r>
        <m:r>
          <w:rPr>
            <w:rFonts w:ascii="Cambria Math" w:eastAsiaTheme="minorEastAsia" w:hAnsi="Cambria Math" w:cs="Times New Roman"/>
            <w:sz w:val="24"/>
            <w:szCs w:val="24"/>
            <w:lang w:val="fr-FR"/>
          </w:rPr>
          <m:t>=29</m:t>
        </m:r>
      </m:oMath>
      <w:r w:rsidRPr="00022FA9">
        <w:rPr>
          <w:rFonts w:eastAsiaTheme="minorEastAsia" w:cs="Times New Roman"/>
          <w:sz w:val="24"/>
          <w:szCs w:val="24"/>
          <w:lang w:val="fr-FR"/>
        </w:rPr>
        <w:t xml:space="preserve"> thì số tiền thuế thu nhập cá nhân mỗi tháng bố An phải đóng là </w:t>
      </w:r>
      <m:oMath>
        <m:r>
          <w:rPr>
            <w:rFonts w:ascii="Cambria Math" w:eastAsiaTheme="minorEastAsia" w:hAnsi="Cambria Math" w:cs="Times New Roman"/>
            <w:sz w:val="24"/>
            <w:szCs w:val="24"/>
            <w:lang w:val="fr-FR"/>
          </w:rPr>
          <m:t xml:space="preserve">650 000 </m:t>
        </m:r>
      </m:oMath>
      <w:r w:rsidRPr="00022FA9">
        <w:rPr>
          <w:rFonts w:eastAsiaTheme="minorEastAsia" w:cs="Times New Roman"/>
          <w:sz w:val="24"/>
          <w:szCs w:val="24"/>
          <w:lang w:val="fr-FR"/>
        </w:rPr>
        <w:t>đồng.</w:t>
      </w:r>
    </w:p>
    <w:p w:rsidR="00A7603D" w:rsidRPr="00022FA9" w:rsidRDefault="00A7603D" w:rsidP="00A7603D">
      <w:pPr>
        <w:tabs>
          <w:tab w:val="left" w:pos="2708"/>
          <w:tab w:val="left" w:pos="5138"/>
          <w:tab w:val="left" w:pos="7569"/>
        </w:tabs>
        <w:spacing w:after="0" w:line="360" w:lineRule="auto"/>
        <w:jc w:val="both"/>
        <w:rPr>
          <w:rFonts w:eastAsiaTheme="minorEastAsia" w:cs="Times New Roman"/>
          <w:sz w:val="24"/>
          <w:szCs w:val="24"/>
          <w:lang w:val="fr-FR"/>
        </w:rPr>
      </w:pPr>
      <w:r w:rsidRPr="00022FA9">
        <w:rPr>
          <w:rFonts w:eastAsiaTheme="minorEastAsia" w:cs="Times New Roman"/>
          <w:color w:val="FF0000"/>
          <w:sz w:val="24"/>
          <w:szCs w:val="24"/>
          <w:lang w:val="fr-FR"/>
        </w:rPr>
        <w:t>b) Nếu</w:t>
      </w:r>
      <w:r w:rsidRPr="00022FA9">
        <w:rPr>
          <w:rFonts w:eastAsiaTheme="minorEastAsia" w:cs="Times New Roman"/>
          <w:sz w:val="24"/>
          <w:szCs w:val="24"/>
          <w:lang w:val="fr-FR"/>
        </w:rPr>
        <w:t xml:space="preserve"> </w:t>
      </w:r>
      <m:oMath>
        <m:r>
          <w:rPr>
            <w:rFonts w:ascii="Cambria Math" w:eastAsiaTheme="minorEastAsia" w:hAnsi="Cambria Math" w:cs="Times New Roman"/>
            <w:sz w:val="24"/>
            <w:szCs w:val="24"/>
          </w:rPr>
          <m:t>x</m:t>
        </m:r>
        <m:r>
          <w:rPr>
            <w:rFonts w:ascii="Cambria Math" w:eastAsiaTheme="minorEastAsia" w:hAnsi="Cambria Math" w:cs="Times New Roman"/>
            <w:sz w:val="24"/>
            <w:szCs w:val="24"/>
            <w:lang w:val="fr-FR"/>
          </w:rPr>
          <m:t xml:space="preserve">=29 </m:t>
        </m:r>
      </m:oMath>
      <w:r w:rsidRPr="00022FA9">
        <w:rPr>
          <w:rFonts w:eastAsiaTheme="minorEastAsia" w:cs="Times New Roman"/>
          <w:sz w:val="24"/>
          <w:szCs w:val="24"/>
          <w:lang w:val="fr-FR"/>
        </w:rPr>
        <w:t xml:space="preserve"> thì số tiền thuế thu nhập cá nhân mỗi năm bố An phải đóng là </w:t>
      </w:r>
      <m:oMath>
        <m:r>
          <w:rPr>
            <w:rFonts w:ascii="Cambria Math" w:eastAsiaTheme="minorEastAsia" w:hAnsi="Cambria Math" w:cs="Times New Roman"/>
            <w:sz w:val="24"/>
            <w:szCs w:val="24"/>
            <w:lang w:val="fr-FR"/>
          </w:rPr>
          <m:t>8 040 000</m:t>
        </m:r>
      </m:oMath>
      <w:r w:rsidRPr="00022FA9">
        <w:rPr>
          <w:rFonts w:eastAsiaTheme="minorEastAsia" w:cs="Times New Roman"/>
          <w:sz w:val="24"/>
          <w:szCs w:val="24"/>
          <w:lang w:val="fr-FR"/>
        </w:rPr>
        <w:t xml:space="preserve"> đồng.</w:t>
      </w:r>
    </w:p>
    <w:p w:rsidR="00A7603D" w:rsidRPr="00022FA9" w:rsidRDefault="00A7603D" w:rsidP="00A7603D">
      <w:pPr>
        <w:tabs>
          <w:tab w:val="left" w:pos="2708"/>
          <w:tab w:val="left" w:pos="5138"/>
          <w:tab w:val="left" w:pos="7569"/>
        </w:tabs>
        <w:spacing w:after="0" w:line="360" w:lineRule="auto"/>
        <w:jc w:val="both"/>
        <w:rPr>
          <w:rFonts w:eastAsiaTheme="minorEastAsia" w:cs="Times New Roman"/>
          <w:sz w:val="24"/>
          <w:szCs w:val="24"/>
          <w:lang w:val="fr-FR"/>
        </w:rPr>
      </w:pPr>
      <w:r w:rsidRPr="00022FA9">
        <w:rPr>
          <w:rFonts w:eastAsiaTheme="minorEastAsia" w:cs="Times New Roman"/>
          <w:color w:val="FF0000"/>
          <w:sz w:val="24"/>
          <w:szCs w:val="24"/>
          <w:lang w:val="fr-FR"/>
        </w:rPr>
        <w:t>c) Nếu</w:t>
      </w:r>
      <w:r w:rsidRPr="00022FA9">
        <w:rPr>
          <w:rFonts w:eastAsiaTheme="minorEastAsia" w:cs="Times New Roman"/>
          <w:sz w:val="24"/>
          <w:szCs w:val="24"/>
          <w:lang w:val="fr-FR"/>
        </w:rPr>
        <w:t xml:space="preserve"> số tiền thuế thu nhập cá nhân mỗi tháng bố An phải đóng là </w:t>
      </w:r>
      <m:oMath>
        <m:r>
          <w:rPr>
            <w:rFonts w:ascii="Cambria Math" w:eastAsiaTheme="minorEastAsia" w:hAnsi="Cambria Math" w:cs="Times New Roman"/>
            <w:sz w:val="24"/>
            <w:szCs w:val="24"/>
            <w:lang w:val="fr-FR"/>
          </w:rPr>
          <m:t xml:space="preserve">1 080 000 </m:t>
        </m:r>
      </m:oMath>
      <w:r w:rsidRPr="00022FA9">
        <w:rPr>
          <w:rFonts w:eastAsiaTheme="minorEastAsia" w:cs="Times New Roman"/>
          <w:sz w:val="24"/>
          <w:szCs w:val="24"/>
          <w:lang w:val="fr-FR"/>
        </w:rPr>
        <w:t xml:space="preserve">đồng  </w:t>
      </w:r>
      <w:proofErr w:type="gramStart"/>
      <w:r w:rsidRPr="00022FA9">
        <w:rPr>
          <w:rFonts w:eastAsiaTheme="minorEastAsia" w:cs="Times New Roman"/>
          <w:sz w:val="24"/>
          <w:szCs w:val="24"/>
          <w:lang w:val="fr-FR"/>
        </w:rPr>
        <w:t xml:space="preserve">thì </w:t>
      </w:r>
      <w:proofErr w:type="gramEnd"/>
      <m:oMath>
        <m:r>
          <w:rPr>
            <w:rFonts w:ascii="Cambria Math" w:eastAsiaTheme="minorEastAsia" w:hAnsi="Cambria Math" w:cs="Times New Roman"/>
            <w:sz w:val="24"/>
            <w:szCs w:val="24"/>
          </w:rPr>
          <m:t>x</m:t>
        </m:r>
        <m:r>
          <w:rPr>
            <w:rFonts w:ascii="Cambria Math" w:eastAsiaTheme="minorEastAsia" w:hAnsi="Cambria Math" w:cs="Times New Roman"/>
            <w:sz w:val="24"/>
            <w:szCs w:val="24"/>
            <w:lang w:val="fr-FR"/>
          </w:rPr>
          <m:t>=32</m:t>
        </m:r>
      </m:oMath>
      <w:r w:rsidRPr="00022FA9">
        <w:rPr>
          <w:rFonts w:eastAsiaTheme="minorEastAsia" w:cs="Times New Roman"/>
          <w:sz w:val="24"/>
          <w:szCs w:val="24"/>
          <w:lang w:val="fr-FR"/>
        </w:rPr>
        <w:t>.</w:t>
      </w:r>
    </w:p>
    <w:p w:rsidR="00A7603D" w:rsidRPr="00022FA9" w:rsidRDefault="00A7603D" w:rsidP="00A7603D">
      <w:pPr>
        <w:tabs>
          <w:tab w:val="left" w:pos="2708"/>
          <w:tab w:val="left" w:pos="5138"/>
          <w:tab w:val="left" w:pos="7569"/>
        </w:tabs>
        <w:spacing w:after="0" w:line="360" w:lineRule="auto"/>
        <w:rPr>
          <w:rFonts w:eastAsiaTheme="minorEastAsia" w:cs="Times New Roman"/>
          <w:sz w:val="24"/>
          <w:szCs w:val="24"/>
          <w:lang w:val="fr-FR"/>
        </w:rPr>
      </w:pPr>
      <w:r w:rsidRPr="00022FA9">
        <w:rPr>
          <w:rFonts w:eastAsiaTheme="minorEastAsia" w:cs="Times New Roman"/>
          <w:sz w:val="24"/>
          <w:szCs w:val="24"/>
          <w:lang w:val="fr-FR"/>
        </w:rPr>
        <w:t xml:space="preserve">d) Nếu số tiền thuế thu nhập cá nhân mỗi năm bố An phải đóng là </w:t>
      </w:r>
      <m:oMath>
        <m:r>
          <w:rPr>
            <w:rFonts w:ascii="Cambria Math" w:eastAsiaTheme="minorEastAsia" w:hAnsi="Cambria Math" w:cs="Times New Roman"/>
            <w:sz w:val="24"/>
            <w:szCs w:val="24"/>
            <w:lang w:val="fr-FR"/>
          </w:rPr>
          <m:t xml:space="preserve">12 080 000 </m:t>
        </m:r>
      </m:oMath>
      <w:r w:rsidRPr="00022FA9">
        <w:rPr>
          <w:rFonts w:eastAsiaTheme="minorEastAsia" w:cs="Times New Roman"/>
          <w:sz w:val="24"/>
          <w:szCs w:val="24"/>
          <w:lang w:val="fr-FR"/>
        </w:rPr>
        <w:t xml:space="preserve"> thì </w:t>
      </w:r>
      <m:oMath>
        <m:r>
          <w:rPr>
            <w:rFonts w:ascii="Cambria Math" w:eastAsiaTheme="minorEastAsia" w:hAnsi="Cambria Math" w:cs="Times New Roman"/>
            <w:sz w:val="24"/>
            <w:szCs w:val="24"/>
          </w:rPr>
          <m:t>x</m:t>
        </m:r>
        <m:r>
          <w:rPr>
            <w:rFonts w:ascii="Cambria Math" w:eastAsiaTheme="minorEastAsia" w:hAnsi="Cambria Math" w:cs="Times New Roman"/>
            <w:sz w:val="24"/>
            <w:szCs w:val="24"/>
            <w:lang w:val="fr-FR"/>
          </w:rPr>
          <m:t>=</m:t>
        </m:r>
      </m:oMath>
      <w:r w:rsidRPr="00022FA9">
        <w:rPr>
          <w:rFonts w:eastAsiaTheme="minorEastAsia" w:cs="Times New Roman"/>
          <w:sz w:val="24"/>
          <w:szCs w:val="24"/>
          <w:lang w:val="fr-FR"/>
        </w:rPr>
        <w:t xml:space="preserve"> 31.</w:t>
      </w:r>
    </w:p>
    <w:p w:rsidR="00A7603D" w:rsidRPr="00022FA9" w:rsidRDefault="00A7603D" w:rsidP="00A7603D">
      <w:pPr>
        <w:tabs>
          <w:tab w:val="left" w:pos="2708"/>
          <w:tab w:val="left" w:pos="5138"/>
          <w:tab w:val="left" w:pos="7569"/>
        </w:tabs>
        <w:spacing w:after="0" w:line="360" w:lineRule="auto"/>
        <w:rPr>
          <w:rFonts w:eastAsiaTheme="minorEastAsia" w:cs="Times New Roman"/>
          <w:sz w:val="24"/>
          <w:szCs w:val="24"/>
          <w:lang w:val="fr-FR"/>
        </w:rPr>
      </w:pPr>
      <w:r w:rsidRPr="00022FA9">
        <w:rPr>
          <w:rFonts w:eastAsiaTheme="minorEastAsia" w:cs="Times New Roman"/>
          <w:b/>
          <w:bCs/>
          <w:sz w:val="24"/>
          <w:szCs w:val="24"/>
          <w:lang w:val="fr-FR"/>
        </w:rPr>
        <w:t xml:space="preserve">Câu 3: </w:t>
      </w:r>
      <w:r w:rsidRPr="00022FA9">
        <w:rPr>
          <w:rFonts w:eastAsiaTheme="minorEastAsia" w:cs="Times New Roman"/>
          <w:sz w:val="24"/>
          <w:szCs w:val="24"/>
          <w:lang w:val="fr-FR"/>
        </w:rPr>
        <w:t xml:space="preserve">Bác Hùng muốn mua một thiết bị điện có giá là </w:t>
      </w:r>
      <m:oMath>
        <m:r>
          <w:rPr>
            <w:rFonts w:ascii="Cambria Math" w:eastAsiaTheme="minorEastAsia" w:hAnsi="Cambria Math" w:cs="Times New Roman"/>
            <w:sz w:val="24"/>
            <w:szCs w:val="24"/>
          </w:rPr>
          <m:t>x</m:t>
        </m:r>
      </m:oMath>
      <w:r w:rsidRPr="00022FA9">
        <w:rPr>
          <w:rFonts w:eastAsiaTheme="minorEastAsia" w:cs="Times New Roman"/>
          <w:sz w:val="24"/>
          <w:szCs w:val="24"/>
          <w:lang w:val="fr-FR"/>
        </w:rPr>
        <w:t xml:space="preserve"> triệu đồng (trước thuế). Giả sử thuế VAT </w:t>
      </w:r>
      <w:proofErr w:type="gramStart"/>
      <w:r w:rsidRPr="00022FA9">
        <w:rPr>
          <w:rFonts w:eastAsiaTheme="minorEastAsia" w:cs="Times New Roman"/>
          <w:sz w:val="24"/>
          <w:szCs w:val="24"/>
          <w:lang w:val="fr-FR"/>
        </w:rPr>
        <w:t xml:space="preserve">là </w:t>
      </w:r>
      <w:proofErr w:type="gramEnd"/>
      <m:oMath>
        <m:r>
          <w:rPr>
            <w:rFonts w:ascii="Cambria Math" w:eastAsiaTheme="minorEastAsia" w:hAnsi="Cambria Math" w:cs="Times New Roman"/>
            <w:sz w:val="24"/>
            <w:szCs w:val="24"/>
          </w:rPr>
          <m:t>y</m:t>
        </m:r>
        <m:r>
          <w:rPr>
            <w:rFonts w:ascii="Cambria Math" w:eastAsiaTheme="minorEastAsia" w:hAnsi="Cambria Math" w:cs="Times New Roman"/>
            <w:sz w:val="24"/>
            <w:szCs w:val="24"/>
            <w:lang w:val="fr-FR"/>
          </w:rPr>
          <m:t>%</m:t>
        </m:r>
      </m:oMath>
      <w:r w:rsidRPr="00022FA9">
        <w:rPr>
          <w:rFonts w:eastAsiaTheme="minorEastAsia" w:cs="Times New Roman"/>
          <w:sz w:val="24"/>
          <w:szCs w:val="24"/>
          <w:lang w:val="fr-FR"/>
        </w:rPr>
        <w:t xml:space="preserve">. </w:t>
      </w:r>
    </w:p>
    <w:p w:rsidR="00A7603D" w:rsidRPr="00022FA9" w:rsidRDefault="00A7603D" w:rsidP="00A7603D">
      <w:pPr>
        <w:tabs>
          <w:tab w:val="left" w:pos="2708"/>
          <w:tab w:val="left" w:pos="5138"/>
          <w:tab w:val="left" w:pos="7569"/>
        </w:tabs>
        <w:spacing w:after="0" w:line="360" w:lineRule="auto"/>
        <w:jc w:val="both"/>
        <w:rPr>
          <w:rFonts w:eastAsiaTheme="minorEastAsia" w:cs="Times New Roman"/>
          <w:sz w:val="24"/>
          <w:szCs w:val="24"/>
          <w:lang w:val="fr-FR"/>
        </w:rPr>
      </w:pPr>
      <w:r w:rsidRPr="00022FA9">
        <w:rPr>
          <w:rFonts w:eastAsiaTheme="minorEastAsia" w:cs="Times New Roman"/>
          <w:sz w:val="24"/>
          <w:szCs w:val="24"/>
          <w:lang w:val="fr-FR"/>
        </w:rPr>
        <w:t xml:space="preserve">a) Nếu </w:t>
      </w:r>
      <m:oMath>
        <m:r>
          <w:rPr>
            <w:rFonts w:ascii="Cambria Math" w:eastAsiaTheme="minorEastAsia" w:hAnsi="Cambria Math" w:cs="Times New Roman"/>
            <w:sz w:val="24"/>
            <w:szCs w:val="24"/>
          </w:rPr>
          <m:t>x</m:t>
        </m:r>
        <m:r>
          <w:rPr>
            <w:rFonts w:ascii="Cambria Math" w:eastAsiaTheme="minorEastAsia" w:hAnsi="Cambria Math" w:cs="Times New Roman"/>
            <w:sz w:val="24"/>
            <w:szCs w:val="24"/>
            <w:lang w:val="fr-FR"/>
          </w:rPr>
          <m:t>=6,</m:t>
        </m:r>
        <m:r>
          <w:rPr>
            <w:rFonts w:ascii="Cambria Math" w:eastAsiaTheme="minorEastAsia" w:hAnsi="Cambria Math" w:cs="Times New Roman"/>
            <w:sz w:val="24"/>
            <w:szCs w:val="24"/>
          </w:rPr>
          <m:t>y</m:t>
        </m:r>
        <m:r>
          <w:rPr>
            <w:rFonts w:ascii="Cambria Math" w:eastAsiaTheme="minorEastAsia" w:hAnsi="Cambria Math" w:cs="Times New Roman"/>
            <w:sz w:val="24"/>
            <w:szCs w:val="24"/>
            <w:lang w:val="fr-FR"/>
          </w:rPr>
          <m:t>=12</m:t>
        </m:r>
      </m:oMath>
      <w:r w:rsidRPr="00022FA9">
        <w:rPr>
          <w:rFonts w:eastAsiaTheme="minorEastAsia" w:cs="Times New Roman"/>
          <w:sz w:val="24"/>
          <w:szCs w:val="24"/>
          <w:lang w:val="fr-FR"/>
        </w:rPr>
        <w:t xml:space="preserve"> thì số tiền bác Hùng phải trả để mua thiết bị điện trên là 6,6 triệu đồng.</w:t>
      </w:r>
    </w:p>
    <w:p w:rsidR="00A7603D" w:rsidRPr="00022FA9" w:rsidRDefault="00A7603D" w:rsidP="00A7603D">
      <w:pPr>
        <w:tabs>
          <w:tab w:val="left" w:pos="2708"/>
          <w:tab w:val="left" w:pos="5138"/>
          <w:tab w:val="left" w:pos="7569"/>
        </w:tabs>
        <w:spacing w:after="0" w:line="360" w:lineRule="auto"/>
        <w:jc w:val="both"/>
        <w:rPr>
          <w:rFonts w:eastAsiaTheme="minorEastAsia" w:cs="Times New Roman"/>
          <w:sz w:val="24"/>
          <w:szCs w:val="24"/>
          <w:lang w:val="fr-FR"/>
        </w:rPr>
      </w:pPr>
      <w:r w:rsidRPr="00022FA9">
        <w:rPr>
          <w:rFonts w:eastAsiaTheme="minorEastAsia" w:cs="Times New Roman"/>
          <w:color w:val="FF0000"/>
          <w:sz w:val="24"/>
          <w:szCs w:val="24"/>
          <w:lang w:val="fr-FR"/>
        </w:rPr>
        <w:t>b) Nếu</w:t>
      </w:r>
      <w:r w:rsidRPr="00022FA9">
        <w:rPr>
          <w:rFonts w:eastAsiaTheme="minorEastAsia" w:cs="Times New Roman"/>
          <w:sz w:val="24"/>
          <w:szCs w:val="24"/>
          <w:lang w:val="fr-FR"/>
        </w:rPr>
        <w:t xml:space="preserve"> </w:t>
      </w:r>
      <m:oMath>
        <m:r>
          <w:rPr>
            <w:rFonts w:ascii="Cambria Math" w:eastAsiaTheme="minorEastAsia" w:hAnsi="Cambria Math" w:cs="Times New Roman"/>
            <w:sz w:val="24"/>
            <w:szCs w:val="24"/>
          </w:rPr>
          <m:t>x</m:t>
        </m:r>
        <m:r>
          <w:rPr>
            <w:rFonts w:ascii="Cambria Math" w:eastAsiaTheme="minorEastAsia" w:hAnsi="Cambria Math" w:cs="Times New Roman"/>
            <w:sz w:val="24"/>
            <w:szCs w:val="24"/>
            <w:lang w:val="fr-FR"/>
          </w:rPr>
          <m:t>=6,</m:t>
        </m:r>
        <m:r>
          <w:rPr>
            <w:rFonts w:ascii="Cambria Math" w:eastAsiaTheme="minorEastAsia" w:hAnsi="Cambria Math" w:cs="Times New Roman"/>
            <w:sz w:val="24"/>
            <w:szCs w:val="24"/>
          </w:rPr>
          <m:t>y</m:t>
        </m:r>
        <m:r>
          <w:rPr>
            <w:rFonts w:ascii="Cambria Math" w:eastAsiaTheme="minorEastAsia" w:hAnsi="Cambria Math" w:cs="Times New Roman"/>
            <w:sz w:val="24"/>
            <w:szCs w:val="24"/>
            <w:lang w:val="fr-FR"/>
          </w:rPr>
          <m:t>=12</m:t>
        </m:r>
      </m:oMath>
      <w:r w:rsidRPr="00022FA9">
        <w:rPr>
          <w:rFonts w:eastAsiaTheme="minorEastAsia" w:cs="Times New Roman"/>
          <w:sz w:val="24"/>
          <w:szCs w:val="24"/>
          <w:lang w:val="fr-FR"/>
        </w:rPr>
        <w:t xml:space="preserve"> thì số tiền bác Hùng phải trả để mua thiết bị điện trên là 6,72 triệu đồng.</w:t>
      </w:r>
    </w:p>
    <w:p w:rsidR="00A7603D" w:rsidRPr="00022FA9" w:rsidRDefault="00A7603D" w:rsidP="00A7603D">
      <w:pPr>
        <w:tabs>
          <w:tab w:val="left" w:pos="2708"/>
          <w:tab w:val="left" w:pos="5138"/>
          <w:tab w:val="left" w:pos="7569"/>
        </w:tabs>
        <w:spacing w:after="0" w:line="360" w:lineRule="auto"/>
        <w:jc w:val="both"/>
        <w:rPr>
          <w:rFonts w:eastAsiaTheme="minorEastAsia" w:cs="Times New Roman"/>
          <w:sz w:val="24"/>
          <w:szCs w:val="24"/>
          <w:lang w:val="fr-FR"/>
        </w:rPr>
      </w:pPr>
      <w:r w:rsidRPr="00022FA9">
        <w:rPr>
          <w:rFonts w:eastAsiaTheme="minorEastAsia" w:cs="Times New Roman"/>
          <w:sz w:val="24"/>
          <w:szCs w:val="24"/>
          <w:lang w:val="fr-FR"/>
        </w:rPr>
        <w:t xml:space="preserve">c) Nếu số tiền bác Hùng phải trả để mua thiết bị điện trên là 2,645 triệu đồng và </w:t>
      </w:r>
      <m:oMath>
        <m:r>
          <w:rPr>
            <w:rFonts w:ascii="Cambria Math" w:eastAsiaTheme="minorEastAsia" w:hAnsi="Cambria Math" w:cs="Times New Roman"/>
            <w:sz w:val="24"/>
            <w:szCs w:val="24"/>
          </w:rPr>
          <m:t>x</m:t>
        </m:r>
        <m:r>
          <w:rPr>
            <w:rFonts w:ascii="Cambria Math" w:eastAsiaTheme="minorEastAsia" w:hAnsi="Cambria Math" w:cs="Times New Roman"/>
            <w:sz w:val="24"/>
            <w:szCs w:val="24"/>
            <w:lang w:val="fr-FR"/>
          </w:rPr>
          <m:t xml:space="preserve">=2,3 </m:t>
        </m:r>
      </m:oMath>
      <w:r w:rsidRPr="00022FA9">
        <w:rPr>
          <w:rFonts w:eastAsiaTheme="minorEastAsia" w:cs="Times New Roman"/>
          <w:sz w:val="24"/>
          <w:szCs w:val="24"/>
          <w:lang w:val="fr-FR"/>
        </w:rPr>
        <w:t xml:space="preserve"> </w:t>
      </w:r>
      <w:proofErr w:type="gramStart"/>
      <w:r w:rsidRPr="00022FA9">
        <w:rPr>
          <w:rFonts w:eastAsiaTheme="minorEastAsia" w:cs="Times New Roman"/>
          <w:sz w:val="24"/>
          <w:szCs w:val="24"/>
          <w:lang w:val="fr-FR"/>
        </w:rPr>
        <w:t xml:space="preserve">thì </w:t>
      </w:r>
      <m:oMath>
        <m:r>
          <w:rPr>
            <w:rFonts w:ascii="Cambria Math" w:eastAsiaTheme="minorEastAsia" w:hAnsi="Cambria Math" w:cs="Times New Roman"/>
            <w:sz w:val="24"/>
            <w:szCs w:val="24"/>
          </w:rPr>
          <m:t/>
        </m:r>
        <w:proofErr w:type="gramEnd"/>
        <m:r>
          <w:rPr>
            <w:rFonts w:ascii="Cambria Math" w:eastAsiaTheme="minorEastAsia" w:hAnsi="Cambria Math" w:cs="Times New Roman"/>
            <w:sz w:val="24"/>
            <w:szCs w:val="24"/>
          </w:rPr>
          <m:t/>
        </m:r>
        <m:r>
          <w:rPr>
            <w:rFonts w:ascii="Cambria Math" w:eastAsiaTheme="minorEastAsia" w:hAnsi="Cambria Math" w:cs="Times New Roman"/>
            <w:sz w:val="24"/>
            <w:szCs w:val="24"/>
            <w:lang w:val="fr-FR"/>
          </w:rPr>
          <m:t>=12%</m:t>
        </m:r>
      </m:oMath>
      <w:r w:rsidRPr="00022FA9">
        <w:rPr>
          <w:rFonts w:eastAsiaTheme="minorEastAsia" w:cs="Times New Roman"/>
          <w:sz w:val="24"/>
          <w:szCs w:val="24"/>
          <w:lang w:val="fr-FR"/>
        </w:rPr>
        <w:t xml:space="preserve"> .</w:t>
      </w:r>
    </w:p>
    <w:p w:rsidR="00A7603D" w:rsidRPr="00022FA9" w:rsidRDefault="00A7603D" w:rsidP="00A7603D">
      <w:pPr>
        <w:tabs>
          <w:tab w:val="left" w:pos="2708"/>
          <w:tab w:val="left" w:pos="5138"/>
          <w:tab w:val="left" w:pos="7569"/>
        </w:tabs>
        <w:spacing w:after="0" w:line="360" w:lineRule="auto"/>
        <w:jc w:val="both"/>
        <w:rPr>
          <w:rFonts w:eastAsiaTheme="minorEastAsia" w:cs="Times New Roman"/>
          <w:sz w:val="24"/>
          <w:szCs w:val="24"/>
          <w:lang w:val="fr-FR"/>
        </w:rPr>
      </w:pPr>
      <w:r w:rsidRPr="00022FA9">
        <w:rPr>
          <w:rFonts w:eastAsiaTheme="minorEastAsia" w:cs="Times New Roman"/>
          <w:color w:val="FF0000"/>
          <w:sz w:val="24"/>
          <w:szCs w:val="24"/>
          <w:lang w:val="fr-FR"/>
        </w:rPr>
        <w:t>d) Nếu</w:t>
      </w:r>
      <w:r w:rsidRPr="00022FA9">
        <w:rPr>
          <w:rFonts w:eastAsiaTheme="minorEastAsia" w:cs="Times New Roman"/>
          <w:sz w:val="24"/>
          <w:szCs w:val="24"/>
          <w:lang w:val="fr-FR"/>
        </w:rPr>
        <w:t xml:space="preserve"> số tiền bác Hùng phải trả để mua thiết bị điện trên là 2,645 triệu đồng và </w:t>
      </w:r>
      <m:oMath>
        <m:r>
          <w:rPr>
            <w:rFonts w:ascii="Cambria Math" w:eastAsiaTheme="minorEastAsia" w:hAnsi="Cambria Math" w:cs="Times New Roman"/>
            <w:sz w:val="24"/>
            <w:szCs w:val="24"/>
          </w:rPr>
          <m:t>y</m:t>
        </m:r>
        <m:r>
          <w:rPr>
            <w:rFonts w:ascii="Cambria Math" w:eastAsiaTheme="minorEastAsia" w:hAnsi="Cambria Math" w:cs="Times New Roman"/>
            <w:sz w:val="24"/>
            <w:szCs w:val="24"/>
            <w:lang w:val="fr-FR"/>
          </w:rPr>
          <m:t xml:space="preserve">=15 </m:t>
        </m:r>
      </m:oMath>
      <w:r w:rsidRPr="00022FA9">
        <w:rPr>
          <w:rFonts w:eastAsiaTheme="minorEastAsia" w:cs="Times New Roman"/>
          <w:sz w:val="24"/>
          <w:szCs w:val="24"/>
          <w:lang w:val="fr-FR"/>
        </w:rPr>
        <w:t xml:space="preserve"> thì </w:t>
      </w:r>
      <m:oMath>
        <m:r>
          <w:rPr>
            <w:rFonts w:ascii="Cambria Math" w:eastAsiaTheme="minorEastAsia" w:hAnsi="Cambria Math" w:cs="Times New Roman"/>
            <w:sz w:val="24"/>
            <w:szCs w:val="24"/>
          </w:rPr>
          <m:t>x</m:t>
        </m:r>
        <m:r>
          <w:rPr>
            <w:rFonts w:ascii="Cambria Math" w:eastAsiaTheme="minorEastAsia" w:hAnsi="Cambria Math" w:cs="Times New Roman"/>
            <w:sz w:val="24"/>
            <w:szCs w:val="24"/>
            <w:lang w:val="fr-FR"/>
          </w:rPr>
          <m:t>=2,3.</m:t>
        </m:r>
      </m:oMath>
      <w:r w:rsidRPr="00022FA9">
        <w:rPr>
          <w:rFonts w:eastAsiaTheme="minorEastAsia" w:cs="Times New Roman"/>
          <w:sz w:val="24"/>
          <w:szCs w:val="24"/>
          <w:lang w:val="fr-FR"/>
        </w:rPr>
        <w:t xml:space="preserve"> </w:t>
      </w:r>
    </w:p>
    <w:p w:rsidR="00A7603D" w:rsidRPr="00022FA9" w:rsidRDefault="00A7603D" w:rsidP="00A7603D">
      <w:pPr>
        <w:tabs>
          <w:tab w:val="left" w:pos="2708"/>
          <w:tab w:val="left" w:pos="5138"/>
          <w:tab w:val="left" w:pos="7569"/>
        </w:tabs>
        <w:spacing w:after="0" w:line="360" w:lineRule="auto"/>
        <w:rPr>
          <w:rFonts w:eastAsiaTheme="minorEastAsia" w:cs="Times New Roman"/>
          <w:sz w:val="24"/>
          <w:szCs w:val="24"/>
          <w:lang w:val="fr-FR"/>
        </w:rPr>
      </w:pPr>
      <w:r w:rsidRPr="00022FA9">
        <w:rPr>
          <w:rFonts w:eastAsiaTheme="minorEastAsia" w:cs="Times New Roman"/>
          <w:b/>
          <w:bCs/>
          <w:sz w:val="24"/>
          <w:szCs w:val="24"/>
          <w:lang w:val="fr-FR"/>
        </w:rPr>
        <w:t xml:space="preserve">Câu 4: </w:t>
      </w:r>
      <w:r w:rsidRPr="00022FA9">
        <w:rPr>
          <w:rFonts w:eastAsiaTheme="minorEastAsia" w:cs="Times New Roman"/>
          <w:sz w:val="24"/>
          <w:szCs w:val="24"/>
          <w:lang w:val="fr-FR"/>
        </w:rPr>
        <w:t>Anh Hoa làm</w:t>
      </w:r>
      <w:r w:rsidRPr="00022FA9">
        <w:rPr>
          <w:rFonts w:eastAsiaTheme="minorEastAsia" w:cs="Times New Roman"/>
          <w:b/>
          <w:bCs/>
          <w:sz w:val="24"/>
          <w:szCs w:val="24"/>
          <w:lang w:val="fr-FR"/>
        </w:rPr>
        <w:t xml:space="preserve"> </w:t>
      </w:r>
      <w:r w:rsidRPr="00022FA9">
        <w:rPr>
          <w:rFonts w:eastAsiaTheme="minorEastAsia" w:cs="Times New Roman"/>
          <w:sz w:val="24"/>
          <w:szCs w:val="24"/>
          <w:lang w:val="fr-FR"/>
        </w:rPr>
        <w:t xml:space="preserve">cho một công ty với mức thu nhập là </w:t>
      </w:r>
      <m:oMath>
        <m:r>
          <w:rPr>
            <w:rFonts w:ascii="Cambria Math" w:eastAsiaTheme="minorEastAsia" w:hAnsi="Cambria Math" w:cs="Times New Roman"/>
            <w:sz w:val="24"/>
            <w:szCs w:val="24"/>
          </w:rPr>
          <m:t>x</m:t>
        </m:r>
        <m:r>
          <w:rPr>
            <w:rFonts w:ascii="Cambria Math" w:eastAsiaTheme="minorEastAsia" w:hAnsi="Cambria Math" w:cs="Times New Roman"/>
            <w:sz w:val="24"/>
            <w:szCs w:val="24"/>
            <w:lang w:val="fr-FR"/>
          </w:rPr>
          <m:t xml:space="preserve"> </m:t>
        </m:r>
      </m:oMath>
      <w:r w:rsidRPr="00022FA9">
        <w:rPr>
          <w:rFonts w:eastAsiaTheme="minorEastAsia" w:cs="Times New Roman"/>
          <w:sz w:val="24"/>
          <w:szCs w:val="24"/>
          <w:lang w:val="fr-FR"/>
        </w:rPr>
        <w:t xml:space="preserve">triệu đồng/tháng. </w:t>
      </w:r>
    </w:p>
    <w:p w:rsidR="00A7603D" w:rsidRPr="00022FA9" w:rsidRDefault="00A7603D" w:rsidP="00A7603D">
      <w:pPr>
        <w:tabs>
          <w:tab w:val="left" w:pos="2708"/>
          <w:tab w:val="left" w:pos="5138"/>
          <w:tab w:val="left" w:pos="7569"/>
        </w:tabs>
        <w:spacing w:after="0" w:line="360" w:lineRule="auto"/>
        <w:jc w:val="both"/>
        <w:rPr>
          <w:rFonts w:eastAsiaTheme="minorEastAsia" w:cs="Times New Roman"/>
          <w:sz w:val="24"/>
          <w:szCs w:val="24"/>
          <w:lang w:val="fr-FR"/>
        </w:rPr>
      </w:pPr>
      <w:r w:rsidRPr="00022FA9">
        <w:rPr>
          <w:rFonts w:eastAsiaTheme="minorEastAsia" w:cs="Times New Roman"/>
          <w:sz w:val="24"/>
          <w:szCs w:val="24"/>
          <w:lang w:val="fr-FR"/>
        </w:rPr>
        <w:t xml:space="preserve">a) Nếu </w:t>
      </w:r>
      <m:oMath>
        <m:r>
          <w:rPr>
            <w:rFonts w:ascii="Cambria Math" w:eastAsiaTheme="minorEastAsia" w:hAnsi="Cambria Math" w:cs="Times New Roman"/>
            <w:sz w:val="24"/>
            <w:szCs w:val="24"/>
          </w:rPr>
          <m:t>x</m:t>
        </m:r>
        <m:r>
          <w:rPr>
            <w:rFonts w:ascii="Cambria Math" w:eastAsiaTheme="minorEastAsia" w:hAnsi="Cambria Math" w:cs="Times New Roman"/>
            <w:sz w:val="24"/>
            <w:szCs w:val="24"/>
            <w:lang w:val="fr-FR"/>
          </w:rPr>
          <m:t>=20</m:t>
        </m:r>
      </m:oMath>
      <w:r w:rsidRPr="00022FA9">
        <w:rPr>
          <w:rFonts w:eastAsiaTheme="minorEastAsia" w:cs="Times New Roman"/>
          <w:sz w:val="24"/>
          <w:szCs w:val="24"/>
          <w:lang w:val="fr-FR"/>
        </w:rPr>
        <w:t xml:space="preserve"> thì số tiền thuế thu nhập cá nhân mỗi tháng anh Hoa phải đóng là </w:t>
      </w:r>
      <m:oMath>
        <m:r>
          <w:rPr>
            <w:rFonts w:ascii="Cambria Math" w:eastAsiaTheme="minorEastAsia" w:hAnsi="Cambria Math" w:cs="Times New Roman"/>
            <w:sz w:val="24"/>
            <w:szCs w:val="24"/>
            <w:lang w:val="fr-FR"/>
          </w:rPr>
          <m:t xml:space="preserve">220 000 </m:t>
        </m:r>
      </m:oMath>
      <w:r w:rsidRPr="00022FA9">
        <w:rPr>
          <w:rFonts w:eastAsiaTheme="minorEastAsia" w:cs="Times New Roman"/>
          <w:sz w:val="24"/>
          <w:szCs w:val="24"/>
          <w:lang w:val="fr-FR"/>
        </w:rPr>
        <w:t>đồng.</w:t>
      </w:r>
    </w:p>
    <w:p w:rsidR="00A7603D" w:rsidRPr="00022FA9" w:rsidRDefault="00A7603D" w:rsidP="00A7603D">
      <w:pPr>
        <w:tabs>
          <w:tab w:val="left" w:pos="2708"/>
          <w:tab w:val="left" w:pos="5138"/>
          <w:tab w:val="left" w:pos="7569"/>
        </w:tabs>
        <w:spacing w:after="0" w:line="360" w:lineRule="auto"/>
        <w:jc w:val="both"/>
        <w:rPr>
          <w:rFonts w:eastAsiaTheme="minorEastAsia" w:cs="Times New Roman"/>
          <w:sz w:val="24"/>
          <w:szCs w:val="24"/>
          <w:lang w:val="fr-FR"/>
        </w:rPr>
      </w:pPr>
      <w:r w:rsidRPr="00022FA9">
        <w:rPr>
          <w:rFonts w:eastAsiaTheme="minorEastAsia" w:cs="Times New Roman"/>
          <w:color w:val="FF0000"/>
          <w:sz w:val="24"/>
          <w:szCs w:val="24"/>
          <w:lang w:val="fr-FR"/>
        </w:rPr>
        <w:t xml:space="preserve">b) </w:t>
      </w:r>
      <w:r w:rsidRPr="00022FA9">
        <w:rPr>
          <w:rFonts w:eastAsiaTheme="minorEastAsia" w:cs="Times New Roman"/>
          <w:sz w:val="24"/>
          <w:szCs w:val="24"/>
          <w:lang w:val="fr-FR"/>
        </w:rPr>
        <w:t xml:space="preserve">Nếu </w:t>
      </w:r>
      <m:oMath>
        <m:r>
          <w:rPr>
            <w:rFonts w:ascii="Cambria Math" w:eastAsiaTheme="minorEastAsia" w:hAnsi="Cambria Math" w:cs="Times New Roman"/>
            <w:sz w:val="24"/>
            <w:szCs w:val="24"/>
          </w:rPr>
          <m:t>x</m:t>
        </m:r>
        <m:r>
          <w:rPr>
            <w:rFonts w:ascii="Cambria Math" w:eastAsiaTheme="minorEastAsia" w:hAnsi="Cambria Math" w:cs="Times New Roman"/>
            <w:sz w:val="24"/>
            <w:szCs w:val="24"/>
            <w:lang w:val="fr-FR"/>
          </w:rPr>
          <m:t>=21</m:t>
        </m:r>
      </m:oMath>
      <w:r w:rsidRPr="00022FA9">
        <w:rPr>
          <w:rFonts w:eastAsiaTheme="minorEastAsia" w:cs="Times New Roman"/>
          <w:sz w:val="24"/>
          <w:szCs w:val="24"/>
          <w:lang w:val="fr-FR"/>
        </w:rPr>
        <w:t xml:space="preserve"> thì số tiền thuế thu nhập cá nhân mỗi năm anh Hoa phải đóng là </w:t>
      </w:r>
      <m:oMath>
        <m:r>
          <w:rPr>
            <w:rFonts w:ascii="Cambria Math" w:eastAsiaTheme="minorEastAsia" w:hAnsi="Cambria Math" w:cs="Times New Roman"/>
            <w:sz w:val="24"/>
            <w:szCs w:val="24"/>
            <w:lang w:val="fr-FR"/>
          </w:rPr>
          <m:t>9 000 000</m:t>
        </m:r>
      </m:oMath>
      <w:r w:rsidRPr="00022FA9">
        <w:rPr>
          <w:rFonts w:eastAsiaTheme="minorEastAsia" w:cs="Times New Roman"/>
          <w:sz w:val="24"/>
          <w:szCs w:val="24"/>
          <w:lang w:val="fr-FR"/>
        </w:rPr>
        <w:t xml:space="preserve"> đồng.</w:t>
      </w:r>
    </w:p>
    <w:p w:rsidR="00A7603D" w:rsidRPr="00022FA9" w:rsidRDefault="00A7603D" w:rsidP="00A7603D">
      <w:pPr>
        <w:tabs>
          <w:tab w:val="left" w:pos="2708"/>
          <w:tab w:val="left" w:pos="5138"/>
          <w:tab w:val="left" w:pos="7569"/>
        </w:tabs>
        <w:spacing w:after="0" w:line="360" w:lineRule="auto"/>
        <w:jc w:val="both"/>
        <w:rPr>
          <w:rFonts w:eastAsiaTheme="minorEastAsia" w:cs="Times New Roman"/>
          <w:sz w:val="24"/>
          <w:szCs w:val="24"/>
          <w:lang w:val="fr-FR"/>
        </w:rPr>
      </w:pPr>
      <w:r w:rsidRPr="00022FA9">
        <w:rPr>
          <w:rFonts w:eastAsiaTheme="minorEastAsia" w:cs="Times New Roman"/>
          <w:sz w:val="24"/>
          <w:szCs w:val="24"/>
          <w:lang w:val="fr-FR"/>
        </w:rPr>
        <w:lastRenderedPageBreak/>
        <w:t xml:space="preserve">c) Cho </w:t>
      </w:r>
      <m:oMath>
        <m:r>
          <w:rPr>
            <w:rFonts w:ascii="Cambria Math" w:eastAsiaTheme="minorEastAsia" w:hAnsi="Cambria Math" w:cs="Times New Roman"/>
            <w:sz w:val="24"/>
            <w:szCs w:val="24"/>
          </w:rPr>
          <m:t>x</m:t>
        </m:r>
        <m:r>
          <w:rPr>
            <w:rFonts w:ascii="Cambria Math" w:eastAsiaTheme="minorEastAsia" w:hAnsi="Cambria Math" w:cs="Times New Roman"/>
            <w:sz w:val="24"/>
            <w:szCs w:val="24"/>
            <w:lang w:val="fr-FR"/>
          </w:rPr>
          <m:t xml:space="preserve">=20. </m:t>
        </m:r>
      </m:oMath>
      <w:r w:rsidRPr="00022FA9">
        <w:rPr>
          <w:rFonts w:eastAsiaTheme="minorEastAsia" w:cs="Times New Roman"/>
          <w:sz w:val="24"/>
          <w:szCs w:val="24"/>
          <w:lang w:val="fr-FR"/>
        </w:rPr>
        <w:t xml:space="preserve">Nếu tháng 7 và 8 trong năm 2024 anh Hoa có thêm thu nhập là 10 triệu đồng/ tháng thì số tiền thuế thu nhập cá nhân tháng 7 và 8 mà anh Hoa phải đóng </w:t>
      </w:r>
      <m:oMath>
        <m:r>
          <w:rPr>
            <w:rFonts w:ascii="Cambria Math" w:eastAsiaTheme="minorEastAsia" w:hAnsi="Cambria Math" w:cs="Times New Roman"/>
            <w:sz w:val="24"/>
            <w:szCs w:val="24"/>
          </w:rPr>
          <m:t>l</m:t>
        </m:r>
        <m:r>
          <w:rPr>
            <w:rFonts w:ascii="Cambria Math" w:eastAsiaTheme="minorEastAsia" w:hAnsi="Cambria Math" w:cs="Times New Roman"/>
            <w:sz w:val="24"/>
            <w:szCs w:val="24"/>
            <w:lang w:val="fr-FR"/>
          </w:rPr>
          <m:t>à 2 150 000</m:t>
        </m:r>
      </m:oMath>
      <w:r w:rsidRPr="00022FA9">
        <w:rPr>
          <w:rFonts w:eastAsiaTheme="minorEastAsia" w:cs="Times New Roman"/>
          <w:sz w:val="24"/>
          <w:szCs w:val="24"/>
          <w:lang w:val="fr-FR"/>
        </w:rPr>
        <w:t xml:space="preserve"> đồng.</w:t>
      </w:r>
    </w:p>
    <w:p w:rsidR="00A7603D" w:rsidRPr="00022FA9" w:rsidRDefault="00A7603D" w:rsidP="00A7603D">
      <w:pPr>
        <w:tabs>
          <w:tab w:val="left" w:pos="2708"/>
          <w:tab w:val="left" w:pos="5138"/>
          <w:tab w:val="left" w:pos="7569"/>
        </w:tabs>
        <w:spacing w:after="0" w:line="360" w:lineRule="auto"/>
        <w:jc w:val="both"/>
        <w:rPr>
          <w:rFonts w:eastAsiaTheme="minorEastAsia" w:cs="Times New Roman"/>
          <w:sz w:val="24"/>
          <w:szCs w:val="24"/>
          <w:lang w:val="fr-FR"/>
        </w:rPr>
      </w:pPr>
      <w:r w:rsidRPr="00022FA9">
        <w:rPr>
          <w:rFonts w:eastAsiaTheme="minorEastAsia" w:cs="Times New Roman"/>
          <w:color w:val="FF0000"/>
          <w:sz w:val="24"/>
          <w:szCs w:val="24"/>
          <w:lang w:val="fr-FR"/>
        </w:rPr>
        <w:t>d)</w:t>
      </w:r>
      <w:r w:rsidRPr="00022FA9">
        <w:rPr>
          <w:rFonts w:eastAsiaTheme="minorEastAsia" w:cs="Times New Roman"/>
          <w:sz w:val="24"/>
          <w:szCs w:val="24"/>
          <w:lang w:val="fr-FR"/>
        </w:rPr>
        <w:t xml:space="preserve"> Cho </w:t>
      </w:r>
      <m:oMath>
        <m:r>
          <w:rPr>
            <w:rFonts w:ascii="Cambria Math" w:eastAsiaTheme="minorEastAsia" w:hAnsi="Cambria Math" w:cs="Times New Roman"/>
            <w:sz w:val="24"/>
            <w:szCs w:val="24"/>
          </w:rPr>
          <m:t>x</m:t>
        </m:r>
        <m:r>
          <w:rPr>
            <w:rFonts w:ascii="Cambria Math" w:eastAsiaTheme="minorEastAsia" w:hAnsi="Cambria Math" w:cs="Times New Roman"/>
            <w:sz w:val="24"/>
            <w:szCs w:val="24"/>
            <w:lang w:val="fr-FR"/>
          </w:rPr>
          <m:t xml:space="preserve">=20. </m:t>
        </m:r>
      </m:oMath>
      <w:r w:rsidRPr="00022FA9">
        <w:rPr>
          <w:rFonts w:eastAsiaTheme="minorEastAsia" w:cs="Times New Roman"/>
          <w:sz w:val="24"/>
          <w:szCs w:val="24"/>
          <w:lang w:val="fr-FR"/>
        </w:rPr>
        <w:t>Nếu tháng 7 trong năm 2024 anh Hoa có thêm thu nhập là 3 triệu đồng/ tháng thì số tiền thuế thu nhập cá nhân tháng 7 mà anh Hoa phải đóng là 1 050 000 đồng.</w:t>
      </w:r>
    </w:p>
    <w:p w:rsidR="00A7603D" w:rsidRPr="00022FA9" w:rsidRDefault="00A7603D" w:rsidP="00A7603D">
      <w:pPr>
        <w:tabs>
          <w:tab w:val="left" w:pos="2708"/>
          <w:tab w:val="left" w:pos="5138"/>
          <w:tab w:val="left" w:pos="7569"/>
        </w:tabs>
        <w:spacing w:after="0" w:line="360" w:lineRule="auto"/>
        <w:jc w:val="both"/>
        <w:rPr>
          <w:rFonts w:eastAsiaTheme="minorEastAsia" w:cs="Times New Roman"/>
          <w:sz w:val="24"/>
          <w:szCs w:val="24"/>
          <w:lang w:val="fr-FR"/>
        </w:rPr>
      </w:pPr>
      <w:r w:rsidRPr="00022FA9">
        <w:rPr>
          <w:rFonts w:eastAsiaTheme="minorEastAsia" w:cs="Times New Roman"/>
          <w:b/>
          <w:bCs/>
          <w:sz w:val="24"/>
          <w:szCs w:val="24"/>
          <w:lang w:val="fr-FR"/>
        </w:rPr>
        <w:t>Phần 3:</w:t>
      </w:r>
      <w:r w:rsidRPr="00022FA9">
        <w:rPr>
          <w:rFonts w:eastAsiaTheme="minorEastAsia" w:cs="Times New Roman"/>
          <w:sz w:val="24"/>
          <w:szCs w:val="24"/>
          <w:lang w:val="fr-FR"/>
        </w:rPr>
        <w:t xml:space="preserve"> </w:t>
      </w:r>
      <w:r w:rsidRPr="00022FA9">
        <w:rPr>
          <w:rFonts w:eastAsiaTheme="minorEastAsia" w:cs="Times New Roman"/>
          <w:b/>
          <w:bCs/>
          <w:sz w:val="24"/>
          <w:szCs w:val="24"/>
          <w:lang w:val="fr-FR"/>
        </w:rPr>
        <w:t>Trắc nghiệm trả lời ngắn</w:t>
      </w:r>
    </w:p>
    <w:p w:rsidR="00A7603D" w:rsidRPr="00022FA9" w:rsidRDefault="00A7603D" w:rsidP="00A7603D">
      <w:pPr>
        <w:tabs>
          <w:tab w:val="left" w:pos="567"/>
          <w:tab w:val="left" w:pos="1134"/>
        </w:tabs>
        <w:spacing w:after="0" w:line="360" w:lineRule="auto"/>
        <w:jc w:val="both"/>
        <w:rPr>
          <w:rFonts w:eastAsia="Calibri" w:cs="Times New Roman"/>
          <w:b/>
          <w:bCs/>
          <w:color w:val="000000"/>
          <w:sz w:val="24"/>
          <w:szCs w:val="24"/>
          <w:lang w:val="fr-FR"/>
        </w:rPr>
      </w:pPr>
      <w:r w:rsidRPr="00022FA9">
        <w:rPr>
          <w:rFonts w:eastAsiaTheme="minorEastAsia" w:cs="Times New Roman"/>
          <w:b/>
          <w:bCs/>
          <w:sz w:val="24"/>
          <w:szCs w:val="24"/>
          <w:lang w:val="fr-FR"/>
        </w:rPr>
        <w:t xml:space="preserve">Câu 1: </w:t>
      </w:r>
      <w:r w:rsidRPr="00022FA9">
        <w:rPr>
          <w:rFonts w:eastAsia="Calibri" w:cs="Times New Roman"/>
          <w:color w:val="000000"/>
          <w:sz w:val="24"/>
          <w:szCs w:val="24"/>
          <w:lang w:val="fr-FR"/>
        </w:rPr>
        <w:t xml:space="preserve">Mẹ An có sử dụng dịch vụ mua sách trực tuyến. </w:t>
      </w:r>
    </w:p>
    <w:p w:rsidR="00A7603D" w:rsidRPr="00022FA9" w:rsidRDefault="00A7603D" w:rsidP="00A7603D">
      <w:pPr>
        <w:tabs>
          <w:tab w:val="left" w:pos="2708"/>
          <w:tab w:val="left" w:pos="5138"/>
          <w:tab w:val="left" w:pos="7569"/>
        </w:tabs>
        <w:spacing w:after="0" w:line="360" w:lineRule="auto"/>
        <w:jc w:val="both"/>
        <w:rPr>
          <w:rFonts w:cs="Times New Roman"/>
          <w:sz w:val="24"/>
          <w:szCs w:val="24"/>
          <w:lang w:val="fr-FR"/>
        </w:rPr>
      </w:pPr>
      <w:r w:rsidRPr="00022FA9">
        <w:rPr>
          <w:rFonts w:cs="Times New Roman"/>
          <w:sz w:val="24"/>
          <w:szCs w:val="24"/>
          <w:lang w:val="fr-FR"/>
        </w:rPr>
        <w:t>Biết số tiền phải thanh toán để nhận sách là 1,122 triệu đồng. Khi mua sách mẹ An có sử dụng mã khuyến mãi là 15</w:t>
      </w:r>
      <m:oMath>
        <m:r>
          <w:rPr>
            <w:rFonts w:ascii="Cambria Math" w:hAnsi="Cambria Math" w:cs="Times New Roman"/>
            <w:sz w:val="24"/>
            <w:szCs w:val="24"/>
            <w:lang w:val="fr-FR"/>
          </w:rPr>
          <m:t>%</m:t>
        </m:r>
      </m:oMath>
      <w:r w:rsidRPr="00022FA9">
        <w:rPr>
          <w:rFonts w:eastAsiaTheme="minorEastAsia" w:cs="Times New Roman"/>
          <w:sz w:val="24"/>
          <w:szCs w:val="24"/>
          <w:lang w:val="fr-FR"/>
        </w:rPr>
        <w:t xml:space="preserve"> (trên giá niêm yết), thuế VAT 10% đã tính vào giá niêm yết. Giá trước khi tính thuế VAT của bộ sách là bao nhiêu?</w:t>
      </w:r>
    </w:p>
    <w:p w:rsidR="00A7603D" w:rsidRPr="00022FA9" w:rsidRDefault="00A7603D" w:rsidP="00A7603D">
      <w:pPr>
        <w:tabs>
          <w:tab w:val="left" w:pos="2708"/>
          <w:tab w:val="left" w:pos="5138"/>
          <w:tab w:val="left" w:pos="7569"/>
        </w:tabs>
        <w:spacing w:after="0" w:line="360" w:lineRule="auto"/>
        <w:jc w:val="both"/>
        <w:rPr>
          <w:rFonts w:eastAsiaTheme="minorEastAsia" w:cs="Times New Roman"/>
          <w:sz w:val="24"/>
          <w:szCs w:val="24"/>
          <w:lang w:val="fr-FR"/>
        </w:rPr>
      </w:pPr>
      <w:r w:rsidRPr="00022FA9">
        <w:rPr>
          <w:rFonts w:eastAsiaTheme="minorEastAsia" w:cs="Times New Roman"/>
          <w:b/>
          <w:bCs/>
          <w:sz w:val="24"/>
          <w:szCs w:val="24"/>
          <w:lang w:val="fr-FR"/>
        </w:rPr>
        <w:t xml:space="preserve">Câu 2: </w:t>
      </w:r>
      <w:r w:rsidRPr="00022FA9">
        <w:rPr>
          <w:rFonts w:eastAsiaTheme="minorEastAsia" w:cs="Times New Roman"/>
          <w:sz w:val="24"/>
          <w:szCs w:val="24"/>
          <w:lang w:val="fr-FR"/>
        </w:rPr>
        <w:t xml:space="preserve">Bố An làm việc cho một công ty với mức thu nhập là </w:t>
      </w:r>
      <m:oMath>
        <m:r>
          <w:rPr>
            <w:rFonts w:ascii="Cambria Math" w:eastAsiaTheme="minorEastAsia" w:hAnsi="Cambria Math" w:cs="Times New Roman"/>
            <w:sz w:val="24"/>
            <w:szCs w:val="24"/>
          </w:rPr>
          <m:t>x</m:t>
        </m:r>
        <m:r>
          <w:rPr>
            <w:rFonts w:ascii="Cambria Math" w:eastAsiaTheme="minorEastAsia" w:hAnsi="Cambria Math" w:cs="Times New Roman"/>
            <w:sz w:val="24"/>
            <w:szCs w:val="24"/>
            <w:lang w:val="fr-FR"/>
          </w:rPr>
          <m:t xml:space="preserve"> </m:t>
        </m:r>
      </m:oMath>
      <w:r w:rsidRPr="00022FA9">
        <w:rPr>
          <w:rFonts w:eastAsiaTheme="minorEastAsia" w:cs="Times New Roman"/>
          <w:sz w:val="24"/>
          <w:szCs w:val="24"/>
          <w:lang w:val="fr-FR"/>
        </w:rPr>
        <w:t xml:space="preserve">triệu đồng/tháng, bố An có hai người con: An 15 tuổi và em An 3 tuổi. Biết số tiền thuế thu nhập cá nhân mà bố An phải đóng mỗi tháng là </w:t>
      </w:r>
      <m:oMath>
        <m:r>
          <w:rPr>
            <w:rFonts w:ascii="Cambria Math" w:eastAsiaTheme="minorEastAsia" w:hAnsi="Cambria Math" w:cs="Times New Roman"/>
            <w:sz w:val="24"/>
            <w:szCs w:val="24"/>
            <w:lang w:val="fr-FR"/>
          </w:rPr>
          <m:t>930 000</m:t>
        </m:r>
      </m:oMath>
      <w:r w:rsidRPr="00022FA9">
        <w:rPr>
          <w:rFonts w:eastAsiaTheme="minorEastAsia" w:cs="Times New Roman"/>
          <w:sz w:val="24"/>
          <w:szCs w:val="24"/>
          <w:lang w:val="fr-FR"/>
        </w:rPr>
        <w:t xml:space="preserve"> đồng. Mức thu nhập hàng tháng của bố An là bao nhiêu?</w:t>
      </w:r>
    </w:p>
    <w:p w:rsidR="00A7603D" w:rsidRPr="00022FA9" w:rsidRDefault="00A7603D" w:rsidP="00A7603D">
      <w:pPr>
        <w:tabs>
          <w:tab w:val="left" w:pos="2708"/>
          <w:tab w:val="left" w:pos="5138"/>
          <w:tab w:val="left" w:pos="7569"/>
        </w:tabs>
        <w:spacing w:after="0" w:line="360" w:lineRule="auto"/>
        <w:jc w:val="both"/>
        <w:rPr>
          <w:rFonts w:eastAsiaTheme="minorEastAsia" w:cs="Times New Roman"/>
          <w:sz w:val="24"/>
          <w:szCs w:val="24"/>
          <w:lang w:val="fr-FR"/>
        </w:rPr>
      </w:pPr>
      <w:r w:rsidRPr="00022FA9">
        <w:rPr>
          <w:rFonts w:eastAsiaTheme="minorEastAsia" w:cs="Times New Roman"/>
          <w:b/>
          <w:bCs/>
          <w:sz w:val="24"/>
          <w:szCs w:val="24"/>
          <w:lang w:val="fr-FR"/>
        </w:rPr>
        <w:t xml:space="preserve">Câu 3: </w:t>
      </w:r>
      <w:r w:rsidRPr="00022FA9">
        <w:rPr>
          <w:rFonts w:eastAsiaTheme="minorEastAsia" w:cs="Times New Roman"/>
          <w:sz w:val="24"/>
          <w:szCs w:val="24"/>
          <w:lang w:val="fr-FR"/>
        </w:rPr>
        <w:t xml:space="preserve">Bác Hùng muốn mua một thiết bị điện có giá là </w:t>
      </w:r>
      <m:oMath>
        <m:r>
          <w:rPr>
            <w:rFonts w:ascii="Cambria Math" w:eastAsiaTheme="minorEastAsia" w:hAnsi="Cambria Math" w:cs="Times New Roman"/>
            <w:sz w:val="24"/>
            <w:szCs w:val="24"/>
            <w:lang w:val="fr-FR"/>
          </w:rPr>
          <m:t>15</m:t>
        </m:r>
      </m:oMath>
      <w:r w:rsidRPr="00022FA9">
        <w:rPr>
          <w:rFonts w:eastAsiaTheme="minorEastAsia" w:cs="Times New Roman"/>
          <w:sz w:val="24"/>
          <w:szCs w:val="24"/>
          <w:lang w:val="fr-FR"/>
        </w:rPr>
        <w:t xml:space="preserve"> triệu đồng (trước thuế). Giả sử thuế VAT là </w:t>
      </w:r>
      <m:oMath>
        <m:r>
          <w:rPr>
            <w:rFonts w:ascii="Cambria Math" w:eastAsiaTheme="minorEastAsia" w:hAnsi="Cambria Math" w:cs="Times New Roman"/>
            <w:sz w:val="24"/>
            <w:szCs w:val="24"/>
            <w:lang w:val="fr-FR"/>
          </w:rPr>
          <m:t xml:space="preserve">10%, </m:t>
        </m:r>
      </m:oMath>
      <w:r w:rsidRPr="00022FA9">
        <w:rPr>
          <w:rFonts w:eastAsiaTheme="minorEastAsia" w:cs="Times New Roman"/>
          <w:sz w:val="24"/>
          <w:szCs w:val="24"/>
          <w:lang w:val="fr-FR"/>
        </w:rPr>
        <w:t>chiết khấu 20%, phí dịch vụ là 3%. Tính số tiền mà bác Hùng phải trả để mua được thiết bị điện đó.</w:t>
      </w:r>
    </w:p>
    <w:p w:rsidR="00A7603D" w:rsidRPr="00022FA9" w:rsidRDefault="00A7603D" w:rsidP="00A7603D">
      <w:pPr>
        <w:spacing w:after="0" w:line="360" w:lineRule="auto"/>
        <w:jc w:val="both"/>
        <w:rPr>
          <w:rFonts w:eastAsia="Calibri" w:cs="Times New Roman"/>
          <w:color w:val="000000"/>
          <w:sz w:val="24"/>
          <w:szCs w:val="24"/>
          <w:lang w:val="fr-FR"/>
        </w:rPr>
      </w:pPr>
      <w:r w:rsidRPr="00022FA9">
        <w:rPr>
          <w:rFonts w:eastAsia="Calibri" w:cs="Times New Roman"/>
          <w:b/>
          <w:color w:val="000000"/>
          <w:sz w:val="24"/>
          <w:szCs w:val="24"/>
          <w:lang w:val="fr-FR"/>
        </w:rPr>
        <w:t xml:space="preserve">Bước 2: Thực hiện nhiệm vụ: </w:t>
      </w:r>
      <w:r w:rsidRPr="00022FA9">
        <w:rPr>
          <w:rFonts w:eastAsia="Calibri" w:cs="Times New Roman"/>
          <w:color w:val="000000"/>
          <w:sz w:val="24"/>
          <w:szCs w:val="24"/>
          <w:lang w:val="fr-FR"/>
        </w:rPr>
        <w:t>HS quan sát và chú ý lắng nghe, thảo luận nhóm, hoàn thành các bài tập GV yêu cầu.</w:t>
      </w:r>
    </w:p>
    <w:p w:rsidR="00A7603D" w:rsidRPr="00022FA9" w:rsidRDefault="00A7603D" w:rsidP="00A7603D">
      <w:pPr>
        <w:spacing w:after="0" w:line="360" w:lineRule="auto"/>
        <w:jc w:val="both"/>
        <w:rPr>
          <w:rFonts w:eastAsia="Calibri" w:cs="Times New Roman"/>
          <w:color w:val="000000"/>
          <w:sz w:val="24"/>
          <w:szCs w:val="24"/>
          <w:lang w:val="fr-FR"/>
        </w:rPr>
      </w:pPr>
      <w:r w:rsidRPr="00022FA9">
        <w:rPr>
          <w:rFonts w:eastAsia="Calibri" w:cs="Times New Roman"/>
          <w:color w:val="000000"/>
          <w:sz w:val="24"/>
          <w:szCs w:val="24"/>
          <w:lang w:val="fr-FR"/>
        </w:rPr>
        <w:t>- GV quan sát và hỗ trợ.</w:t>
      </w:r>
    </w:p>
    <w:p w:rsidR="00A7603D" w:rsidRPr="00022FA9" w:rsidRDefault="00A7603D" w:rsidP="00A7603D">
      <w:pPr>
        <w:spacing w:after="0" w:line="360" w:lineRule="auto"/>
        <w:jc w:val="both"/>
        <w:rPr>
          <w:rFonts w:eastAsia="Calibri" w:cs="Times New Roman"/>
          <w:b/>
          <w:color w:val="000000"/>
          <w:sz w:val="24"/>
          <w:szCs w:val="24"/>
          <w:lang w:val="fr-FR"/>
        </w:rPr>
      </w:pPr>
      <w:r w:rsidRPr="00022FA9">
        <w:rPr>
          <w:rFonts w:eastAsia="Calibri" w:cs="Times New Roman"/>
          <w:b/>
          <w:color w:val="000000"/>
          <w:sz w:val="24"/>
          <w:szCs w:val="24"/>
          <w:lang w:val="fr-FR"/>
        </w:rPr>
        <w:t xml:space="preserve">Bước 3: Báo cáo, thảo luận: </w:t>
      </w:r>
    </w:p>
    <w:p w:rsidR="00A7603D" w:rsidRPr="00022FA9" w:rsidRDefault="00A7603D" w:rsidP="00A7603D">
      <w:pPr>
        <w:spacing w:after="0" w:line="360" w:lineRule="auto"/>
        <w:jc w:val="both"/>
        <w:rPr>
          <w:rFonts w:cs="Times New Roman"/>
          <w:sz w:val="24"/>
          <w:szCs w:val="24"/>
          <w:lang w:val="fr-FR"/>
        </w:rPr>
      </w:pPr>
      <w:r w:rsidRPr="00022FA9">
        <w:rPr>
          <w:rFonts w:cs="Times New Roman"/>
          <w:sz w:val="24"/>
          <w:szCs w:val="24"/>
          <w:lang w:val="fr-FR"/>
        </w:rPr>
        <w:t>- Câu hỏi trắc nghiệm: HS trả lời nhanh, giải thích, các HS chú ý lắng nghe sửa lỗi sai.</w:t>
      </w:r>
    </w:p>
    <w:p w:rsidR="00A7603D" w:rsidRPr="00022FA9" w:rsidRDefault="00A7603D" w:rsidP="00A7603D">
      <w:pPr>
        <w:spacing w:after="0" w:line="360" w:lineRule="auto"/>
        <w:jc w:val="both"/>
        <w:rPr>
          <w:rFonts w:eastAsia="Calibri" w:cs="Times New Roman"/>
          <w:color w:val="000000"/>
          <w:sz w:val="24"/>
          <w:szCs w:val="24"/>
          <w:lang w:val="fr-FR"/>
        </w:rPr>
      </w:pPr>
      <w:r w:rsidRPr="00022FA9">
        <w:rPr>
          <w:rFonts w:eastAsia="Calibri" w:cs="Times New Roman"/>
          <w:color w:val="000000"/>
          <w:sz w:val="24"/>
          <w:szCs w:val="24"/>
          <w:lang w:val="fr-FR"/>
        </w:rPr>
        <w:t>- Mỗi bài tập GV mời HS trình bày. Các HS khác chú ý chữa bài, theo dõi nhận xét bài trên bảng.</w:t>
      </w:r>
    </w:p>
    <w:p w:rsidR="00A7603D" w:rsidRPr="00022FA9" w:rsidRDefault="00A7603D" w:rsidP="00A7603D">
      <w:pPr>
        <w:spacing w:after="0" w:line="360" w:lineRule="auto"/>
        <w:jc w:val="both"/>
        <w:rPr>
          <w:rFonts w:eastAsia="Calibri" w:cs="Times New Roman"/>
          <w:color w:val="000000"/>
          <w:sz w:val="24"/>
          <w:szCs w:val="24"/>
          <w:lang w:val="fr-FR"/>
        </w:rPr>
      </w:pPr>
      <w:r w:rsidRPr="00022FA9">
        <w:rPr>
          <w:rFonts w:eastAsia="Calibri" w:cs="Times New Roman"/>
          <w:b/>
          <w:color w:val="000000"/>
          <w:sz w:val="24"/>
          <w:szCs w:val="24"/>
          <w:lang w:val="fr-FR"/>
        </w:rPr>
        <w:t xml:space="preserve">Bước 4: Kết luận, nhận định: </w:t>
      </w:r>
    </w:p>
    <w:p w:rsidR="00A7603D" w:rsidRPr="00022FA9" w:rsidRDefault="00A7603D" w:rsidP="00A7603D">
      <w:pPr>
        <w:spacing w:after="0" w:line="360" w:lineRule="auto"/>
        <w:jc w:val="both"/>
        <w:rPr>
          <w:rFonts w:eastAsia="Calibri" w:cs="Times New Roman"/>
          <w:color w:val="000000"/>
          <w:sz w:val="24"/>
          <w:szCs w:val="24"/>
          <w:lang w:val="fr-FR"/>
        </w:rPr>
      </w:pPr>
      <w:r w:rsidRPr="00022FA9">
        <w:rPr>
          <w:rFonts w:eastAsia="Calibri" w:cs="Times New Roman"/>
          <w:color w:val="000000"/>
          <w:sz w:val="24"/>
          <w:szCs w:val="24"/>
          <w:lang w:val="fr-FR"/>
        </w:rPr>
        <w:t>- GV chữa bài, chốt đáp án, tuyên dương các hoạt động tốt, nhanh và chính xác.</w:t>
      </w:r>
    </w:p>
    <w:p w:rsidR="00A7603D" w:rsidRPr="00022FA9" w:rsidRDefault="00A7603D" w:rsidP="00A7603D">
      <w:pPr>
        <w:tabs>
          <w:tab w:val="left" w:pos="567"/>
          <w:tab w:val="left" w:pos="1134"/>
        </w:tabs>
        <w:spacing w:after="0" w:line="360" w:lineRule="auto"/>
        <w:jc w:val="both"/>
        <w:rPr>
          <w:rFonts w:eastAsia="Calibri" w:cs="Times New Roman"/>
          <w:b/>
          <w:color w:val="000000"/>
          <w:sz w:val="24"/>
          <w:szCs w:val="24"/>
          <w:u w:val="single"/>
          <w:lang w:val="fr-FR"/>
        </w:rPr>
      </w:pPr>
      <w:r w:rsidRPr="00022FA9">
        <w:rPr>
          <w:rFonts w:eastAsia="Calibri" w:cs="Times New Roman"/>
          <w:b/>
          <w:color w:val="000000"/>
          <w:sz w:val="24"/>
          <w:szCs w:val="24"/>
          <w:u w:val="single"/>
          <w:lang w:val="fr-FR"/>
        </w:rPr>
        <w:t xml:space="preserve">Kết quả: </w:t>
      </w:r>
    </w:p>
    <w:p w:rsidR="00A7603D" w:rsidRPr="00022FA9" w:rsidRDefault="00A7603D" w:rsidP="00A7603D">
      <w:pPr>
        <w:spacing w:after="0" w:line="360" w:lineRule="auto"/>
        <w:rPr>
          <w:rFonts w:cs="Times New Roman"/>
          <w:b/>
          <w:sz w:val="24"/>
          <w:szCs w:val="24"/>
        </w:rPr>
      </w:pPr>
      <w:r w:rsidRPr="00022FA9">
        <w:rPr>
          <w:rFonts w:cs="Times New Roman"/>
          <w:b/>
          <w:sz w:val="24"/>
          <w:szCs w:val="24"/>
        </w:rPr>
        <w:t xml:space="preserve">Phần 1: </w:t>
      </w:r>
    </w:p>
    <w:tbl>
      <w:tblPr>
        <w:tblStyle w:val="TableGrid"/>
        <w:tblW w:w="0" w:type="auto"/>
        <w:tblLook w:val="04A0" w:firstRow="1" w:lastRow="0" w:firstColumn="1" w:lastColumn="0" w:noHBand="0" w:noVBand="1"/>
      </w:tblPr>
      <w:tblGrid>
        <w:gridCol w:w="908"/>
        <w:gridCol w:w="907"/>
        <w:gridCol w:w="907"/>
        <w:gridCol w:w="907"/>
        <w:gridCol w:w="907"/>
      </w:tblGrid>
      <w:tr w:rsidR="00A7603D" w:rsidRPr="00022FA9" w:rsidTr="005977D6">
        <w:tc>
          <w:tcPr>
            <w:tcW w:w="908" w:type="dxa"/>
          </w:tcPr>
          <w:p w:rsidR="00A7603D" w:rsidRPr="00022FA9" w:rsidRDefault="00A7603D" w:rsidP="005977D6">
            <w:pPr>
              <w:spacing w:line="360" w:lineRule="auto"/>
              <w:jc w:val="center"/>
              <w:rPr>
                <w:rFonts w:ascii="Times New Roman" w:hAnsi="Times New Roman" w:cs="Times New Roman"/>
                <w:b/>
                <w:sz w:val="24"/>
                <w:szCs w:val="24"/>
              </w:rPr>
            </w:pPr>
            <w:r w:rsidRPr="00022FA9">
              <w:rPr>
                <w:rFonts w:ascii="Times New Roman" w:hAnsi="Times New Roman" w:cs="Times New Roman"/>
                <w:b/>
                <w:sz w:val="24"/>
                <w:szCs w:val="24"/>
              </w:rPr>
              <w:t>1</w:t>
            </w:r>
          </w:p>
        </w:tc>
        <w:tc>
          <w:tcPr>
            <w:tcW w:w="907" w:type="dxa"/>
          </w:tcPr>
          <w:p w:rsidR="00A7603D" w:rsidRPr="00022FA9" w:rsidRDefault="00A7603D" w:rsidP="005977D6">
            <w:pPr>
              <w:spacing w:line="360" w:lineRule="auto"/>
              <w:jc w:val="center"/>
              <w:rPr>
                <w:rFonts w:ascii="Times New Roman" w:hAnsi="Times New Roman" w:cs="Times New Roman"/>
                <w:b/>
                <w:sz w:val="24"/>
                <w:szCs w:val="24"/>
              </w:rPr>
            </w:pPr>
            <w:r w:rsidRPr="00022FA9">
              <w:rPr>
                <w:rFonts w:ascii="Times New Roman" w:hAnsi="Times New Roman" w:cs="Times New Roman"/>
                <w:b/>
                <w:sz w:val="24"/>
                <w:szCs w:val="24"/>
              </w:rPr>
              <w:t>2</w:t>
            </w:r>
          </w:p>
        </w:tc>
        <w:tc>
          <w:tcPr>
            <w:tcW w:w="907" w:type="dxa"/>
          </w:tcPr>
          <w:p w:rsidR="00A7603D" w:rsidRPr="00022FA9" w:rsidRDefault="00A7603D" w:rsidP="005977D6">
            <w:pPr>
              <w:spacing w:line="360" w:lineRule="auto"/>
              <w:jc w:val="center"/>
              <w:rPr>
                <w:rFonts w:ascii="Times New Roman" w:hAnsi="Times New Roman" w:cs="Times New Roman"/>
                <w:b/>
                <w:sz w:val="24"/>
                <w:szCs w:val="24"/>
              </w:rPr>
            </w:pPr>
            <w:r w:rsidRPr="00022FA9">
              <w:rPr>
                <w:rFonts w:ascii="Times New Roman" w:hAnsi="Times New Roman" w:cs="Times New Roman"/>
                <w:b/>
                <w:sz w:val="24"/>
                <w:szCs w:val="24"/>
              </w:rPr>
              <w:t>3</w:t>
            </w:r>
          </w:p>
        </w:tc>
        <w:tc>
          <w:tcPr>
            <w:tcW w:w="907" w:type="dxa"/>
          </w:tcPr>
          <w:p w:rsidR="00A7603D" w:rsidRPr="00022FA9" w:rsidRDefault="00A7603D" w:rsidP="005977D6">
            <w:pPr>
              <w:spacing w:line="360" w:lineRule="auto"/>
              <w:jc w:val="center"/>
              <w:rPr>
                <w:rFonts w:ascii="Times New Roman" w:hAnsi="Times New Roman" w:cs="Times New Roman"/>
                <w:b/>
                <w:sz w:val="24"/>
                <w:szCs w:val="24"/>
              </w:rPr>
            </w:pPr>
            <w:r w:rsidRPr="00022FA9">
              <w:rPr>
                <w:rFonts w:ascii="Times New Roman" w:hAnsi="Times New Roman" w:cs="Times New Roman"/>
                <w:b/>
                <w:sz w:val="24"/>
                <w:szCs w:val="24"/>
              </w:rPr>
              <w:t>4</w:t>
            </w:r>
          </w:p>
        </w:tc>
        <w:tc>
          <w:tcPr>
            <w:tcW w:w="907" w:type="dxa"/>
          </w:tcPr>
          <w:p w:rsidR="00A7603D" w:rsidRPr="00022FA9" w:rsidRDefault="00A7603D" w:rsidP="005977D6">
            <w:pPr>
              <w:spacing w:line="360" w:lineRule="auto"/>
              <w:jc w:val="center"/>
              <w:rPr>
                <w:rFonts w:ascii="Times New Roman" w:hAnsi="Times New Roman" w:cs="Times New Roman"/>
                <w:b/>
                <w:sz w:val="24"/>
                <w:szCs w:val="24"/>
              </w:rPr>
            </w:pPr>
            <w:r w:rsidRPr="00022FA9">
              <w:rPr>
                <w:rFonts w:ascii="Times New Roman" w:hAnsi="Times New Roman" w:cs="Times New Roman"/>
                <w:b/>
                <w:sz w:val="24"/>
                <w:szCs w:val="24"/>
              </w:rPr>
              <w:t>5</w:t>
            </w:r>
          </w:p>
        </w:tc>
      </w:tr>
      <w:tr w:rsidR="00A7603D" w:rsidRPr="00022FA9" w:rsidTr="005977D6">
        <w:tc>
          <w:tcPr>
            <w:tcW w:w="908" w:type="dxa"/>
          </w:tcPr>
          <w:p w:rsidR="00A7603D" w:rsidRPr="00022FA9" w:rsidRDefault="00A7603D" w:rsidP="005977D6">
            <w:pPr>
              <w:spacing w:line="360" w:lineRule="auto"/>
              <w:jc w:val="center"/>
              <w:rPr>
                <w:rFonts w:ascii="Times New Roman" w:hAnsi="Times New Roman" w:cs="Times New Roman"/>
                <w:bCs/>
                <w:sz w:val="24"/>
                <w:szCs w:val="24"/>
              </w:rPr>
            </w:pPr>
            <w:r w:rsidRPr="00022FA9">
              <w:rPr>
                <w:rFonts w:ascii="Times New Roman" w:hAnsi="Times New Roman" w:cs="Times New Roman"/>
                <w:bCs/>
                <w:sz w:val="24"/>
                <w:szCs w:val="24"/>
              </w:rPr>
              <w:t>B</w:t>
            </w:r>
          </w:p>
        </w:tc>
        <w:tc>
          <w:tcPr>
            <w:tcW w:w="907" w:type="dxa"/>
          </w:tcPr>
          <w:p w:rsidR="00A7603D" w:rsidRPr="00022FA9" w:rsidRDefault="00A7603D" w:rsidP="005977D6">
            <w:pPr>
              <w:spacing w:line="360" w:lineRule="auto"/>
              <w:jc w:val="center"/>
              <w:rPr>
                <w:rFonts w:ascii="Times New Roman" w:hAnsi="Times New Roman" w:cs="Times New Roman"/>
                <w:bCs/>
                <w:sz w:val="24"/>
                <w:szCs w:val="24"/>
              </w:rPr>
            </w:pPr>
            <w:r w:rsidRPr="00022FA9">
              <w:rPr>
                <w:rFonts w:ascii="Times New Roman" w:hAnsi="Times New Roman" w:cs="Times New Roman"/>
                <w:bCs/>
                <w:sz w:val="24"/>
                <w:szCs w:val="24"/>
              </w:rPr>
              <w:t>B</w:t>
            </w:r>
          </w:p>
        </w:tc>
        <w:tc>
          <w:tcPr>
            <w:tcW w:w="907" w:type="dxa"/>
          </w:tcPr>
          <w:p w:rsidR="00A7603D" w:rsidRPr="00022FA9" w:rsidRDefault="00A7603D" w:rsidP="005977D6">
            <w:pPr>
              <w:spacing w:line="360" w:lineRule="auto"/>
              <w:jc w:val="center"/>
              <w:rPr>
                <w:rFonts w:ascii="Times New Roman" w:hAnsi="Times New Roman" w:cs="Times New Roman"/>
                <w:bCs/>
                <w:sz w:val="24"/>
                <w:szCs w:val="24"/>
              </w:rPr>
            </w:pPr>
            <w:r w:rsidRPr="00022FA9">
              <w:rPr>
                <w:rFonts w:ascii="Times New Roman" w:hAnsi="Times New Roman" w:cs="Times New Roman"/>
                <w:bCs/>
                <w:sz w:val="24"/>
                <w:szCs w:val="24"/>
              </w:rPr>
              <w:t>A</w:t>
            </w:r>
          </w:p>
        </w:tc>
        <w:tc>
          <w:tcPr>
            <w:tcW w:w="907" w:type="dxa"/>
          </w:tcPr>
          <w:p w:rsidR="00A7603D" w:rsidRPr="00022FA9" w:rsidRDefault="00A7603D" w:rsidP="005977D6">
            <w:pPr>
              <w:spacing w:line="360" w:lineRule="auto"/>
              <w:jc w:val="center"/>
              <w:rPr>
                <w:rFonts w:ascii="Times New Roman" w:hAnsi="Times New Roman" w:cs="Times New Roman"/>
                <w:bCs/>
                <w:sz w:val="24"/>
                <w:szCs w:val="24"/>
              </w:rPr>
            </w:pPr>
            <w:r w:rsidRPr="00022FA9">
              <w:rPr>
                <w:rFonts w:ascii="Times New Roman" w:hAnsi="Times New Roman" w:cs="Times New Roman"/>
                <w:bCs/>
                <w:sz w:val="24"/>
                <w:szCs w:val="24"/>
              </w:rPr>
              <w:t>C</w:t>
            </w:r>
          </w:p>
        </w:tc>
        <w:tc>
          <w:tcPr>
            <w:tcW w:w="907" w:type="dxa"/>
          </w:tcPr>
          <w:p w:rsidR="00A7603D" w:rsidRPr="00022FA9" w:rsidRDefault="00A7603D" w:rsidP="005977D6">
            <w:pPr>
              <w:spacing w:line="360" w:lineRule="auto"/>
              <w:jc w:val="center"/>
              <w:rPr>
                <w:rFonts w:ascii="Times New Roman" w:hAnsi="Times New Roman" w:cs="Times New Roman"/>
                <w:bCs/>
                <w:sz w:val="24"/>
                <w:szCs w:val="24"/>
              </w:rPr>
            </w:pPr>
            <w:r w:rsidRPr="00022FA9">
              <w:rPr>
                <w:rFonts w:ascii="Times New Roman" w:hAnsi="Times New Roman" w:cs="Times New Roman"/>
                <w:bCs/>
                <w:sz w:val="24"/>
                <w:szCs w:val="24"/>
              </w:rPr>
              <w:t>B</w:t>
            </w:r>
          </w:p>
        </w:tc>
      </w:tr>
    </w:tbl>
    <w:p w:rsidR="00A7603D" w:rsidRPr="00022FA9" w:rsidRDefault="00A7603D" w:rsidP="00A7603D">
      <w:pPr>
        <w:spacing w:after="0" w:line="360" w:lineRule="auto"/>
        <w:rPr>
          <w:rFonts w:cs="Times New Roman"/>
          <w:b/>
          <w:sz w:val="24"/>
          <w:szCs w:val="24"/>
          <w:u w:val="single"/>
        </w:rPr>
      </w:pPr>
    </w:p>
    <w:p w:rsidR="00A7603D" w:rsidRPr="00022FA9" w:rsidRDefault="00A7603D" w:rsidP="00A7603D">
      <w:pPr>
        <w:spacing w:after="0" w:line="360" w:lineRule="auto"/>
        <w:rPr>
          <w:rFonts w:cs="Times New Roman"/>
          <w:b/>
          <w:sz w:val="24"/>
          <w:szCs w:val="24"/>
        </w:rPr>
      </w:pPr>
      <w:r w:rsidRPr="00022FA9">
        <w:rPr>
          <w:rFonts w:cs="Times New Roman"/>
          <w:b/>
          <w:sz w:val="24"/>
          <w:szCs w:val="24"/>
        </w:rPr>
        <w:t>Phần 2:</w:t>
      </w:r>
    </w:p>
    <w:tbl>
      <w:tblPr>
        <w:tblStyle w:val="TableGrid"/>
        <w:tblW w:w="0" w:type="auto"/>
        <w:tblLook w:val="04A0" w:firstRow="1" w:lastRow="0" w:firstColumn="1" w:lastColumn="0" w:noHBand="0" w:noVBand="1"/>
      </w:tblPr>
      <w:tblGrid>
        <w:gridCol w:w="1812"/>
        <w:gridCol w:w="1812"/>
        <w:gridCol w:w="1812"/>
        <w:gridCol w:w="1813"/>
        <w:gridCol w:w="1813"/>
      </w:tblGrid>
      <w:tr w:rsidR="00A7603D" w:rsidRPr="00022FA9" w:rsidTr="005977D6">
        <w:tc>
          <w:tcPr>
            <w:tcW w:w="1812" w:type="dxa"/>
            <w:vAlign w:val="center"/>
          </w:tcPr>
          <w:p w:rsidR="00A7603D" w:rsidRPr="00022FA9" w:rsidRDefault="00A7603D" w:rsidP="005977D6">
            <w:pPr>
              <w:spacing w:line="360" w:lineRule="auto"/>
              <w:jc w:val="center"/>
              <w:rPr>
                <w:rFonts w:ascii="Times New Roman" w:hAnsi="Times New Roman" w:cs="Times New Roman"/>
                <w:b/>
                <w:sz w:val="24"/>
                <w:szCs w:val="24"/>
              </w:rPr>
            </w:pPr>
            <w:r w:rsidRPr="00022FA9">
              <w:rPr>
                <w:rFonts w:ascii="Times New Roman" w:hAnsi="Times New Roman" w:cs="Times New Roman"/>
                <w:b/>
                <w:sz w:val="24"/>
                <w:szCs w:val="24"/>
              </w:rPr>
              <w:t>Câu</w:t>
            </w:r>
          </w:p>
        </w:tc>
        <w:tc>
          <w:tcPr>
            <w:tcW w:w="1812" w:type="dxa"/>
            <w:vAlign w:val="center"/>
          </w:tcPr>
          <w:p w:rsidR="00A7603D" w:rsidRPr="00022FA9" w:rsidRDefault="00A7603D" w:rsidP="005977D6">
            <w:pPr>
              <w:spacing w:line="360" w:lineRule="auto"/>
              <w:jc w:val="center"/>
              <w:rPr>
                <w:rFonts w:ascii="Times New Roman" w:hAnsi="Times New Roman" w:cs="Times New Roman"/>
                <w:b/>
                <w:sz w:val="24"/>
                <w:szCs w:val="24"/>
              </w:rPr>
            </w:pPr>
            <w:r w:rsidRPr="00022FA9">
              <w:rPr>
                <w:rFonts w:ascii="Times New Roman" w:hAnsi="Times New Roman" w:cs="Times New Roman"/>
                <w:b/>
                <w:sz w:val="24"/>
                <w:szCs w:val="24"/>
              </w:rPr>
              <w:t>Câu 1</w:t>
            </w:r>
          </w:p>
        </w:tc>
        <w:tc>
          <w:tcPr>
            <w:tcW w:w="1812" w:type="dxa"/>
            <w:vAlign w:val="center"/>
          </w:tcPr>
          <w:p w:rsidR="00A7603D" w:rsidRPr="00022FA9" w:rsidRDefault="00A7603D" w:rsidP="005977D6">
            <w:pPr>
              <w:spacing w:line="360" w:lineRule="auto"/>
              <w:jc w:val="center"/>
              <w:rPr>
                <w:rFonts w:ascii="Times New Roman" w:hAnsi="Times New Roman" w:cs="Times New Roman"/>
                <w:b/>
                <w:sz w:val="24"/>
                <w:szCs w:val="24"/>
              </w:rPr>
            </w:pPr>
            <w:r w:rsidRPr="00022FA9">
              <w:rPr>
                <w:rFonts w:ascii="Times New Roman" w:hAnsi="Times New Roman" w:cs="Times New Roman"/>
                <w:b/>
                <w:sz w:val="24"/>
                <w:szCs w:val="24"/>
              </w:rPr>
              <w:t>Câu 2</w:t>
            </w:r>
          </w:p>
        </w:tc>
        <w:tc>
          <w:tcPr>
            <w:tcW w:w="1813" w:type="dxa"/>
            <w:vAlign w:val="center"/>
          </w:tcPr>
          <w:p w:rsidR="00A7603D" w:rsidRPr="00022FA9" w:rsidRDefault="00A7603D" w:rsidP="005977D6">
            <w:pPr>
              <w:spacing w:line="360" w:lineRule="auto"/>
              <w:jc w:val="center"/>
              <w:rPr>
                <w:rFonts w:ascii="Times New Roman" w:hAnsi="Times New Roman" w:cs="Times New Roman"/>
                <w:b/>
                <w:sz w:val="24"/>
                <w:szCs w:val="24"/>
              </w:rPr>
            </w:pPr>
            <w:r w:rsidRPr="00022FA9">
              <w:rPr>
                <w:rFonts w:ascii="Times New Roman" w:hAnsi="Times New Roman" w:cs="Times New Roman"/>
                <w:b/>
                <w:sz w:val="24"/>
                <w:szCs w:val="24"/>
              </w:rPr>
              <w:t>Câu 3</w:t>
            </w:r>
          </w:p>
        </w:tc>
        <w:tc>
          <w:tcPr>
            <w:tcW w:w="1813" w:type="dxa"/>
            <w:vAlign w:val="center"/>
          </w:tcPr>
          <w:p w:rsidR="00A7603D" w:rsidRPr="00022FA9" w:rsidRDefault="00A7603D" w:rsidP="005977D6">
            <w:pPr>
              <w:spacing w:line="360" w:lineRule="auto"/>
              <w:jc w:val="center"/>
              <w:rPr>
                <w:rFonts w:ascii="Times New Roman" w:hAnsi="Times New Roman" w:cs="Times New Roman"/>
                <w:b/>
                <w:sz w:val="24"/>
                <w:szCs w:val="24"/>
              </w:rPr>
            </w:pPr>
            <w:r w:rsidRPr="00022FA9">
              <w:rPr>
                <w:rFonts w:ascii="Times New Roman" w:hAnsi="Times New Roman" w:cs="Times New Roman"/>
                <w:b/>
                <w:sz w:val="24"/>
                <w:szCs w:val="24"/>
              </w:rPr>
              <w:t>Câu 4</w:t>
            </w:r>
          </w:p>
        </w:tc>
      </w:tr>
      <w:tr w:rsidR="00A7603D" w:rsidRPr="00022FA9" w:rsidTr="005977D6">
        <w:tc>
          <w:tcPr>
            <w:tcW w:w="1812" w:type="dxa"/>
            <w:vAlign w:val="center"/>
          </w:tcPr>
          <w:p w:rsidR="00A7603D" w:rsidRPr="00022FA9" w:rsidRDefault="00A7603D" w:rsidP="005977D6">
            <w:pPr>
              <w:spacing w:line="360" w:lineRule="auto"/>
              <w:jc w:val="center"/>
              <w:rPr>
                <w:rFonts w:ascii="Times New Roman" w:hAnsi="Times New Roman" w:cs="Times New Roman"/>
                <w:bCs/>
                <w:sz w:val="24"/>
                <w:szCs w:val="24"/>
              </w:rPr>
            </w:pPr>
            <w:r w:rsidRPr="00022FA9">
              <w:rPr>
                <w:rFonts w:ascii="Times New Roman" w:hAnsi="Times New Roman" w:cs="Times New Roman"/>
                <w:bCs/>
                <w:sz w:val="24"/>
                <w:szCs w:val="24"/>
              </w:rPr>
              <w:lastRenderedPageBreak/>
              <w:t>a)</w:t>
            </w:r>
          </w:p>
        </w:tc>
        <w:tc>
          <w:tcPr>
            <w:tcW w:w="1812" w:type="dxa"/>
            <w:vAlign w:val="center"/>
          </w:tcPr>
          <w:p w:rsidR="00A7603D" w:rsidRPr="00022FA9" w:rsidRDefault="00A7603D" w:rsidP="005977D6">
            <w:pPr>
              <w:spacing w:line="360" w:lineRule="auto"/>
              <w:jc w:val="center"/>
              <w:rPr>
                <w:rFonts w:ascii="Times New Roman" w:hAnsi="Times New Roman" w:cs="Times New Roman"/>
                <w:bCs/>
                <w:sz w:val="24"/>
                <w:szCs w:val="24"/>
              </w:rPr>
            </w:pPr>
            <w:r w:rsidRPr="00022FA9">
              <w:rPr>
                <w:rFonts w:ascii="Times New Roman" w:hAnsi="Times New Roman" w:cs="Times New Roman"/>
                <w:bCs/>
                <w:sz w:val="24"/>
                <w:szCs w:val="24"/>
              </w:rPr>
              <w:t>Đ</w:t>
            </w:r>
          </w:p>
        </w:tc>
        <w:tc>
          <w:tcPr>
            <w:tcW w:w="1812" w:type="dxa"/>
            <w:vAlign w:val="center"/>
          </w:tcPr>
          <w:p w:rsidR="00A7603D" w:rsidRPr="00022FA9" w:rsidRDefault="00A7603D" w:rsidP="005977D6">
            <w:pPr>
              <w:spacing w:line="360" w:lineRule="auto"/>
              <w:jc w:val="center"/>
              <w:rPr>
                <w:rFonts w:ascii="Times New Roman" w:hAnsi="Times New Roman" w:cs="Times New Roman"/>
                <w:bCs/>
                <w:sz w:val="24"/>
                <w:szCs w:val="24"/>
              </w:rPr>
            </w:pPr>
            <w:r w:rsidRPr="00022FA9">
              <w:rPr>
                <w:rFonts w:ascii="Times New Roman" w:hAnsi="Times New Roman" w:cs="Times New Roman"/>
                <w:bCs/>
                <w:sz w:val="24"/>
                <w:szCs w:val="24"/>
              </w:rPr>
              <w:t>S</w:t>
            </w:r>
          </w:p>
        </w:tc>
        <w:tc>
          <w:tcPr>
            <w:tcW w:w="1813" w:type="dxa"/>
            <w:vAlign w:val="center"/>
          </w:tcPr>
          <w:p w:rsidR="00A7603D" w:rsidRPr="00022FA9" w:rsidRDefault="00A7603D" w:rsidP="005977D6">
            <w:pPr>
              <w:spacing w:line="360" w:lineRule="auto"/>
              <w:jc w:val="center"/>
              <w:rPr>
                <w:rFonts w:ascii="Times New Roman" w:hAnsi="Times New Roman" w:cs="Times New Roman"/>
                <w:bCs/>
                <w:sz w:val="24"/>
                <w:szCs w:val="24"/>
              </w:rPr>
            </w:pPr>
            <w:r w:rsidRPr="00022FA9">
              <w:rPr>
                <w:rFonts w:ascii="Times New Roman" w:hAnsi="Times New Roman" w:cs="Times New Roman"/>
                <w:bCs/>
                <w:sz w:val="24"/>
                <w:szCs w:val="24"/>
              </w:rPr>
              <w:t>S</w:t>
            </w:r>
          </w:p>
        </w:tc>
        <w:tc>
          <w:tcPr>
            <w:tcW w:w="1813" w:type="dxa"/>
            <w:vAlign w:val="center"/>
          </w:tcPr>
          <w:p w:rsidR="00A7603D" w:rsidRPr="00022FA9" w:rsidRDefault="00A7603D" w:rsidP="005977D6">
            <w:pPr>
              <w:spacing w:line="360" w:lineRule="auto"/>
              <w:jc w:val="center"/>
              <w:rPr>
                <w:rFonts w:ascii="Times New Roman" w:hAnsi="Times New Roman" w:cs="Times New Roman"/>
                <w:bCs/>
                <w:sz w:val="24"/>
                <w:szCs w:val="24"/>
              </w:rPr>
            </w:pPr>
            <w:r w:rsidRPr="00022FA9">
              <w:rPr>
                <w:rFonts w:ascii="Times New Roman" w:hAnsi="Times New Roman" w:cs="Times New Roman"/>
                <w:bCs/>
                <w:sz w:val="24"/>
                <w:szCs w:val="24"/>
              </w:rPr>
              <w:t>S</w:t>
            </w:r>
          </w:p>
        </w:tc>
      </w:tr>
      <w:tr w:rsidR="00A7603D" w:rsidRPr="00022FA9" w:rsidTr="005977D6">
        <w:tc>
          <w:tcPr>
            <w:tcW w:w="1812" w:type="dxa"/>
            <w:vAlign w:val="center"/>
          </w:tcPr>
          <w:p w:rsidR="00A7603D" w:rsidRPr="00022FA9" w:rsidRDefault="00A7603D" w:rsidP="005977D6">
            <w:pPr>
              <w:spacing w:line="360" w:lineRule="auto"/>
              <w:jc w:val="center"/>
              <w:rPr>
                <w:rFonts w:ascii="Times New Roman" w:hAnsi="Times New Roman" w:cs="Times New Roman"/>
                <w:bCs/>
                <w:sz w:val="24"/>
                <w:szCs w:val="24"/>
              </w:rPr>
            </w:pPr>
            <w:r w:rsidRPr="00022FA9">
              <w:rPr>
                <w:rFonts w:ascii="Times New Roman" w:hAnsi="Times New Roman" w:cs="Times New Roman"/>
                <w:bCs/>
                <w:sz w:val="24"/>
                <w:szCs w:val="24"/>
              </w:rPr>
              <w:t>b)</w:t>
            </w:r>
          </w:p>
        </w:tc>
        <w:tc>
          <w:tcPr>
            <w:tcW w:w="1812" w:type="dxa"/>
            <w:vAlign w:val="center"/>
          </w:tcPr>
          <w:p w:rsidR="00A7603D" w:rsidRPr="00022FA9" w:rsidRDefault="00A7603D" w:rsidP="005977D6">
            <w:pPr>
              <w:spacing w:line="360" w:lineRule="auto"/>
              <w:jc w:val="center"/>
              <w:rPr>
                <w:rFonts w:ascii="Times New Roman" w:hAnsi="Times New Roman" w:cs="Times New Roman"/>
                <w:bCs/>
                <w:sz w:val="24"/>
                <w:szCs w:val="24"/>
              </w:rPr>
            </w:pPr>
            <w:r w:rsidRPr="00022FA9">
              <w:rPr>
                <w:rFonts w:ascii="Times New Roman" w:hAnsi="Times New Roman" w:cs="Times New Roman"/>
                <w:bCs/>
                <w:sz w:val="24"/>
                <w:szCs w:val="24"/>
              </w:rPr>
              <w:t>Đ</w:t>
            </w:r>
          </w:p>
        </w:tc>
        <w:tc>
          <w:tcPr>
            <w:tcW w:w="1812" w:type="dxa"/>
            <w:vAlign w:val="center"/>
          </w:tcPr>
          <w:p w:rsidR="00A7603D" w:rsidRPr="00022FA9" w:rsidRDefault="00A7603D" w:rsidP="005977D6">
            <w:pPr>
              <w:spacing w:line="360" w:lineRule="auto"/>
              <w:jc w:val="center"/>
              <w:rPr>
                <w:rFonts w:ascii="Times New Roman" w:hAnsi="Times New Roman" w:cs="Times New Roman"/>
                <w:bCs/>
                <w:sz w:val="24"/>
                <w:szCs w:val="24"/>
              </w:rPr>
            </w:pPr>
            <w:r w:rsidRPr="00022FA9">
              <w:rPr>
                <w:rFonts w:ascii="Times New Roman" w:hAnsi="Times New Roman" w:cs="Times New Roman"/>
                <w:bCs/>
                <w:sz w:val="24"/>
                <w:szCs w:val="24"/>
              </w:rPr>
              <w:t>Đ</w:t>
            </w:r>
          </w:p>
        </w:tc>
        <w:tc>
          <w:tcPr>
            <w:tcW w:w="1813" w:type="dxa"/>
            <w:vAlign w:val="center"/>
          </w:tcPr>
          <w:p w:rsidR="00A7603D" w:rsidRPr="00022FA9" w:rsidRDefault="00A7603D" w:rsidP="005977D6">
            <w:pPr>
              <w:spacing w:line="360" w:lineRule="auto"/>
              <w:jc w:val="center"/>
              <w:rPr>
                <w:rFonts w:ascii="Times New Roman" w:hAnsi="Times New Roman" w:cs="Times New Roman"/>
                <w:bCs/>
                <w:sz w:val="24"/>
                <w:szCs w:val="24"/>
              </w:rPr>
            </w:pPr>
            <w:r w:rsidRPr="00022FA9">
              <w:rPr>
                <w:rFonts w:ascii="Times New Roman" w:hAnsi="Times New Roman" w:cs="Times New Roman"/>
                <w:bCs/>
                <w:sz w:val="24"/>
                <w:szCs w:val="24"/>
              </w:rPr>
              <w:t>Đ</w:t>
            </w:r>
          </w:p>
        </w:tc>
        <w:tc>
          <w:tcPr>
            <w:tcW w:w="1813" w:type="dxa"/>
            <w:vAlign w:val="center"/>
          </w:tcPr>
          <w:p w:rsidR="00A7603D" w:rsidRPr="00022FA9" w:rsidRDefault="00A7603D" w:rsidP="005977D6">
            <w:pPr>
              <w:spacing w:line="360" w:lineRule="auto"/>
              <w:jc w:val="center"/>
              <w:rPr>
                <w:rFonts w:ascii="Times New Roman" w:hAnsi="Times New Roman" w:cs="Times New Roman"/>
                <w:bCs/>
                <w:sz w:val="24"/>
                <w:szCs w:val="24"/>
              </w:rPr>
            </w:pPr>
            <w:r w:rsidRPr="00022FA9">
              <w:rPr>
                <w:rFonts w:ascii="Times New Roman" w:hAnsi="Times New Roman" w:cs="Times New Roman"/>
                <w:bCs/>
                <w:sz w:val="24"/>
                <w:szCs w:val="24"/>
              </w:rPr>
              <w:t>Đ</w:t>
            </w:r>
          </w:p>
        </w:tc>
      </w:tr>
      <w:tr w:rsidR="00A7603D" w:rsidRPr="00022FA9" w:rsidTr="005977D6">
        <w:tc>
          <w:tcPr>
            <w:tcW w:w="1812" w:type="dxa"/>
            <w:vAlign w:val="center"/>
          </w:tcPr>
          <w:p w:rsidR="00A7603D" w:rsidRPr="00022FA9" w:rsidRDefault="00A7603D" w:rsidP="005977D6">
            <w:pPr>
              <w:spacing w:line="360" w:lineRule="auto"/>
              <w:jc w:val="center"/>
              <w:rPr>
                <w:rFonts w:ascii="Times New Roman" w:hAnsi="Times New Roman" w:cs="Times New Roman"/>
                <w:bCs/>
                <w:sz w:val="24"/>
                <w:szCs w:val="24"/>
              </w:rPr>
            </w:pPr>
            <w:r w:rsidRPr="00022FA9">
              <w:rPr>
                <w:rFonts w:ascii="Times New Roman" w:hAnsi="Times New Roman" w:cs="Times New Roman"/>
                <w:bCs/>
                <w:sz w:val="24"/>
                <w:szCs w:val="24"/>
              </w:rPr>
              <w:t>c)</w:t>
            </w:r>
          </w:p>
        </w:tc>
        <w:tc>
          <w:tcPr>
            <w:tcW w:w="1812" w:type="dxa"/>
            <w:vAlign w:val="center"/>
          </w:tcPr>
          <w:p w:rsidR="00A7603D" w:rsidRPr="00022FA9" w:rsidRDefault="00A7603D" w:rsidP="005977D6">
            <w:pPr>
              <w:spacing w:line="360" w:lineRule="auto"/>
              <w:jc w:val="center"/>
              <w:rPr>
                <w:rFonts w:ascii="Times New Roman" w:hAnsi="Times New Roman" w:cs="Times New Roman"/>
                <w:bCs/>
                <w:sz w:val="24"/>
                <w:szCs w:val="24"/>
              </w:rPr>
            </w:pPr>
            <w:r w:rsidRPr="00022FA9">
              <w:rPr>
                <w:rFonts w:ascii="Times New Roman" w:hAnsi="Times New Roman" w:cs="Times New Roman"/>
                <w:bCs/>
                <w:sz w:val="24"/>
                <w:szCs w:val="24"/>
              </w:rPr>
              <w:t>S</w:t>
            </w:r>
          </w:p>
        </w:tc>
        <w:tc>
          <w:tcPr>
            <w:tcW w:w="1812" w:type="dxa"/>
            <w:vAlign w:val="center"/>
          </w:tcPr>
          <w:p w:rsidR="00A7603D" w:rsidRPr="00022FA9" w:rsidRDefault="00A7603D" w:rsidP="005977D6">
            <w:pPr>
              <w:spacing w:line="360" w:lineRule="auto"/>
              <w:jc w:val="center"/>
              <w:rPr>
                <w:rFonts w:ascii="Times New Roman" w:hAnsi="Times New Roman" w:cs="Times New Roman"/>
                <w:bCs/>
                <w:sz w:val="24"/>
                <w:szCs w:val="24"/>
              </w:rPr>
            </w:pPr>
            <w:r w:rsidRPr="00022FA9">
              <w:rPr>
                <w:rFonts w:ascii="Times New Roman" w:hAnsi="Times New Roman" w:cs="Times New Roman"/>
                <w:bCs/>
                <w:sz w:val="24"/>
                <w:szCs w:val="24"/>
              </w:rPr>
              <w:t>Đ</w:t>
            </w:r>
          </w:p>
        </w:tc>
        <w:tc>
          <w:tcPr>
            <w:tcW w:w="1813" w:type="dxa"/>
            <w:vAlign w:val="center"/>
          </w:tcPr>
          <w:p w:rsidR="00A7603D" w:rsidRPr="00022FA9" w:rsidRDefault="00A7603D" w:rsidP="005977D6">
            <w:pPr>
              <w:spacing w:line="360" w:lineRule="auto"/>
              <w:jc w:val="center"/>
              <w:rPr>
                <w:rFonts w:ascii="Times New Roman" w:hAnsi="Times New Roman" w:cs="Times New Roman"/>
                <w:bCs/>
                <w:sz w:val="24"/>
                <w:szCs w:val="24"/>
              </w:rPr>
            </w:pPr>
            <w:r w:rsidRPr="00022FA9">
              <w:rPr>
                <w:rFonts w:ascii="Times New Roman" w:hAnsi="Times New Roman" w:cs="Times New Roman"/>
                <w:bCs/>
                <w:sz w:val="24"/>
                <w:szCs w:val="24"/>
              </w:rPr>
              <w:t>S</w:t>
            </w:r>
          </w:p>
        </w:tc>
        <w:tc>
          <w:tcPr>
            <w:tcW w:w="1813" w:type="dxa"/>
            <w:vAlign w:val="center"/>
          </w:tcPr>
          <w:p w:rsidR="00A7603D" w:rsidRPr="00022FA9" w:rsidRDefault="00A7603D" w:rsidP="005977D6">
            <w:pPr>
              <w:spacing w:line="360" w:lineRule="auto"/>
              <w:jc w:val="center"/>
              <w:rPr>
                <w:rFonts w:ascii="Times New Roman" w:hAnsi="Times New Roman" w:cs="Times New Roman"/>
                <w:bCs/>
                <w:sz w:val="24"/>
                <w:szCs w:val="24"/>
              </w:rPr>
            </w:pPr>
            <w:r w:rsidRPr="00022FA9">
              <w:rPr>
                <w:rFonts w:ascii="Times New Roman" w:hAnsi="Times New Roman" w:cs="Times New Roman"/>
                <w:bCs/>
                <w:sz w:val="24"/>
                <w:szCs w:val="24"/>
              </w:rPr>
              <w:t>S</w:t>
            </w:r>
          </w:p>
        </w:tc>
      </w:tr>
      <w:tr w:rsidR="00A7603D" w:rsidRPr="00022FA9" w:rsidTr="005977D6">
        <w:tc>
          <w:tcPr>
            <w:tcW w:w="1812" w:type="dxa"/>
            <w:vAlign w:val="center"/>
          </w:tcPr>
          <w:p w:rsidR="00A7603D" w:rsidRPr="00022FA9" w:rsidRDefault="00A7603D" w:rsidP="005977D6">
            <w:pPr>
              <w:spacing w:line="360" w:lineRule="auto"/>
              <w:jc w:val="center"/>
              <w:rPr>
                <w:rFonts w:ascii="Times New Roman" w:hAnsi="Times New Roman" w:cs="Times New Roman"/>
                <w:bCs/>
                <w:sz w:val="24"/>
                <w:szCs w:val="24"/>
              </w:rPr>
            </w:pPr>
            <w:r w:rsidRPr="00022FA9">
              <w:rPr>
                <w:rFonts w:ascii="Times New Roman" w:hAnsi="Times New Roman" w:cs="Times New Roman"/>
                <w:bCs/>
                <w:sz w:val="24"/>
                <w:szCs w:val="24"/>
              </w:rPr>
              <w:t>d)</w:t>
            </w:r>
          </w:p>
        </w:tc>
        <w:tc>
          <w:tcPr>
            <w:tcW w:w="1812" w:type="dxa"/>
            <w:vAlign w:val="center"/>
          </w:tcPr>
          <w:p w:rsidR="00A7603D" w:rsidRPr="00022FA9" w:rsidRDefault="00A7603D" w:rsidP="005977D6">
            <w:pPr>
              <w:spacing w:line="360" w:lineRule="auto"/>
              <w:jc w:val="center"/>
              <w:rPr>
                <w:rFonts w:ascii="Times New Roman" w:hAnsi="Times New Roman" w:cs="Times New Roman"/>
                <w:bCs/>
                <w:sz w:val="24"/>
                <w:szCs w:val="24"/>
              </w:rPr>
            </w:pPr>
            <w:r w:rsidRPr="00022FA9">
              <w:rPr>
                <w:rFonts w:ascii="Times New Roman" w:hAnsi="Times New Roman" w:cs="Times New Roman"/>
                <w:bCs/>
                <w:sz w:val="24"/>
                <w:szCs w:val="24"/>
              </w:rPr>
              <w:t>S</w:t>
            </w:r>
          </w:p>
        </w:tc>
        <w:tc>
          <w:tcPr>
            <w:tcW w:w="1812" w:type="dxa"/>
            <w:vAlign w:val="center"/>
          </w:tcPr>
          <w:p w:rsidR="00A7603D" w:rsidRPr="00022FA9" w:rsidRDefault="00A7603D" w:rsidP="005977D6">
            <w:pPr>
              <w:spacing w:line="360" w:lineRule="auto"/>
              <w:jc w:val="center"/>
              <w:rPr>
                <w:rFonts w:ascii="Times New Roman" w:hAnsi="Times New Roman" w:cs="Times New Roman"/>
                <w:bCs/>
                <w:sz w:val="24"/>
                <w:szCs w:val="24"/>
              </w:rPr>
            </w:pPr>
            <w:r w:rsidRPr="00022FA9">
              <w:rPr>
                <w:rFonts w:ascii="Times New Roman" w:hAnsi="Times New Roman" w:cs="Times New Roman"/>
                <w:bCs/>
                <w:sz w:val="24"/>
                <w:szCs w:val="24"/>
              </w:rPr>
              <w:t>S</w:t>
            </w:r>
          </w:p>
        </w:tc>
        <w:tc>
          <w:tcPr>
            <w:tcW w:w="1813" w:type="dxa"/>
            <w:vAlign w:val="center"/>
          </w:tcPr>
          <w:p w:rsidR="00A7603D" w:rsidRPr="00022FA9" w:rsidRDefault="00A7603D" w:rsidP="005977D6">
            <w:pPr>
              <w:spacing w:line="360" w:lineRule="auto"/>
              <w:jc w:val="center"/>
              <w:rPr>
                <w:rFonts w:ascii="Times New Roman" w:hAnsi="Times New Roman" w:cs="Times New Roman"/>
                <w:bCs/>
                <w:sz w:val="24"/>
                <w:szCs w:val="24"/>
              </w:rPr>
            </w:pPr>
            <w:r w:rsidRPr="00022FA9">
              <w:rPr>
                <w:rFonts w:ascii="Times New Roman" w:hAnsi="Times New Roman" w:cs="Times New Roman"/>
                <w:bCs/>
                <w:sz w:val="24"/>
                <w:szCs w:val="24"/>
              </w:rPr>
              <w:t>Đ</w:t>
            </w:r>
          </w:p>
        </w:tc>
        <w:tc>
          <w:tcPr>
            <w:tcW w:w="1813" w:type="dxa"/>
            <w:vAlign w:val="center"/>
          </w:tcPr>
          <w:p w:rsidR="00A7603D" w:rsidRPr="00022FA9" w:rsidRDefault="00A7603D" w:rsidP="005977D6">
            <w:pPr>
              <w:spacing w:line="360" w:lineRule="auto"/>
              <w:jc w:val="center"/>
              <w:rPr>
                <w:rFonts w:ascii="Times New Roman" w:hAnsi="Times New Roman" w:cs="Times New Roman"/>
                <w:bCs/>
                <w:sz w:val="24"/>
                <w:szCs w:val="24"/>
              </w:rPr>
            </w:pPr>
            <w:r w:rsidRPr="00022FA9">
              <w:rPr>
                <w:rFonts w:ascii="Times New Roman" w:hAnsi="Times New Roman" w:cs="Times New Roman"/>
                <w:bCs/>
                <w:sz w:val="24"/>
                <w:szCs w:val="24"/>
              </w:rPr>
              <w:t>Đ</w:t>
            </w:r>
          </w:p>
        </w:tc>
      </w:tr>
    </w:tbl>
    <w:p w:rsidR="00A7603D" w:rsidRPr="00022FA9" w:rsidRDefault="00A7603D" w:rsidP="00A7603D">
      <w:pPr>
        <w:spacing w:after="0" w:line="360" w:lineRule="auto"/>
        <w:rPr>
          <w:rFonts w:cs="Times New Roman"/>
          <w:b/>
          <w:sz w:val="24"/>
          <w:szCs w:val="24"/>
        </w:rPr>
      </w:pPr>
    </w:p>
    <w:p w:rsidR="00A7603D" w:rsidRPr="00022FA9" w:rsidRDefault="00A7603D" w:rsidP="00A7603D">
      <w:pPr>
        <w:spacing w:after="0" w:line="360" w:lineRule="auto"/>
        <w:rPr>
          <w:rFonts w:cs="Times New Roman"/>
          <w:b/>
          <w:sz w:val="24"/>
          <w:szCs w:val="24"/>
        </w:rPr>
      </w:pPr>
      <w:r w:rsidRPr="00022FA9">
        <w:rPr>
          <w:rFonts w:cs="Times New Roman"/>
          <w:b/>
          <w:sz w:val="24"/>
          <w:szCs w:val="24"/>
        </w:rPr>
        <w:t>Phần 3:</w:t>
      </w:r>
    </w:p>
    <w:tbl>
      <w:tblPr>
        <w:tblStyle w:val="TableGrid"/>
        <w:tblW w:w="0" w:type="auto"/>
        <w:tblLook w:val="04A0" w:firstRow="1" w:lastRow="0" w:firstColumn="1" w:lastColumn="0" w:noHBand="0" w:noVBand="1"/>
      </w:tblPr>
      <w:tblGrid>
        <w:gridCol w:w="2265"/>
        <w:gridCol w:w="2265"/>
        <w:gridCol w:w="2266"/>
        <w:gridCol w:w="2266"/>
      </w:tblGrid>
      <w:tr w:rsidR="00A7603D" w:rsidRPr="00022FA9" w:rsidTr="005977D6">
        <w:tc>
          <w:tcPr>
            <w:tcW w:w="2265" w:type="dxa"/>
            <w:vAlign w:val="center"/>
          </w:tcPr>
          <w:p w:rsidR="00A7603D" w:rsidRPr="00022FA9" w:rsidRDefault="00A7603D" w:rsidP="005977D6">
            <w:pPr>
              <w:spacing w:line="360" w:lineRule="auto"/>
              <w:jc w:val="center"/>
              <w:rPr>
                <w:rFonts w:ascii="Times New Roman" w:hAnsi="Times New Roman" w:cs="Times New Roman"/>
                <w:bCs/>
                <w:sz w:val="24"/>
                <w:szCs w:val="24"/>
              </w:rPr>
            </w:pPr>
            <w:r w:rsidRPr="00022FA9">
              <w:rPr>
                <w:rFonts w:ascii="Times New Roman" w:hAnsi="Times New Roman" w:cs="Times New Roman"/>
                <w:bCs/>
                <w:sz w:val="24"/>
                <w:szCs w:val="24"/>
              </w:rPr>
              <w:t>Câu</w:t>
            </w:r>
          </w:p>
        </w:tc>
        <w:tc>
          <w:tcPr>
            <w:tcW w:w="2265" w:type="dxa"/>
            <w:vAlign w:val="center"/>
          </w:tcPr>
          <w:p w:rsidR="00A7603D" w:rsidRPr="00022FA9" w:rsidRDefault="00A7603D" w:rsidP="005977D6">
            <w:pPr>
              <w:spacing w:line="360" w:lineRule="auto"/>
              <w:jc w:val="center"/>
              <w:rPr>
                <w:rFonts w:ascii="Times New Roman" w:hAnsi="Times New Roman" w:cs="Times New Roman"/>
                <w:bCs/>
                <w:sz w:val="24"/>
                <w:szCs w:val="24"/>
              </w:rPr>
            </w:pPr>
            <w:r w:rsidRPr="00022FA9">
              <w:rPr>
                <w:rFonts w:ascii="Times New Roman" w:hAnsi="Times New Roman" w:cs="Times New Roman"/>
                <w:bCs/>
                <w:sz w:val="24"/>
                <w:szCs w:val="24"/>
              </w:rPr>
              <w:t>1</w:t>
            </w:r>
          </w:p>
        </w:tc>
        <w:tc>
          <w:tcPr>
            <w:tcW w:w="2266" w:type="dxa"/>
            <w:vAlign w:val="center"/>
          </w:tcPr>
          <w:p w:rsidR="00A7603D" w:rsidRPr="00022FA9" w:rsidRDefault="00A7603D" w:rsidP="005977D6">
            <w:pPr>
              <w:spacing w:line="360" w:lineRule="auto"/>
              <w:jc w:val="center"/>
              <w:rPr>
                <w:rFonts w:ascii="Times New Roman" w:hAnsi="Times New Roman" w:cs="Times New Roman"/>
                <w:bCs/>
                <w:sz w:val="24"/>
                <w:szCs w:val="24"/>
              </w:rPr>
            </w:pPr>
            <w:r w:rsidRPr="00022FA9">
              <w:rPr>
                <w:rFonts w:ascii="Times New Roman" w:hAnsi="Times New Roman" w:cs="Times New Roman"/>
                <w:bCs/>
                <w:sz w:val="24"/>
                <w:szCs w:val="24"/>
              </w:rPr>
              <w:t>2</w:t>
            </w:r>
          </w:p>
        </w:tc>
        <w:tc>
          <w:tcPr>
            <w:tcW w:w="2266" w:type="dxa"/>
            <w:vAlign w:val="center"/>
          </w:tcPr>
          <w:p w:rsidR="00A7603D" w:rsidRPr="00022FA9" w:rsidRDefault="00A7603D" w:rsidP="005977D6">
            <w:pPr>
              <w:spacing w:line="360" w:lineRule="auto"/>
              <w:jc w:val="center"/>
              <w:rPr>
                <w:rFonts w:ascii="Times New Roman" w:hAnsi="Times New Roman" w:cs="Times New Roman"/>
                <w:bCs/>
                <w:sz w:val="24"/>
                <w:szCs w:val="24"/>
              </w:rPr>
            </w:pPr>
            <w:r w:rsidRPr="00022FA9">
              <w:rPr>
                <w:rFonts w:ascii="Times New Roman" w:hAnsi="Times New Roman" w:cs="Times New Roman"/>
                <w:bCs/>
                <w:sz w:val="24"/>
                <w:szCs w:val="24"/>
              </w:rPr>
              <w:t>3</w:t>
            </w:r>
          </w:p>
        </w:tc>
      </w:tr>
      <w:tr w:rsidR="00A7603D" w:rsidRPr="00022FA9" w:rsidTr="005977D6">
        <w:tc>
          <w:tcPr>
            <w:tcW w:w="2265" w:type="dxa"/>
            <w:vAlign w:val="center"/>
          </w:tcPr>
          <w:p w:rsidR="00A7603D" w:rsidRPr="00022FA9" w:rsidRDefault="00A7603D" w:rsidP="005977D6">
            <w:pPr>
              <w:spacing w:line="360" w:lineRule="auto"/>
              <w:jc w:val="center"/>
              <w:rPr>
                <w:rFonts w:ascii="Times New Roman" w:hAnsi="Times New Roman" w:cs="Times New Roman"/>
                <w:bCs/>
                <w:sz w:val="24"/>
                <w:szCs w:val="24"/>
              </w:rPr>
            </w:pPr>
            <w:r w:rsidRPr="00022FA9">
              <w:rPr>
                <w:rFonts w:ascii="Times New Roman" w:hAnsi="Times New Roman" w:cs="Times New Roman"/>
                <w:bCs/>
                <w:sz w:val="24"/>
                <w:szCs w:val="24"/>
              </w:rPr>
              <w:t>Trả lời</w:t>
            </w:r>
          </w:p>
        </w:tc>
        <w:tc>
          <w:tcPr>
            <w:tcW w:w="2265" w:type="dxa"/>
            <w:vAlign w:val="center"/>
          </w:tcPr>
          <w:p w:rsidR="00A7603D" w:rsidRPr="00022FA9" w:rsidRDefault="00A7603D" w:rsidP="005977D6">
            <w:pPr>
              <w:spacing w:line="360" w:lineRule="auto"/>
              <w:jc w:val="center"/>
              <w:rPr>
                <w:rFonts w:ascii="Times New Roman" w:hAnsi="Times New Roman" w:cs="Times New Roman"/>
                <w:bCs/>
                <w:sz w:val="24"/>
                <w:szCs w:val="24"/>
              </w:rPr>
            </w:pPr>
            <w:r w:rsidRPr="00022FA9">
              <w:rPr>
                <w:rFonts w:ascii="Times New Roman" w:hAnsi="Times New Roman" w:cs="Times New Roman"/>
                <w:bCs/>
                <w:sz w:val="24"/>
                <w:szCs w:val="24"/>
              </w:rPr>
              <w:t>1,2 triệu đồng</w:t>
            </w:r>
          </w:p>
        </w:tc>
        <w:tc>
          <w:tcPr>
            <w:tcW w:w="2266" w:type="dxa"/>
            <w:vAlign w:val="center"/>
          </w:tcPr>
          <w:p w:rsidR="00A7603D" w:rsidRPr="00022FA9" w:rsidRDefault="00A7603D" w:rsidP="005977D6">
            <w:pPr>
              <w:spacing w:line="360" w:lineRule="auto"/>
              <w:jc w:val="center"/>
              <w:rPr>
                <w:rFonts w:ascii="Times New Roman" w:hAnsi="Times New Roman" w:cs="Times New Roman"/>
                <w:bCs/>
                <w:sz w:val="24"/>
                <w:szCs w:val="24"/>
              </w:rPr>
            </w:pPr>
            <w:r w:rsidRPr="00022FA9">
              <w:rPr>
                <w:rFonts w:ascii="Times New Roman" w:hAnsi="Times New Roman" w:cs="Times New Roman"/>
                <w:bCs/>
                <w:sz w:val="24"/>
                <w:szCs w:val="24"/>
              </w:rPr>
              <w:t>31 triệu đồng</w:t>
            </w:r>
          </w:p>
        </w:tc>
        <w:tc>
          <w:tcPr>
            <w:tcW w:w="2266" w:type="dxa"/>
            <w:vAlign w:val="center"/>
          </w:tcPr>
          <w:p w:rsidR="00A7603D" w:rsidRPr="00022FA9" w:rsidRDefault="00A7603D" w:rsidP="005977D6">
            <w:pPr>
              <w:spacing w:line="360" w:lineRule="auto"/>
              <w:jc w:val="center"/>
              <w:rPr>
                <w:rFonts w:ascii="Times New Roman" w:hAnsi="Times New Roman" w:cs="Times New Roman"/>
                <w:bCs/>
                <w:sz w:val="24"/>
                <w:szCs w:val="24"/>
              </w:rPr>
            </w:pPr>
            <w:r w:rsidRPr="00022FA9">
              <w:rPr>
                <w:rFonts w:ascii="Times New Roman" w:hAnsi="Times New Roman" w:cs="Times New Roman"/>
                <w:bCs/>
                <w:sz w:val="24"/>
                <w:szCs w:val="24"/>
              </w:rPr>
              <w:t>13,95 triệu đồng</w:t>
            </w:r>
          </w:p>
        </w:tc>
      </w:tr>
    </w:tbl>
    <w:p w:rsidR="00A7603D" w:rsidRPr="00022FA9" w:rsidRDefault="00A7603D" w:rsidP="00A7603D">
      <w:pPr>
        <w:spacing w:after="0" w:line="360" w:lineRule="auto"/>
        <w:ind w:right="-1"/>
        <w:jc w:val="both"/>
        <w:rPr>
          <w:rFonts w:cs="Times New Roman"/>
          <w:b/>
          <w:sz w:val="24"/>
          <w:szCs w:val="24"/>
          <w:lang w:val="fr-FR"/>
        </w:rPr>
      </w:pPr>
      <w:r w:rsidRPr="00022FA9">
        <w:rPr>
          <w:rFonts w:cs="Times New Roman"/>
          <w:b/>
          <w:sz w:val="24"/>
          <w:szCs w:val="24"/>
          <w:lang w:val="fr-FR"/>
        </w:rPr>
        <w:t>D. HOẠT ĐỘNG VẬN DỤNG</w:t>
      </w:r>
    </w:p>
    <w:p w:rsidR="00A7603D" w:rsidRPr="00022FA9" w:rsidRDefault="00A7603D" w:rsidP="00A7603D">
      <w:pPr>
        <w:tabs>
          <w:tab w:val="left" w:pos="567"/>
          <w:tab w:val="left" w:pos="1134"/>
        </w:tabs>
        <w:spacing w:after="0" w:line="360" w:lineRule="auto"/>
        <w:ind w:right="-1"/>
        <w:jc w:val="both"/>
        <w:rPr>
          <w:rFonts w:cs="Times New Roman"/>
          <w:sz w:val="24"/>
          <w:szCs w:val="24"/>
          <w:lang w:val="fr-FR"/>
        </w:rPr>
      </w:pPr>
      <w:r w:rsidRPr="00022FA9">
        <w:rPr>
          <w:rFonts w:cs="Times New Roman"/>
          <w:b/>
          <w:sz w:val="24"/>
          <w:szCs w:val="24"/>
          <w:lang w:val="fr-FR"/>
        </w:rPr>
        <w:t>a) Mục tiêu:</w:t>
      </w:r>
      <w:r w:rsidRPr="00022FA9">
        <w:rPr>
          <w:rFonts w:cs="Times New Roman"/>
          <w:sz w:val="24"/>
          <w:szCs w:val="24"/>
          <w:lang w:val="fr-FR"/>
        </w:rPr>
        <w:t xml:space="preserve"> </w:t>
      </w:r>
    </w:p>
    <w:p w:rsidR="00A7603D" w:rsidRPr="00022FA9" w:rsidRDefault="00A7603D" w:rsidP="00A7603D">
      <w:pPr>
        <w:tabs>
          <w:tab w:val="left" w:pos="567"/>
          <w:tab w:val="left" w:pos="1134"/>
        </w:tabs>
        <w:spacing w:after="0" w:line="360" w:lineRule="auto"/>
        <w:ind w:right="-1"/>
        <w:jc w:val="both"/>
        <w:rPr>
          <w:rFonts w:cs="Times New Roman"/>
          <w:sz w:val="24"/>
          <w:szCs w:val="24"/>
          <w:lang w:val="fr-FR"/>
        </w:rPr>
      </w:pPr>
      <w:r w:rsidRPr="00022FA9">
        <w:rPr>
          <w:rFonts w:cs="Times New Roman"/>
          <w:sz w:val="24"/>
          <w:szCs w:val="24"/>
          <w:lang w:val="fr-FR"/>
        </w:rPr>
        <w:t>- Học sinh thực hiện làm bài tập vận dụng để nắm vững kiến thức.</w:t>
      </w:r>
    </w:p>
    <w:p w:rsidR="00A7603D" w:rsidRPr="00022FA9" w:rsidRDefault="00A7603D" w:rsidP="00A7603D">
      <w:pPr>
        <w:tabs>
          <w:tab w:val="left" w:pos="567"/>
          <w:tab w:val="left" w:pos="1134"/>
        </w:tabs>
        <w:spacing w:after="0" w:line="360" w:lineRule="auto"/>
        <w:ind w:right="-1"/>
        <w:jc w:val="both"/>
        <w:rPr>
          <w:rFonts w:cs="Times New Roman"/>
          <w:b/>
          <w:sz w:val="24"/>
          <w:szCs w:val="24"/>
          <w:lang w:val="fr-FR"/>
        </w:rPr>
      </w:pPr>
      <w:r w:rsidRPr="00022FA9">
        <w:rPr>
          <w:rFonts w:cs="Times New Roman"/>
          <w:b/>
          <w:sz w:val="24"/>
          <w:szCs w:val="24"/>
          <w:lang w:val="fr-FR"/>
        </w:rPr>
        <w:t xml:space="preserve">b) Nội dung: </w:t>
      </w:r>
      <w:r w:rsidRPr="00022FA9">
        <w:rPr>
          <w:rFonts w:cs="Times New Roman"/>
          <w:sz w:val="24"/>
          <w:szCs w:val="24"/>
          <w:lang w:val="fr-FR"/>
        </w:rPr>
        <w:t>HS sử dụng SGK và vận dụng kiến thức đã học để làm bài tập. HS được giao nhiệm vụ về nhà, trao đổi cách thực hiện và được hướng dẫn cách làm ở lớp.</w:t>
      </w:r>
    </w:p>
    <w:p w:rsidR="00A7603D" w:rsidRPr="00022FA9" w:rsidRDefault="00A7603D" w:rsidP="00A7603D">
      <w:pPr>
        <w:tabs>
          <w:tab w:val="left" w:pos="567"/>
          <w:tab w:val="left" w:pos="1134"/>
        </w:tabs>
        <w:spacing w:after="0" w:line="360" w:lineRule="auto"/>
        <w:ind w:right="-1"/>
        <w:jc w:val="both"/>
        <w:rPr>
          <w:rFonts w:cs="Times New Roman"/>
          <w:sz w:val="24"/>
          <w:szCs w:val="24"/>
          <w:lang w:val="fr-FR"/>
        </w:rPr>
      </w:pPr>
      <w:r w:rsidRPr="00022FA9">
        <w:rPr>
          <w:rFonts w:cs="Times New Roman"/>
          <w:b/>
          <w:sz w:val="24"/>
          <w:szCs w:val="24"/>
          <w:lang w:val="fr-FR"/>
        </w:rPr>
        <w:t xml:space="preserve">c) Sản phẩm: </w:t>
      </w:r>
      <w:r w:rsidRPr="00022FA9">
        <w:rPr>
          <w:rFonts w:cs="Times New Roman"/>
          <w:sz w:val="24"/>
          <w:szCs w:val="24"/>
          <w:lang w:val="fr-FR"/>
        </w:rPr>
        <w:t>Kết quả thực hiện các bài tập.</w:t>
      </w:r>
    </w:p>
    <w:p w:rsidR="00A7603D" w:rsidRPr="00022FA9" w:rsidRDefault="00A7603D" w:rsidP="00A7603D">
      <w:pPr>
        <w:tabs>
          <w:tab w:val="left" w:pos="567"/>
          <w:tab w:val="left" w:pos="1134"/>
        </w:tabs>
        <w:spacing w:after="0" w:line="360" w:lineRule="auto"/>
        <w:ind w:right="-1"/>
        <w:jc w:val="both"/>
        <w:rPr>
          <w:rFonts w:cs="Times New Roman"/>
          <w:b/>
          <w:sz w:val="24"/>
          <w:szCs w:val="24"/>
          <w:lang w:val="fr-FR"/>
        </w:rPr>
      </w:pPr>
      <w:r w:rsidRPr="00022FA9">
        <w:rPr>
          <w:rFonts w:cs="Times New Roman"/>
          <w:b/>
          <w:sz w:val="24"/>
          <w:szCs w:val="24"/>
          <w:lang w:val="fr-FR"/>
        </w:rPr>
        <w:t xml:space="preserve">d) Tổ chức thực hiện: </w:t>
      </w:r>
    </w:p>
    <w:p w:rsidR="00A7603D" w:rsidRPr="00022FA9" w:rsidRDefault="00A7603D" w:rsidP="00A7603D">
      <w:pPr>
        <w:tabs>
          <w:tab w:val="left" w:pos="567"/>
          <w:tab w:val="left" w:pos="1134"/>
        </w:tabs>
        <w:spacing w:after="0" w:line="360" w:lineRule="auto"/>
        <w:ind w:right="-1"/>
        <w:jc w:val="both"/>
        <w:rPr>
          <w:rFonts w:cs="Times New Roman"/>
          <w:b/>
          <w:sz w:val="24"/>
          <w:szCs w:val="24"/>
          <w:lang w:val="fr-FR"/>
        </w:rPr>
      </w:pPr>
      <w:r w:rsidRPr="00022FA9">
        <w:rPr>
          <w:rFonts w:cs="Times New Roman"/>
          <w:b/>
          <w:sz w:val="24"/>
          <w:szCs w:val="24"/>
          <w:lang w:val="fr-FR"/>
        </w:rPr>
        <w:t>Bước 1: Chuyển giao nhiệm vụ</w:t>
      </w:r>
    </w:p>
    <w:p w:rsidR="00A7603D" w:rsidRPr="00022FA9" w:rsidRDefault="00A7603D" w:rsidP="00A7603D">
      <w:pPr>
        <w:pStyle w:val="NoSpacing"/>
        <w:ind w:right="-1"/>
        <w:rPr>
          <w:sz w:val="24"/>
          <w:szCs w:val="24"/>
          <w:lang w:val="fr-FR"/>
        </w:rPr>
      </w:pPr>
      <w:r w:rsidRPr="00022FA9">
        <w:rPr>
          <w:sz w:val="24"/>
          <w:szCs w:val="24"/>
          <w:lang w:val="fr-FR"/>
        </w:rPr>
        <w:t>- GV yêu cầu HS về nhà hoàn thành các nhiệm vụ sau :</w:t>
      </w:r>
    </w:p>
    <w:p w:rsidR="00A7603D" w:rsidRPr="00022FA9" w:rsidRDefault="00A7603D" w:rsidP="00A7603D">
      <w:pPr>
        <w:spacing w:after="0" w:line="360" w:lineRule="auto"/>
        <w:rPr>
          <w:rFonts w:cs="Times New Roman"/>
          <w:b/>
          <w:bCs/>
          <w:i/>
          <w:iCs/>
          <w:sz w:val="24"/>
          <w:szCs w:val="24"/>
          <w:lang w:val="fr-FR"/>
        </w:rPr>
      </w:pPr>
      <w:r w:rsidRPr="00022FA9">
        <w:rPr>
          <w:rFonts w:cs="Times New Roman"/>
          <w:b/>
          <w:bCs/>
          <w:i/>
          <w:iCs/>
          <w:sz w:val="24"/>
          <w:szCs w:val="24"/>
          <w:lang w:val="fr-FR"/>
        </w:rPr>
        <w:t xml:space="preserve">Nhiệm vụ 1 : </w:t>
      </w:r>
    </w:p>
    <w:p w:rsidR="00A7603D" w:rsidRPr="00022FA9" w:rsidRDefault="00A7603D" w:rsidP="00A7603D">
      <w:pPr>
        <w:spacing w:after="0" w:line="360" w:lineRule="auto"/>
        <w:ind w:right="-1"/>
        <w:jc w:val="both"/>
        <w:rPr>
          <w:rFonts w:cs="Times New Roman"/>
          <w:sz w:val="24"/>
          <w:szCs w:val="24"/>
          <w:lang w:val="fr-FR"/>
        </w:rPr>
      </w:pPr>
      <w:r w:rsidRPr="00022FA9">
        <w:rPr>
          <w:rFonts w:cs="Times New Roman"/>
          <w:sz w:val="24"/>
          <w:szCs w:val="24"/>
          <w:lang w:val="fr-FR"/>
        </w:rPr>
        <w:t>Hãy sử dụng bảng thuế suất (Bảng dưới) để xây dựng công thức tính thuế thu nhập cá nhân theo từng trường hợp (tính theo phần thu nhập tính thuế/tháng).</w:t>
      </w:r>
    </w:p>
    <w:p w:rsidR="00A7603D" w:rsidRPr="00022FA9" w:rsidRDefault="00A7603D" w:rsidP="00A7603D">
      <w:pPr>
        <w:spacing w:after="0" w:line="360" w:lineRule="auto"/>
        <w:ind w:right="-1"/>
        <w:jc w:val="center"/>
        <w:rPr>
          <w:rFonts w:cs="Times New Roman"/>
          <w:sz w:val="24"/>
          <w:szCs w:val="24"/>
          <w:lang w:val="nl-NL"/>
        </w:rPr>
      </w:pPr>
      <w:r w:rsidRPr="00022FA9">
        <w:rPr>
          <w:rFonts w:cs="Times New Roman"/>
          <w:noProof/>
          <w:sz w:val="24"/>
          <w:szCs w:val="24"/>
        </w:rPr>
        <w:drawing>
          <wp:inline distT="0" distB="0" distL="0" distR="0" wp14:anchorId="262F5C2E" wp14:editId="01F00DA2">
            <wp:extent cx="6031230" cy="2505710"/>
            <wp:effectExtent l="0" t="0" r="7620" b="8890"/>
            <wp:docPr id="1954596645"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96645" name="Picture 1" descr="A table with numbers and letters&#10;&#10;Description automatically generated"/>
                    <pic:cNvPicPr/>
                  </pic:nvPicPr>
                  <pic:blipFill>
                    <a:blip r:embed="rId35"/>
                    <a:stretch>
                      <a:fillRect/>
                    </a:stretch>
                  </pic:blipFill>
                  <pic:spPr>
                    <a:xfrm>
                      <a:off x="0" y="0"/>
                      <a:ext cx="6031230" cy="2505710"/>
                    </a:xfrm>
                    <a:prstGeom prst="rect">
                      <a:avLst/>
                    </a:prstGeom>
                  </pic:spPr>
                </pic:pic>
              </a:graphicData>
            </a:graphic>
          </wp:inline>
        </w:drawing>
      </w:r>
    </w:p>
    <w:p w:rsidR="00A7603D" w:rsidRPr="00022FA9" w:rsidRDefault="00A7603D" w:rsidP="00A7603D">
      <w:pPr>
        <w:spacing w:after="0" w:line="360" w:lineRule="auto"/>
        <w:ind w:right="-1"/>
        <w:jc w:val="both"/>
        <w:rPr>
          <w:rFonts w:cs="Times New Roman"/>
          <w:b/>
          <w:bCs/>
          <w:i/>
          <w:iCs/>
          <w:sz w:val="24"/>
          <w:szCs w:val="24"/>
          <w:lang w:val="nl-NL"/>
        </w:rPr>
      </w:pPr>
      <w:r w:rsidRPr="00022FA9">
        <w:rPr>
          <w:rFonts w:cs="Times New Roman"/>
          <w:b/>
          <w:bCs/>
          <w:i/>
          <w:iCs/>
          <w:sz w:val="24"/>
          <w:szCs w:val="24"/>
          <w:lang w:val="nl-NL"/>
        </w:rPr>
        <w:t>Nhiệm vụ 2:</w:t>
      </w:r>
    </w:p>
    <w:p w:rsidR="00A7603D" w:rsidRPr="00022FA9" w:rsidRDefault="00A7603D" w:rsidP="00A7603D">
      <w:pPr>
        <w:spacing w:after="0" w:line="360" w:lineRule="auto"/>
        <w:ind w:right="-1"/>
        <w:jc w:val="both"/>
        <w:rPr>
          <w:rFonts w:cs="Times New Roman"/>
          <w:sz w:val="24"/>
          <w:szCs w:val="24"/>
          <w:lang w:val="nl-NL"/>
        </w:rPr>
      </w:pPr>
      <w:r w:rsidRPr="00022FA9">
        <w:rPr>
          <w:rFonts w:cs="Times New Roman"/>
          <w:sz w:val="24"/>
          <w:szCs w:val="24"/>
          <w:lang w:val="nl-NL"/>
        </w:rPr>
        <w:lastRenderedPageBreak/>
        <w:t>Tại siêu thị Megatro có các mặt hàng sau:</w:t>
      </w:r>
    </w:p>
    <w:tbl>
      <w:tblPr>
        <w:tblStyle w:val="TableGrid"/>
        <w:tblW w:w="0" w:type="auto"/>
        <w:tblLook w:val="04A0" w:firstRow="1" w:lastRow="0" w:firstColumn="1" w:lastColumn="0" w:noHBand="0" w:noVBand="1"/>
      </w:tblPr>
      <w:tblGrid>
        <w:gridCol w:w="2688"/>
        <w:gridCol w:w="1800"/>
      </w:tblGrid>
      <w:tr w:rsidR="00A7603D" w:rsidRPr="00022FA9" w:rsidTr="005977D6">
        <w:tc>
          <w:tcPr>
            <w:tcW w:w="2688"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Mặt hàng</w:t>
            </w:r>
          </w:p>
        </w:tc>
        <w:tc>
          <w:tcPr>
            <w:tcW w:w="180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Giá trước thuế (triệu đồng)</w:t>
            </w:r>
          </w:p>
        </w:tc>
      </w:tr>
      <w:tr w:rsidR="00A7603D" w:rsidRPr="00022FA9" w:rsidTr="005977D6">
        <w:tc>
          <w:tcPr>
            <w:tcW w:w="2688"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Tủ lạnh Tohaki</w:t>
            </w:r>
          </w:p>
        </w:tc>
        <w:tc>
          <w:tcPr>
            <w:tcW w:w="180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6</w:t>
            </w:r>
          </w:p>
        </w:tc>
      </w:tr>
      <w:tr w:rsidR="00A7603D" w:rsidRPr="00022FA9" w:rsidTr="005977D6">
        <w:tc>
          <w:tcPr>
            <w:tcW w:w="2688"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Bộ nồi Sulick</w:t>
            </w:r>
          </w:p>
        </w:tc>
        <w:tc>
          <w:tcPr>
            <w:tcW w:w="180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2</w:t>
            </w:r>
          </w:p>
        </w:tc>
      </w:tr>
      <w:tr w:rsidR="00A7603D" w:rsidRPr="00022FA9" w:rsidTr="005977D6">
        <w:tc>
          <w:tcPr>
            <w:tcW w:w="2688"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Quạt điện Ne3</w:t>
            </w:r>
          </w:p>
        </w:tc>
        <w:tc>
          <w:tcPr>
            <w:tcW w:w="180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1</w:t>
            </w:r>
          </w:p>
        </w:tc>
      </w:tr>
      <w:tr w:rsidR="00A7603D" w:rsidRPr="00022FA9" w:rsidTr="005977D6">
        <w:tc>
          <w:tcPr>
            <w:tcW w:w="2688"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Máy xay sinh tố Bear</w:t>
            </w:r>
          </w:p>
        </w:tc>
        <w:tc>
          <w:tcPr>
            <w:tcW w:w="180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2,5</w:t>
            </w:r>
          </w:p>
        </w:tc>
      </w:tr>
      <w:tr w:rsidR="00A7603D" w:rsidRPr="00022FA9" w:rsidTr="005977D6">
        <w:tc>
          <w:tcPr>
            <w:tcW w:w="2688"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Bếp nướng Belock</w:t>
            </w:r>
          </w:p>
        </w:tc>
        <w:tc>
          <w:tcPr>
            <w:tcW w:w="180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1,2</w:t>
            </w:r>
          </w:p>
        </w:tc>
      </w:tr>
    </w:tbl>
    <w:p w:rsidR="00A7603D" w:rsidRPr="00022FA9" w:rsidRDefault="00A7603D" w:rsidP="00A7603D">
      <w:pPr>
        <w:tabs>
          <w:tab w:val="left" w:pos="567"/>
          <w:tab w:val="left" w:pos="1134"/>
        </w:tabs>
        <w:spacing w:after="0" w:line="360" w:lineRule="auto"/>
        <w:ind w:right="-1"/>
        <w:jc w:val="both"/>
        <w:rPr>
          <w:rFonts w:cs="Times New Roman"/>
          <w:sz w:val="24"/>
          <w:szCs w:val="24"/>
        </w:rPr>
      </w:pPr>
      <w:r w:rsidRPr="00022FA9">
        <w:rPr>
          <w:rFonts w:cs="Times New Roman"/>
          <w:sz w:val="24"/>
          <w:szCs w:val="24"/>
        </w:rPr>
        <w:t>Năm 2024, thuế giá trị gia tăng VAT là 8%. Tính tổng số tiền phải thanh toán khi mua mỗi loại hàng hóa đó trong năm 2024.</w:t>
      </w:r>
    </w:p>
    <w:p w:rsidR="00A7603D" w:rsidRPr="00022FA9" w:rsidRDefault="00A7603D" w:rsidP="00A7603D">
      <w:pPr>
        <w:spacing w:after="0" w:line="360" w:lineRule="auto"/>
        <w:ind w:right="-1"/>
        <w:jc w:val="both"/>
        <w:rPr>
          <w:rFonts w:cs="Times New Roman"/>
          <w:b/>
          <w:sz w:val="24"/>
          <w:szCs w:val="24"/>
        </w:rPr>
      </w:pPr>
      <w:r w:rsidRPr="00022FA9">
        <w:rPr>
          <w:rFonts w:cs="Times New Roman"/>
          <w:b/>
          <w:sz w:val="24"/>
          <w:szCs w:val="24"/>
        </w:rPr>
        <w:t>Bước 2: Thực hiện nhiệm vụ</w:t>
      </w:r>
    </w:p>
    <w:p w:rsidR="00A7603D" w:rsidRPr="00022FA9" w:rsidRDefault="00A7603D" w:rsidP="00A7603D">
      <w:pPr>
        <w:spacing w:after="0" w:line="360" w:lineRule="auto"/>
        <w:jc w:val="both"/>
        <w:rPr>
          <w:rFonts w:cs="Times New Roman"/>
          <w:sz w:val="24"/>
          <w:szCs w:val="24"/>
          <w:lang w:val="fr-FR"/>
        </w:rPr>
      </w:pPr>
      <w:r w:rsidRPr="00022FA9">
        <w:rPr>
          <w:rFonts w:cs="Times New Roman"/>
          <w:sz w:val="24"/>
          <w:szCs w:val="24"/>
          <w:lang w:val="fr-FR"/>
        </w:rPr>
        <w:t>- HS suy nghĩ, trao đổi, thảo luận nhiệm vụ.</w:t>
      </w:r>
    </w:p>
    <w:p w:rsidR="00A7603D" w:rsidRPr="00022FA9" w:rsidRDefault="00A7603D" w:rsidP="00A7603D">
      <w:pPr>
        <w:spacing w:after="0" w:line="360" w:lineRule="auto"/>
        <w:jc w:val="both"/>
        <w:rPr>
          <w:rFonts w:cs="Times New Roman"/>
          <w:sz w:val="24"/>
          <w:szCs w:val="24"/>
          <w:lang w:val="fr-FR"/>
        </w:rPr>
      </w:pPr>
      <w:r w:rsidRPr="00022FA9">
        <w:rPr>
          <w:rFonts w:cs="Times New Roman"/>
          <w:sz w:val="24"/>
          <w:szCs w:val="24"/>
          <w:lang w:val="fr-FR"/>
        </w:rPr>
        <w:t>- Về nhà thực hiện nhiệm vụ</w:t>
      </w:r>
    </w:p>
    <w:p w:rsidR="00A7603D" w:rsidRPr="00022FA9" w:rsidRDefault="00A7603D" w:rsidP="00A7603D">
      <w:pPr>
        <w:spacing w:after="0" w:line="360" w:lineRule="auto"/>
        <w:jc w:val="both"/>
        <w:rPr>
          <w:rFonts w:cs="Times New Roman"/>
          <w:sz w:val="24"/>
          <w:szCs w:val="24"/>
          <w:lang w:val="fr-FR"/>
        </w:rPr>
      </w:pPr>
      <w:r w:rsidRPr="00022FA9">
        <w:rPr>
          <w:rFonts w:cs="Times New Roman"/>
          <w:sz w:val="24"/>
          <w:szCs w:val="24"/>
          <w:lang w:val="fr-FR"/>
        </w:rPr>
        <w:t>- GV điều hành, quan sát, hỗ trợ.</w:t>
      </w:r>
    </w:p>
    <w:p w:rsidR="00A7603D" w:rsidRPr="00022FA9" w:rsidRDefault="00A7603D" w:rsidP="00A7603D">
      <w:pPr>
        <w:pStyle w:val="NoSpacing"/>
        <w:ind w:right="-1"/>
        <w:rPr>
          <w:b/>
          <w:bCs/>
          <w:sz w:val="24"/>
          <w:szCs w:val="24"/>
          <w:lang w:val="fr-FR"/>
        </w:rPr>
      </w:pPr>
      <w:r w:rsidRPr="00022FA9">
        <w:rPr>
          <w:b/>
          <w:bCs/>
          <w:sz w:val="24"/>
          <w:szCs w:val="24"/>
          <w:lang w:val="fr-FR"/>
        </w:rPr>
        <w:t>Bước 3: Báo cáo, thảo luận</w:t>
      </w:r>
    </w:p>
    <w:p w:rsidR="00A7603D" w:rsidRPr="00022FA9" w:rsidRDefault="00A7603D" w:rsidP="00A7603D">
      <w:pPr>
        <w:spacing w:after="0" w:line="360" w:lineRule="auto"/>
        <w:jc w:val="both"/>
        <w:rPr>
          <w:rFonts w:cs="Times New Roman"/>
          <w:sz w:val="24"/>
          <w:szCs w:val="24"/>
          <w:lang w:val="fr-FR"/>
        </w:rPr>
      </w:pPr>
      <w:r w:rsidRPr="00022FA9">
        <w:rPr>
          <w:rFonts w:cs="Times New Roman"/>
          <w:sz w:val="24"/>
          <w:szCs w:val="24"/>
          <w:lang w:val="fr-FR"/>
        </w:rPr>
        <w:t>- HS thảo luận, nêu cách làm</w:t>
      </w:r>
    </w:p>
    <w:p w:rsidR="00A7603D" w:rsidRPr="00022FA9" w:rsidRDefault="00A7603D" w:rsidP="00A7603D">
      <w:pPr>
        <w:spacing w:after="0" w:line="360" w:lineRule="auto"/>
        <w:jc w:val="both"/>
        <w:rPr>
          <w:rFonts w:cs="Times New Roman"/>
          <w:b/>
          <w:bCs/>
          <w:sz w:val="24"/>
          <w:szCs w:val="24"/>
          <w:lang w:val="fr-FR"/>
        </w:rPr>
      </w:pPr>
      <w:r w:rsidRPr="00022FA9">
        <w:rPr>
          <w:rFonts w:cs="Times New Roman"/>
          <w:b/>
          <w:bCs/>
          <w:sz w:val="24"/>
          <w:szCs w:val="24"/>
          <w:lang w:val="fr-FR"/>
        </w:rPr>
        <w:t>Bước 4: Kết luận, nhận định</w:t>
      </w:r>
    </w:p>
    <w:p w:rsidR="00A7603D" w:rsidRPr="00022FA9" w:rsidRDefault="00A7603D" w:rsidP="00A7603D">
      <w:pPr>
        <w:pStyle w:val="NoSpacing"/>
        <w:ind w:right="-1"/>
        <w:rPr>
          <w:sz w:val="24"/>
          <w:szCs w:val="24"/>
          <w:lang w:val="fr-FR"/>
        </w:rPr>
      </w:pPr>
      <w:r w:rsidRPr="00022FA9">
        <w:rPr>
          <w:sz w:val="24"/>
          <w:szCs w:val="24"/>
          <w:lang w:val="fr-FR"/>
        </w:rPr>
        <w:t>- GV hướng dẫn HS bài tập về nhà.</w:t>
      </w:r>
    </w:p>
    <w:p w:rsidR="00A7603D" w:rsidRPr="00022FA9" w:rsidRDefault="00A7603D" w:rsidP="00A7603D">
      <w:pPr>
        <w:spacing w:after="0" w:line="360" w:lineRule="auto"/>
        <w:rPr>
          <w:rFonts w:cs="Times New Roman"/>
          <w:b/>
          <w:bCs/>
          <w:sz w:val="24"/>
          <w:szCs w:val="24"/>
          <w:lang w:val="fr-FR"/>
        </w:rPr>
      </w:pPr>
      <w:r w:rsidRPr="00022FA9">
        <w:rPr>
          <w:rFonts w:cs="Times New Roman"/>
          <w:b/>
          <w:bCs/>
          <w:sz w:val="24"/>
          <w:szCs w:val="24"/>
          <w:lang w:val="fr-FR"/>
        </w:rPr>
        <w:t>Gợi ý đáp án:</w:t>
      </w:r>
    </w:p>
    <w:p w:rsidR="00A7603D" w:rsidRPr="00022FA9" w:rsidRDefault="00A7603D" w:rsidP="00A7603D">
      <w:pPr>
        <w:spacing w:after="0" w:line="360" w:lineRule="auto"/>
        <w:rPr>
          <w:rFonts w:cs="Times New Roman"/>
          <w:b/>
          <w:bCs/>
          <w:sz w:val="24"/>
          <w:szCs w:val="24"/>
          <w:lang w:val="fr-FR"/>
        </w:rPr>
      </w:pPr>
      <w:r w:rsidRPr="00022FA9">
        <w:rPr>
          <w:rFonts w:cs="Times New Roman"/>
          <w:b/>
          <w:bCs/>
          <w:sz w:val="24"/>
          <w:szCs w:val="24"/>
          <w:lang w:val="fr-FR"/>
        </w:rPr>
        <w:t>Nhiệm vụ 1:</w:t>
      </w:r>
    </w:p>
    <w:p w:rsidR="00A7603D" w:rsidRPr="00022FA9" w:rsidRDefault="00A7603D" w:rsidP="00A7603D">
      <w:pPr>
        <w:spacing w:after="0" w:line="360" w:lineRule="auto"/>
        <w:rPr>
          <w:rFonts w:eastAsiaTheme="minorEastAsia" w:cs="Times New Roman"/>
          <w:sz w:val="24"/>
          <w:szCs w:val="24"/>
          <w:lang w:val="fr-FR"/>
        </w:rPr>
      </w:pPr>
      <w:r w:rsidRPr="00022FA9">
        <w:rPr>
          <w:rFonts w:cs="Times New Roman"/>
          <w:sz w:val="24"/>
          <w:szCs w:val="24"/>
          <w:lang w:val="fr-FR"/>
        </w:rPr>
        <w:t xml:space="preserve">Gọi </w:t>
      </w:r>
      <m:oMath>
        <m:r>
          <w:rPr>
            <w:rFonts w:ascii="Cambria Math" w:hAnsi="Cambria Math" w:cs="Times New Roman"/>
            <w:sz w:val="24"/>
            <w:szCs w:val="24"/>
            <w:lang w:val="fr-FR"/>
          </w:rPr>
          <m:t>x</m:t>
        </m:r>
      </m:oMath>
      <w:r w:rsidRPr="00022FA9">
        <w:rPr>
          <w:rFonts w:cs="Times New Roman"/>
          <w:sz w:val="24"/>
          <w:szCs w:val="24"/>
          <w:lang w:val="fr-FR"/>
        </w:rPr>
        <w:t xml:space="preserve"> là số tiền thu nhập tính thuế theo tháng (Đơn vị : triệu đồng), (Điều kiện </w:t>
      </w:r>
      <m:oMath>
        <m:r>
          <w:rPr>
            <w:rFonts w:ascii="Cambria Math" w:hAnsi="Cambria Math" w:cs="Times New Roman"/>
            <w:sz w:val="24"/>
            <w:szCs w:val="24"/>
            <w:lang w:val="fr-FR"/>
          </w:rPr>
          <m:t>x&gt;0).</m:t>
        </m:r>
      </m:oMath>
    </w:p>
    <w:p w:rsidR="00A7603D" w:rsidRPr="00022FA9" w:rsidRDefault="00A7603D" w:rsidP="00A7603D">
      <w:pPr>
        <w:spacing w:after="0" w:line="360" w:lineRule="auto"/>
        <w:rPr>
          <w:rFonts w:eastAsiaTheme="minorEastAsia" w:cs="Times New Roman"/>
          <w:sz w:val="24"/>
          <w:szCs w:val="24"/>
          <w:lang w:val="fr-FR"/>
        </w:rPr>
      </w:pPr>
      <m:oMathPara>
        <m:oMath>
          <m:r>
            <w:rPr>
              <w:rFonts w:ascii="Cambria Math" w:eastAsiaTheme="minorEastAsia" w:hAnsi="Cambria Math" w:cs="Times New Roman"/>
              <w:sz w:val="24"/>
              <w:szCs w:val="24"/>
              <w:lang w:val="fr-FR"/>
            </w:rPr>
            <m:t>y=</m:t>
          </m:r>
          <m:d>
            <m:dPr>
              <m:begChr m:val="{"/>
              <m:endChr m:val=""/>
              <m:ctrlPr>
                <w:rPr>
                  <w:rFonts w:ascii="Cambria Math" w:eastAsiaTheme="minorEastAsia" w:hAnsi="Cambria Math" w:cs="Times New Roman"/>
                  <w:i/>
                  <w:sz w:val="24"/>
                  <w:szCs w:val="24"/>
                  <w:lang w:val="fr-FR"/>
                </w:rPr>
              </m:ctrlPr>
            </m:dPr>
            <m:e>
              <m:eqArr>
                <m:eqArrPr>
                  <m:ctrlPr>
                    <w:rPr>
                      <w:rFonts w:ascii="Cambria Math" w:eastAsiaTheme="minorEastAsia" w:hAnsi="Cambria Math" w:cs="Times New Roman"/>
                      <w:i/>
                      <w:sz w:val="24"/>
                      <w:szCs w:val="24"/>
                      <w:lang w:val="fr-FR"/>
                    </w:rPr>
                  </m:ctrlPr>
                </m:eqArrPr>
                <m:e>
                  <m:r>
                    <w:rPr>
                      <w:rFonts w:ascii="Cambria Math" w:eastAsiaTheme="minorEastAsia" w:hAnsi="Cambria Math" w:cs="Times New Roman"/>
                      <w:sz w:val="24"/>
                      <w:szCs w:val="24"/>
                      <w:lang w:val="fr-FR"/>
                    </w:rPr>
                    <m:t>0,05x ;x≤5</m:t>
                  </m:r>
                </m:e>
                <m:e>
                  <m:r>
                    <w:rPr>
                      <w:rFonts w:ascii="Cambria Math" w:eastAsiaTheme="minorEastAsia" w:hAnsi="Cambria Math" w:cs="Times New Roman"/>
                      <w:sz w:val="24"/>
                      <w:szCs w:val="24"/>
                      <w:lang w:val="fr-FR"/>
                    </w:rPr>
                    <m:t>0,1x-0,25 ;5&lt;x≤10</m:t>
                  </m:r>
                  <m:ctrlPr>
                    <w:rPr>
                      <w:rFonts w:ascii="Cambria Math" w:eastAsia="Cambria Math" w:hAnsi="Cambria Math" w:cs="Times New Roman"/>
                      <w:i/>
                      <w:sz w:val="24"/>
                      <w:szCs w:val="24"/>
                      <w:lang w:val="fr-FR"/>
                    </w:rPr>
                  </m:ctrlPr>
                </m:e>
                <m:e>
                  <m:r>
                    <w:rPr>
                      <w:rFonts w:ascii="Cambria Math" w:eastAsia="Cambria Math" w:hAnsi="Cambria Math" w:cs="Times New Roman"/>
                      <w:sz w:val="24"/>
                      <w:szCs w:val="24"/>
                      <w:lang w:val="fr-FR"/>
                    </w:rPr>
                    <m:t>0,15x-0,75;10&lt;x≤18</m:t>
                  </m:r>
                  <m:ctrlPr>
                    <w:rPr>
                      <w:rFonts w:ascii="Cambria Math" w:eastAsia="Cambria Math" w:hAnsi="Cambria Math" w:cs="Times New Roman"/>
                      <w:i/>
                      <w:sz w:val="24"/>
                      <w:szCs w:val="24"/>
                      <w:lang w:val="fr-FR"/>
                    </w:rPr>
                  </m:ctrlPr>
                </m:e>
                <m:e>
                  <m:r>
                    <w:rPr>
                      <w:rFonts w:ascii="Cambria Math" w:eastAsia="Cambria Math" w:hAnsi="Cambria Math" w:cs="Times New Roman"/>
                      <w:sz w:val="24"/>
                      <w:szCs w:val="24"/>
                      <w:lang w:val="fr-FR"/>
                    </w:rPr>
                    <m:t>0,2x-1,65 ;18&lt;x≤32</m:t>
                  </m:r>
                  <m:ctrlPr>
                    <w:rPr>
                      <w:rFonts w:ascii="Cambria Math" w:eastAsia="Cambria Math" w:hAnsi="Cambria Math" w:cs="Times New Roman"/>
                      <w:i/>
                      <w:sz w:val="24"/>
                      <w:szCs w:val="24"/>
                      <w:lang w:val="fr-FR"/>
                    </w:rPr>
                  </m:ctrlPr>
                </m:e>
                <m:e>
                  <m:r>
                    <w:rPr>
                      <w:rFonts w:ascii="Cambria Math" w:eastAsia="Cambria Math" w:hAnsi="Cambria Math" w:cs="Times New Roman"/>
                      <w:sz w:val="24"/>
                      <w:szCs w:val="24"/>
                      <w:lang w:val="fr-FR"/>
                    </w:rPr>
                    <m:t>0,25x-3,25 ;32&lt;x≤52</m:t>
                  </m:r>
                  <m:ctrlPr>
                    <w:rPr>
                      <w:rFonts w:ascii="Cambria Math" w:eastAsia="Cambria Math" w:hAnsi="Cambria Math" w:cs="Times New Roman"/>
                      <w:i/>
                      <w:sz w:val="24"/>
                      <w:szCs w:val="24"/>
                      <w:lang w:val="fr-FR"/>
                    </w:rPr>
                  </m:ctrlPr>
                </m:e>
                <m:e>
                  <m:r>
                    <w:rPr>
                      <w:rFonts w:ascii="Cambria Math" w:eastAsia="Cambria Math" w:hAnsi="Cambria Math" w:cs="Times New Roman"/>
                      <w:sz w:val="24"/>
                      <w:szCs w:val="24"/>
                      <w:lang w:val="fr-FR"/>
                    </w:rPr>
                    <m:t>0,3x-5,85 ;52&lt;x≤80</m:t>
                  </m:r>
                  <m:ctrlPr>
                    <w:rPr>
                      <w:rFonts w:ascii="Cambria Math" w:eastAsia="Cambria Math" w:hAnsi="Cambria Math" w:cs="Times New Roman"/>
                      <w:i/>
                      <w:sz w:val="24"/>
                      <w:szCs w:val="24"/>
                      <w:lang w:val="fr-FR"/>
                    </w:rPr>
                  </m:ctrlPr>
                </m:e>
                <m:e>
                  <m:r>
                    <w:rPr>
                      <w:rFonts w:ascii="Cambria Math" w:eastAsia="Cambria Math" w:hAnsi="Cambria Math" w:cs="Times New Roman"/>
                      <w:sz w:val="24"/>
                      <w:szCs w:val="24"/>
                      <w:lang w:val="fr-FR"/>
                    </w:rPr>
                    <m:t>0,35x-9,85 ;x&gt;80</m:t>
                  </m:r>
                </m:e>
              </m:eqArr>
            </m:e>
          </m:d>
        </m:oMath>
      </m:oMathPara>
    </w:p>
    <w:p w:rsidR="00A7603D" w:rsidRPr="00022FA9" w:rsidRDefault="00A7603D" w:rsidP="00A7603D">
      <w:pPr>
        <w:spacing w:after="0" w:line="360" w:lineRule="auto"/>
        <w:rPr>
          <w:rFonts w:eastAsiaTheme="minorEastAsia" w:cs="Times New Roman"/>
          <w:sz w:val="24"/>
          <w:szCs w:val="24"/>
          <w:lang w:val="fr-FR"/>
        </w:rPr>
      </w:pPr>
    </w:p>
    <w:p w:rsidR="00A7603D" w:rsidRPr="00022FA9" w:rsidRDefault="00A7603D" w:rsidP="00A7603D">
      <w:pPr>
        <w:spacing w:after="0" w:line="360" w:lineRule="auto"/>
        <w:rPr>
          <w:rFonts w:cs="Times New Roman"/>
          <w:b/>
          <w:bCs/>
          <w:sz w:val="24"/>
          <w:szCs w:val="24"/>
          <w:lang w:val="fr-FR"/>
        </w:rPr>
      </w:pPr>
      <w:r w:rsidRPr="00022FA9">
        <w:rPr>
          <w:rFonts w:cs="Times New Roman"/>
          <w:b/>
          <w:bCs/>
          <w:sz w:val="24"/>
          <w:szCs w:val="24"/>
          <w:lang w:val="fr-FR"/>
        </w:rPr>
        <w:t>Nhiệm vụ 2:</w:t>
      </w:r>
    </w:p>
    <w:tbl>
      <w:tblPr>
        <w:tblStyle w:val="TableGrid"/>
        <w:tblW w:w="0" w:type="auto"/>
        <w:tblLook w:val="04A0" w:firstRow="1" w:lastRow="0" w:firstColumn="1" w:lastColumn="0" w:noHBand="0" w:noVBand="1"/>
      </w:tblPr>
      <w:tblGrid>
        <w:gridCol w:w="2688"/>
        <w:gridCol w:w="1800"/>
        <w:gridCol w:w="1800"/>
      </w:tblGrid>
      <w:tr w:rsidR="00A7603D" w:rsidRPr="00022FA9" w:rsidTr="005977D6">
        <w:tc>
          <w:tcPr>
            <w:tcW w:w="2688"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Mặt hàng</w:t>
            </w:r>
          </w:p>
        </w:tc>
        <w:tc>
          <w:tcPr>
            <w:tcW w:w="180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Giá trước thuế (triệu đồng)</w:t>
            </w:r>
          </w:p>
        </w:tc>
        <w:tc>
          <w:tcPr>
            <w:tcW w:w="180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 xml:space="preserve">Giá phải thanh toán sau khi tính thuế VAT </w:t>
            </w:r>
            <w:r w:rsidRPr="00022FA9">
              <w:rPr>
                <w:rFonts w:ascii="Times New Roman" w:hAnsi="Times New Roman" w:cs="Times New Roman"/>
                <w:sz w:val="24"/>
                <w:szCs w:val="24"/>
                <w:lang w:val="nl-NL"/>
              </w:rPr>
              <w:lastRenderedPageBreak/>
              <w:t>(triệu đồng)</w:t>
            </w:r>
          </w:p>
        </w:tc>
      </w:tr>
      <w:tr w:rsidR="00A7603D" w:rsidRPr="00022FA9" w:rsidTr="005977D6">
        <w:tc>
          <w:tcPr>
            <w:tcW w:w="2688"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lastRenderedPageBreak/>
              <w:t>Tủ lạnh Tohaki</w:t>
            </w:r>
          </w:p>
        </w:tc>
        <w:tc>
          <w:tcPr>
            <w:tcW w:w="180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6</w:t>
            </w:r>
          </w:p>
        </w:tc>
        <w:tc>
          <w:tcPr>
            <w:tcW w:w="180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6,48</w:t>
            </w:r>
          </w:p>
        </w:tc>
      </w:tr>
      <w:tr w:rsidR="00A7603D" w:rsidRPr="00022FA9" w:rsidTr="005977D6">
        <w:tc>
          <w:tcPr>
            <w:tcW w:w="2688"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Bộ nồi Sulick</w:t>
            </w:r>
          </w:p>
        </w:tc>
        <w:tc>
          <w:tcPr>
            <w:tcW w:w="180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2</w:t>
            </w:r>
          </w:p>
        </w:tc>
        <w:tc>
          <w:tcPr>
            <w:tcW w:w="180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2,16</w:t>
            </w:r>
          </w:p>
        </w:tc>
      </w:tr>
      <w:tr w:rsidR="00A7603D" w:rsidRPr="00022FA9" w:rsidTr="005977D6">
        <w:tc>
          <w:tcPr>
            <w:tcW w:w="2688"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Quạt điện Ne3</w:t>
            </w:r>
          </w:p>
        </w:tc>
        <w:tc>
          <w:tcPr>
            <w:tcW w:w="180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1</w:t>
            </w:r>
          </w:p>
        </w:tc>
        <w:tc>
          <w:tcPr>
            <w:tcW w:w="180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1,08</w:t>
            </w:r>
          </w:p>
        </w:tc>
      </w:tr>
      <w:tr w:rsidR="00A7603D" w:rsidRPr="00022FA9" w:rsidTr="005977D6">
        <w:tc>
          <w:tcPr>
            <w:tcW w:w="2688"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rPr>
            </w:pPr>
            <w:r w:rsidRPr="00022FA9">
              <w:rPr>
                <w:rFonts w:ascii="Times New Roman" w:hAnsi="Times New Roman" w:cs="Times New Roman"/>
                <w:sz w:val="24"/>
                <w:szCs w:val="24"/>
              </w:rPr>
              <w:t>Máy xay sinh tố Bear</w:t>
            </w:r>
          </w:p>
        </w:tc>
        <w:tc>
          <w:tcPr>
            <w:tcW w:w="180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2,5</w:t>
            </w:r>
          </w:p>
        </w:tc>
        <w:tc>
          <w:tcPr>
            <w:tcW w:w="180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2,7</w:t>
            </w:r>
          </w:p>
        </w:tc>
      </w:tr>
      <w:tr w:rsidR="00A7603D" w:rsidRPr="00022FA9" w:rsidTr="005977D6">
        <w:tc>
          <w:tcPr>
            <w:tcW w:w="2688"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Bếp nướng Belock</w:t>
            </w:r>
          </w:p>
        </w:tc>
        <w:tc>
          <w:tcPr>
            <w:tcW w:w="180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1,2</w:t>
            </w:r>
          </w:p>
        </w:tc>
        <w:tc>
          <w:tcPr>
            <w:tcW w:w="1800" w:type="dxa"/>
          </w:tcPr>
          <w:p w:rsidR="00A7603D" w:rsidRPr="00022FA9" w:rsidRDefault="00A7603D" w:rsidP="005977D6">
            <w:pPr>
              <w:tabs>
                <w:tab w:val="left" w:pos="567"/>
                <w:tab w:val="left" w:pos="1134"/>
              </w:tabs>
              <w:spacing w:line="360" w:lineRule="auto"/>
              <w:ind w:right="-1"/>
              <w:jc w:val="both"/>
              <w:rPr>
                <w:rFonts w:ascii="Times New Roman" w:hAnsi="Times New Roman" w:cs="Times New Roman"/>
                <w:sz w:val="24"/>
                <w:szCs w:val="24"/>
                <w:lang w:val="nl-NL"/>
              </w:rPr>
            </w:pPr>
            <w:r w:rsidRPr="00022FA9">
              <w:rPr>
                <w:rFonts w:ascii="Times New Roman" w:hAnsi="Times New Roman" w:cs="Times New Roman"/>
                <w:sz w:val="24"/>
                <w:szCs w:val="24"/>
                <w:lang w:val="nl-NL"/>
              </w:rPr>
              <w:t>1,296</w:t>
            </w:r>
          </w:p>
        </w:tc>
      </w:tr>
    </w:tbl>
    <w:p w:rsidR="00A7603D" w:rsidRPr="00022FA9" w:rsidRDefault="00A7603D" w:rsidP="00A7603D">
      <w:pPr>
        <w:spacing w:after="0" w:line="360" w:lineRule="auto"/>
        <w:ind w:right="-1"/>
        <w:jc w:val="both"/>
        <w:rPr>
          <w:rFonts w:cs="Times New Roman"/>
          <w:b/>
          <w:sz w:val="24"/>
          <w:szCs w:val="24"/>
          <w:lang w:val="fr-FR"/>
        </w:rPr>
      </w:pPr>
    </w:p>
    <w:p w:rsidR="00A7603D" w:rsidRPr="00022FA9" w:rsidRDefault="00A7603D" w:rsidP="00A7603D">
      <w:pPr>
        <w:spacing w:after="0" w:line="360" w:lineRule="auto"/>
        <w:ind w:right="-1"/>
        <w:jc w:val="both"/>
        <w:rPr>
          <w:rFonts w:cs="Times New Roman"/>
          <w:b/>
          <w:sz w:val="24"/>
          <w:szCs w:val="24"/>
          <w:lang w:val="fr-FR"/>
        </w:rPr>
      </w:pPr>
      <w:r w:rsidRPr="00022FA9">
        <w:rPr>
          <w:rFonts w:cs="Times New Roman"/>
          <w:b/>
          <w:sz w:val="24"/>
          <w:szCs w:val="24"/>
          <w:lang w:val="fr-FR"/>
        </w:rPr>
        <w:t>* HƯỚNG DẪN VỀ NHÀ</w:t>
      </w:r>
    </w:p>
    <w:p w:rsidR="00A7603D" w:rsidRPr="00022FA9" w:rsidRDefault="00A7603D" w:rsidP="00A7603D">
      <w:pPr>
        <w:pStyle w:val="ListParagraph"/>
        <w:numPr>
          <w:ilvl w:val="0"/>
          <w:numId w:val="1"/>
        </w:numPr>
        <w:spacing w:after="0" w:line="360" w:lineRule="auto"/>
        <w:ind w:right="-1"/>
        <w:jc w:val="both"/>
        <w:rPr>
          <w:rFonts w:ascii="Times New Roman" w:hAnsi="Times New Roman" w:cs="Times New Roman"/>
          <w:sz w:val="24"/>
          <w:szCs w:val="24"/>
          <w:lang w:val="pt-BR"/>
        </w:rPr>
      </w:pPr>
      <w:r w:rsidRPr="00022FA9">
        <w:rPr>
          <w:rFonts w:ascii="Times New Roman" w:hAnsi="Times New Roman" w:cs="Times New Roman"/>
          <w:sz w:val="24"/>
          <w:szCs w:val="24"/>
          <w:lang w:val="pt-BR"/>
        </w:rPr>
        <w:t xml:space="preserve">Ghi nhớ kiến thức trong bài. </w:t>
      </w:r>
    </w:p>
    <w:p w:rsidR="00A7603D" w:rsidRPr="00022FA9" w:rsidRDefault="00A7603D" w:rsidP="00A7603D">
      <w:pPr>
        <w:pStyle w:val="ListParagraph"/>
        <w:numPr>
          <w:ilvl w:val="0"/>
          <w:numId w:val="1"/>
        </w:numPr>
        <w:spacing w:after="0" w:line="360" w:lineRule="auto"/>
        <w:ind w:right="-1"/>
        <w:jc w:val="both"/>
        <w:rPr>
          <w:rFonts w:ascii="Times New Roman" w:hAnsi="Times New Roman" w:cs="Times New Roman"/>
          <w:sz w:val="24"/>
          <w:szCs w:val="24"/>
          <w:lang w:val="pt-BR"/>
        </w:rPr>
      </w:pPr>
      <w:r w:rsidRPr="00022FA9">
        <w:rPr>
          <w:rFonts w:ascii="Times New Roman" w:hAnsi="Times New Roman" w:cs="Times New Roman"/>
          <w:sz w:val="24"/>
          <w:szCs w:val="24"/>
          <w:lang w:val="pt-BR"/>
        </w:rPr>
        <w:t>Hoàn thành các bài tập trong SBT</w:t>
      </w:r>
    </w:p>
    <w:p w:rsidR="00300D72" w:rsidRPr="00022FA9" w:rsidRDefault="00300D72">
      <w:pPr>
        <w:rPr>
          <w:sz w:val="24"/>
          <w:szCs w:val="24"/>
        </w:rPr>
      </w:pPr>
    </w:p>
    <w:sectPr w:rsidR="00300D72" w:rsidRPr="00022F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nTime">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2A6180"/>
    <w:multiLevelType w:val="hybridMultilevel"/>
    <w:tmpl w:val="0D2A7ACA"/>
    <w:lvl w:ilvl="0" w:tplc="C310DC9C">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nsid w:val="25892D98"/>
    <w:multiLevelType w:val="hybridMultilevel"/>
    <w:tmpl w:val="DB7CC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AA82A13"/>
    <w:multiLevelType w:val="hybridMultilevel"/>
    <w:tmpl w:val="CD32ABA8"/>
    <w:lvl w:ilvl="0" w:tplc="C310DC9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2393CFE"/>
    <w:multiLevelType w:val="hybridMultilevel"/>
    <w:tmpl w:val="4170B8C2"/>
    <w:lvl w:ilvl="0" w:tplc="C310DC9C">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nsid w:val="7ACF18B1"/>
    <w:multiLevelType w:val="hybridMultilevel"/>
    <w:tmpl w:val="8736851C"/>
    <w:lvl w:ilvl="0" w:tplc="C310DC9C">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603D"/>
    <w:rsid w:val="00022FA9"/>
    <w:rsid w:val="00300D72"/>
    <w:rsid w:val="00921AC8"/>
    <w:rsid w:val="00A7603D"/>
    <w:rsid w:val="00EE73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C693ED5-9768-47D3-B590-F395E0DF4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7603D"/>
    <w:pPr>
      <w:keepNext/>
      <w:keepLines/>
      <w:spacing w:before="360" w:after="80" w:line="259" w:lineRule="auto"/>
      <w:outlineLvl w:val="0"/>
    </w:pPr>
    <w:rPr>
      <w:rFonts w:asciiTheme="majorHAnsi" w:eastAsiaTheme="majorEastAsia" w:hAnsiTheme="majorHAnsi" w:cstheme="majorBidi"/>
      <w:color w:val="365F9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A7603D"/>
    <w:pPr>
      <w:keepNext/>
      <w:keepLines/>
      <w:spacing w:before="160" w:after="80" w:line="259" w:lineRule="auto"/>
      <w:outlineLvl w:val="1"/>
    </w:pPr>
    <w:rPr>
      <w:rFonts w:asciiTheme="majorHAnsi" w:eastAsiaTheme="majorEastAsia" w:hAnsiTheme="majorHAnsi" w:cstheme="majorBidi"/>
      <w:color w:val="365F91" w:themeColor="accent1" w:themeShade="BF"/>
      <w:kern w:val="2"/>
      <w:sz w:val="32"/>
      <w:szCs w:val="3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03D"/>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A7603D"/>
    <w:rPr>
      <w:rFonts w:asciiTheme="majorHAnsi" w:eastAsiaTheme="majorEastAsia" w:hAnsiTheme="majorHAnsi" w:cstheme="majorBidi"/>
      <w:color w:val="365F91" w:themeColor="accent1" w:themeShade="BF"/>
      <w:kern w:val="2"/>
      <w:sz w:val="32"/>
      <w:szCs w:val="32"/>
      <w14:ligatures w14:val="standardContextual"/>
    </w:rPr>
  </w:style>
  <w:style w:type="paragraph" w:styleId="ListParagraph">
    <w:name w:val="List Paragraph"/>
    <w:aliases w:val="List Paragraph_FS"/>
    <w:basedOn w:val="Normal"/>
    <w:link w:val="ListParagraphChar"/>
    <w:uiPriority w:val="34"/>
    <w:qFormat/>
    <w:rsid w:val="00A7603D"/>
    <w:pPr>
      <w:spacing w:after="160" w:line="259" w:lineRule="auto"/>
      <w:ind w:left="720"/>
      <w:contextualSpacing/>
    </w:pPr>
    <w:rPr>
      <w:rFonts w:asciiTheme="minorHAnsi" w:hAnsiTheme="minorHAnsi"/>
      <w:kern w:val="2"/>
      <w:sz w:val="22"/>
      <w14:ligatures w14:val="standardContextual"/>
    </w:rPr>
  </w:style>
  <w:style w:type="table" w:styleId="TableGrid">
    <w:name w:val="Table Grid"/>
    <w:basedOn w:val="TableNormal"/>
    <w:uiPriority w:val="59"/>
    <w:qFormat/>
    <w:rsid w:val="00A7603D"/>
    <w:pPr>
      <w:spacing w:after="0" w:line="240" w:lineRule="auto"/>
    </w:pPr>
    <w:rPr>
      <w:rFonts w:ascii="Georgia" w:hAnsiTheme="minorHAnsi"/>
      <w:sz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A7603D"/>
    <w:pPr>
      <w:tabs>
        <w:tab w:val="center" w:pos="4320"/>
        <w:tab w:val="right" w:pos="8640"/>
      </w:tabs>
      <w:spacing w:after="0" w:line="240" w:lineRule="auto"/>
      <w:jc w:val="both"/>
    </w:pPr>
    <w:rPr>
      <w:rFonts w:ascii=".VnTime" w:eastAsia="Times New Roman" w:hAnsi=".VnTime" w:cs="Times New Roman"/>
      <w:color w:val="000000" w:themeColor="text1"/>
      <w:sz w:val="26"/>
      <w:szCs w:val="24"/>
      <w14:ligatures w14:val="standardContextual"/>
    </w:rPr>
  </w:style>
  <w:style w:type="character" w:customStyle="1" w:styleId="HeaderChar">
    <w:name w:val="Header Char"/>
    <w:basedOn w:val="DefaultParagraphFont"/>
    <w:link w:val="Header"/>
    <w:uiPriority w:val="99"/>
    <w:rsid w:val="00A7603D"/>
    <w:rPr>
      <w:rFonts w:ascii=".VnTime" w:eastAsia="Times New Roman" w:hAnsi=".VnTime" w:cs="Times New Roman"/>
      <w:color w:val="000000" w:themeColor="text1"/>
      <w:sz w:val="26"/>
      <w:szCs w:val="24"/>
      <w14:ligatures w14:val="standardContextual"/>
    </w:rPr>
  </w:style>
  <w:style w:type="paragraph" w:styleId="NoSpacing">
    <w:name w:val="No Spacing"/>
    <w:aliases w:val="Nomarl"/>
    <w:next w:val="Normal"/>
    <w:uiPriority w:val="1"/>
    <w:qFormat/>
    <w:rsid w:val="00A7603D"/>
    <w:pPr>
      <w:spacing w:after="0" w:line="360" w:lineRule="auto"/>
      <w:jc w:val="both"/>
    </w:pPr>
    <w:rPr>
      <w:rFonts w:eastAsia="Calibri" w:cs="Times New Roman"/>
      <w:color w:val="000000" w:themeColor="text1"/>
      <w14:ligatures w14:val="standardContextual"/>
    </w:rPr>
  </w:style>
  <w:style w:type="character" w:customStyle="1" w:styleId="ListParagraphChar">
    <w:name w:val="List Paragraph Char"/>
    <w:aliases w:val="List Paragraph_FS Char"/>
    <w:link w:val="ListParagraph"/>
    <w:uiPriority w:val="34"/>
    <w:qFormat/>
    <w:locked/>
    <w:rsid w:val="00A7603D"/>
    <w:rPr>
      <w:rFonts w:asciiTheme="minorHAnsi" w:hAnsiTheme="minorHAnsi"/>
      <w:kern w:val="2"/>
      <w:sz w:val="22"/>
      <w14:ligatures w14:val="standardContextual"/>
    </w:rPr>
  </w:style>
  <w:style w:type="paragraph" w:styleId="BalloonText">
    <w:name w:val="Balloon Text"/>
    <w:basedOn w:val="Normal"/>
    <w:link w:val="BalloonTextChar"/>
    <w:uiPriority w:val="99"/>
    <w:semiHidden/>
    <w:unhideWhenUsed/>
    <w:rsid w:val="00A760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603D"/>
    <w:rPr>
      <w:rFonts w:ascii="Tahoma" w:hAnsi="Tahoma" w:cs="Tahoma"/>
      <w:sz w:val="16"/>
      <w:szCs w:val="16"/>
    </w:rPr>
  </w:style>
  <w:style w:type="paragraph" w:styleId="NormalWeb">
    <w:name w:val="Normal (Web)"/>
    <w:basedOn w:val="Normal"/>
    <w:uiPriority w:val="99"/>
    <w:unhideWhenUsed/>
    <w:rsid w:val="00022FA9"/>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wmf"/><Relationship Id="rId18" Type="http://schemas.openxmlformats.org/officeDocument/2006/relationships/oleObject" Target="embeddings/oleObject7.bin"/><Relationship Id="rId26" Type="http://schemas.openxmlformats.org/officeDocument/2006/relationships/image" Target="media/image12.wmf"/><Relationship Id="rId3" Type="http://schemas.openxmlformats.org/officeDocument/2006/relationships/settings" Target="settings.xml"/><Relationship Id="rId21" Type="http://schemas.openxmlformats.org/officeDocument/2006/relationships/oleObject" Target="embeddings/oleObject8.bin"/><Relationship Id="rId34" Type="http://schemas.openxmlformats.org/officeDocument/2006/relationships/image" Target="media/image16.png"/><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oleObject" Target="embeddings/oleObject10.bin"/><Relationship Id="rId33" Type="http://schemas.openxmlformats.org/officeDocument/2006/relationships/oleObject" Target="embeddings/oleObject14.bin"/><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image" Target="media/image9.wmf"/><Relationship Id="rId29" Type="http://schemas.openxmlformats.org/officeDocument/2006/relationships/oleObject" Target="embeddings/oleObject12.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24" Type="http://schemas.openxmlformats.org/officeDocument/2006/relationships/image" Target="media/image11.wmf"/><Relationship Id="rId32" Type="http://schemas.openxmlformats.org/officeDocument/2006/relationships/image" Target="media/image15.wmf"/><Relationship Id="rId37" Type="http://schemas.openxmlformats.org/officeDocument/2006/relationships/theme" Target="theme/theme1.xml"/><Relationship Id="rId5" Type="http://schemas.openxmlformats.org/officeDocument/2006/relationships/image" Target="media/image1.wmf"/><Relationship Id="rId15" Type="http://schemas.openxmlformats.org/officeDocument/2006/relationships/image" Target="media/image6.wmf"/><Relationship Id="rId23" Type="http://schemas.openxmlformats.org/officeDocument/2006/relationships/oleObject" Target="embeddings/oleObject9.bin"/><Relationship Id="rId28" Type="http://schemas.openxmlformats.org/officeDocument/2006/relationships/image" Target="media/image13.wmf"/><Relationship Id="rId36" Type="http://schemas.openxmlformats.org/officeDocument/2006/relationships/fontTable" Target="fontTable.xml"/><Relationship Id="rId10" Type="http://schemas.openxmlformats.org/officeDocument/2006/relationships/oleObject" Target="embeddings/oleObject3.bin"/><Relationship Id="rId19" Type="http://schemas.openxmlformats.org/officeDocument/2006/relationships/image" Target="media/image8.png"/><Relationship Id="rId31" Type="http://schemas.openxmlformats.org/officeDocument/2006/relationships/oleObject" Target="embeddings/oleObject13.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 Id="rId22" Type="http://schemas.openxmlformats.org/officeDocument/2006/relationships/image" Target="media/image10.wmf"/><Relationship Id="rId27" Type="http://schemas.openxmlformats.org/officeDocument/2006/relationships/oleObject" Target="embeddings/oleObject11.bin"/><Relationship Id="rId30" Type="http://schemas.openxmlformats.org/officeDocument/2006/relationships/image" Target="media/image14.wmf"/><Relationship Id="rId3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15</Pages>
  <Words>3160</Words>
  <Characters>18012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Mss Quynh</dc:creator>
  <cp:lastModifiedBy>Cao Thị Hải Yến</cp:lastModifiedBy>
  <cp:revision>2</cp:revision>
  <dcterms:created xsi:type="dcterms:W3CDTF">2024-06-29T03:23:00Z</dcterms:created>
  <dcterms:modified xsi:type="dcterms:W3CDTF">2024-08-19T01:42:00Z</dcterms:modified>
</cp:coreProperties>
</file>