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10525" w:type="dxa"/>
        <w:jc w:val="center"/>
        <w:tblLook w:val="00A0" w:firstRow="1" w:lastRow="0" w:firstColumn="1" w:lastColumn="0" w:noHBand="0" w:noVBand="0"/>
      </w:tblPr>
      <w:tblGrid>
        <w:gridCol w:w="3841"/>
        <w:gridCol w:w="6684"/>
      </w:tblGrid>
      <w:tr w:rsidR="00035E90" w:rsidRPr="00035E90" w14:paraId="2D8DCDEF" w14:textId="77777777" w:rsidTr="00DD4721">
        <w:trPr>
          <w:trHeight w:val="1567"/>
          <w:jc w:val="center"/>
        </w:trPr>
        <w:tc>
          <w:tcPr>
            <w:tcW w:w="3841" w:type="dxa"/>
          </w:tcPr>
          <w:p w14:paraId="45AFB02A" w14:textId="77777777" w:rsidR="002E5B43" w:rsidRPr="00035E90" w:rsidRDefault="002E5B43" w:rsidP="00DD4721">
            <w:pPr>
              <w:jc w:val="center"/>
              <w:rPr>
                <w:rFonts w:eastAsia="Calibri"/>
                <w:b/>
                <w:sz w:val="24"/>
                <w:szCs w:val="24"/>
              </w:rPr>
            </w:pPr>
            <w:r w:rsidRPr="00035E90">
              <w:rPr>
                <w:rFonts w:eastAsia="Calibri"/>
                <w:b/>
                <w:sz w:val="24"/>
                <w:szCs w:val="24"/>
              </w:rPr>
              <w:t>SỞ GIÁO DỤC VÀ ĐÀO TẠO</w:t>
            </w:r>
          </w:p>
          <w:p w14:paraId="000625BC" w14:textId="77777777" w:rsidR="002E5B43" w:rsidRPr="00035E90" w:rsidRDefault="002E5B43" w:rsidP="00DD4721">
            <w:pPr>
              <w:jc w:val="center"/>
              <w:rPr>
                <w:rFonts w:eastAsia="Calibri"/>
                <w:b/>
                <w:sz w:val="24"/>
                <w:szCs w:val="24"/>
              </w:rPr>
            </w:pPr>
            <w:r w:rsidRPr="00035E90">
              <w:rPr>
                <w:rFonts w:eastAsia="Calibri"/>
                <w:b/>
                <w:sz w:val="24"/>
                <w:szCs w:val="24"/>
              </w:rPr>
              <w:t>TỈNH ĐỒNG NAI</w:t>
            </w:r>
          </w:p>
          <w:p w14:paraId="06E2550C" w14:textId="7EED89A0" w:rsidR="002E5B43" w:rsidRPr="00035E90" w:rsidRDefault="002E5B43" w:rsidP="00DD4721">
            <w:pPr>
              <w:jc w:val="center"/>
              <w:rPr>
                <w:rFonts w:eastAsia="Calibri"/>
                <w:b/>
                <w:sz w:val="24"/>
                <w:szCs w:val="24"/>
              </w:rPr>
            </w:pPr>
            <w:r w:rsidRPr="00035E90">
              <w:rPr>
                <w:rFonts w:eastAsia="Calibri"/>
                <w:b/>
                <w:noProof/>
                <w:sz w:val="24"/>
                <w:szCs w:val="24"/>
                <w:lang w:eastAsia="en-US"/>
              </w:rPr>
              <mc:AlternateContent>
                <mc:Choice Requires="wps">
                  <w:drawing>
                    <wp:anchor distT="4294967295" distB="4294967295" distL="114300" distR="114300" simplePos="0" relativeHeight="251798528" behindDoc="0" locked="0" layoutInCell="1" allowOverlap="1" wp14:anchorId="49504877" wp14:editId="33D0B9AD">
                      <wp:simplePos x="0" y="0"/>
                      <wp:positionH relativeFrom="column">
                        <wp:posOffset>603885</wp:posOffset>
                      </wp:positionH>
                      <wp:positionV relativeFrom="paragraph">
                        <wp:posOffset>34924</wp:posOffset>
                      </wp:positionV>
                      <wp:extent cx="1089660" cy="0"/>
                      <wp:effectExtent l="0" t="0" r="0" b="0"/>
                      <wp:wrapNone/>
                      <wp:docPr id="114"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089660" cy="0"/>
                              </a:xfrm>
                              <a:prstGeom prst="line">
                                <a:avLst/>
                              </a:prstGeom>
                              <a:noFill/>
                              <a:ln w="9525" cap="flat" cmpd="sng" algn="ctr">
                                <a:solidFill>
                                  <a:sysClr val="windowText" lastClr="000000"/>
                                </a:solidFill>
                                <a:prstDash val="solid"/>
                              </a:ln>
                              <a:effec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line w14:anchorId="01651DFC" id="Straight Connector 3" o:spid="_x0000_s1026" style="position:absolute;z-index:25179852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7.55pt,2.75pt" to="133.35pt,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" strokecolor="windowText">
                      <o:lock v:ext="edit" shapetype="f"/>
                    </v:line>
                  </w:pict>
                </mc:Fallback>
              </mc:AlternateContent>
            </w:r>
          </w:p>
          <w:p w14:paraId="60EF3B6F" w14:textId="79C5C984" w:rsidR="002E5B43" w:rsidRPr="00035E90" w:rsidRDefault="00A15781" w:rsidP="00DD4721">
            <w:pPr>
              <w:rPr>
                <w:rFonts w:eastAsia="Calibri"/>
                <w:b/>
                <w:sz w:val="24"/>
                <w:szCs w:val="24"/>
              </w:rPr>
            </w:pPr>
            <w:r w:rsidRPr="00035E90">
              <w:rPr>
                <w:b/>
                <w:noProof/>
                <w:sz w:val="24"/>
                <w:szCs w:val="16"/>
                <w:lang w:eastAsia="en-US"/>
              </w:rPr>
              <mc:AlternateContent>
                <mc:Choice Requires="wps">
                  <w:drawing>
                    <wp:anchor distT="0" distB="0" distL="114300" distR="114300" simplePos="0" relativeHeight="251925504" behindDoc="0" locked="0" layoutInCell="1" allowOverlap="1" wp14:anchorId="46C8F2B9" wp14:editId="6913D411">
                      <wp:simplePos x="0" y="0"/>
                      <wp:positionH relativeFrom="column">
                        <wp:posOffset>889000</wp:posOffset>
                      </wp:positionH>
                      <wp:positionV relativeFrom="paragraph">
                        <wp:posOffset>5715</wp:posOffset>
                      </wp:positionV>
                      <wp:extent cx="653517" cy="222640"/>
                      <wp:effectExtent l="0" t="0" r="13335" b="25400"/>
                      <wp:wrapNone/>
                      <wp:docPr id="241" name="Text 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3517" cy="222640"/>
                              </a:xfrm>
                              <a:prstGeom prst="rect">
                                <a:avLst/>
                              </a:prstGeom>
                              <a:solidFill>
                                <a:srgbClr val="FFFFFF"/>
                              </a:solidFill>
                              <a:ln w="3175">
                                <a:solidFill>
                                  <a:srgbClr val="000000"/>
                                </a:solidFill>
                                <a:miter lim="800000"/>
                                <a:headEnd/>
                                <a:tailEnd/>
                              </a:ln>
                            </wps:spPr>
                            <wps:txbx>
                              <w:txbxContent>
                                <w:p w14:paraId="40BCAB8E" w14:textId="0B79CF20" w:rsidR="00DD4721" w:rsidRPr="006759DA" w:rsidRDefault="00DD4721" w:rsidP="00A15781">
                                  <w:pPr>
                                    <w:jc w:val="center"/>
                                    <w:rPr>
                                      <w:b/>
                                      <w:sz w:val="22"/>
                                      <w:szCs w:val="24"/>
                                    </w:rPr>
                                  </w:pPr>
                                  <w:r w:rsidRPr="006759DA">
                                    <w:rPr>
                                      <w:b/>
                                      <w:sz w:val="22"/>
                                      <w:szCs w:val="24"/>
                                    </w:rPr>
                                    <w:t>ĐỀ</w:t>
                                  </w:r>
                                  <w:r>
                                    <w:rPr>
                                      <w:b/>
                                      <w:sz w:val="22"/>
                                      <w:szCs w:val="24"/>
                                    </w:rPr>
                                    <w:t xml:space="preserve"> 44</w:t>
                                  </w:r>
                                </w:p>
                              </w:txbxContent>
                            </wps:txbx>
                            <wps:bodyPr rot="0" vert="horz" wrap="square" lIns="36000" tIns="36000" rIns="36000" bIns="36000" anchor="t"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shape w14:anchorId="46C8F2B9" id="_x0000_s1099" type="#_x0000_t202" style="position:absolute;margin-left:70pt;margin-top:.45pt;width:51.45pt;height:17.55pt;z-index:251925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" strokeweight=".25pt">
                      <v:textbox inset="1mm,1mm,1mm,1mm">
                        <w:txbxContent>
                          <w:p w14:paraId="40BCAB8E" w14:textId="0B79CF20" w:rsidR="00DD4721" w:rsidRPr="006759DA" w:rsidRDefault="00DD4721" w:rsidP="00A15781">
                            <w:pPr>
                              <w:jc w:val="center"/>
                              <w:rPr>
                                <w:b/>
                                <w:sz w:val="22"/>
                                <w:szCs w:val="24"/>
                              </w:rPr>
                            </w:pPr>
                            <w:r w:rsidRPr="006759DA">
                              <w:rPr>
                                <w:b/>
                                <w:sz w:val="22"/>
                                <w:szCs w:val="24"/>
                              </w:rPr>
                              <w:t>ĐỀ</w:t>
                            </w:r>
                            <w:r>
                              <w:rPr>
                                <w:b/>
                                <w:sz w:val="22"/>
                                <w:szCs w:val="24"/>
                              </w:rPr>
                              <w:t xml:space="preserve"> 44</w:t>
                            </w:r>
                          </w:p>
                        </w:txbxContent>
                      </v:textbox>
                    </v:shape>
                  </w:pict>
                </mc:Fallback>
              </mc:AlternateContent>
            </w:r>
          </w:p>
        </w:tc>
        <w:tc>
          <w:tcPr>
            <w:tcW w:w="6684" w:type="dxa"/>
          </w:tcPr>
          <w:p w14:paraId="54C808FC" w14:textId="77777777" w:rsidR="002E5B43" w:rsidRPr="00035E90" w:rsidRDefault="002E5B43" w:rsidP="00DD4721">
            <w:pPr>
              <w:jc w:val="center"/>
              <w:rPr>
                <w:rFonts w:eastAsia="Calibri"/>
                <w:b/>
                <w:sz w:val="24"/>
                <w:szCs w:val="24"/>
              </w:rPr>
            </w:pPr>
            <w:r w:rsidRPr="00035E90">
              <w:rPr>
                <w:rFonts w:eastAsia="Calibri"/>
                <w:b/>
                <w:sz w:val="24"/>
                <w:szCs w:val="24"/>
              </w:rPr>
              <w:t>KỲ THI TUYỂN SINH VÀO LỚP 10</w:t>
            </w:r>
          </w:p>
          <w:p w14:paraId="190D9F77" w14:textId="77777777" w:rsidR="002E5B43" w:rsidRPr="00035E90" w:rsidRDefault="002E5B43" w:rsidP="00DD4721">
            <w:pPr>
              <w:jc w:val="center"/>
              <w:rPr>
                <w:rFonts w:eastAsia="Calibri"/>
                <w:b/>
                <w:sz w:val="24"/>
                <w:szCs w:val="24"/>
              </w:rPr>
            </w:pPr>
            <w:r w:rsidRPr="00035E90">
              <w:rPr>
                <w:rFonts w:eastAsia="Calibri"/>
                <w:b/>
                <w:sz w:val="24"/>
                <w:szCs w:val="24"/>
              </w:rPr>
              <w:t>NĂM HỌC 2021 - 2022</w:t>
            </w:r>
          </w:p>
          <w:p w14:paraId="3AAB4BA2" w14:textId="77777777" w:rsidR="002E5B43" w:rsidRPr="00035E90" w:rsidRDefault="002E5B43" w:rsidP="00DD4721">
            <w:pPr>
              <w:jc w:val="center"/>
              <w:rPr>
                <w:rFonts w:eastAsia="Calibri"/>
                <w:b/>
                <w:sz w:val="24"/>
                <w:szCs w:val="24"/>
              </w:rPr>
            </w:pPr>
            <w:r w:rsidRPr="00035E90">
              <w:rPr>
                <w:rFonts w:eastAsia="Calibri"/>
                <w:b/>
                <w:sz w:val="24"/>
                <w:szCs w:val="24"/>
              </w:rPr>
              <w:t>MÔN THI: HÓA HỌC (Chuyên)</w:t>
            </w:r>
          </w:p>
          <w:p w14:paraId="5881508E" w14:textId="77777777" w:rsidR="002E5B43" w:rsidRPr="00035E90" w:rsidRDefault="002E5B43" w:rsidP="00DD4721">
            <w:pPr>
              <w:jc w:val="center"/>
              <w:rPr>
                <w:rFonts w:eastAsia="Calibri"/>
                <w:sz w:val="24"/>
                <w:szCs w:val="24"/>
              </w:rPr>
            </w:pPr>
            <w:r w:rsidRPr="00035E90">
              <w:rPr>
                <w:rFonts w:eastAsia="Calibri"/>
                <w:sz w:val="24"/>
                <w:szCs w:val="24"/>
              </w:rPr>
              <w:t xml:space="preserve">Thời gian làm bài: 150 phút </w:t>
            </w:r>
            <w:r w:rsidRPr="00035E90">
              <w:rPr>
                <w:rFonts w:eastAsia="Calibri"/>
                <w:i/>
                <w:sz w:val="24"/>
                <w:szCs w:val="24"/>
              </w:rPr>
              <w:t>(không kể thời gian phát đề)</w:t>
            </w:r>
          </w:p>
          <w:p w14:paraId="73FC3518" w14:textId="77777777" w:rsidR="002E5B43" w:rsidRPr="00035E90" w:rsidRDefault="002E5B43" w:rsidP="00DD4721">
            <w:pPr>
              <w:jc w:val="center"/>
              <w:rPr>
                <w:rFonts w:eastAsia="Calibri"/>
                <w:i/>
                <w:sz w:val="24"/>
                <w:szCs w:val="24"/>
              </w:rPr>
            </w:pPr>
            <w:r w:rsidRPr="00035E90">
              <w:rPr>
                <w:rFonts w:eastAsia="Calibri"/>
                <w:i/>
                <w:noProof/>
                <w:sz w:val="24"/>
                <w:szCs w:val="24"/>
                <w:lang w:eastAsia="en-US"/>
              </w:rPr>
              <mc:AlternateContent>
                <mc:Choice Requires="wps">
                  <w:drawing>
                    <wp:anchor distT="4294967295" distB="4294967295" distL="114300" distR="114300" simplePos="0" relativeHeight="251799552" behindDoc="0" locked="0" layoutInCell="1" allowOverlap="1" wp14:anchorId="0E37B80B" wp14:editId="0A9C4901">
                      <wp:simplePos x="0" y="0"/>
                      <wp:positionH relativeFrom="column">
                        <wp:posOffset>999490</wp:posOffset>
                      </wp:positionH>
                      <wp:positionV relativeFrom="paragraph">
                        <wp:posOffset>242569</wp:posOffset>
                      </wp:positionV>
                      <wp:extent cx="2057400" cy="0"/>
                      <wp:effectExtent l="0" t="0" r="0" b="0"/>
                      <wp:wrapNone/>
                      <wp:docPr id="115"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57400" cy="0"/>
                              </a:xfrm>
                              <a:prstGeom prst="line">
                                <a:avLst/>
                              </a:prstGeom>
                              <a:noFill/>
                              <a:ln w="9525" cap="flat" cmpd="sng" algn="ctr">
                                <a:solidFill>
                                  <a:sysClr val="windowText" lastClr="000000"/>
                                </a:solidFill>
                                <a:prstDash val="solid"/>
                              </a:ln>
                              <a:effec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line w14:anchorId="06D0AD3A" id="Straight Connector 4" o:spid="_x0000_s1026" style="position:absolute;z-index:25179955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78.7pt,19.1pt" to="240.7pt,19.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" strokecolor="windowText">
                      <o:lock v:ext="edit" shapetype="f"/>
                    </v:line>
                  </w:pict>
                </mc:Fallback>
              </mc:AlternateContent>
            </w:r>
          </w:p>
        </w:tc>
      </w:tr>
    </w:tbl>
    <w:p w14:paraId="3422192D" w14:textId="77777777" w:rsidR="002E5B43" w:rsidRPr="00035E90" w:rsidRDefault="002E5B43" w:rsidP="00DD4721">
      <w:pPr>
        <w:jc w:val="both"/>
        <w:rPr>
          <w:rFonts w:eastAsia="Calibri"/>
          <w:i/>
          <w:sz w:val="24"/>
          <w:szCs w:val="24"/>
        </w:rPr>
      </w:pPr>
      <w:r w:rsidRPr="00035E90">
        <w:rPr>
          <w:rFonts w:eastAsia="Calibri"/>
          <w:i/>
          <w:sz w:val="24"/>
          <w:szCs w:val="24"/>
        </w:rPr>
        <w:t>Cho biết nguyên tử khối của các nguyên tố: H=1; C=12; N=14; O=16; Mg=24; Al=27; S=32; Ca=40; Fe=56; Cu=64; Zn=65; Ag=108; Ba=137.</w:t>
      </w:r>
    </w:p>
    <w:p w14:paraId="1B2C948A" w14:textId="77777777" w:rsidR="002E5B43" w:rsidRPr="00035E90" w:rsidRDefault="002E5B43" w:rsidP="00DD4721">
      <w:pPr>
        <w:jc w:val="center"/>
        <w:rPr>
          <w:rFonts w:eastAsia="Calibri"/>
          <w:b/>
          <w:i/>
          <w:sz w:val="24"/>
          <w:szCs w:val="24"/>
          <w:lang w:val="pt-BR"/>
        </w:rPr>
      </w:pPr>
      <w:r w:rsidRPr="00035E90">
        <w:rPr>
          <w:rFonts w:eastAsia="Calibri"/>
          <w:b/>
          <w:i/>
          <w:sz w:val="24"/>
          <w:szCs w:val="24"/>
          <w:lang w:val="pt-BR"/>
        </w:rPr>
        <w:t>(Thí sinh không được sử dụng bảng Hệ thống tuần hoàn các nguyên tố Hóa học)</w:t>
      </w:r>
    </w:p>
    <w:p w14:paraId="6B1E1CB8" w14:textId="77777777" w:rsidR="00A15781" w:rsidRPr="00035E90" w:rsidRDefault="00A15781" w:rsidP="00DD4721">
      <w:pPr>
        <w:jc w:val="both"/>
        <w:rPr>
          <w:rFonts w:eastAsia="Calibri"/>
          <w:b/>
          <w:sz w:val="24"/>
          <w:szCs w:val="24"/>
          <w:lang w:val="pt-BR"/>
        </w:rPr>
      </w:pPr>
    </w:p>
    <w:p w14:paraId="184B26A9" w14:textId="5B0BB4A6" w:rsidR="002E5B43" w:rsidRPr="00035E90" w:rsidRDefault="002E5B43" w:rsidP="00DD4721">
      <w:pPr>
        <w:jc w:val="both"/>
        <w:rPr>
          <w:rFonts w:eastAsia="Calibri"/>
          <w:sz w:val="24"/>
          <w:szCs w:val="24"/>
          <w:lang w:val="pt-BR"/>
        </w:rPr>
      </w:pPr>
      <w:r w:rsidRPr="00035E90">
        <w:rPr>
          <w:rFonts w:eastAsia="Calibri"/>
          <w:b/>
          <w:sz w:val="24"/>
          <w:szCs w:val="24"/>
          <w:lang w:val="pt-BR"/>
        </w:rPr>
        <w:t xml:space="preserve">Câu 1 (1,5 điểm) </w:t>
      </w:r>
    </w:p>
    <w:p w14:paraId="1616E189" w14:textId="77777777" w:rsidR="002E5B43" w:rsidRPr="00035E90" w:rsidRDefault="002E5B43" w:rsidP="00DD4721">
      <w:pPr>
        <w:ind w:firstLine="720"/>
        <w:jc w:val="both"/>
        <w:rPr>
          <w:rFonts w:eastAsia="Calibri"/>
          <w:b/>
          <w:sz w:val="24"/>
          <w:szCs w:val="24"/>
          <w:lang w:val="pt-BR"/>
        </w:rPr>
      </w:pPr>
      <w:r w:rsidRPr="00035E90">
        <w:rPr>
          <w:rFonts w:eastAsia="Calibri"/>
          <w:b/>
          <w:sz w:val="24"/>
          <w:szCs w:val="24"/>
          <w:lang w:val="pt-BR"/>
        </w:rPr>
        <w:t xml:space="preserve">1.1. </w:t>
      </w:r>
      <w:r w:rsidRPr="00035E90">
        <w:rPr>
          <w:rFonts w:eastAsia="Calibri"/>
          <w:sz w:val="24"/>
          <w:szCs w:val="24"/>
          <w:lang w:val="pt-BR"/>
        </w:rPr>
        <w:t xml:space="preserve">Tại thời điểm khởi sinh sự sống trên Trái Đất, thành phần khí quyển rất khác với ngày nay: khí </w:t>
      </w:r>
      <w:r w:rsidRPr="00035E90">
        <w:rPr>
          <w:rFonts w:eastAsia="Calibri"/>
          <w:b/>
          <w:sz w:val="24"/>
          <w:szCs w:val="24"/>
          <w:lang w:val="pt-BR"/>
        </w:rPr>
        <w:t>A</w:t>
      </w:r>
      <w:r w:rsidRPr="00035E90">
        <w:rPr>
          <w:rFonts w:eastAsia="Calibri"/>
          <w:sz w:val="24"/>
          <w:szCs w:val="24"/>
          <w:lang w:val="pt-BR"/>
        </w:rPr>
        <w:t xml:space="preserve">, metan, amoniac, và các chất khí khác chiếm thành phần chủ yếu, trong khi đơn chất </w:t>
      </w:r>
      <w:r w:rsidRPr="00035E90">
        <w:rPr>
          <w:rFonts w:eastAsia="Calibri"/>
          <w:b/>
          <w:sz w:val="24"/>
          <w:szCs w:val="24"/>
          <w:lang w:val="pt-BR"/>
        </w:rPr>
        <w:t>B</w:t>
      </w:r>
      <w:r w:rsidRPr="00035E90">
        <w:rPr>
          <w:rFonts w:eastAsia="Calibri"/>
          <w:sz w:val="24"/>
          <w:szCs w:val="24"/>
          <w:lang w:val="pt-BR"/>
        </w:rPr>
        <w:t xml:space="preserve"> gần như không tồn tại. Do các quá trình chuyển đổi hoá học xảy ra trong cơ thể sinh vật mà lượng chất </w:t>
      </w:r>
      <w:r w:rsidRPr="00035E90">
        <w:rPr>
          <w:rFonts w:eastAsia="Calibri"/>
          <w:b/>
          <w:sz w:val="24"/>
          <w:szCs w:val="24"/>
          <w:lang w:val="pt-BR"/>
        </w:rPr>
        <w:t>A</w:t>
      </w:r>
      <w:r w:rsidRPr="00035E90">
        <w:rPr>
          <w:rFonts w:eastAsia="Calibri"/>
          <w:sz w:val="24"/>
          <w:szCs w:val="24"/>
          <w:lang w:val="pt-BR"/>
        </w:rPr>
        <w:t xml:space="preserve"> bắt đầu giảm xuống, còn lượng chất </w:t>
      </w:r>
      <w:r w:rsidRPr="00035E90">
        <w:rPr>
          <w:rFonts w:eastAsia="Calibri"/>
          <w:b/>
          <w:sz w:val="24"/>
          <w:szCs w:val="24"/>
          <w:lang w:val="pt-BR"/>
        </w:rPr>
        <w:t>B</w:t>
      </w:r>
      <w:r w:rsidRPr="00035E90">
        <w:rPr>
          <w:rFonts w:eastAsia="Calibri"/>
          <w:sz w:val="24"/>
          <w:szCs w:val="24"/>
          <w:lang w:val="pt-BR"/>
        </w:rPr>
        <w:t xml:space="preserve"> thì tăng lên. Lớp chất khí bảo vệ Trái Đất khỏi tia cực tím (UV) được tạo nên từ chất </w:t>
      </w:r>
      <w:r w:rsidRPr="00035E90">
        <w:rPr>
          <w:rFonts w:eastAsia="Calibri"/>
          <w:b/>
          <w:sz w:val="24"/>
          <w:szCs w:val="24"/>
          <w:lang w:val="pt-BR"/>
        </w:rPr>
        <w:t>C</w:t>
      </w:r>
      <w:r w:rsidRPr="00035E90">
        <w:rPr>
          <w:rFonts w:eastAsia="Calibri"/>
          <w:sz w:val="24"/>
          <w:szCs w:val="24"/>
          <w:lang w:val="pt-BR"/>
        </w:rPr>
        <w:t xml:space="preserve"> - một dạng thù hình của chất </w:t>
      </w:r>
      <w:r w:rsidRPr="00035E90">
        <w:rPr>
          <w:rFonts w:eastAsia="Calibri"/>
          <w:b/>
          <w:sz w:val="24"/>
          <w:szCs w:val="24"/>
          <w:lang w:val="pt-BR"/>
        </w:rPr>
        <w:t>B</w:t>
      </w:r>
      <w:r w:rsidRPr="00035E90">
        <w:rPr>
          <w:rFonts w:eastAsia="Calibri"/>
          <w:sz w:val="24"/>
          <w:szCs w:val="24"/>
          <w:lang w:val="pt-BR"/>
        </w:rPr>
        <w:t xml:space="preserve">. Dưới những điều kiện nhất định, hợp chất </w:t>
      </w:r>
      <w:r w:rsidRPr="00035E90">
        <w:rPr>
          <w:rFonts w:eastAsia="Calibri"/>
          <w:b/>
          <w:sz w:val="24"/>
          <w:szCs w:val="24"/>
          <w:lang w:val="pt-BR"/>
        </w:rPr>
        <w:t>D</w:t>
      </w:r>
      <w:r w:rsidRPr="00035E90">
        <w:rPr>
          <w:rFonts w:eastAsia="Calibri"/>
          <w:sz w:val="24"/>
          <w:szCs w:val="24"/>
          <w:lang w:val="pt-BR"/>
        </w:rPr>
        <w:t xml:space="preserve"> có thể được tạo thành cả trong khí quyển lẫn cơ thể sinh vật. Ngày nay, chất </w:t>
      </w:r>
      <w:r w:rsidRPr="00035E90">
        <w:rPr>
          <w:rFonts w:eastAsia="Calibri"/>
          <w:b/>
          <w:sz w:val="24"/>
          <w:szCs w:val="24"/>
          <w:lang w:val="pt-BR"/>
        </w:rPr>
        <w:t>B</w:t>
      </w:r>
      <w:r w:rsidRPr="00035E90">
        <w:rPr>
          <w:rFonts w:eastAsia="Calibri"/>
          <w:sz w:val="24"/>
          <w:szCs w:val="24"/>
          <w:lang w:val="pt-BR"/>
        </w:rPr>
        <w:t xml:space="preserve"> chiếm phần lớn khí quyển Trái Đất do sự quang hợp (</w:t>
      </w:r>
      <w:r w:rsidRPr="00035E90">
        <w:rPr>
          <w:rFonts w:eastAsia="Calibri"/>
          <w:b/>
          <w:sz w:val="24"/>
          <w:szCs w:val="24"/>
          <w:lang w:val="pt-BR"/>
        </w:rPr>
        <w:t>A</w:t>
      </w:r>
      <w:r w:rsidRPr="00035E90">
        <w:rPr>
          <w:rFonts w:eastAsia="Calibri"/>
          <w:sz w:val="24"/>
          <w:szCs w:val="24"/>
          <w:lang w:val="pt-BR"/>
        </w:rPr>
        <w:t xml:space="preserve"> + </w:t>
      </w:r>
      <w:r w:rsidRPr="00035E90">
        <w:rPr>
          <w:rFonts w:eastAsia="Calibri"/>
          <w:b/>
          <w:sz w:val="24"/>
          <w:szCs w:val="24"/>
          <w:lang w:val="pt-BR"/>
        </w:rPr>
        <w:t xml:space="preserve">D </w:t>
      </w:r>
      <w:r w:rsidRPr="00035E90">
        <w:rPr>
          <w:rFonts w:eastAsia="Calibri"/>
          <w:sz w:val="24"/>
          <w:szCs w:val="24"/>
          <w:lang w:val="pt-BR"/>
        </w:rPr>
        <w:t xml:space="preserve">→ </w:t>
      </w:r>
      <w:r w:rsidRPr="00035E90">
        <w:rPr>
          <w:rFonts w:eastAsia="Calibri"/>
          <w:b/>
          <w:sz w:val="24"/>
          <w:szCs w:val="24"/>
          <w:lang w:val="pt-BR"/>
        </w:rPr>
        <w:t>B</w:t>
      </w:r>
      <w:r w:rsidRPr="00035E90">
        <w:rPr>
          <w:rFonts w:eastAsia="Calibri"/>
          <w:sz w:val="24"/>
          <w:szCs w:val="24"/>
          <w:lang w:val="pt-BR"/>
        </w:rPr>
        <w:t xml:space="preserve"> + C</w:t>
      </w:r>
      <w:r w:rsidRPr="00035E90">
        <w:rPr>
          <w:rFonts w:eastAsia="Calibri"/>
          <w:sz w:val="24"/>
          <w:szCs w:val="24"/>
          <w:vertAlign w:val="subscript"/>
          <w:lang w:val="pt-BR"/>
        </w:rPr>
        <w:t>x</w:t>
      </w:r>
      <w:r w:rsidRPr="00035E90">
        <w:rPr>
          <w:rFonts w:eastAsia="Calibri"/>
          <w:sz w:val="24"/>
          <w:szCs w:val="24"/>
          <w:lang w:val="pt-BR"/>
        </w:rPr>
        <w:t>(H</w:t>
      </w:r>
      <w:r w:rsidRPr="00035E90">
        <w:rPr>
          <w:rFonts w:eastAsia="Calibri"/>
          <w:sz w:val="24"/>
          <w:szCs w:val="24"/>
          <w:vertAlign w:val="subscript"/>
          <w:lang w:val="pt-BR"/>
        </w:rPr>
        <w:t>2</w:t>
      </w:r>
      <w:r w:rsidRPr="00035E90">
        <w:rPr>
          <w:rFonts w:eastAsia="Calibri"/>
          <w:sz w:val="24"/>
          <w:szCs w:val="24"/>
          <w:lang w:val="pt-BR"/>
        </w:rPr>
        <w:t>O)</w:t>
      </w:r>
      <w:r w:rsidRPr="00035E90">
        <w:rPr>
          <w:rFonts w:eastAsia="Calibri"/>
          <w:sz w:val="24"/>
          <w:szCs w:val="24"/>
          <w:vertAlign w:val="subscript"/>
          <w:lang w:val="pt-BR"/>
        </w:rPr>
        <w:t>y</w:t>
      </w:r>
      <w:r w:rsidRPr="00035E90">
        <w:rPr>
          <w:rFonts w:eastAsia="Calibri"/>
          <w:sz w:val="24"/>
          <w:szCs w:val="24"/>
          <w:lang w:val="pt-BR"/>
        </w:rPr>
        <w:t xml:space="preserve">). Tất cả những biến đổi này đã góp phần thúc đẩy sự đa dạng sinh học trên Trái Đất. </w:t>
      </w:r>
    </w:p>
    <w:p w14:paraId="06D70AD5" w14:textId="77777777" w:rsidR="002E5B43" w:rsidRPr="00035E90" w:rsidRDefault="002E5B43" w:rsidP="00DD4721">
      <w:pPr>
        <w:jc w:val="both"/>
        <w:rPr>
          <w:rFonts w:eastAsia="Calibri"/>
          <w:b/>
          <w:sz w:val="24"/>
          <w:szCs w:val="24"/>
          <w:lang w:val="pt-BR"/>
        </w:rPr>
      </w:pPr>
      <w:r w:rsidRPr="00035E90">
        <w:rPr>
          <w:rFonts w:eastAsia="Calibri"/>
          <w:sz w:val="24"/>
          <w:szCs w:val="24"/>
          <w:lang w:val="pt-BR"/>
        </w:rPr>
        <w:t xml:space="preserve">Xác định các chất </w:t>
      </w:r>
      <w:r w:rsidRPr="00035E90">
        <w:rPr>
          <w:rFonts w:eastAsia="Calibri"/>
          <w:b/>
          <w:sz w:val="24"/>
          <w:szCs w:val="24"/>
          <w:lang w:val="pt-BR"/>
        </w:rPr>
        <w:t xml:space="preserve">A, B, C, D </w:t>
      </w:r>
      <w:r w:rsidRPr="00035E90">
        <w:rPr>
          <w:rFonts w:eastAsia="Calibri"/>
          <w:sz w:val="24"/>
          <w:szCs w:val="24"/>
          <w:lang w:val="pt-BR"/>
        </w:rPr>
        <w:t xml:space="preserve">đồng thời hoàn thành phương trình hóa học khi thực hiện các </w:t>
      </w:r>
      <w:r w:rsidRPr="00035E90">
        <w:rPr>
          <w:rFonts w:eastAsia="Calibri"/>
          <w:sz w:val="24"/>
          <w:szCs w:val="24"/>
          <w:lang w:val="nl-NL"/>
        </w:rPr>
        <w:t>phản ứng</w:t>
      </w:r>
      <w:r w:rsidRPr="00035E90">
        <w:rPr>
          <w:rFonts w:eastAsia="Calibri"/>
          <w:sz w:val="24"/>
          <w:szCs w:val="24"/>
          <w:lang w:val="pt-BR"/>
        </w:rPr>
        <w:t>:</w:t>
      </w:r>
    </w:p>
    <w:p w14:paraId="02C73A7D" w14:textId="77777777" w:rsidR="002E5B43" w:rsidRPr="00035E90" w:rsidRDefault="002E5B43" w:rsidP="00DD4721">
      <w:pPr>
        <w:ind w:firstLine="720"/>
        <w:jc w:val="both"/>
        <w:rPr>
          <w:rFonts w:eastAsia="Calibri"/>
          <w:sz w:val="24"/>
          <w:szCs w:val="24"/>
          <w:lang w:val="pt-BR"/>
        </w:rPr>
      </w:pPr>
      <w:r w:rsidRPr="00035E90">
        <w:rPr>
          <w:rFonts w:eastAsia="Calibri"/>
          <w:b/>
          <w:sz w:val="24"/>
          <w:szCs w:val="24"/>
          <w:lang w:val="pt-BR"/>
        </w:rPr>
        <w:t>a.</w:t>
      </w:r>
      <w:r w:rsidRPr="00035E90">
        <w:rPr>
          <w:rFonts w:eastAsia="Calibri"/>
          <w:sz w:val="24"/>
          <w:szCs w:val="24"/>
          <w:lang w:val="pt-BR"/>
        </w:rPr>
        <w:t xml:space="preserve"> Tạo thành chất </w:t>
      </w:r>
      <w:r w:rsidRPr="00035E90">
        <w:rPr>
          <w:rFonts w:eastAsia="Calibri"/>
          <w:b/>
          <w:sz w:val="24"/>
          <w:szCs w:val="24"/>
          <w:lang w:val="pt-BR"/>
        </w:rPr>
        <w:t>A</w:t>
      </w:r>
      <w:r w:rsidRPr="00035E90">
        <w:rPr>
          <w:rFonts w:eastAsia="Calibri"/>
          <w:sz w:val="24"/>
          <w:szCs w:val="24"/>
          <w:lang w:val="pt-BR"/>
        </w:rPr>
        <w:t xml:space="preserve"> từ quá trình nhiệt phân muối axit.</w:t>
      </w:r>
    </w:p>
    <w:p w14:paraId="301B8E39" w14:textId="77777777" w:rsidR="002E5B43" w:rsidRPr="00035E90" w:rsidRDefault="002E5B43" w:rsidP="00DD4721">
      <w:pPr>
        <w:ind w:firstLine="720"/>
        <w:jc w:val="both"/>
        <w:rPr>
          <w:rFonts w:eastAsia="Calibri"/>
          <w:sz w:val="24"/>
          <w:szCs w:val="24"/>
          <w:lang w:val="pt-BR"/>
        </w:rPr>
      </w:pPr>
      <w:r w:rsidRPr="00035E90">
        <w:rPr>
          <w:rFonts w:eastAsia="Calibri"/>
          <w:b/>
          <w:sz w:val="24"/>
          <w:szCs w:val="24"/>
          <w:lang w:val="pt-BR"/>
        </w:rPr>
        <w:t>b.</w:t>
      </w:r>
      <w:r w:rsidRPr="00035E90">
        <w:rPr>
          <w:rFonts w:eastAsia="Calibri"/>
          <w:sz w:val="24"/>
          <w:szCs w:val="24"/>
          <w:lang w:val="pt-BR"/>
        </w:rPr>
        <w:t xml:space="preserve"> Điều chế khí </w:t>
      </w:r>
      <w:r w:rsidRPr="00035E90">
        <w:rPr>
          <w:rFonts w:eastAsia="Calibri"/>
          <w:b/>
          <w:sz w:val="24"/>
          <w:szCs w:val="24"/>
          <w:lang w:val="pt-BR"/>
        </w:rPr>
        <w:t>B</w:t>
      </w:r>
      <w:r w:rsidRPr="00035E90">
        <w:rPr>
          <w:rFonts w:eastAsia="Calibri"/>
          <w:sz w:val="24"/>
          <w:szCs w:val="24"/>
          <w:lang w:val="pt-BR"/>
        </w:rPr>
        <w:t xml:space="preserve"> trong phòng thí nghiệm.</w:t>
      </w:r>
    </w:p>
    <w:p w14:paraId="2C2BFF1F" w14:textId="77777777" w:rsidR="002E5B43" w:rsidRPr="00035E90" w:rsidRDefault="002E5B43" w:rsidP="00DD4721">
      <w:pPr>
        <w:ind w:firstLine="720"/>
        <w:jc w:val="both"/>
        <w:rPr>
          <w:rFonts w:eastAsia="Calibri"/>
          <w:sz w:val="24"/>
          <w:szCs w:val="24"/>
          <w:lang w:val="pt-BR"/>
        </w:rPr>
      </w:pPr>
      <w:r w:rsidRPr="00035E90">
        <w:rPr>
          <w:rFonts w:eastAsia="Calibri"/>
          <w:b/>
          <w:sz w:val="24"/>
          <w:szCs w:val="24"/>
          <w:lang w:val="pt-BR"/>
        </w:rPr>
        <w:t xml:space="preserve">c. </w:t>
      </w:r>
      <w:r w:rsidRPr="00035E90">
        <w:rPr>
          <w:rFonts w:eastAsia="Calibri"/>
          <w:sz w:val="24"/>
          <w:szCs w:val="24"/>
          <w:lang w:val="pt-BR"/>
        </w:rPr>
        <w:t xml:space="preserve">Cho </w:t>
      </w:r>
      <w:r w:rsidRPr="00035E90">
        <w:rPr>
          <w:rFonts w:eastAsia="Calibri"/>
          <w:b/>
          <w:sz w:val="24"/>
          <w:szCs w:val="24"/>
          <w:lang w:val="pt-BR"/>
        </w:rPr>
        <w:t>C</w:t>
      </w:r>
      <w:r w:rsidRPr="00035E90">
        <w:rPr>
          <w:rFonts w:eastAsia="Calibri"/>
          <w:sz w:val="24"/>
          <w:szCs w:val="24"/>
          <w:lang w:val="pt-BR"/>
        </w:rPr>
        <w:t xml:space="preserve"> tác dụng với kim loại Ag.</w:t>
      </w:r>
    </w:p>
    <w:p w14:paraId="2EE70DA6" w14:textId="77777777" w:rsidR="002E5B43" w:rsidRPr="00035E90" w:rsidRDefault="002E5B43" w:rsidP="00DD4721">
      <w:pPr>
        <w:ind w:firstLine="720"/>
        <w:jc w:val="both"/>
        <w:rPr>
          <w:rFonts w:eastAsia="Calibri"/>
          <w:sz w:val="24"/>
          <w:szCs w:val="24"/>
          <w:lang w:val="pt-BR"/>
        </w:rPr>
      </w:pPr>
      <w:r w:rsidRPr="00035E90">
        <w:rPr>
          <w:rFonts w:eastAsia="Calibri"/>
          <w:b/>
          <w:sz w:val="24"/>
          <w:szCs w:val="24"/>
          <w:lang w:val="pt-BR"/>
        </w:rPr>
        <w:t>d.</w:t>
      </w:r>
      <w:r w:rsidRPr="00035E90">
        <w:rPr>
          <w:rFonts w:eastAsia="Calibri"/>
          <w:sz w:val="24"/>
          <w:szCs w:val="24"/>
          <w:lang w:val="pt-BR"/>
        </w:rPr>
        <w:t xml:space="preserve"> Điện phân chất </w:t>
      </w:r>
      <w:r w:rsidRPr="00035E90">
        <w:rPr>
          <w:rFonts w:eastAsia="Calibri"/>
          <w:b/>
          <w:sz w:val="24"/>
          <w:szCs w:val="24"/>
          <w:lang w:val="pt-BR"/>
        </w:rPr>
        <w:t>D</w:t>
      </w:r>
      <w:r w:rsidRPr="00035E90">
        <w:rPr>
          <w:rFonts w:eastAsia="Calibri"/>
          <w:sz w:val="24"/>
          <w:szCs w:val="24"/>
          <w:lang w:val="pt-BR"/>
        </w:rPr>
        <w:t>.</w:t>
      </w:r>
    </w:p>
    <w:p w14:paraId="7103546C" w14:textId="77777777" w:rsidR="002E5B43" w:rsidRPr="00035E90" w:rsidRDefault="002E5B43" w:rsidP="00DD4721">
      <w:pPr>
        <w:ind w:firstLine="720"/>
        <w:jc w:val="both"/>
        <w:rPr>
          <w:rFonts w:eastAsia="Calibri"/>
          <w:sz w:val="24"/>
          <w:szCs w:val="24"/>
          <w:lang w:val="pt-BR"/>
        </w:rPr>
      </w:pPr>
      <w:r w:rsidRPr="00035E90">
        <w:rPr>
          <w:rFonts w:eastAsia="Calibri"/>
          <w:b/>
          <w:sz w:val="24"/>
          <w:szCs w:val="24"/>
          <w:lang w:val="pt-BR"/>
        </w:rPr>
        <w:t xml:space="preserve">1.2. </w:t>
      </w:r>
      <w:r w:rsidRPr="00035E90">
        <w:rPr>
          <w:rFonts w:eastAsia="Calibri"/>
          <w:sz w:val="24"/>
          <w:szCs w:val="24"/>
          <w:lang w:val="pt-BR"/>
        </w:rPr>
        <w:t xml:space="preserve">Đại dịch Covid – 19 ngày càng diễn biến phức tạp, cũng là lúc các biện pháp phòng ngừa cần phải được đẩy mạnh. Một trong những cách thức đơn giản để ngăn ngừa sự phát tán của virus SARS – CoV – 2 là thường xuyên rửa tay khử khuẩn đúng cách. Một loại gel rửa tay thông dụng có thành phần chính là ancol đơn chức, mạch hở A. Trong phân tử của A không chứa liên kết </w:t>
      </w:r>
      <w:r w:rsidRPr="00035E90">
        <w:rPr>
          <w:rFonts w:eastAsia="Calibri"/>
          <w:sz w:val="24"/>
          <w:szCs w:val="24"/>
        </w:rPr>
        <w:t>π</w:t>
      </w:r>
      <w:r w:rsidRPr="00035E90">
        <w:rPr>
          <w:rFonts w:eastAsia="Calibri"/>
          <w:sz w:val="24"/>
          <w:szCs w:val="24"/>
          <w:lang w:val="pt-BR"/>
        </w:rPr>
        <w:t>, đồng thời tỉ lệ khối lượng m</w:t>
      </w:r>
      <w:r w:rsidRPr="00035E90">
        <w:rPr>
          <w:rFonts w:eastAsia="Calibri"/>
          <w:sz w:val="24"/>
          <w:szCs w:val="24"/>
          <w:vertAlign w:val="subscript"/>
          <w:lang w:val="pt-BR"/>
        </w:rPr>
        <w:t xml:space="preserve">C </w:t>
      </w:r>
      <w:r w:rsidRPr="00035E90">
        <w:rPr>
          <w:rFonts w:eastAsia="Calibri"/>
          <w:sz w:val="24"/>
          <w:szCs w:val="24"/>
          <w:lang w:val="pt-BR"/>
        </w:rPr>
        <w:t>: m</w:t>
      </w:r>
      <w:r w:rsidRPr="00035E90">
        <w:rPr>
          <w:rFonts w:eastAsia="Calibri"/>
          <w:sz w:val="24"/>
          <w:szCs w:val="24"/>
          <w:vertAlign w:val="subscript"/>
          <w:lang w:val="pt-BR"/>
        </w:rPr>
        <w:t>O</w:t>
      </w:r>
      <w:r w:rsidRPr="00035E90">
        <w:rPr>
          <w:rFonts w:eastAsia="Calibri"/>
          <w:sz w:val="24"/>
          <w:szCs w:val="24"/>
          <w:lang w:val="pt-BR"/>
        </w:rPr>
        <w:t xml:space="preserve"> = 3 : 2. </w:t>
      </w:r>
    </w:p>
    <w:p w14:paraId="27CA9923" w14:textId="77777777" w:rsidR="002E5B43" w:rsidRPr="00035E90" w:rsidRDefault="002E5B43" w:rsidP="00DD4721">
      <w:pPr>
        <w:ind w:firstLine="720"/>
        <w:jc w:val="both"/>
        <w:rPr>
          <w:rFonts w:eastAsia="Calibri"/>
          <w:sz w:val="24"/>
          <w:szCs w:val="24"/>
          <w:lang w:val="pt-BR"/>
        </w:rPr>
      </w:pPr>
      <w:r w:rsidRPr="00035E90">
        <w:rPr>
          <w:rFonts w:eastAsia="Calibri"/>
          <w:sz w:val="24"/>
          <w:szCs w:val="24"/>
          <w:lang w:val="pt-BR"/>
        </w:rPr>
        <w:t>a. Xác định công thức cấu tạo của A.</w:t>
      </w:r>
    </w:p>
    <w:p w14:paraId="2261AEC1" w14:textId="77777777" w:rsidR="002E5B43" w:rsidRPr="00035E90" w:rsidRDefault="002E5B43" w:rsidP="00DD4721">
      <w:pPr>
        <w:ind w:firstLine="720"/>
        <w:jc w:val="both"/>
        <w:rPr>
          <w:rFonts w:eastAsia="Calibri"/>
          <w:sz w:val="24"/>
          <w:szCs w:val="24"/>
          <w:lang w:val="pt-BR"/>
        </w:rPr>
      </w:pPr>
      <w:r w:rsidRPr="00035E90">
        <w:rPr>
          <w:rFonts w:eastAsia="Calibri"/>
          <w:sz w:val="24"/>
          <w:szCs w:val="24"/>
          <w:lang w:val="pt-BR"/>
        </w:rPr>
        <w:t>b. Từ tinh bột (hóa chất khác và các dụng cụ cần thiết có đủ), viết các phương trình hóa học minh họa quá trình điều chế A.</w:t>
      </w:r>
    </w:p>
    <w:p w14:paraId="1879F031" w14:textId="77777777" w:rsidR="002E5B43" w:rsidRPr="00035E90" w:rsidRDefault="002E5B43" w:rsidP="00DD4721">
      <w:pPr>
        <w:jc w:val="both"/>
        <w:rPr>
          <w:rFonts w:eastAsia="Calibri"/>
          <w:b/>
          <w:sz w:val="24"/>
          <w:szCs w:val="24"/>
          <w:lang w:val="pt-BR"/>
        </w:rPr>
      </w:pPr>
      <w:r w:rsidRPr="00035E90">
        <w:rPr>
          <w:rFonts w:eastAsia="Calibri"/>
          <w:b/>
          <w:sz w:val="24"/>
          <w:szCs w:val="24"/>
          <w:lang w:val="pt-BR"/>
        </w:rPr>
        <w:t>Câu 2 (2,5 điểm)</w:t>
      </w:r>
    </w:p>
    <w:p w14:paraId="1900459F" w14:textId="77777777" w:rsidR="002E5B43" w:rsidRPr="00035E90" w:rsidRDefault="002E5B43" w:rsidP="00DD4721">
      <w:pPr>
        <w:ind w:firstLine="720"/>
        <w:jc w:val="both"/>
        <w:rPr>
          <w:rFonts w:eastAsia="Calibri"/>
          <w:sz w:val="24"/>
          <w:szCs w:val="24"/>
          <w:lang w:val="pt-BR"/>
        </w:rPr>
      </w:pPr>
      <w:r w:rsidRPr="00035E90">
        <w:rPr>
          <w:rFonts w:eastAsia="Calibri"/>
          <w:b/>
          <w:sz w:val="24"/>
          <w:szCs w:val="24"/>
          <w:lang w:val="pt-BR"/>
        </w:rPr>
        <w:t xml:space="preserve">2.1. </w:t>
      </w:r>
      <w:r w:rsidRPr="00035E90">
        <w:rPr>
          <w:rFonts w:eastAsia="Calibri"/>
          <w:sz w:val="24"/>
          <w:szCs w:val="24"/>
          <w:lang w:val="pt-BR"/>
        </w:rPr>
        <w:t>Hòa tan hoàn toàn hai chất rắn</w:t>
      </w:r>
      <w:r w:rsidRPr="00035E90">
        <w:rPr>
          <w:rFonts w:eastAsia="Calibri"/>
          <w:b/>
          <w:sz w:val="24"/>
          <w:szCs w:val="24"/>
          <w:lang w:val="pt-BR"/>
        </w:rPr>
        <w:t xml:space="preserve"> Q</w:t>
      </w:r>
      <w:r w:rsidRPr="00035E90">
        <w:rPr>
          <w:rFonts w:eastAsia="Calibri"/>
          <w:sz w:val="24"/>
          <w:szCs w:val="24"/>
          <w:lang w:val="pt-BR"/>
        </w:rPr>
        <w:t xml:space="preserve">, </w:t>
      </w:r>
      <w:r w:rsidRPr="00035E90">
        <w:rPr>
          <w:rFonts w:eastAsia="Calibri"/>
          <w:b/>
          <w:sz w:val="24"/>
          <w:szCs w:val="24"/>
          <w:lang w:val="pt-BR"/>
        </w:rPr>
        <w:t>R</w:t>
      </w:r>
      <w:r w:rsidRPr="00035E90">
        <w:rPr>
          <w:rFonts w:eastAsia="Calibri"/>
          <w:sz w:val="24"/>
          <w:szCs w:val="24"/>
          <w:lang w:val="pt-BR"/>
        </w:rPr>
        <w:t xml:space="preserve"> (có số mol bằng nhau, M</w:t>
      </w:r>
      <w:r w:rsidRPr="00035E90">
        <w:rPr>
          <w:rFonts w:eastAsia="Calibri"/>
          <w:sz w:val="24"/>
          <w:szCs w:val="24"/>
          <w:vertAlign w:val="subscript"/>
          <w:lang w:val="pt-BR"/>
        </w:rPr>
        <w:t>Q</w:t>
      </w:r>
      <w:r w:rsidRPr="00035E90">
        <w:rPr>
          <w:rFonts w:eastAsia="Calibri"/>
          <w:sz w:val="24"/>
          <w:szCs w:val="24"/>
          <w:lang w:val="pt-BR"/>
        </w:rPr>
        <w:t>&lt; M</w:t>
      </w:r>
      <w:r w:rsidRPr="00035E90">
        <w:rPr>
          <w:rFonts w:eastAsia="Calibri"/>
          <w:sz w:val="24"/>
          <w:szCs w:val="24"/>
          <w:vertAlign w:val="subscript"/>
          <w:lang w:val="pt-BR"/>
        </w:rPr>
        <w:t>R</w:t>
      </w:r>
      <w:r w:rsidRPr="00035E90">
        <w:rPr>
          <w:rFonts w:eastAsia="Calibri"/>
          <w:sz w:val="24"/>
          <w:szCs w:val="24"/>
          <w:lang w:val="pt-BR"/>
        </w:rPr>
        <w:t xml:space="preserve">) vào nước thu được dung dịch </w:t>
      </w:r>
      <w:r w:rsidRPr="00035E90">
        <w:rPr>
          <w:rFonts w:eastAsia="Calibri"/>
          <w:b/>
          <w:sz w:val="24"/>
          <w:szCs w:val="24"/>
          <w:lang w:val="pt-BR"/>
        </w:rPr>
        <w:t>T</w:t>
      </w:r>
      <w:r w:rsidRPr="00035E90">
        <w:rPr>
          <w:rFonts w:eastAsia="Calibri"/>
          <w:sz w:val="24"/>
          <w:szCs w:val="24"/>
          <w:lang w:val="pt-BR"/>
        </w:rPr>
        <w:t xml:space="preserve">, sau đó lần lượt tiến hành các thí nghiệm: </w:t>
      </w:r>
    </w:p>
    <w:p w14:paraId="3A7B929E" w14:textId="77777777" w:rsidR="002E5B43" w:rsidRPr="00035E90" w:rsidRDefault="002E5B43" w:rsidP="00DD4721">
      <w:pPr>
        <w:ind w:firstLine="720"/>
        <w:jc w:val="both"/>
        <w:rPr>
          <w:rFonts w:eastAsia="Calibri"/>
          <w:sz w:val="24"/>
          <w:szCs w:val="24"/>
          <w:lang w:val="pt-BR"/>
        </w:rPr>
      </w:pPr>
      <w:r w:rsidRPr="00035E90">
        <w:rPr>
          <w:rFonts w:eastAsia="Calibri"/>
          <w:sz w:val="24"/>
          <w:szCs w:val="24"/>
          <w:lang w:val="pt-BR"/>
        </w:rPr>
        <w:t>- Thí nghiệm 1: Cho dung dịch BaCl</w:t>
      </w:r>
      <w:r w:rsidRPr="00035E90">
        <w:rPr>
          <w:rFonts w:eastAsia="Calibri"/>
          <w:sz w:val="24"/>
          <w:szCs w:val="24"/>
          <w:vertAlign w:val="subscript"/>
          <w:lang w:val="pt-BR"/>
        </w:rPr>
        <w:t>2</w:t>
      </w:r>
      <w:r w:rsidRPr="00035E90">
        <w:rPr>
          <w:rFonts w:eastAsia="Calibri"/>
          <w:sz w:val="24"/>
          <w:szCs w:val="24"/>
          <w:lang w:val="pt-BR"/>
        </w:rPr>
        <w:t xml:space="preserve"> dư vào V ml dung dịch </w:t>
      </w:r>
      <w:r w:rsidRPr="00035E90">
        <w:rPr>
          <w:rFonts w:eastAsia="Calibri"/>
          <w:b/>
          <w:sz w:val="24"/>
          <w:szCs w:val="24"/>
          <w:lang w:val="pt-BR"/>
        </w:rPr>
        <w:t>T</w:t>
      </w:r>
      <w:r w:rsidRPr="00035E90">
        <w:rPr>
          <w:rFonts w:eastAsia="Calibri"/>
          <w:sz w:val="24"/>
          <w:szCs w:val="24"/>
          <w:lang w:val="pt-BR"/>
        </w:rPr>
        <w:t>, thu được n</w:t>
      </w:r>
      <w:r w:rsidRPr="00035E90">
        <w:rPr>
          <w:rFonts w:eastAsia="Calibri"/>
          <w:sz w:val="24"/>
          <w:szCs w:val="24"/>
          <w:vertAlign w:val="subscript"/>
          <w:lang w:val="pt-BR"/>
        </w:rPr>
        <w:t>1</w:t>
      </w:r>
      <w:r w:rsidRPr="00035E90">
        <w:rPr>
          <w:rFonts w:eastAsia="Calibri"/>
          <w:sz w:val="24"/>
          <w:szCs w:val="24"/>
          <w:lang w:val="pt-BR"/>
        </w:rPr>
        <w:t xml:space="preserve"> mol kết tủa.</w:t>
      </w:r>
    </w:p>
    <w:p w14:paraId="31B49788" w14:textId="77777777" w:rsidR="002E5B43" w:rsidRPr="00035E90" w:rsidRDefault="002E5B43" w:rsidP="00DD4721">
      <w:pPr>
        <w:ind w:firstLine="720"/>
        <w:jc w:val="both"/>
        <w:rPr>
          <w:rFonts w:eastAsia="Calibri"/>
          <w:sz w:val="24"/>
          <w:szCs w:val="24"/>
          <w:lang w:val="pt-BR"/>
        </w:rPr>
      </w:pPr>
      <w:r w:rsidRPr="00035E90">
        <w:rPr>
          <w:rFonts w:eastAsia="Calibri"/>
          <w:sz w:val="24"/>
          <w:szCs w:val="24"/>
          <w:lang w:val="pt-BR"/>
        </w:rPr>
        <w:t xml:space="preserve">- Thí nghiệm 2: Cho dung dịch NaOH dư vào V ml dung dịch </w:t>
      </w:r>
      <w:r w:rsidRPr="00035E90">
        <w:rPr>
          <w:rFonts w:eastAsia="Calibri"/>
          <w:b/>
          <w:sz w:val="24"/>
          <w:szCs w:val="24"/>
          <w:lang w:val="pt-BR"/>
        </w:rPr>
        <w:t>T</w:t>
      </w:r>
      <w:r w:rsidRPr="00035E90">
        <w:rPr>
          <w:rFonts w:eastAsia="Calibri"/>
          <w:sz w:val="24"/>
          <w:szCs w:val="24"/>
          <w:lang w:val="pt-BR"/>
        </w:rPr>
        <w:t>, thu được n</w:t>
      </w:r>
      <w:r w:rsidRPr="00035E90">
        <w:rPr>
          <w:rFonts w:eastAsia="Calibri"/>
          <w:sz w:val="24"/>
          <w:szCs w:val="24"/>
          <w:vertAlign w:val="subscript"/>
          <w:lang w:val="pt-BR"/>
        </w:rPr>
        <w:t>2</w:t>
      </w:r>
      <w:r w:rsidRPr="00035E90">
        <w:rPr>
          <w:rFonts w:eastAsia="Calibri"/>
          <w:sz w:val="24"/>
          <w:szCs w:val="24"/>
          <w:lang w:val="pt-BR"/>
        </w:rPr>
        <w:t xml:space="preserve"> mol kết tủa.</w:t>
      </w:r>
    </w:p>
    <w:p w14:paraId="782617F7" w14:textId="77777777" w:rsidR="002E5B43" w:rsidRPr="00035E90" w:rsidRDefault="002E5B43" w:rsidP="00DD4721">
      <w:pPr>
        <w:ind w:firstLine="720"/>
        <w:jc w:val="both"/>
        <w:rPr>
          <w:rFonts w:eastAsia="Calibri"/>
          <w:sz w:val="24"/>
          <w:szCs w:val="24"/>
          <w:lang w:val="pt-BR"/>
        </w:rPr>
      </w:pPr>
      <w:r w:rsidRPr="00035E90">
        <w:rPr>
          <w:rFonts w:eastAsia="Calibri"/>
          <w:sz w:val="24"/>
          <w:szCs w:val="24"/>
          <w:lang w:val="pt-BR"/>
        </w:rPr>
        <w:t>- Thí nghiệm 3: Cho dung dịch Ba(OH)</w:t>
      </w:r>
      <w:r w:rsidRPr="00035E90">
        <w:rPr>
          <w:rFonts w:eastAsia="Calibri"/>
          <w:sz w:val="24"/>
          <w:szCs w:val="24"/>
          <w:vertAlign w:val="subscript"/>
          <w:lang w:val="pt-BR"/>
        </w:rPr>
        <w:t>2</w:t>
      </w:r>
      <w:r w:rsidRPr="00035E90">
        <w:rPr>
          <w:rFonts w:eastAsia="Calibri"/>
          <w:sz w:val="24"/>
          <w:szCs w:val="24"/>
          <w:lang w:val="pt-BR"/>
        </w:rPr>
        <w:t xml:space="preserve"> dư vào V ml dung dịch </w:t>
      </w:r>
      <w:r w:rsidRPr="00035E90">
        <w:rPr>
          <w:rFonts w:eastAsia="Calibri"/>
          <w:b/>
          <w:sz w:val="24"/>
          <w:szCs w:val="24"/>
          <w:lang w:val="pt-BR"/>
        </w:rPr>
        <w:t>T</w:t>
      </w:r>
      <w:r w:rsidRPr="00035E90">
        <w:rPr>
          <w:rFonts w:eastAsia="Calibri"/>
          <w:sz w:val="24"/>
          <w:szCs w:val="24"/>
          <w:lang w:val="pt-BR"/>
        </w:rPr>
        <w:t>, thu được n</w:t>
      </w:r>
      <w:r w:rsidRPr="00035E90">
        <w:rPr>
          <w:rFonts w:eastAsia="Calibri"/>
          <w:sz w:val="24"/>
          <w:szCs w:val="24"/>
          <w:vertAlign w:val="subscript"/>
          <w:lang w:val="pt-BR"/>
        </w:rPr>
        <w:t>3</w:t>
      </w:r>
      <w:r w:rsidRPr="00035E90">
        <w:rPr>
          <w:rFonts w:eastAsia="Calibri"/>
          <w:sz w:val="24"/>
          <w:szCs w:val="24"/>
          <w:lang w:val="pt-BR"/>
        </w:rPr>
        <w:t xml:space="preserve"> mol kết tủa. </w:t>
      </w:r>
    </w:p>
    <w:p w14:paraId="68725D95" w14:textId="77777777" w:rsidR="002E5B43" w:rsidRPr="00035E90" w:rsidRDefault="002E5B43" w:rsidP="00DD4721">
      <w:pPr>
        <w:ind w:firstLine="720"/>
        <w:jc w:val="both"/>
        <w:rPr>
          <w:rFonts w:eastAsia="Calibri"/>
          <w:sz w:val="24"/>
          <w:szCs w:val="24"/>
          <w:lang w:val="pt-BR"/>
        </w:rPr>
      </w:pPr>
      <w:r w:rsidRPr="00035E90">
        <w:rPr>
          <w:rFonts w:eastAsia="Calibri"/>
          <w:sz w:val="24"/>
          <w:szCs w:val="24"/>
          <w:lang w:val="pt-BR"/>
        </w:rPr>
        <w:t>Biết rằng các phản ứng xảy ra hoàn toàn và n</w:t>
      </w:r>
      <w:r w:rsidRPr="00035E90">
        <w:rPr>
          <w:rFonts w:eastAsia="Calibri"/>
          <w:sz w:val="24"/>
          <w:szCs w:val="24"/>
          <w:vertAlign w:val="subscript"/>
          <w:lang w:val="pt-BR"/>
        </w:rPr>
        <w:t xml:space="preserve">2 </w:t>
      </w:r>
      <w:r w:rsidRPr="00035E90">
        <w:rPr>
          <w:rFonts w:eastAsia="Calibri"/>
          <w:sz w:val="24"/>
          <w:szCs w:val="24"/>
          <w:lang w:val="pt-BR"/>
        </w:rPr>
        <w:t>&lt; n</w:t>
      </w:r>
      <w:r w:rsidRPr="00035E90">
        <w:rPr>
          <w:rFonts w:eastAsia="Calibri"/>
          <w:sz w:val="24"/>
          <w:szCs w:val="24"/>
          <w:vertAlign w:val="subscript"/>
          <w:lang w:val="pt-BR"/>
        </w:rPr>
        <w:t xml:space="preserve">1 </w:t>
      </w:r>
      <w:r w:rsidRPr="00035E90">
        <w:rPr>
          <w:rFonts w:eastAsia="Calibri"/>
          <w:sz w:val="24"/>
          <w:szCs w:val="24"/>
          <w:lang w:val="pt-BR"/>
        </w:rPr>
        <w:t>&lt; n</w:t>
      </w:r>
      <w:r w:rsidRPr="00035E90">
        <w:rPr>
          <w:rFonts w:eastAsia="Calibri"/>
          <w:sz w:val="24"/>
          <w:szCs w:val="24"/>
          <w:vertAlign w:val="subscript"/>
          <w:lang w:val="pt-BR"/>
        </w:rPr>
        <w:t>3</w:t>
      </w:r>
      <w:r w:rsidRPr="00035E90">
        <w:rPr>
          <w:rFonts w:eastAsia="Calibri"/>
          <w:sz w:val="24"/>
          <w:szCs w:val="24"/>
          <w:lang w:val="pt-BR"/>
        </w:rPr>
        <w:t xml:space="preserve">. </w:t>
      </w:r>
    </w:p>
    <w:p w14:paraId="067D0AE7" w14:textId="77777777" w:rsidR="002E5B43" w:rsidRPr="00035E90" w:rsidRDefault="002E5B43" w:rsidP="00DD4721">
      <w:pPr>
        <w:ind w:firstLine="720"/>
        <w:jc w:val="both"/>
        <w:rPr>
          <w:rFonts w:eastAsia="Calibri"/>
          <w:sz w:val="24"/>
          <w:szCs w:val="24"/>
          <w:lang w:val="pt-BR"/>
        </w:rPr>
      </w:pPr>
      <w:r w:rsidRPr="00035E90">
        <w:rPr>
          <w:rFonts w:eastAsia="Calibri"/>
          <w:sz w:val="24"/>
          <w:szCs w:val="24"/>
          <w:lang w:val="pt-BR"/>
        </w:rPr>
        <w:t xml:space="preserve">Lựa chọn </w:t>
      </w:r>
      <w:r w:rsidRPr="00035E90">
        <w:rPr>
          <w:rFonts w:eastAsia="Calibri"/>
          <w:b/>
          <w:sz w:val="24"/>
          <w:szCs w:val="24"/>
          <w:lang w:val="pt-BR"/>
        </w:rPr>
        <w:t>Q, R</w:t>
      </w:r>
      <w:r w:rsidRPr="00035E90">
        <w:rPr>
          <w:rFonts w:eastAsia="Calibri"/>
          <w:sz w:val="24"/>
          <w:szCs w:val="24"/>
          <w:lang w:val="pt-BR"/>
        </w:rPr>
        <w:t xml:space="preserve"> phù hợp với kết quả từ các chất sau: Al</w:t>
      </w:r>
      <w:r w:rsidRPr="00035E90">
        <w:rPr>
          <w:rFonts w:eastAsia="Calibri"/>
          <w:sz w:val="24"/>
          <w:szCs w:val="24"/>
          <w:vertAlign w:val="subscript"/>
          <w:lang w:val="pt-BR"/>
        </w:rPr>
        <w:t>2</w:t>
      </w:r>
      <w:r w:rsidRPr="00035E90">
        <w:rPr>
          <w:rFonts w:eastAsia="Calibri"/>
          <w:sz w:val="24"/>
          <w:szCs w:val="24"/>
          <w:lang w:val="pt-BR"/>
        </w:rPr>
        <w:t>(SO</w:t>
      </w:r>
      <w:r w:rsidRPr="00035E90">
        <w:rPr>
          <w:rFonts w:eastAsia="Calibri"/>
          <w:sz w:val="24"/>
          <w:szCs w:val="24"/>
          <w:vertAlign w:val="subscript"/>
          <w:lang w:val="pt-BR"/>
        </w:rPr>
        <w:t>4</w:t>
      </w:r>
      <w:r w:rsidRPr="00035E90">
        <w:rPr>
          <w:rFonts w:eastAsia="Calibri"/>
          <w:sz w:val="24"/>
          <w:szCs w:val="24"/>
          <w:lang w:val="pt-BR"/>
        </w:rPr>
        <w:t>)</w:t>
      </w:r>
      <w:r w:rsidRPr="00035E90">
        <w:rPr>
          <w:rFonts w:eastAsia="Calibri"/>
          <w:sz w:val="24"/>
          <w:szCs w:val="24"/>
          <w:vertAlign w:val="subscript"/>
          <w:lang w:val="pt-BR"/>
        </w:rPr>
        <w:t>3</w:t>
      </w:r>
      <w:r w:rsidRPr="00035E90">
        <w:rPr>
          <w:rFonts w:eastAsia="Calibri"/>
          <w:sz w:val="24"/>
          <w:szCs w:val="24"/>
          <w:lang w:val="pt-BR"/>
        </w:rPr>
        <w:t>, Al(NO</w:t>
      </w:r>
      <w:r w:rsidRPr="00035E90">
        <w:rPr>
          <w:rFonts w:eastAsia="Calibri"/>
          <w:sz w:val="24"/>
          <w:szCs w:val="24"/>
          <w:vertAlign w:val="subscript"/>
          <w:lang w:val="pt-BR"/>
        </w:rPr>
        <w:t>3</w:t>
      </w:r>
      <w:r w:rsidRPr="00035E90">
        <w:rPr>
          <w:rFonts w:eastAsia="Calibri"/>
          <w:sz w:val="24"/>
          <w:szCs w:val="24"/>
          <w:lang w:val="pt-BR"/>
        </w:rPr>
        <w:t>)</w:t>
      </w:r>
      <w:r w:rsidRPr="00035E90">
        <w:rPr>
          <w:rFonts w:eastAsia="Calibri"/>
          <w:sz w:val="24"/>
          <w:szCs w:val="24"/>
          <w:vertAlign w:val="subscript"/>
          <w:lang w:val="pt-BR"/>
        </w:rPr>
        <w:t>3</w:t>
      </w:r>
      <w:r w:rsidRPr="00035E90">
        <w:rPr>
          <w:rFonts w:eastAsia="Calibri"/>
          <w:sz w:val="24"/>
          <w:szCs w:val="24"/>
          <w:lang w:val="pt-BR"/>
        </w:rPr>
        <w:t>, CuSO</w:t>
      </w:r>
      <w:r w:rsidRPr="00035E90">
        <w:rPr>
          <w:rFonts w:eastAsia="Calibri"/>
          <w:sz w:val="24"/>
          <w:szCs w:val="24"/>
          <w:vertAlign w:val="subscript"/>
          <w:lang w:val="pt-BR"/>
        </w:rPr>
        <w:t>4</w:t>
      </w:r>
      <w:r w:rsidRPr="00035E90">
        <w:rPr>
          <w:rFonts w:eastAsia="Calibri"/>
          <w:sz w:val="24"/>
          <w:szCs w:val="24"/>
          <w:lang w:val="pt-BR"/>
        </w:rPr>
        <w:t xml:space="preserve">. </w:t>
      </w:r>
    </w:p>
    <w:p w14:paraId="0617F75E" w14:textId="77777777" w:rsidR="002E5B43" w:rsidRPr="00035E90" w:rsidRDefault="002E5B43" w:rsidP="00DD4721">
      <w:pPr>
        <w:ind w:firstLine="720"/>
        <w:jc w:val="both"/>
        <w:rPr>
          <w:rFonts w:eastAsia="Calibri"/>
          <w:sz w:val="24"/>
          <w:szCs w:val="24"/>
          <w:lang w:val="pt-BR"/>
        </w:rPr>
      </w:pPr>
      <w:r w:rsidRPr="00035E90">
        <w:rPr>
          <w:rFonts w:eastAsia="Calibri"/>
          <w:sz w:val="24"/>
          <w:szCs w:val="24"/>
          <w:lang w:val="pt-BR"/>
        </w:rPr>
        <w:t xml:space="preserve">Viết phương trình hóa học minh họa với </w:t>
      </w:r>
      <w:r w:rsidRPr="00035E90">
        <w:rPr>
          <w:rFonts w:eastAsia="Calibri"/>
          <w:b/>
          <w:sz w:val="24"/>
          <w:szCs w:val="24"/>
          <w:lang w:val="pt-BR"/>
        </w:rPr>
        <w:t>Q, R</w:t>
      </w:r>
      <w:r w:rsidRPr="00035E90">
        <w:rPr>
          <w:rFonts w:eastAsia="Calibri"/>
          <w:sz w:val="24"/>
          <w:szCs w:val="24"/>
          <w:lang w:val="pt-BR"/>
        </w:rPr>
        <w:t xml:space="preserve"> đã chọn.</w:t>
      </w:r>
    </w:p>
    <w:p w14:paraId="60799482" w14:textId="77777777" w:rsidR="002E5B43" w:rsidRPr="00035E90" w:rsidRDefault="002E5B43" w:rsidP="00DD4721">
      <w:pPr>
        <w:ind w:firstLine="720"/>
        <w:jc w:val="both"/>
        <w:rPr>
          <w:rFonts w:eastAsia="Calibri"/>
          <w:sz w:val="24"/>
          <w:szCs w:val="24"/>
          <w:lang w:val="pt-BR"/>
        </w:rPr>
      </w:pPr>
      <w:r w:rsidRPr="00035E90">
        <w:rPr>
          <w:rFonts w:eastAsia="Calibri"/>
          <w:b/>
          <w:bCs/>
          <w:sz w:val="24"/>
          <w:szCs w:val="24"/>
          <w:lang w:val="nl-NL"/>
        </w:rPr>
        <w:t>2.2.</w:t>
      </w:r>
      <w:r w:rsidRPr="00035E90">
        <w:rPr>
          <w:rFonts w:eastAsia="Calibri"/>
          <w:sz w:val="24"/>
          <w:szCs w:val="24"/>
          <w:lang w:val="pt-BR"/>
        </w:rPr>
        <w:t xml:space="preserve"> Cho hỗn hợp kim loại nặng 8,80 g chứa các kim loại Ag, Fe, Mg vào trong 750 ml dung dịch CuSO</w:t>
      </w:r>
      <w:r w:rsidRPr="00035E90">
        <w:rPr>
          <w:rFonts w:eastAsia="Calibri"/>
          <w:sz w:val="24"/>
          <w:szCs w:val="24"/>
          <w:vertAlign w:val="subscript"/>
          <w:lang w:val="pt-BR"/>
        </w:rPr>
        <w:t>4</w:t>
      </w:r>
      <w:r w:rsidRPr="00035E90">
        <w:rPr>
          <w:rFonts w:eastAsia="Calibri"/>
          <w:sz w:val="24"/>
          <w:szCs w:val="24"/>
          <w:lang w:val="pt-BR"/>
        </w:rPr>
        <w:t xml:space="preserve"> 0,1M. Sau một thời gian, thu được hỗn hợp kim loại </w:t>
      </w:r>
      <w:r w:rsidRPr="00035E90">
        <w:rPr>
          <w:rFonts w:eastAsia="Calibri"/>
          <w:b/>
          <w:sz w:val="24"/>
          <w:szCs w:val="24"/>
          <w:lang w:val="pt-BR"/>
        </w:rPr>
        <w:t>J</w:t>
      </w:r>
      <w:r w:rsidRPr="00035E90">
        <w:rPr>
          <w:rFonts w:eastAsia="Calibri"/>
          <w:sz w:val="24"/>
          <w:szCs w:val="24"/>
          <w:lang w:val="pt-BR"/>
        </w:rPr>
        <w:t xml:space="preserve"> và dung dịch </w:t>
      </w:r>
      <w:r w:rsidRPr="00035E90">
        <w:rPr>
          <w:rFonts w:eastAsia="Calibri"/>
          <w:b/>
          <w:sz w:val="24"/>
          <w:szCs w:val="24"/>
          <w:lang w:val="pt-BR"/>
        </w:rPr>
        <w:t>L</w:t>
      </w:r>
      <w:r w:rsidRPr="00035E90">
        <w:rPr>
          <w:rFonts w:eastAsia="Calibri"/>
          <w:sz w:val="24"/>
          <w:szCs w:val="24"/>
          <w:lang w:val="pt-BR"/>
        </w:rPr>
        <w:t xml:space="preserve">. Rửa cẩn thận và sấy khô hỗn hợp kim loại </w:t>
      </w:r>
      <w:r w:rsidRPr="00035E90">
        <w:rPr>
          <w:rFonts w:eastAsia="Calibri"/>
          <w:b/>
          <w:sz w:val="24"/>
          <w:szCs w:val="24"/>
          <w:lang w:val="pt-BR"/>
        </w:rPr>
        <w:t>J</w:t>
      </w:r>
      <w:r w:rsidRPr="00035E90">
        <w:rPr>
          <w:rFonts w:eastAsia="Calibri"/>
          <w:sz w:val="24"/>
          <w:szCs w:val="24"/>
          <w:lang w:val="pt-BR"/>
        </w:rPr>
        <w:t xml:space="preserve">, sau đó đem cân thấy khối lượng tăng thêm so với hỗn hợp kim loại ban đầu là 1,16 g. Cho hỗn hợp </w:t>
      </w:r>
      <w:r w:rsidRPr="00035E90">
        <w:rPr>
          <w:rFonts w:eastAsia="Calibri"/>
          <w:b/>
          <w:sz w:val="24"/>
          <w:szCs w:val="24"/>
          <w:lang w:val="pt-BR"/>
        </w:rPr>
        <w:t>J</w:t>
      </w:r>
      <w:r w:rsidRPr="00035E90">
        <w:rPr>
          <w:rFonts w:eastAsia="Calibri"/>
          <w:sz w:val="24"/>
          <w:szCs w:val="24"/>
          <w:lang w:val="pt-BR"/>
        </w:rPr>
        <w:t xml:space="preserve"> vào dung dịch H</w:t>
      </w:r>
      <w:r w:rsidRPr="00035E90">
        <w:rPr>
          <w:rFonts w:eastAsia="Calibri"/>
          <w:sz w:val="24"/>
          <w:szCs w:val="24"/>
          <w:vertAlign w:val="subscript"/>
          <w:lang w:val="pt-BR"/>
        </w:rPr>
        <w:t>2</w:t>
      </w:r>
      <w:r w:rsidRPr="00035E90">
        <w:rPr>
          <w:rFonts w:eastAsia="Calibri"/>
          <w:sz w:val="24"/>
          <w:szCs w:val="24"/>
          <w:lang w:val="pt-BR"/>
        </w:rPr>
        <w:t>SO</w:t>
      </w:r>
      <w:r w:rsidRPr="00035E90">
        <w:rPr>
          <w:rFonts w:eastAsia="Calibri"/>
          <w:sz w:val="24"/>
          <w:szCs w:val="24"/>
          <w:vertAlign w:val="subscript"/>
          <w:lang w:val="pt-BR"/>
        </w:rPr>
        <w:t xml:space="preserve">4 </w:t>
      </w:r>
      <w:r w:rsidRPr="00035E90">
        <w:rPr>
          <w:rFonts w:eastAsia="Calibri"/>
          <w:sz w:val="24"/>
          <w:szCs w:val="24"/>
          <w:lang w:val="pt-BR"/>
        </w:rPr>
        <w:t>đặc, nóng (lấy dư) thì thu được 2,576 lít khí SO</w:t>
      </w:r>
      <w:r w:rsidRPr="00035E90">
        <w:rPr>
          <w:rFonts w:eastAsia="Calibri"/>
          <w:sz w:val="24"/>
          <w:szCs w:val="24"/>
          <w:vertAlign w:val="subscript"/>
          <w:lang w:val="pt-BR"/>
        </w:rPr>
        <w:t>2</w:t>
      </w:r>
      <w:r w:rsidRPr="00035E90">
        <w:rPr>
          <w:rFonts w:eastAsia="Calibri"/>
          <w:sz w:val="24"/>
          <w:szCs w:val="24"/>
          <w:lang w:val="pt-BR"/>
        </w:rPr>
        <w:t xml:space="preserve"> (ở đktc). Cho 800 ml dung dịch NaOH 0,2M vào dung dịch </w:t>
      </w:r>
      <w:r w:rsidRPr="00035E90">
        <w:rPr>
          <w:rFonts w:eastAsia="Calibri"/>
          <w:b/>
          <w:sz w:val="24"/>
          <w:szCs w:val="24"/>
          <w:lang w:val="pt-BR"/>
        </w:rPr>
        <w:t>L</w:t>
      </w:r>
      <w:r w:rsidRPr="00035E90">
        <w:rPr>
          <w:rFonts w:eastAsia="Calibri"/>
          <w:sz w:val="24"/>
          <w:szCs w:val="24"/>
          <w:lang w:val="pt-BR"/>
        </w:rPr>
        <w:t>, lọc lấy kết tủa rửa sạch, nung trong không khí đến khối lượng không đổi thu được 5,00 g chất rắn. Tính phần trăm khối lượng của Ag trong hỗn hợp kim loại ban đầu.</w:t>
      </w:r>
    </w:p>
    <w:p w14:paraId="33432461" w14:textId="77777777" w:rsidR="002E5B43" w:rsidRPr="00035E90" w:rsidRDefault="002E5B43" w:rsidP="00DD4721">
      <w:pPr>
        <w:jc w:val="both"/>
        <w:rPr>
          <w:rFonts w:eastAsia="Calibri"/>
          <w:b/>
          <w:sz w:val="24"/>
          <w:szCs w:val="24"/>
          <w:lang w:val="nl-NL"/>
        </w:rPr>
      </w:pPr>
      <w:r w:rsidRPr="00035E90">
        <w:rPr>
          <w:rFonts w:eastAsia="Calibri"/>
          <w:b/>
          <w:sz w:val="24"/>
          <w:szCs w:val="24"/>
          <w:lang w:val="nl-NL"/>
        </w:rPr>
        <w:t>Câu 3 (2 điểm)</w:t>
      </w:r>
    </w:p>
    <w:p w14:paraId="31D77F52" w14:textId="77777777" w:rsidR="002E5B43" w:rsidRPr="00035E90" w:rsidRDefault="002E5B43" w:rsidP="00DD4721">
      <w:pPr>
        <w:ind w:firstLine="720"/>
        <w:jc w:val="both"/>
        <w:rPr>
          <w:rFonts w:eastAsia="Calibri"/>
          <w:sz w:val="24"/>
          <w:szCs w:val="24"/>
          <w:lang w:val="nl-NL"/>
        </w:rPr>
      </w:pPr>
      <w:r w:rsidRPr="00035E90">
        <w:rPr>
          <w:rFonts w:eastAsia="Calibri"/>
          <w:b/>
          <w:sz w:val="24"/>
          <w:szCs w:val="24"/>
          <w:lang w:val="nl-NL"/>
        </w:rPr>
        <w:t>3.1.</w:t>
      </w:r>
      <w:r w:rsidRPr="00035E90">
        <w:rPr>
          <w:rFonts w:eastAsia="Calibri"/>
          <w:sz w:val="24"/>
          <w:szCs w:val="24"/>
          <w:lang w:val="nl-NL"/>
        </w:rPr>
        <w:t>Muối Mohr là tên gọi chung của muối kép amoni sunfat và sắt (II) sunfat ngậm nước. Đây là một loại muối có sẵn trong tự nhiên thường được gọi là mohrite, được sử dụng để đo tia g</w:t>
      </w:r>
      <w:r w:rsidRPr="00B76407">
        <w:rPr>
          <w:rFonts w:eastAsia="Calibri"/>
          <w:sz w:val="24"/>
          <w:szCs w:val="24"/>
          <w:lang w:val="nl-NL"/>
        </w:rPr>
        <w:t>am</w:t>
      </w:r>
      <w:r w:rsidRPr="00035E90">
        <w:rPr>
          <w:rFonts w:eastAsia="Calibri"/>
          <w:sz w:val="24"/>
          <w:szCs w:val="24"/>
          <w:lang w:val="nl-NL"/>
        </w:rPr>
        <w:t xml:space="preserve">ma. </w:t>
      </w:r>
    </w:p>
    <w:p w14:paraId="333C3DB6" w14:textId="77777777" w:rsidR="002E5B43" w:rsidRPr="00035E90" w:rsidRDefault="002E5B43" w:rsidP="00DD4721">
      <w:pPr>
        <w:ind w:firstLine="720"/>
        <w:jc w:val="both"/>
        <w:rPr>
          <w:rFonts w:eastAsia="Calibri"/>
          <w:sz w:val="24"/>
          <w:szCs w:val="24"/>
          <w:lang w:val="nl-NL"/>
        </w:rPr>
      </w:pPr>
      <w:r w:rsidRPr="00035E90">
        <w:rPr>
          <w:rFonts w:eastAsia="Calibri"/>
          <w:sz w:val="24"/>
          <w:szCs w:val="24"/>
          <w:lang w:val="nl-NL"/>
        </w:rPr>
        <w:lastRenderedPageBreak/>
        <w:t xml:space="preserve">Dùng 9,8 g một loại muối Mohr có thể tác dụng tối đa với 100 ml dd KOH 1M trong điều kiện không có không khí, thu được 1,12 lít khí (ở đktc). Xác định công thức của </w:t>
      </w:r>
      <w:r w:rsidRPr="00B76407">
        <w:rPr>
          <w:rFonts w:eastAsia="Calibri"/>
          <w:sz w:val="24"/>
          <w:szCs w:val="24"/>
          <w:lang w:val="nl-NL"/>
        </w:rPr>
        <w:t>loại</w:t>
      </w:r>
      <w:r w:rsidRPr="00035E90">
        <w:rPr>
          <w:rFonts w:eastAsia="Calibri"/>
          <w:sz w:val="24"/>
          <w:szCs w:val="24"/>
          <w:lang w:val="nl-NL"/>
        </w:rPr>
        <w:t xml:space="preserve"> muối Mohr trên. Biết rằng 1 mol muối Mohr trên có khối lượng nhỏ hơn 400 g.</w:t>
      </w:r>
    </w:p>
    <w:p w14:paraId="29184F8D" w14:textId="77777777" w:rsidR="002E5B43" w:rsidRPr="00035E90" w:rsidRDefault="002E5B43" w:rsidP="00DD4721">
      <w:pPr>
        <w:ind w:firstLine="720"/>
        <w:jc w:val="both"/>
        <w:rPr>
          <w:rFonts w:eastAsia="Calibri"/>
          <w:b/>
          <w:sz w:val="24"/>
          <w:szCs w:val="24"/>
          <w:lang w:val="nl-NL"/>
        </w:rPr>
      </w:pPr>
      <w:r w:rsidRPr="00035E90">
        <w:rPr>
          <w:rFonts w:eastAsia="Calibri"/>
          <w:b/>
          <w:sz w:val="24"/>
          <w:szCs w:val="24"/>
          <w:lang w:val="nl-NL"/>
        </w:rPr>
        <w:t xml:space="preserve">3.2. </w:t>
      </w:r>
      <w:r w:rsidRPr="00035E90">
        <w:rPr>
          <w:rFonts w:eastAsia="Calibri"/>
          <w:sz w:val="24"/>
          <w:szCs w:val="24"/>
          <w:lang w:val="nl-NL"/>
        </w:rPr>
        <w:t>Phương pháp chuẩn độ dùng để xác định nồng độ các chất trong một dung dịch. Cách tiến hành chuẩn độ được miêu tả như hình vẽ bên dưới.</w:t>
      </w:r>
    </w:p>
    <w:tbl>
      <w:tblPr>
        <w:tblStyle w:val="TableGrid"/>
        <w:tblW w:w="104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804"/>
        <w:gridCol w:w="3686"/>
      </w:tblGrid>
      <w:tr w:rsidR="00035E90" w:rsidRPr="00035E90" w14:paraId="2BFE3C96" w14:textId="77777777" w:rsidTr="00DD4721">
        <w:tc>
          <w:tcPr>
            <w:tcW w:w="6804" w:type="dxa"/>
          </w:tcPr>
          <w:p w14:paraId="24B0A54C" w14:textId="77777777" w:rsidR="002E5B43" w:rsidRPr="00035E90" w:rsidRDefault="002E5B43" w:rsidP="00DD4721">
            <w:pPr>
              <w:ind w:firstLine="720"/>
              <w:jc w:val="both"/>
              <w:rPr>
                <w:rFonts w:eastAsia="Calibri"/>
                <w:sz w:val="24"/>
                <w:szCs w:val="24"/>
                <w:lang w:val="nl-NL"/>
              </w:rPr>
            </w:pPr>
            <w:r w:rsidRPr="00035E90">
              <w:rPr>
                <w:rFonts w:eastAsia="Calibri"/>
                <w:sz w:val="24"/>
                <w:szCs w:val="24"/>
                <w:lang w:val="nl-NL"/>
              </w:rPr>
              <w:t>- Buret: là dụng cụ dùng để lấy chính xác một thể tích dung dịch, trên thân buret có chia vạch xác định thể tích (ở đây, sử dụng buret có vạch chia độ chính xác đến 0,1 ml).</w:t>
            </w:r>
          </w:p>
          <w:p w14:paraId="27C21C9E" w14:textId="77777777" w:rsidR="002E5B43" w:rsidRPr="00035E90" w:rsidRDefault="002E5B43" w:rsidP="00DD4721">
            <w:pPr>
              <w:ind w:firstLine="720"/>
              <w:jc w:val="both"/>
              <w:rPr>
                <w:rFonts w:eastAsia="Calibri"/>
                <w:sz w:val="24"/>
                <w:szCs w:val="24"/>
                <w:lang w:val="nl-NL"/>
              </w:rPr>
            </w:pPr>
            <w:r w:rsidRPr="00035E90">
              <w:rPr>
                <w:rFonts w:eastAsia="Calibri"/>
                <w:sz w:val="24"/>
                <w:szCs w:val="24"/>
                <w:lang w:val="nl-NL"/>
              </w:rPr>
              <w:t>- Dung dịch chất chuẩn: là dung dịch đã biết chính xác nồng độ.</w:t>
            </w:r>
          </w:p>
          <w:p w14:paraId="5CD0A23A" w14:textId="77777777" w:rsidR="002E5B43" w:rsidRPr="00035E90" w:rsidRDefault="002E5B43" w:rsidP="00DD4721">
            <w:pPr>
              <w:ind w:firstLine="720"/>
              <w:jc w:val="both"/>
              <w:rPr>
                <w:rFonts w:eastAsia="Calibri"/>
                <w:sz w:val="24"/>
                <w:szCs w:val="24"/>
                <w:lang w:val="nl-NL"/>
              </w:rPr>
            </w:pPr>
            <w:r w:rsidRPr="00035E90">
              <w:rPr>
                <w:rFonts w:eastAsia="Calibri"/>
                <w:sz w:val="24"/>
                <w:szCs w:val="24"/>
                <w:lang w:val="nl-NL"/>
              </w:rPr>
              <w:t>- Bình tam giác: dùng để đựng dung dịch chất cần xác định nồng độ và các chất chỉ thị cần thiết.</w:t>
            </w:r>
          </w:p>
          <w:p w14:paraId="4AEC7A30" w14:textId="77777777" w:rsidR="002E5B43" w:rsidRPr="00035E90" w:rsidRDefault="002E5B43" w:rsidP="00DD4721">
            <w:pPr>
              <w:ind w:firstLine="720"/>
              <w:jc w:val="both"/>
              <w:rPr>
                <w:rFonts w:eastAsia="Calibri"/>
                <w:sz w:val="24"/>
                <w:szCs w:val="24"/>
                <w:lang w:val="nl-NL"/>
              </w:rPr>
            </w:pPr>
            <w:r w:rsidRPr="00035E90">
              <w:rPr>
                <w:rFonts w:eastAsia="Calibri"/>
                <w:sz w:val="24"/>
                <w:szCs w:val="24"/>
                <w:lang w:val="nl-NL"/>
              </w:rPr>
              <w:t>- Vạch A trên buret: mức thể tích dung dịch chất chuẩn lúc bắt đầu tiến hành chuẩn độ.</w:t>
            </w:r>
          </w:p>
          <w:p w14:paraId="6D186B96" w14:textId="77777777" w:rsidR="002E5B43" w:rsidRPr="00035E90" w:rsidRDefault="002E5B43" w:rsidP="00DD4721">
            <w:pPr>
              <w:ind w:firstLine="720"/>
              <w:jc w:val="both"/>
              <w:rPr>
                <w:rFonts w:eastAsia="Calibri"/>
                <w:sz w:val="24"/>
                <w:szCs w:val="24"/>
                <w:lang w:val="nl-NL"/>
              </w:rPr>
            </w:pPr>
            <w:r w:rsidRPr="00035E90">
              <w:rPr>
                <w:rFonts w:eastAsia="Calibri"/>
                <w:sz w:val="24"/>
                <w:szCs w:val="24"/>
                <w:lang w:val="nl-NL"/>
              </w:rPr>
              <w:t>- Vạch B trên buret: mức thể tích dung dịch chất chuẩn còn lại ngay tại thời điểm dừng chuẩn độ.</w:t>
            </w:r>
          </w:p>
          <w:p w14:paraId="5CE445C3" w14:textId="77777777" w:rsidR="002E5B43" w:rsidRPr="00035E90" w:rsidRDefault="002E5B43" w:rsidP="00DD4721">
            <w:pPr>
              <w:ind w:firstLine="720"/>
              <w:jc w:val="both"/>
              <w:rPr>
                <w:rFonts w:eastAsia="Calibri"/>
                <w:sz w:val="24"/>
                <w:szCs w:val="24"/>
                <w:lang w:val="nl-NL"/>
              </w:rPr>
            </w:pPr>
            <w:r w:rsidRPr="00035E90">
              <w:rPr>
                <w:rFonts w:eastAsia="Calibri"/>
                <w:sz w:val="24"/>
                <w:szCs w:val="24"/>
                <w:lang w:val="nl-NL"/>
              </w:rPr>
              <w:t>- Tại thời điểm dừng chuẩn độ, có thể xem như lượng chất chuẩn vừa đủ để phản ứng với dung dịch chất cần chuẩn độ.</w:t>
            </w:r>
          </w:p>
        </w:tc>
        <w:tc>
          <w:tcPr>
            <w:tcW w:w="3686" w:type="dxa"/>
          </w:tcPr>
          <w:p w14:paraId="3C5535D0" w14:textId="77777777" w:rsidR="002E5B43" w:rsidRPr="00035E90" w:rsidRDefault="002E5B43" w:rsidP="00DD4721">
            <w:pPr>
              <w:ind w:firstLine="720"/>
              <w:jc w:val="both"/>
              <w:rPr>
                <w:rFonts w:eastAsia="Calibri"/>
                <w:b/>
                <w:sz w:val="24"/>
                <w:szCs w:val="24"/>
                <w:lang w:val="nl-NL"/>
              </w:rPr>
            </w:pPr>
            <w:r w:rsidRPr="00035E90">
              <w:rPr>
                <w:rFonts w:eastAsia="Calibri"/>
                <w:noProof/>
                <w:sz w:val="24"/>
                <w:szCs w:val="24"/>
                <w:lang w:eastAsia="en-US"/>
              </w:rPr>
              <w:drawing>
                <wp:inline distT="0" distB="0" distL="0" distR="0" wp14:anchorId="28A95806" wp14:editId="03A29B8D">
                  <wp:extent cx="1301750" cy="2117772"/>
                  <wp:effectExtent l="0" t="0" r="0" b="0"/>
                  <wp:docPr id="116" name="Picture 70" descr="Diagram, schematic&#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70" descr="Diagram, schematic&#10;&#10;Description automatically generated"/>
                          <pic:cNvPicPr/>
                        </pic:nvPicPr>
                        <pic:blipFill>
                          <a:blip r:embed="rId8">
                            <a:extLst>
                              <a:ext uri="{BEBA8EAE-BF5A-486C-A8C5-ECC9F3942E4B}">
                                <a14:imgProps xmlns:a14="http://schemas.microsoft.com/office/drawing/2010/main">
                                  <a14:imgLayer r:embed="rId9">
                                    <a14:imgEffect>
                                      <a14:sharpenSoften amount="50000"/>
                                    </a14:imgEffect>
                                  </a14:imgLayer>
                                </a14:imgProps>
                              </a:ext>
                            </a:extLst>
                          </a:blip>
                          <a:stretch>
                            <a:fillRect/>
                          </a:stretch>
                        </pic:blipFill>
                        <pic:spPr>
                          <a:xfrm>
                            <a:off x="0" y="0"/>
                            <a:ext cx="1322583" cy="2151664"/>
                          </a:xfrm>
                          <a:prstGeom prst="rect">
                            <a:avLst/>
                          </a:prstGeom>
                        </pic:spPr>
                      </pic:pic>
                    </a:graphicData>
                  </a:graphic>
                </wp:inline>
              </w:drawing>
            </w:r>
          </w:p>
        </w:tc>
      </w:tr>
    </w:tbl>
    <w:p w14:paraId="53672008" w14:textId="77777777" w:rsidR="002E5B43" w:rsidRPr="00035E90" w:rsidRDefault="002E5B43" w:rsidP="00DD4721">
      <w:pPr>
        <w:ind w:firstLine="720"/>
        <w:jc w:val="both"/>
        <w:rPr>
          <w:rFonts w:eastAsia="Calibri"/>
          <w:sz w:val="24"/>
          <w:szCs w:val="24"/>
          <w:lang w:val="nl-NL"/>
        </w:rPr>
      </w:pPr>
      <w:r w:rsidRPr="00035E90">
        <w:rPr>
          <w:rFonts w:eastAsia="Calibri"/>
          <w:i/>
          <w:sz w:val="24"/>
          <w:szCs w:val="24"/>
          <w:lang w:val="nl-NL"/>
        </w:rPr>
        <w:t>Lưu ý:</w:t>
      </w:r>
      <w:r w:rsidRPr="00035E90">
        <w:rPr>
          <w:rFonts w:eastAsia="Calibri"/>
          <w:sz w:val="24"/>
          <w:szCs w:val="24"/>
          <w:lang w:val="nl-NL"/>
        </w:rPr>
        <w:t xml:space="preserve"> để tăng tính chính xác trong phép chuẩn độ, cần lặp lại nhiều lần với cùng điều kiện, kết quả cuối cùng lấy giá trị trung bình của các lần thực hiện.</w:t>
      </w:r>
    </w:p>
    <w:p w14:paraId="3644AF12" w14:textId="77777777" w:rsidR="002E5B43" w:rsidRPr="00035E90" w:rsidRDefault="002E5B43" w:rsidP="00DD4721">
      <w:pPr>
        <w:ind w:firstLine="720"/>
        <w:jc w:val="both"/>
        <w:rPr>
          <w:rFonts w:eastAsia="Calibri"/>
          <w:sz w:val="24"/>
          <w:szCs w:val="24"/>
          <w:lang w:val="nl-NL"/>
        </w:rPr>
      </w:pPr>
      <w:r w:rsidRPr="00035E90">
        <w:rPr>
          <w:rFonts w:eastAsia="Calibri"/>
          <w:sz w:val="24"/>
          <w:szCs w:val="24"/>
          <w:lang w:val="nl-NL"/>
        </w:rPr>
        <w:t>Hai học sinh G và H tiến hành chuẩn độ mẫu dung dịch H</w:t>
      </w:r>
      <w:r w:rsidRPr="00035E90">
        <w:rPr>
          <w:rFonts w:eastAsia="Calibri"/>
          <w:sz w:val="24"/>
          <w:szCs w:val="24"/>
          <w:vertAlign w:val="subscript"/>
          <w:lang w:val="nl-NL"/>
        </w:rPr>
        <w:t>2</w:t>
      </w:r>
      <w:r w:rsidRPr="00035E90">
        <w:rPr>
          <w:rFonts w:eastAsia="Calibri"/>
          <w:sz w:val="24"/>
          <w:szCs w:val="24"/>
          <w:lang w:val="nl-NL"/>
        </w:rPr>
        <w:t>SO</w:t>
      </w:r>
      <w:r w:rsidRPr="00035E90">
        <w:rPr>
          <w:rFonts w:eastAsia="Calibri"/>
          <w:sz w:val="24"/>
          <w:szCs w:val="24"/>
          <w:vertAlign w:val="subscript"/>
          <w:lang w:val="nl-NL"/>
        </w:rPr>
        <w:t>4</w:t>
      </w:r>
      <w:r w:rsidRPr="00035E90">
        <w:rPr>
          <w:rFonts w:eastAsia="Calibri"/>
          <w:sz w:val="24"/>
          <w:szCs w:val="24"/>
          <w:lang w:val="nl-NL"/>
        </w:rPr>
        <w:t xml:space="preserve"> nồng độ aM bằng chất chuẩn là dung dịch NaOH 0,05M với cùng quy trình sau:</w:t>
      </w:r>
    </w:p>
    <w:p w14:paraId="03FD090E" w14:textId="77777777" w:rsidR="002E5B43" w:rsidRPr="00035E90" w:rsidRDefault="002E5B43" w:rsidP="00DD4721">
      <w:pPr>
        <w:ind w:firstLine="720"/>
        <w:jc w:val="both"/>
        <w:rPr>
          <w:rFonts w:eastAsia="Calibri"/>
          <w:sz w:val="24"/>
          <w:szCs w:val="24"/>
          <w:lang w:val="nl-NL"/>
        </w:rPr>
      </w:pPr>
      <w:r w:rsidRPr="00035E90">
        <w:rPr>
          <w:rFonts w:eastAsia="Calibri"/>
          <w:sz w:val="24"/>
          <w:szCs w:val="24"/>
          <w:lang w:val="nl-NL"/>
        </w:rPr>
        <w:t>- Chuyển dung dịch chất chuẩn lên buret.</w:t>
      </w:r>
    </w:p>
    <w:p w14:paraId="1D510474" w14:textId="77777777" w:rsidR="002E5B43" w:rsidRPr="00035E90" w:rsidRDefault="002E5B43" w:rsidP="00DD4721">
      <w:pPr>
        <w:ind w:firstLine="720"/>
        <w:jc w:val="both"/>
        <w:rPr>
          <w:rFonts w:eastAsia="Calibri"/>
          <w:sz w:val="24"/>
          <w:szCs w:val="24"/>
          <w:lang w:val="nl-NL"/>
        </w:rPr>
      </w:pPr>
      <w:r w:rsidRPr="00035E90">
        <w:rPr>
          <w:rFonts w:eastAsia="Calibri"/>
          <w:sz w:val="24"/>
          <w:szCs w:val="24"/>
          <w:lang w:val="nl-NL"/>
        </w:rPr>
        <w:t>- Lấy chính xác 10 ml mẫu cần phân tích, thêm nước cất để pha thành 100 ml dung dịch P.</w:t>
      </w:r>
    </w:p>
    <w:p w14:paraId="4824899E" w14:textId="77777777" w:rsidR="002E5B43" w:rsidRPr="00035E90" w:rsidRDefault="002E5B43" w:rsidP="00DD4721">
      <w:pPr>
        <w:ind w:firstLine="720"/>
        <w:jc w:val="both"/>
        <w:rPr>
          <w:rFonts w:eastAsia="Calibri"/>
          <w:sz w:val="24"/>
          <w:szCs w:val="24"/>
          <w:lang w:val="nl-NL"/>
        </w:rPr>
      </w:pPr>
      <w:r w:rsidRPr="00035E90">
        <w:rPr>
          <w:rFonts w:eastAsia="Calibri"/>
          <w:sz w:val="24"/>
          <w:szCs w:val="24"/>
          <w:lang w:val="nl-NL"/>
        </w:rPr>
        <w:t>- Tiếp tục lấy chính xác 10 ml dung dịch P cho vào bình tam giác dung tích 250 ml, cho thêm nước cất và</w:t>
      </w:r>
      <w:r w:rsidRPr="00035E90">
        <w:rPr>
          <w:rFonts w:eastAsia="Calibri"/>
          <w:sz w:val="24"/>
          <w:szCs w:val="24"/>
          <w:lang w:val="pt-BR"/>
        </w:rPr>
        <w:t xml:space="preserve"> 3 giọt chất chỉ thị</w:t>
      </w:r>
      <w:r w:rsidRPr="00035E90">
        <w:rPr>
          <w:rFonts w:eastAsia="Calibri"/>
          <w:sz w:val="24"/>
          <w:szCs w:val="24"/>
          <w:lang w:val="nl-NL"/>
        </w:rPr>
        <w:t>.</w:t>
      </w:r>
    </w:p>
    <w:p w14:paraId="3CC04412" w14:textId="77777777" w:rsidR="002E5B43" w:rsidRPr="00035E90" w:rsidRDefault="002E5B43" w:rsidP="00DD4721">
      <w:pPr>
        <w:ind w:firstLine="720"/>
        <w:jc w:val="both"/>
        <w:rPr>
          <w:rFonts w:eastAsia="Calibri"/>
          <w:sz w:val="24"/>
          <w:szCs w:val="24"/>
          <w:lang w:val="nl-NL"/>
        </w:rPr>
      </w:pPr>
      <w:r w:rsidRPr="00035E90">
        <w:rPr>
          <w:rFonts w:eastAsia="Calibri"/>
          <w:sz w:val="24"/>
          <w:szCs w:val="24"/>
          <w:lang w:val="nl-NL"/>
        </w:rPr>
        <w:t xml:space="preserve">- Nhỏ từ từ dung dịch chuẩn từ buret vào bình tam giác đến khi chất chỉ thị đổi màu (bền trong 30 giây) thì dừng lại. </w:t>
      </w:r>
    </w:p>
    <w:p w14:paraId="37003FEE" w14:textId="77777777" w:rsidR="002E5B43" w:rsidRPr="00035E90" w:rsidRDefault="002E5B43" w:rsidP="00DD4721">
      <w:pPr>
        <w:ind w:firstLine="720"/>
        <w:jc w:val="both"/>
        <w:rPr>
          <w:rFonts w:eastAsia="Calibri"/>
          <w:sz w:val="24"/>
          <w:szCs w:val="24"/>
          <w:lang w:val="nl-NL"/>
        </w:rPr>
      </w:pPr>
      <w:r w:rsidRPr="00035E90">
        <w:rPr>
          <w:rFonts w:eastAsia="Calibri"/>
          <w:sz w:val="24"/>
          <w:szCs w:val="24"/>
          <w:lang w:val="nl-NL"/>
        </w:rPr>
        <w:t>Sau khi thực hiện chuẩn độ lặp lại 3 lần liên tiếp, thu được kết quả thí nghiệm như sau:</w:t>
      </w:r>
    </w:p>
    <w:tbl>
      <w:tblPr>
        <w:tblStyle w:val="TableGrid"/>
        <w:tblW w:w="0" w:type="auto"/>
        <w:jc w:val="center"/>
        <w:tblLayout w:type="fixed"/>
        <w:tblLook w:val="04A0" w:firstRow="1" w:lastRow="0" w:firstColumn="1" w:lastColumn="0" w:noHBand="0" w:noVBand="1"/>
      </w:tblPr>
      <w:tblGrid>
        <w:gridCol w:w="1980"/>
        <w:gridCol w:w="2410"/>
        <w:gridCol w:w="1463"/>
        <w:gridCol w:w="1463"/>
        <w:gridCol w:w="1463"/>
      </w:tblGrid>
      <w:tr w:rsidR="00035E90" w:rsidRPr="00035E90" w14:paraId="67F556D2" w14:textId="77777777" w:rsidTr="00DD4721">
        <w:trPr>
          <w:jc w:val="center"/>
        </w:trPr>
        <w:tc>
          <w:tcPr>
            <w:tcW w:w="1980" w:type="dxa"/>
            <w:vMerge w:val="restart"/>
            <w:vAlign w:val="center"/>
          </w:tcPr>
          <w:p w14:paraId="1FA15BB0" w14:textId="77777777" w:rsidR="002E5B43" w:rsidRPr="00035E90" w:rsidRDefault="002E5B43" w:rsidP="00DD4721">
            <w:pPr>
              <w:ind w:firstLine="426"/>
              <w:jc w:val="both"/>
              <w:rPr>
                <w:rFonts w:eastAsia="Calibri"/>
                <w:b/>
                <w:sz w:val="24"/>
                <w:szCs w:val="24"/>
                <w:lang w:val="nl-NL"/>
              </w:rPr>
            </w:pPr>
            <w:r w:rsidRPr="00035E90">
              <w:rPr>
                <w:rFonts w:eastAsia="Calibri"/>
                <w:b/>
                <w:sz w:val="24"/>
                <w:szCs w:val="24"/>
                <w:lang w:val="nl-NL"/>
              </w:rPr>
              <w:t>Kết quả của</w:t>
            </w:r>
          </w:p>
          <w:p w14:paraId="0C473AB2" w14:textId="77777777" w:rsidR="002E5B43" w:rsidRPr="00035E90" w:rsidRDefault="002E5B43" w:rsidP="00DD4721">
            <w:pPr>
              <w:ind w:firstLine="426"/>
              <w:jc w:val="both"/>
              <w:rPr>
                <w:rFonts w:eastAsia="Calibri"/>
                <w:b/>
                <w:sz w:val="24"/>
                <w:szCs w:val="24"/>
                <w:lang w:val="nl-NL"/>
              </w:rPr>
            </w:pPr>
            <w:r w:rsidRPr="00035E90">
              <w:rPr>
                <w:rFonts w:eastAsia="Calibri"/>
                <w:b/>
                <w:sz w:val="24"/>
                <w:szCs w:val="24"/>
                <w:lang w:val="nl-NL"/>
              </w:rPr>
              <w:t>học sinh G</w:t>
            </w:r>
          </w:p>
        </w:tc>
        <w:tc>
          <w:tcPr>
            <w:tcW w:w="2410" w:type="dxa"/>
          </w:tcPr>
          <w:p w14:paraId="23A36448" w14:textId="77777777" w:rsidR="002E5B43" w:rsidRPr="00035E90" w:rsidRDefault="002E5B43" w:rsidP="00DD4721">
            <w:pPr>
              <w:ind w:firstLine="39"/>
              <w:jc w:val="both"/>
              <w:rPr>
                <w:rFonts w:eastAsia="Calibri"/>
                <w:b/>
                <w:sz w:val="24"/>
                <w:szCs w:val="24"/>
                <w:lang w:val="nl-NL"/>
              </w:rPr>
            </w:pPr>
            <w:r w:rsidRPr="00035E90">
              <w:rPr>
                <w:rFonts w:eastAsia="Calibri"/>
                <w:b/>
                <w:sz w:val="24"/>
                <w:szCs w:val="24"/>
                <w:lang w:val="nl-NL"/>
              </w:rPr>
              <w:t>Vạch chỉ trên buret</w:t>
            </w:r>
          </w:p>
        </w:tc>
        <w:tc>
          <w:tcPr>
            <w:tcW w:w="1463" w:type="dxa"/>
          </w:tcPr>
          <w:p w14:paraId="4E4AD8AD" w14:textId="77777777" w:rsidR="002E5B43" w:rsidRPr="00035E90" w:rsidRDefault="002E5B43" w:rsidP="00DD4721">
            <w:pPr>
              <w:ind w:firstLine="39"/>
              <w:jc w:val="both"/>
              <w:rPr>
                <w:rFonts w:eastAsia="Calibri"/>
                <w:b/>
                <w:sz w:val="24"/>
                <w:szCs w:val="24"/>
                <w:lang w:val="nl-NL"/>
              </w:rPr>
            </w:pPr>
            <w:r w:rsidRPr="00035E90">
              <w:rPr>
                <w:rFonts w:eastAsia="Calibri"/>
                <w:b/>
                <w:sz w:val="24"/>
                <w:szCs w:val="24"/>
                <w:lang w:val="nl-NL"/>
              </w:rPr>
              <w:t>Lần 1</w:t>
            </w:r>
          </w:p>
        </w:tc>
        <w:tc>
          <w:tcPr>
            <w:tcW w:w="1463" w:type="dxa"/>
          </w:tcPr>
          <w:p w14:paraId="2867395E" w14:textId="77777777" w:rsidR="002E5B43" w:rsidRPr="00035E90" w:rsidRDefault="002E5B43" w:rsidP="00DD4721">
            <w:pPr>
              <w:ind w:firstLine="39"/>
              <w:jc w:val="both"/>
              <w:rPr>
                <w:rFonts w:eastAsia="Calibri"/>
                <w:b/>
                <w:sz w:val="24"/>
                <w:szCs w:val="24"/>
                <w:lang w:val="nl-NL"/>
              </w:rPr>
            </w:pPr>
            <w:r w:rsidRPr="00035E90">
              <w:rPr>
                <w:rFonts w:eastAsia="Calibri"/>
                <w:b/>
                <w:sz w:val="24"/>
                <w:szCs w:val="24"/>
                <w:lang w:val="nl-NL"/>
              </w:rPr>
              <w:t>Lần 2</w:t>
            </w:r>
          </w:p>
        </w:tc>
        <w:tc>
          <w:tcPr>
            <w:tcW w:w="1463" w:type="dxa"/>
          </w:tcPr>
          <w:p w14:paraId="1B10A0CB" w14:textId="77777777" w:rsidR="002E5B43" w:rsidRPr="00035E90" w:rsidRDefault="002E5B43" w:rsidP="00DD4721">
            <w:pPr>
              <w:ind w:firstLine="39"/>
              <w:jc w:val="both"/>
              <w:rPr>
                <w:rFonts w:eastAsia="Calibri"/>
                <w:b/>
                <w:sz w:val="24"/>
                <w:szCs w:val="24"/>
                <w:lang w:val="nl-NL"/>
              </w:rPr>
            </w:pPr>
            <w:r w:rsidRPr="00035E90">
              <w:rPr>
                <w:rFonts w:eastAsia="Calibri"/>
                <w:b/>
                <w:sz w:val="24"/>
                <w:szCs w:val="24"/>
                <w:lang w:val="nl-NL"/>
              </w:rPr>
              <w:t>Lần 3</w:t>
            </w:r>
          </w:p>
        </w:tc>
      </w:tr>
      <w:tr w:rsidR="00035E90" w:rsidRPr="00035E90" w14:paraId="3B905F5B" w14:textId="77777777" w:rsidTr="00DD4721">
        <w:trPr>
          <w:jc w:val="center"/>
        </w:trPr>
        <w:tc>
          <w:tcPr>
            <w:tcW w:w="1980" w:type="dxa"/>
            <w:vMerge/>
          </w:tcPr>
          <w:p w14:paraId="4A10B6A4" w14:textId="77777777" w:rsidR="002E5B43" w:rsidRPr="00035E90" w:rsidRDefault="002E5B43" w:rsidP="00DD4721">
            <w:pPr>
              <w:ind w:firstLine="426"/>
              <w:jc w:val="both"/>
              <w:rPr>
                <w:rFonts w:eastAsia="Calibri"/>
                <w:sz w:val="24"/>
                <w:szCs w:val="24"/>
                <w:lang w:val="nl-NL"/>
              </w:rPr>
            </w:pPr>
          </w:p>
        </w:tc>
        <w:tc>
          <w:tcPr>
            <w:tcW w:w="2410" w:type="dxa"/>
          </w:tcPr>
          <w:p w14:paraId="7E3B912F" w14:textId="77777777" w:rsidR="002E5B43" w:rsidRPr="00035E90" w:rsidRDefault="002E5B43" w:rsidP="00DD4721">
            <w:pPr>
              <w:ind w:firstLine="426"/>
              <w:jc w:val="both"/>
              <w:rPr>
                <w:rFonts w:eastAsia="Calibri"/>
                <w:sz w:val="24"/>
                <w:szCs w:val="24"/>
                <w:lang w:val="nl-NL"/>
              </w:rPr>
            </w:pPr>
            <w:r w:rsidRPr="00035E90">
              <w:rPr>
                <w:rFonts w:eastAsia="Calibri"/>
                <w:sz w:val="24"/>
                <w:szCs w:val="24"/>
                <w:lang w:val="nl-NL"/>
              </w:rPr>
              <w:t>Vạch A</w:t>
            </w:r>
          </w:p>
        </w:tc>
        <w:tc>
          <w:tcPr>
            <w:tcW w:w="1463" w:type="dxa"/>
          </w:tcPr>
          <w:p w14:paraId="4E3DAF96" w14:textId="77777777" w:rsidR="002E5B43" w:rsidRPr="00035E90" w:rsidRDefault="002E5B43" w:rsidP="00DD4721">
            <w:pPr>
              <w:ind w:firstLine="426"/>
              <w:jc w:val="both"/>
              <w:rPr>
                <w:rFonts w:eastAsia="Calibri"/>
                <w:sz w:val="24"/>
                <w:szCs w:val="24"/>
                <w:lang w:val="nl-NL"/>
              </w:rPr>
            </w:pPr>
            <w:r w:rsidRPr="00035E90">
              <w:rPr>
                <w:rFonts w:eastAsia="Calibri"/>
                <w:sz w:val="24"/>
                <w:szCs w:val="24"/>
                <w:lang w:val="nl-NL"/>
              </w:rPr>
              <w:t>0,0</w:t>
            </w:r>
          </w:p>
        </w:tc>
        <w:tc>
          <w:tcPr>
            <w:tcW w:w="1463" w:type="dxa"/>
          </w:tcPr>
          <w:p w14:paraId="2F85DC8B" w14:textId="77777777" w:rsidR="002E5B43" w:rsidRPr="00035E90" w:rsidRDefault="002E5B43" w:rsidP="00DD4721">
            <w:pPr>
              <w:ind w:firstLine="426"/>
              <w:jc w:val="both"/>
              <w:rPr>
                <w:rFonts w:eastAsia="Calibri"/>
                <w:sz w:val="24"/>
                <w:szCs w:val="24"/>
                <w:lang w:val="nl-NL"/>
              </w:rPr>
            </w:pPr>
            <w:r w:rsidRPr="00035E90">
              <w:rPr>
                <w:rFonts w:eastAsia="Calibri"/>
                <w:sz w:val="24"/>
                <w:szCs w:val="24"/>
                <w:lang w:val="nl-NL"/>
              </w:rPr>
              <w:t>12,5</w:t>
            </w:r>
          </w:p>
        </w:tc>
        <w:tc>
          <w:tcPr>
            <w:tcW w:w="1463" w:type="dxa"/>
          </w:tcPr>
          <w:p w14:paraId="3D6A8C2D" w14:textId="77777777" w:rsidR="002E5B43" w:rsidRPr="00035E90" w:rsidRDefault="002E5B43" w:rsidP="00DD4721">
            <w:pPr>
              <w:ind w:firstLine="426"/>
              <w:jc w:val="both"/>
              <w:rPr>
                <w:rFonts w:eastAsia="Calibri"/>
                <w:sz w:val="24"/>
                <w:szCs w:val="24"/>
                <w:lang w:val="nl-NL"/>
              </w:rPr>
            </w:pPr>
            <w:r w:rsidRPr="00035E90">
              <w:rPr>
                <w:rFonts w:eastAsia="Calibri"/>
                <w:sz w:val="24"/>
                <w:szCs w:val="24"/>
                <w:lang w:val="nl-NL"/>
              </w:rPr>
              <w:t>21,3</w:t>
            </w:r>
          </w:p>
        </w:tc>
      </w:tr>
      <w:tr w:rsidR="002E5B43" w:rsidRPr="00035E90" w14:paraId="4FBCB5FE" w14:textId="77777777" w:rsidTr="00DD4721">
        <w:trPr>
          <w:jc w:val="center"/>
        </w:trPr>
        <w:tc>
          <w:tcPr>
            <w:tcW w:w="1980" w:type="dxa"/>
            <w:vMerge/>
          </w:tcPr>
          <w:p w14:paraId="2CA70B10" w14:textId="77777777" w:rsidR="002E5B43" w:rsidRPr="00035E90" w:rsidRDefault="002E5B43" w:rsidP="00DD4721">
            <w:pPr>
              <w:ind w:firstLine="426"/>
              <w:jc w:val="both"/>
              <w:rPr>
                <w:rFonts w:eastAsia="Calibri"/>
                <w:sz w:val="24"/>
                <w:szCs w:val="24"/>
                <w:lang w:val="nl-NL"/>
              </w:rPr>
            </w:pPr>
          </w:p>
        </w:tc>
        <w:tc>
          <w:tcPr>
            <w:tcW w:w="2410" w:type="dxa"/>
          </w:tcPr>
          <w:p w14:paraId="1F6038F6" w14:textId="77777777" w:rsidR="002E5B43" w:rsidRPr="00035E90" w:rsidRDefault="002E5B43" w:rsidP="00DD4721">
            <w:pPr>
              <w:ind w:firstLine="426"/>
              <w:jc w:val="both"/>
              <w:rPr>
                <w:rFonts w:eastAsia="Calibri"/>
                <w:sz w:val="24"/>
                <w:szCs w:val="24"/>
                <w:lang w:val="nl-NL"/>
              </w:rPr>
            </w:pPr>
            <w:r w:rsidRPr="00035E90">
              <w:rPr>
                <w:rFonts w:eastAsia="Calibri"/>
                <w:sz w:val="24"/>
                <w:szCs w:val="24"/>
                <w:lang w:val="nl-NL"/>
              </w:rPr>
              <w:t>Vạch B</w:t>
            </w:r>
          </w:p>
        </w:tc>
        <w:tc>
          <w:tcPr>
            <w:tcW w:w="1463" w:type="dxa"/>
          </w:tcPr>
          <w:p w14:paraId="4975E82B" w14:textId="77777777" w:rsidR="002E5B43" w:rsidRPr="00035E90" w:rsidRDefault="002E5B43" w:rsidP="00DD4721">
            <w:pPr>
              <w:ind w:firstLine="426"/>
              <w:jc w:val="both"/>
              <w:rPr>
                <w:rFonts w:eastAsia="Calibri"/>
                <w:sz w:val="24"/>
                <w:szCs w:val="24"/>
                <w:lang w:val="nl-NL"/>
              </w:rPr>
            </w:pPr>
            <w:r w:rsidRPr="00035E90">
              <w:rPr>
                <w:rFonts w:eastAsia="Calibri"/>
                <w:sz w:val="24"/>
                <w:szCs w:val="24"/>
                <w:lang w:val="nl-NL"/>
              </w:rPr>
              <w:t>12,5</w:t>
            </w:r>
          </w:p>
        </w:tc>
        <w:tc>
          <w:tcPr>
            <w:tcW w:w="1463" w:type="dxa"/>
          </w:tcPr>
          <w:p w14:paraId="4B58994E" w14:textId="77777777" w:rsidR="002E5B43" w:rsidRPr="00035E90" w:rsidRDefault="002E5B43" w:rsidP="00DD4721">
            <w:pPr>
              <w:ind w:firstLine="426"/>
              <w:jc w:val="both"/>
              <w:rPr>
                <w:rFonts w:eastAsia="Calibri"/>
                <w:sz w:val="24"/>
                <w:szCs w:val="24"/>
                <w:lang w:val="nl-NL"/>
              </w:rPr>
            </w:pPr>
            <w:r w:rsidRPr="00035E90">
              <w:rPr>
                <w:rFonts w:eastAsia="Calibri"/>
                <w:sz w:val="24"/>
                <w:szCs w:val="24"/>
                <w:lang w:val="nl-NL"/>
              </w:rPr>
              <w:t>21,3</w:t>
            </w:r>
          </w:p>
        </w:tc>
        <w:tc>
          <w:tcPr>
            <w:tcW w:w="1463" w:type="dxa"/>
          </w:tcPr>
          <w:p w14:paraId="20FE1D74" w14:textId="77777777" w:rsidR="002E5B43" w:rsidRPr="00035E90" w:rsidRDefault="002E5B43" w:rsidP="00DD4721">
            <w:pPr>
              <w:ind w:firstLine="426"/>
              <w:jc w:val="both"/>
              <w:rPr>
                <w:rFonts w:eastAsia="Calibri"/>
                <w:sz w:val="24"/>
                <w:szCs w:val="24"/>
                <w:lang w:val="nl-NL"/>
              </w:rPr>
            </w:pPr>
            <w:r w:rsidRPr="00035E90">
              <w:rPr>
                <w:rFonts w:eastAsia="Calibri"/>
                <w:sz w:val="24"/>
                <w:szCs w:val="24"/>
                <w:lang w:val="nl-NL"/>
              </w:rPr>
              <w:t>35,7</w:t>
            </w:r>
          </w:p>
        </w:tc>
      </w:tr>
    </w:tbl>
    <w:p w14:paraId="159EBCB9" w14:textId="77777777" w:rsidR="002E5B43" w:rsidRPr="00035E90" w:rsidRDefault="002E5B43" w:rsidP="00DD4721">
      <w:pPr>
        <w:ind w:firstLine="426"/>
        <w:jc w:val="both"/>
        <w:rPr>
          <w:rFonts w:eastAsia="Calibri"/>
          <w:sz w:val="24"/>
          <w:szCs w:val="24"/>
          <w:lang w:val="nl-NL"/>
        </w:rPr>
      </w:pPr>
    </w:p>
    <w:tbl>
      <w:tblPr>
        <w:tblStyle w:val="TableGrid"/>
        <w:tblW w:w="8575" w:type="dxa"/>
        <w:jc w:val="center"/>
        <w:tblLayout w:type="fixed"/>
        <w:tblLook w:val="04A0" w:firstRow="1" w:lastRow="0" w:firstColumn="1" w:lastColumn="0" w:noHBand="0" w:noVBand="1"/>
      </w:tblPr>
      <w:tblGrid>
        <w:gridCol w:w="1980"/>
        <w:gridCol w:w="2268"/>
        <w:gridCol w:w="1442"/>
        <w:gridCol w:w="1442"/>
        <w:gridCol w:w="1443"/>
      </w:tblGrid>
      <w:tr w:rsidR="00035E90" w:rsidRPr="00035E90" w14:paraId="31A5E6B7" w14:textId="77777777" w:rsidTr="00DD4721">
        <w:trPr>
          <w:jc w:val="center"/>
        </w:trPr>
        <w:tc>
          <w:tcPr>
            <w:tcW w:w="1980" w:type="dxa"/>
            <w:vMerge w:val="restart"/>
            <w:vAlign w:val="center"/>
          </w:tcPr>
          <w:p w14:paraId="05BACAD2" w14:textId="77777777" w:rsidR="002E5B43" w:rsidRPr="00035E90" w:rsidRDefault="002E5B43" w:rsidP="00DD4721">
            <w:pPr>
              <w:ind w:firstLine="426"/>
              <w:jc w:val="both"/>
              <w:rPr>
                <w:rFonts w:eastAsia="Calibri"/>
                <w:b/>
                <w:sz w:val="24"/>
                <w:szCs w:val="24"/>
                <w:lang w:val="nl-NL"/>
              </w:rPr>
            </w:pPr>
            <w:r w:rsidRPr="00035E90">
              <w:rPr>
                <w:rFonts w:eastAsia="Calibri"/>
                <w:b/>
                <w:sz w:val="24"/>
                <w:szCs w:val="24"/>
                <w:lang w:val="nl-NL"/>
              </w:rPr>
              <w:t>Kết quả của</w:t>
            </w:r>
          </w:p>
          <w:p w14:paraId="6A0383F2" w14:textId="77777777" w:rsidR="002E5B43" w:rsidRPr="00035E90" w:rsidRDefault="002E5B43" w:rsidP="00DD4721">
            <w:pPr>
              <w:ind w:firstLine="426"/>
              <w:jc w:val="both"/>
              <w:rPr>
                <w:rFonts w:eastAsia="Calibri"/>
                <w:b/>
                <w:sz w:val="24"/>
                <w:szCs w:val="24"/>
                <w:lang w:val="nl-NL"/>
              </w:rPr>
            </w:pPr>
            <w:r w:rsidRPr="00035E90">
              <w:rPr>
                <w:rFonts w:eastAsia="Calibri"/>
                <w:b/>
                <w:sz w:val="24"/>
                <w:szCs w:val="24"/>
                <w:lang w:val="nl-NL"/>
              </w:rPr>
              <w:t>học sinh H</w:t>
            </w:r>
          </w:p>
        </w:tc>
        <w:tc>
          <w:tcPr>
            <w:tcW w:w="2268" w:type="dxa"/>
          </w:tcPr>
          <w:p w14:paraId="23E9DAD2" w14:textId="77777777" w:rsidR="002E5B43" w:rsidRPr="00035E90" w:rsidRDefault="002E5B43" w:rsidP="00DD4721">
            <w:pPr>
              <w:ind w:firstLine="39"/>
              <w:jc w:val="both"/>
              <w:rPr>
                <w:rFonts w:eastAsia="Calibri"/>
                <w:b/>
                <w:sz w:val="24"/>
                <w:szCs w:val="24"/>
                <w:lang w:val="nl-NL"/>
              </w:rPr>
            </w:pPr>
            <w:r w:rsidRPr="00035E90">
              <w:rPr>
                <w:rFonts w:eastAsia="Calibri"/>
                <w:b/>
                <w:sz w:val="24"/>
                <w:szCs w:val="24"/>
                <w:lang w:val="nl-NL"/>
              </w:rPr>
              <w:t>Vạch chỉ trên buret</w:t>
            </w:r>
          </w:p>
        </w:tc>
        <w:tc>
          <w:tcPr>
            <w:tcW w:w="1442" w:type="dxa"/>
          </w:tcPr>
          <w:p w14:paraId="5D7C6016" w14:textId="77777777" w:rsidR="002E5B43" w:rsidRPr="00035E90" w:rsidRDefault="002E5B43" w:rsidP="00DD4721">
            <w:pPr>
              <w:ind w:firstLine="39"/>
              <w:jc w:val="both"/>
              <w:rPr>
                <w:rFonts w:eastAsia="Calibri"/>
                <w:b/>
                <w:sz w:val="24"/>
                <w:szCs w:val="24"/>
                <w:lang w:val="nl-NL"/>
              </w:rPr>
            </w:pPr>
            <w:r w:rsidRPr="00035E90">
              <w:rPr>
                <w:rFonts w:eastAsia="Calibri"/>
                <w:b/>
                <w:sz w:val="24"/>
                <w:szCs w:val="24"/>
                <w:lang w:val="nl-NL"/>
              </w:rPr>
              <w:t>Lần 1</w:t>
            </w:r>
          </w:p>
        </w:tc>
        <w:tc>
          <w:tcPr>
            <w:tcW w:w="1442" w:type="dxa"/>
          </w:tcPr>
          <w:p w14:paraId="077F15DF" w14:textId="77777777" w:rsidR="002E5B43" w:rsidRPr="00035E90" w:rsidRDefault="002E5B43" w:rsidP="00DD4721">
            <w:pPr>
              <w:ind w:firstLine="39"/>
              <w:jc w:val="both"/>
              <w:rPr>
                <w:rFonts w:eastAsia="Calibri"/>
                <w:b/>
                <w:sz w:val="24"/>
                <w:szCs w:val="24"/>
                <w:lang w:val="nl-NL"/>
              </w:rPr>
            </w:pPr>
            <w:r w:rsidRPr="00035E90">
              <w:rPr>
                <w:rFonts w:eastAsia="Calibri"/>
                <w:b/>
                <w:sz w:val="24"/>
                <w:szCs w:val="24"/>
                <w:lang w:val="nl-NL"/>
              </w:rPr>
              <w:t>Lần 2</w:t>
            </w:r>
          </w:p>
        </w:tc>
        <w:tc>
          <w:tcPr>
            <w:tcW w:w="1443" w:type="dxa"/>
          </w:tcPr>
          <w:p w14:paraId="3176B260" w14:textId="77777777" w:rsidR="002E5B43" w:rsidRPr="00035E90" w:rsidRDefault="002E5B43" w:rsidP="00DD4721">
            <w:pPr>
              <w:ind w:firstLine="39"/>
              <w:jc w:val="both"/>
              <w:rPr>
                <w:rFonts w:eastAsia="Calibri"/>
                <w:b/>
                <w:sz w:val="24"/>
                <w:szCs w:val="24"/>
                <w:lang w:val="nl-NL"/>
              </w:rPr>
            </w:pPr>
            <w:r w:rsidRPr="00035E90">
              <w:rPr>
                <w:rFonts w:eastAsia="Calibri"/>
                <w:b/>
                <w:sz w:val="24"/>
                <w:szCs w:val="24"/>
                <w:lang w:val="nl-NL"/>
              </w:rPr>
              <w:t>Lần 3</w:t>
            </w:r>
          </w:p>
        </w:tc>
      </w:tr>
      <w:tr w:rsidR="00035E90" w:rsidRPr="00035E90" w14:paraId="0500B86B" w14:textId="77777777" w:rsidTr="00DD4721">
        <w:trPr>
          <w:jc w:val="center"/>
        </w:trPr>
        <w:tc>
          <w:tcPr>
            <w:tcW w:w="1980" w:type="dxa"/>
            <w:vMerge/>
          </w:tcPr>
          <w:p w14:paraId="4490CC27" w14:textId="77777777" w:rsidR="002E5B43" w:rsidRPr="00035E90" w:rsidRDefault="002E5B43" w:rsidP="00DD4721">
            <w:pPr>
              <w:ind w:firstLine="426"/>
              <w:jc w:val="both"/>
              <w:rPr>
                <w:rFonts w:eastAsia="Calibri"/>
                <w:sz w:val="24"/>
                <w:szCs w:val="24"/>
                <w:lang w:val="nl-NL"/>
              </w:rPr>
            </w:pPr>
          </w:p>
        </w:tc>
        <w:tc>
          <w:tcPr>
            <w:tcW w:w="2268" w:type="dxa"/>
          </w:tcPr>
          <w:p w14:paraId="01F4CD90" w14:textId="77777777" w:rsidR="002E5B43" w:rsidRPr="00035E90" w:rsidRDefault="002E5B43" w:rsidP="00DD4721">
            <w:pPr>
              <w:ind w:firstLine="426"/>
              <w:jc w:val="both"/>
              <w:rPr>
                <w:rFonts w:eastAsia="Calibri"/>
                <w:sz w:val="24"/>
                <w:szCs w:val="24"/>
                <w:lang w:val="nl-NL"/>
              </w:rPr>
            </w:pPr>
            <w:r w:rsidRPr="00035E90">
              <w:rPr>
                <w:rFonts w:eastAsia="Calibri"/>
                <w:sz w:val="24"/>
                <w:szCs w:val="24"/>
                <w:lang w:val="nl-NL"/>
              </w:rPr>
              <w:t>Vạch A</w:t>
            </w:r>
          </w:p>
        </w:tc>
        <w:tc>
          <w:tcPr>
            <w:tcW w:w="1442" w:type="dxa"/>
          </w:tcPr>
          <w:p w14:paraId="277EB52D" w14:textId="77777777" w:rsidR="002E5B43" w:rsidRPr="00035E90" w:rsidRDefault="002E5B43" w:rsidP="00DD4721">
            <w:pPr>
              <w:ind w:firstLine="426"/>
              <w:jc w:val="both"/>
              <w:rPr>
                <w:rFonts w:eastAsia="Calibri"/>
                <w:sz w:val="24"/>
                <w:szCs w:val="24"/>
                <w:lang w:val="nl-NL"/>
              </w:rPr>
            </w:pPr>
            <w:r w:rsidRPr="00035E90">
              <w:rPr>
                <w:rFonts w:eastAsia="Calibri"/>
                <w:sz w:val="24"/>
                <w:szCs w:val="24"/>
                <w:lang w:val="nl-NL"/>
              </w:rPr>
              <w:t>0,0</w:t>
            </w:r>
          </w:p>
        </w:tc>
        <w:tc>
          <w:tcPr>
            <w:tcW w:w="1442" w:type="dxa"/>
          </w:tcPr>
          <w:p w14:paraId="42F94B1A" w14:textId="77777777" w:rsidR="002E5B43" w:rsidRPr="00035E90" w:rsidRDefault="002E5B43" w:rsidP="00DD4721">
            <w:pPr>
              <w:ind w:firstLine="426"/>
              <w:jc w:val="both"/>
              <w:rPr>
                <w:rFonts w:eastAsia="Calibri"/>
                <w:sz w:val="24"/>
                <w:szCs w:val="24"/>
                <w:lang w:val="nl-NL"/>
              </w:rPr>
            </w:pPr>
            <w:r w:rsidRPr="00035E90">
              <w:rPr>
                <w:rFonts w:eastAsia="Calibri"/>
                <w:sz w:val="24"/>
                <w:szCs w:val="24"/>
                <w:lang w:val="nl-NL"/>
              </w:rPr>
              <w:t>12</w:t>
            </w:r>
          </w:p>
        </w:tc>
        <w:tc>
          <w:tcPr>
            <w:tcW w:w="1443" w:type="dxa"/>
          </w:tcPr>
          <w:p w14:paraId="70C3076C" w14:textId="77777777" w:rsidR="002E5B43" w:rsidRPr="00035E90" w:rsidRDefault="002E5B43" w:rsidP="00DD4721">
            <w:pPr>
              <w:ind w:firstLine="426"/>
              <w:jc w:val="both"/>
              <w:rPr>
                <w:rFonts w:eastAsia="Calibri"/>
                <w:sz w:val="24"/>
                <w:szCs w:val="24"/>
                <w:lang w:val="nl-NL"/>
              </w:rPr>
            </w:pPr>
            <w:r w:rsidRPr="00035E90">
              <w:rPr>
                <w:rFonts w:eastAsia="Calibri"/>
                <w:sz w:val="24"/>
                <w:szCs w:val="24"/>
                <w:lang w:val="nl-NL"/>
              </w:rPr>
              <w:t>24</w:t>
            </w:r>
          </w:p>
        </w:tc>
      </w:tr>
      <w:tr w:rsidR="00035E90" w:rsidRPr="00035E90" w14:paraId="4FA662E7" w14:textId="77777777" w:rsidTr="00DD4721">
        <w:trPr>
          <w:jc w:val="center"/>
        </w:trPr>
        <w:tc>
          <w:tcPr>
            <w:tcW w:w="1980" w:type="dxa"/>
            <w:vMerge/>
          </w:tcPr>
          <w:p w14:paraId="07AF8FDB" w14:textId="77777777" w:rsidR="002E5B43" w:rsidRPr="00035E90" w:rsidRDefault="002E5B43" w:rsidP="00DD4721">
            <w:pPr>
              <w:ind w:firstLine="426"/>
              <w:jc w:val="both"/>
              <w:rPr>
                <w:rFonts w:eastAsia="Calibri"/>
                <w:sz w:val="24"/>
                <w:szCs w:val="24"/>
                <w:lang w:val="nl-NL"/>
              </w:rPr>
            </w:pPr>
          </w:p>
        </w:tc>
        <w:tc>
          <w:tcPr>
            <w:tcW w:w="2268" w:type="dxa"/>
          </w:tcPr>
          <w:p w14:paraId="752E73C3" w14:textId="77777777" w:rsidR="002E5B43" w:rsidRPr="00035E90" w:rsidRDefault="002E5B43" w:rsidP="00DD4721">
            <w:pPr>
              <w:ind w:firstLine="426"/>
              <w:jc w:val="both"/>
              <w:rPr>
                <w:rFonts w:eastAsia="Calibri"/>
                <w:sz w:val="24"/>
                <w:szCs w:val="24"/>
                <w:lang w:val="nl-NL"/>
              </w:rPr>
            </w:pPr>
            <w:r w:rsidRPr="00035E90">
              <w:rPr>
                <w:rFonts w:eastAsia="Calibri"/>
                <w:sz w:val="24"/>
                <w:szCs w:val="24"/>
                <w:lang w:val="nl-NL"/>
              </w:rPr>
              <w:t>Vạch B</w:t>
            </w:r>
          </w:p>
        </w:tc>
        <w:tc>
          <w:tcPr>
            <w:tcW w:w="1442" w:type="dxa"/>
          </w:tcPr>
          <w:p w14:paraId="121BEA51" w14:textId="77777777" w:rsidR="002E5B43" w:rsidRPr="00035E90" w:rsidRDefault="002E5B43" w:rsidP="00DD4721">
            <w:pPr>
              <w:ind w:firstLine="426"/>
              <w:jc w:val="both"/>
              <w:rPr>
                <w:rFonts w:eastAsia="Calibri"/>
                <w:sz w:val="24"/>
                <w:szCs w:val="24"/>
                <w:lang w:val="nl-NL"/>
              </w:rPr>
            </w:pPr>
            <w:r w:rsidRPr="00035E90">
              <w:rPr>
                <w:rFonts w:eastAsia="Calibri"/>
                <w:sz w:val="24"/>
                <w:szCs w:val="24"/>
                <w:lang w:val="nl-NL"/>
              </w:rPr>
              <w:t>11,6</w:t>
            </w:r>
          </w:p>
        </w:tc>
        <w:tc>
          <w:tcPr>
            <w:tcW w:w="1442" w:type="dxa"/>
          </w:tcPr>
          <w:p w14:paraId="53F8DD3F" w14:textId="77777777" w:rsidR="002E5B43" w:rsidRPr="00035E90" w:rsidRDefault="002E5B43" w:rsidP="00DD4721">
            <w:pPr>
              <w:ind w:firstLine="426"/>
              <w:jc w:val="both"/>
              <w:rPr>
                <w:rFonts w:eastAsia="Calibri"/>
                <w:sz w:val="24"/>
                <w:szCs w:val="24"/>
                <w:lang w:val="nl-NL"/>
              </w:rPr>
            </w:pPr>
            <w:r w:rsidRPr="00035E90">
              <w:rPr>
                <w:rFonts w:eastAsia="Calibri"/>
                <w:sz w:val="24"/>
                <w:szCs w:val="24"/>
                <w:lang w:val="nl-NL"/>
              </w:rPr>
              <w:t>23,8</w:t>
            </w:r>
          </w:p>
        </w:tc>
        <w:tc>
          <w:tcPr>
            <w:tcW w:w="1443" w:type="dxa"/>
          </w:tcPr>
          <w:p w14:paraId="0D4CA018" w14:textId="77777777" w:rsidR="002E5B43" w:rsidRPr="00035E90" w:rsidRDefault="002E5B43" w:rsidP="00DD4721">
            <w:pPr>
              <w:ind w:firstLine="426"/>
              <w:jc w:val="both"/>
              <w:rPr>
                <w:rFonts w:eastAsia="Calibri"/>
                <w:sz w:val="24"/>
                <w:szCs w:val="24"/>
                <w:lang w:val="nl-NL"/>
              </w:rPr>
            </w:pPr>
            <w:r w:rsidRPr="00035E90">
              <w:rPr>
                <w:rFonts w:eastAsia="Calibri"/>
                <w:sz w:val="24"/>
                <w:szCs w:val="24"/>
                <w:lang w:val="nl-NL"/>
              </w:rPr>
              <w:t>35,7</w:t>
            </w:r>
          </w:p>
        </w:tc>
      </w:tr>
    </w:tbl>
    <w:p w14:paraId="3D2D1BDF" w14:textId="77777777" w:rsidR="002E5B43" w:rsidRPr="00035E90" w:rsidRDefault="002E5B43" w:rsidP="00DD4721">
      <w:pPr>
        <w:ind w:firstLine="720"/>
        <w:jc w:val="both"/>
        <w:rPr>
          <w:rFonts w:eastAsia="Calibri"/>
          <w:sz w:val="24"/>
          <w:szCs w:val="24"/>
          <w:lang w:val="nl-NL"/>
        </w:rPr>
      </w:pPr>
      <w:r w:rsidRPr="00035E90">
        <w:rPr>
          <w:rFonts w:eastAsia="Calibri"/>
          <w:b/>
          <w:sz w:val="24"/>
          <w:szCs w:val="24"/>
          <w:lang w:val="nl-NL"/>
        </w:rPr>
        <w:t>a.</w:t>
      </w:r>
      <w:r w:rsidRPr="00035E90">
        <w:rPr>
          <w:rFonts w:eastAsia="Calibri"/>
          <w:sz w:val="24"/>
          <w:szCs w:val="24"/>
          <w:lang w:val="nl-NL"/>
        </w:rPr>
        <w:t xml:space="preserve"> Trong phép chuẩn độ này, chất chỉ thị được sử dụng là phenolphtalein thì màu của dung dịch trong bình tam giác tại thời điểm dừng chuẩn độ thay đổi như thế nào?</w:t>
      </w:r>
    </w:p>
    <w:p w14:paraId="06931FB1" w14:textId="77777777" w:rsidR="002E5B43" w:rsidRPr="00035E90" w:rsidRDefault="002E5B43" w:rsidP="00DD4721">
      <w:pPr>
        <w:ind w:firstLine="720"/>
        <w:jc w:val="both"/>
        <w:rPr>
          <w:rFonts w:eastAsia="Calibri"/>
          <w:sz w:val="24"/>
          <w:szCs w:val="24"/>
          <w:lang w:val="nl-NL"/>
        </w:rPr>
      </w:pPr>
      <w:r w:rsidRPr="00035E90">
        <w:rPr>
          <w:rFonts w:eastAsia="Calibri"/>
          <w:b/>
          <w:sz w:val="24"/>
          <w:szCs w:val="24"/>
          <w:lang w:val="nl-NL"/>
        </w:rPr>
        <w:t>b.</w:t>
      </w:r>
      <w:r w:rsidRPr="00035E90">
        <w:rPr>
          <w:rFonts w:eastAsia="Calibri"/>
          <w:sz w:val="24"/>
          <w:szCs w:val="24"/>
          <w:lang w:val="nl-NL"/>
        </w:rPr>
        <w:t xml:space="preserve"> Dựa vào dữ kiện trên, hãy nhận xét số liệu thu được từ học sinh nào có khả năng mang lại kết quả phân tích chính xác hơn? Giải thích ngắn gọn.</w:t>
      </w:r>
    </w:p>
    <w:p w14:paraId="55338F6F" w14:textId="77777777" w:rsidR="002E5B43" w:rsidRPr="00035E90" w:rsidRDefault="002E5B43" w:rsidP="00DD4721">
      <w:pPr>
        <w:ind w:firstLine="720"/>
        <w:jc w:val="both"/>
        <w:rPr>
          <w:rFonts w:eastAsia="Calibri"/>
          <w:sz w:val="24"/>
          <w:szCs w:val="24"/>
          <w:lang w:val="nl-NL"/>
        </w:rPr>
      </w:pPr>
      <w:r w:rsidRPr="00035E90">
        <w:rPr>
          <w:rFonts w:eastAsia="Calibri"/>
          <w:b/>
          <w:sz w:val="24"/>
          <w:szCs w:val="24"/>
          <w:lang w:val="nl-NL"/>
        </w:rPr>
        <w:t>c.</w:t>
      </w:r>
      <w:r w:rsidRPr="00035E90">
        <w:rPr>
          <w:rFonts w:eastAsia="Calibri"/>
          <w:sz w:val="24"/>
          <w:szCs w:val="24"/>
          <w:lang w:val="nl-NL"/>
        </w:rPr>
        <w:t xml:space="preserve"> Xác định nồng độ dung dịch H</w:t>
      </w:r>
      <w:r w:rsidRPr="00035E90">
        <w:rPr>
          <w:rFonts w:eastAsia="Calibri"/>
          <w:sz w:val="24"/>
          <w:szCs w:val="24"/>
          <w:vertAlign w:val="subscript"/>
          <w:lang w:val="nl-NL"/>
        </w:rPr>
        <w:t>2</w:t>
      </w:r>
      <w:r w:rsidRPr="00035E90">
        <w:rPr>
          <w:rFonts w:eastAsia="Calibri"/>
          <w:sz w:val="24"/>
          <w:szCs w:val="24"/>
          <w:lang w:val="nl-NL"/>
        </w:rPr>
        <w:t>SO</w:t>
      </w:r>
      <w:r w:rsidRPr="00035E90">
        <w:rPr>
          <w:rFonts w:eastAsia="Calibri"/>
          <w:sz w:val="24"/>
          <w:szCs w:val="24"/>
          <w:vertAlign w:val="subscript"/>
          <w:lang w:val="nl-NL"/>
        </w:rPr>
        <w:t>4</w:t>
      </w:r>
      <w:r w:rsidRPr="00035E90">
        <w:rPr>
          <w:rFonts w:eastAsia="Calibri"/>
          <w:sz w:val="24"/>
          <w:szCs w:val="24"/>
          <w:lang w:val="nl-NL"/>
        </w:rPr>
        <w:t xml:space="preserve"> trong mẫu theo kết quả của phép chuẩn độ trên. </w:t>
      </w:r>
    </w:p>
    <w:p w14:paraId="36126FC3" w14:textId="77777777" w:rsidR="002E5B43" w:rsidRPr="00035E90" w:rsidRDefault="002E5B43" w:rsidP="00DD4721">
      <w:pPr>
        <w:jc w:val="both"/>
        <w:rPr>
          <w:rFonts w:eastAsia="Calibri"/>
          <w:b/>
          <w:sz w:val="24"/>
          <w:szCs w:val="24"/>
          <w:lang w:val="nl-NL"/>
        </w:rPr>
      </w:pPr>
      <w:r w:rsidRPr="00035E90">
        <w:rPr>
          <w:rFonts w:eastAsia="Calibri"/>
          <w:b/>
          <w:sz w:val="24"/>
          <w:szCs w:val="24"/>
          <w:lang w:val="nl-NL"/>
        </w:rPr>
        <w:t>Câu 4 (2 điểm)</w:t>
      </w:r>
    </w:p>
    <w:p w14:paraId="7C566EE4" w14:textId="77777777" w:rsidR="002E5B43" w:rsidRPr="00035E90" w:rsidRDefault="002E5B43" w:rsidP="00DD4721">
      <w:pPr>
        <w:jc w:val="both"/>
        <w:rPr>
          <w:rFonts w:eastAsia="Calibri"/>
          <w:sz w:val="24"/>
          <w:szCs w:val="24"/>
          <w:lang w:val="nl-NL"/>
        </w:rPr>
      </w:pPr>
      <w:r w:rsidRPr="00035E90">
        <w:rPr>
          <w:rFonts w:eastAsia="Calibri"/>
          <w:b/>
          <w:sz w:val="24"/>
          <w:szCs w:val="24"/>
          <w:lang w:val="nl-NL"/>
        </w:rPr>
        <w:t xml:space="preserve">    4.1.</w:t>
      </w:r>
      <w:r w:rsidRPr="00035E90">
        <w:rPr>
          <w:rFonts w:eastAsia="Calibri"/>
          <w:sz w:val="24"/>
          <w:szCs w:val="24"/>
          <w:lang w:val="nl-NL"/>
        </w:rPr>
        <w:t xml:space="preserve"> Công thức cấu tạo thu gọn của các chất hữu cơ được biểu diễn theo các quy ước:</w:t>
      </w:r>
    </w:p>
    <w:p w14:paraId="1AE925FA" w14:textId="77777777" w:rsidR="002E5B43" w:rsidRPr="00035E90" w:rsidRDefault="002E5B43" w:rsidP="00DD4721">
      <w:pPr>
        <w:ind w:firstLine="284"/>
        <w:jc w:val="both"/>
        <w:rPr>
          <w:rFonts w:eastAsia="Calibri"/>
          <w:sz w:val="24"/>
          <w:szCs w:val="24"/>
          <w:lang w:val="nl-NL"/>
        </w:rPr>
      </w:pPr>
      <w:r w:rsidRPr="00035E90">
        <w:rPr>
          <w:rFonts w:eastAsia="Calibri"/>
          <w:sz w:val="24"/>
          <w:szCs w:val="24"/>
          <w:lang w:val="nl-NL"/>
        </w:rPr>
        <w:t>- Mỗi đoạn thẳng là một liên kết. Các liên kết trong mạch cacbon được biểu diễn dưới dạng đường gấp khúc (</w:t>
      </w:r>
      <w:r w:rsidRPr="00035E90">
        <w:rPr>
          <w:rFonts w:eastAsia="Calibri"/>
          <w:noProof/>
          <w:sz w:val="24"/>
          <w:szCs w:val="24"/>
          <w:lang w:eastAsia="en-US"/>
        </w:rPr>
        <w:drawing>
          <wp:inline distT="0" distB="0" distL="0" distR="0" wp14:anchorId="10361AA3" wp14:editId="06A88B5A">
            <wp:extent cx="702259" cy="248488"/>
            <wp:effectExtent l="0" t="0" r="3175" b="0"/>
            <wp:docPr id="117" name="Picture 68" descr="Shap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68" descr="Shape&#10;&#10;Description automatically generated"/>
                    <pic:cNvPicPr/>
                  </pic:nvPicPr>
                  <pic:blipFill rotWithShape="1">
                    <a:blip r:embed="rId10">
                      <a:extLst>
                        <a:ext uri="{BEBA8EAE-BF5A-486C-A8C5-ECC9F3942E4B}">
                          <a14:imgProps xmlns:a14="http://schemas.microsoft.com/office/drawing/2010/main">
                            <a14:imgLayer r:embed="rId11">
                              <a14:imgEffect>
                                <a14:sharpenSoften amount="50000"/>
                              </a14:imgEffect>
                            </a14:imgLayer>
                          </a14:imgProps>
                        </a:ext>
                      </a:extLst>
                    </a:blip>
                    <a:srcRect t="16602" r="5379" b="20742"/>
                    <a:stretch/>
                  </pic:blipFill>
                  <pic:spPr bwMode="auto">
                    <a:xfrm>
                      <a:off x="0" y="0"/>
                      <a:ext cx="740035" cy="261855"/>
                    </a:xfrm>
                    <a:prstGeom prst="rect">
                      <a:avLst/>
                    </a:prstGeom>
                    <a:ln>
                      <a:noFill/>
                    </a:ln>
                    <a:extLst>
                      <a:ext uri="{53640926-AAD7-44D8-BBD7-CCE9431645EC}">
                        <a14:shadowObscured xmlns:a14="http://schemas.microsoft.com/office/drawing/2010/main"/>
                      </a:ext>
                    </a:extLst>
                  </pic:spPr>
                </pic:pic>
              </a:graphicData>
            </a:graphic>
          </wp:inline>
        </w:drawing>
      </w:r>
      <w:r w:rsidRPr="00035E90">
        <w:rPr>
          <w:rFonts w:eastAsia="Calibri"/>
          <w:sz w:val="24"/>
          <w:szCs w:val="24"/>
          <w:lang w:val="nl-NL"/>
        </w:rPr>
        <w:t>), trong đó ở mỗi góc gấp khúc hoặc đầu của đoạn thẳng là 1 nguyên tử C.</w:t>
      </w:r>
    </w:p>
    <w:p w14:paraId="7D62B91D" w14:textId="77777777" w:rsidR="002E5B43" w:rsidRPr="00035E90" w:rsidRDefault="002E5B43" w:rsidP="00DD4721">
      <w:pPr>
        <w:ind w:firstLine="284"/>
        <w:jc w:val="both"/>
        <w:rPr>
          <w:rFonts w:eastAsia="Calibri"/>
          <w:sz w:val="24"/>
          <w:szCs w:val="24"/>
          <w:lang w:val="nl-NL"/>
        </w:rPr>
      </w:pPr>
      <w:r w:rsidRPr="00035E90">
        <w:rPr>
          <w:rFonts w:eastAsia="Calibri"/>
          <w:sz w:val="24"/>
          <w:szCs w:val="24"/>
          <w:lang w:val="nl-NL"/>
        </w:rPr>
        <w:t>- Các liên kết giữa C-H không được biểu diễn ra, nhưng cần hiểu rằng có các nguyên tử H gắn trực tiếp với C để mỗi nguyên tử C luôn có đủ 4 liên kết.</w:t>
      </w:r>
    </w:p>
    <w:p w14:paraId="4F6490CF" w14:textId="77777777" w:rsidR="002E5B43" w:rsidRPr="00035E90" w:rsidRDefault="002E5B43" w:rsidP="00DD4721">
      <w:pPr>
        <w:ind w:firstLine="284"/>
        <w:jc w:val="both"/>
        <w:rPr>
          <w:rFonts w:eastAsia="Calibri"/>
          <w:sz w:val="24"/>
          <w:szCs w:val="24"/>
          <w:lang w:val="nl-NL"/>
        </w:rPr>
      </w:pPr>
      <w:r w:rsidRPr="00035E90">
        <w:rPr>
          <w:rFonts w:eastAsia="Calibri"/>
          <w:sz w:val="24"/>
          <w:szCs w:val="24"/>
          <w:lang w:val="nl-NL"/>
        </w:rPr>
        <w:t>- Tất cả các nguyên tử của nguyên tố khác với C và H (dị tố) đều phải được biểu diễn trong công thức, đồng thời các nguyên tử H gắn với dị tố cũng được biểu diễn rõ ra.</w:t>
      </w:r>
    </w:p>
    <w:p w14:paraId="60143807" w14:textId="77777777" w:rsidR="002E5B43" w:rsidRPr="00B76407" w:rsidRDefault="002E5B43">
      <w:pPr>
        <w:jc w:val="both"/>
        <w:rPr>
          <w:rFonts w:eastAsia="Calibri"/>
          <w:i/>
          <w:sz w:val="24"/>
          <w:szCs w:val="24"/>
          <w:lang w:val="nl-NL"/>
        </w:rPr>
      </w:pPr>
      <w:r w:rsidRPr="00B76407">
        <w:rPr>
          <w:rFonts w:eastAsia="Calibri"/>
          <w:i/>
          <w:sz w:val="24"/>
          <w:szCs w:val="24"/>
          <w:lang w:val="nl-NL"/>
        </w:rPr>
        <w:br w:type="page"/>
      </w:r>
    </w:p>
    <w:p w14:paraId="02B654CA" w14:textId="77777777" w:rsidR="002E5B43" w:rsidRPr="00035E90" w:rsidRDefault="002E5B43" w:rsidP="00DD4721">
      <w:pPr>
        <w:ind w:firstLine="720"/>
        <w:jc w:val="both"/>
        <w:rPr>
          <w:rFonts w:eastAsia="Calibri"/>
          <w:i/>
          <w:sz w:val="24"/>
          <w:szCs w:val="24"/>
        </w:rPr>
      </w:pPr>
      <w:r w:rsidRPr="00035E90">
        <w:rPr>
          <w:rFonts w:eastAsia="Calibri"/>
          <w:i/>
          <w:sz w:val="24"/>
          <w:szCs w:val="24"/>
        </w:rPr>
        <w:lastRenderedPageBreak/>
        <w:t>Ví dụ:</w:t>
      </w:r>
    </w:p>
    <w:tbl>
      <w:tblPr>
        <w:tblStyle w:val="TableGrid"/>
        <w:tblW w:w="9493" w:type="dxa"/>
        <w:tblLook w:val="04A0" w:firstRow="1" w:lastRow="0" w:firstColumn="1" w:lastColumn="0" w:noHBand="0" w:noVBand="1"/>
      </w:tblPr>
      <w:tblGrid>
        <w:gridCol w:w="1763"/>
        <w:gridCol w:w="4044"/>
        <w:gridCol w:w="3686"/>
      </w:tblGrid>
      <w:tr w:rsidR="00035E90" w:rsidRPr="00035E90" w14:paraId="18C4AE56" w14:textId="77777777" w:rsidTr="00DD4721">
        <w:tc>
          <w:tcPr>
            <w:tcW w:w="1763" w:type="dxa"/>
          </w:tcPr>
          <w:p w14:paraId="27DF809B" w14:textId="77777777" w:rsidR="002E5B43" w:rsidRPr="00035E90" w:rsidRDefault="002E5B43" w:rsidP="00DD4721">
            <w:pPr>
              <w:ind w:hanging="108"/>
              <w:jc w:val="both"/>
              <w:rPr>
                <w:rFonts w:eastAsia="Calibri"/>
                <w:b/>
                <w:sz w:val="24"/>
                <w:szCs w:val="24"/>
              </w:rPr>
            </w:pPr>
            <w:r w:rsidRPr="00035E90">
              <w:rPr>
                <w:rFonts w:eastAsia="Calibri"/>
                <w:b/>
                <w:sz w:val="24"/>
                <w:szCs w:val="24"/>
              </w:rPr>
              <w:t>Công thức phân tử</w:t>
            </w:r>
          </w:p>
        </w:tc>
        <w:tc>
          <w:tcPr>
            <w:tcW w:w="4044" w:type="dxa"/>
          </w:tcPr>
          <w:p w14:paraId="44558F21" w14:textId="77777777" w:rsidR="002E5B43" w:rsidRPr="00035E90" w:rsidRDefault="002E5B43" w:rsidP="00DD4721">
            <w:pPr>
              <w:ind w:hanging="29"/>
              <w:jc w:val="both"/>
              <w:rPr>
                <w:rFonts w:eastAsia="Calibri"/>
                <w:b/>
                <w:sz w:val="24"/>
                <w:szCs w:val="24"/>
              </w:rPr>
            </w:pPr>
            <w:r w:rsidRPr="00035E90">
              <w:rPr>
                <w:rFonts w:eastAsia="Calibri"/>
                <w:b/>
                <w:sz w:val="24"/>
                <w:szCs w:val="24"/>
              </w:rPr>
              <w:t xml:space="preserve">      Công thức cấu tạo khai triển</w:t>
            </w:r>
          </w:p>
        </w:tc>
        <w:tc>
          <w:tcPr>
            <w:tcW w:w="3686" w:type="dxa"/>
          </w:tcPr>
          <w:p w14:paraId="2160C726" w14:textId="77777777" w:rsidR="002E5B43" w:rsidRPr="00035E90" w:rsidRDefault="002E5B43" w:rsidP="00DD4721">
            <w:pPr>
              <w:jc w:val="both"/>
              <w:rPr>
                <w:rFonts w:eastAsia="Calibri"/>
                <w:b/>
                <w:sz w:val="24"/>
                <w:szCs w:val="24"/>
              </w:rPr>
            </w:pPr>
            <w:r w:rsidRPr="00035E90">
              <w:rPr>
                <w:rFonts w:eastAsia="Calibri"/>
                <w:b/>
                <w:sz w:val="24"/>
                <w:szCs w:val="24"/>
              </w:rPr>
              <w:t xml:space="preserve">Công thức cấu tạo thu gọn </w:t>
            </w:r>
          </w:p>
        </w:tc>
      </w:tr>
      <w:tr w:rsidR="00035E90" w:rsidRPr="00035E90" w14:paraId="3C7F51E3" w14:textId="77777777" w:rsidTr="00DD4721">
        <w:trPr>
          <w:trHeight w:val="1420"/>
        </w:trPr>
        <w:tc>
          <w:tcPr>
            <w:tcW w:w="1763" w:type="dxa"/>
            <w:vAlign w:val="center"/>
          </w:tcPr>
          <w:p w14:paraId="4C60CF31" w14:textId="77777777" w:rsidR="002E5B43" w:rsidRPr="00035E90" w:rsidRDefault="002E5B43" w:rsidP="00DD4721">
            <w:pPr>
              <w:ind w:firstLine="720"/>
              <w:jc w:val="both"/>
              <w:rPr>
                <w:rFonts w:eastAsia="Calibri"/>
                <w:sz w:val="24"/>
                <w:szCs w:val="24"/>
              </w:rPr>
            </w:pPr>
            <w:r w:rsidRPr="00035E90">
              <w:rPr>
                <w:rFonts w:eastAsia="Calibri"/>
                <w:sz w:val="24"/>
                <w:szCs w:val="24"/>
              </w:rPr>
              <w:t>C</w:t>
            </w:r>
            <w:r w:rsidRPr="00035E90">
              <w:rPr>
                <w:rFonts w:eastAsia="Calibri"/>
                <w:sz w:val="24"/>
                <w:szCs w:val="24"/>
                <w:vertAlign w:val="subscript"/>
              </w:rPr>
              <w:t>9</w:t>
            </w:r>
            <w:r w:rsidRPr="00035E90">
              <w:rPr>
                <w:rFonts w:eastAsia="Calibri"/>
                <w:sz w:val="24"/>
                <w:szCs w:val="24"/>
              </w:rPr>
              <w:t>H</w:t>
            </w:r>
            <w:r w:rsidRPr="00035E90">
              <w:rPr>
                <w:rFonts w:eastAsia="Calibri"/>
                <w:sz w:val="24"/>
                <w:szCs w:val="24"/>
                <w:vertAlign w:val="subscript"/>
              </w:rPr>
              <w:t>14</w:t>
            </w:r>
            <w:r w:rsidRPr="00035E90">
              <w:rPr>
                <w:rFonts w:eastAsia="Calibri"/>
                <w:sz w:val="24"/>
                <w:szCs w:val="24"/>
              </w:rPr>
              <w:t>O</w:t>
            </w:r>
            <w:r w:rsidRPr="00035E90">
              <w:rPr>
                <w:rFonts w:eastAsia="Calibri"/>
                <w:sz w:val="24"/>
                <w:szCs w:val="24"/>
                <w:vertAlign w:val="subscript"/>
              </w:rPr>
              <w:t>2</w:t>
            </w:r>
          </w:p>
        </w:tc>
        <w:tc>
          <w:tcPr>
            <w:tcW w:w="4044" w:type="dxa"/>
          </w:tcPr>
          <w:p w14:paraId="38F95C40" w14:textId="77777777" w:rsidR="002E5B43" w:rsidRPr="00035E90" w:rsidRDefault="002E5B43" w:rsidP="00DD4721">
            <w:pPr>
              <w:jc w:val="both"/>
              <w:rPr>
                <w:rFonts w:eastAsia="Calibri"/>
                <w:b/>
                <w:sz w:val="24"/>
                <w:szCs w:val="24"/>
              </w:rPr>
            </w:pPr>
            <w:r w:rsidRPr="00035E90">
              <w:rPr>
                <w:rFonts w:eastAsia="Calibri"/>
                <w:noProof/>
                <w:sz w:val="24"/>
                <w:szCs w:val="24"/>
                <w:lang w:eastAsia="en-US"/>
              </w:rPr>
              <w:drawing>
                <wp:inline distT="0" distB="0" distL="0" distR="0" wp14:anchorId="0AF6AEA6" wp14:editId="3496DD90">
                  <wp:extent cx="2429470" cy="1024726"/>
                  <wp:effectExtent l="0" t="0" r="0" b="4445"/>
                  <wp:docPr id="118" name="Picture 5" descr="A picture containing text, cloc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5" descr="A picture containing text, clock&#10;&#10;Description automatically generated"/>
                          <pic:cNvPicPr/>
                        </pic:nvPicPr>
                        <pic:blipFill>
                          <a:blip r:embed="rId12" cstate="print"/>
                          <a:stretch>
                            <a:fillRect/>
                          </a:stretch>
                        </pic:blipFill>
                        <pic:spPr>
                          <a:xfrm>
                            <a:off x="0" y="0"/>
                            <a:ext cx="2473619" cy="1043348"/>
                          </a:xfrm>
                          <a:prstGeom prst="rect">
                            <a:avLst/>
                          </a:prstGeom>
                        </pic:spPr>
                      </pic:pic>
                    </a:graphicData>
                  </a:graphic>
                </wp:inline>
              </w:drawing>
            </w:r>
          </w:p>
        </w:tc>
        <w:tc>
          <w:tcPr>
            <w:tcW w:w="3686" w:type="dxa"/>
          </w:tcPr>
          <w:p w14:paraId="5154C7BC" w14:textId="77777777" w:rsidR="002E5B43" w:rsidRPr="00035E90" w:rsidRDefault="002E5B43" w:rsidP="00DD4721">
            <w:pPr>
              <w:jc w:val="both"/>
              <w:rPr>
                <w:rFonts w:eastAsia="Calibri"/>
                <w:b/>
                <w:sz w:val="24"/>
                <w:szCs w:val="24"/>
              </w:rPr>
            </w:pPr>
            <w:r w:rsidRPr="00035E90">
              <w:rPr>
                <w:rFonts w:eastAsia="Calibri"/>
                <w:noProof/>
                <w:sz w:val="24"/>
                <w:szCs w:val="24"/>
                <w:lang w:eastAsia="en-US"/>
              </w:rPr>
              <w:drawing>
                <wp:inline distT="0" distB="0" distL="0" distR="0" wp14:anchorId="1ABEAD30" wp14:editId="2006D60B">
                  <wp:extent cx="1991834" cy="960384"/>
                  <wp:effectExtent l="0" t="0" r="8890" b="0"/>
                  <wp:docPr id="119" name="Picture 6" descr="Shap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Shape&#10;&#10;Description automatically generated with medium confidence"/>
                          <pic:cNvPicPr/>
                        </pic:nvPicPr>
                        <pic:blipFill>
                          <a:blip r:embed="rId13" cstate="print"/>
                          <a:stretch>
                            <a:fillRect/>
                          </a:stretch>
                        </pic:blipFill>
                        <pic:spPr>
                          <a:xfrm>
                            <a:off x="0" y="0"/>
                            <a:ext cx="2018986" cy="973476"/>
                          </a:xfrm>
                          <a:prstGeom prst="rect">
                            <a:avLst/>
                          </a:prstGeom>
                        </pic:spPr>
                      </pic:pic>
                    </a:graphicData>
                  </a:graphic>
                </wp:inline>
              </w:drawing>
            </w:r>
          </w:p>
        </w:tc>
      </w:tr>
    </w:tbl>
    <w:p w14:paraId="7B753C17" w14:textId="77777777" w:rsidR="002E5B43" w:rsidRPr="00035E90" w:rsidRDefault="002E5B43" w:rsidP="00DD4721">
      <w:pPr>
        <w:ind w:firstLine="720"/>
        <w:jc w:val="both"/>
        <w:rPr>
          <w:rFonts w:eastAsia="Calibri"/>
          <w:sz w:val="24"/>
          <w:szCs w:val="24"/>
        </w:rPr>
      </w:pPr>
      <w:r w:rsidRPr="00035E90">
        <w:rPr>
          <w:rFonts w:eastAsia="Calibri"/>
          <w:sz w:val="24"/>
          <w:szCs w:val="24"/>
        </w:rPr>
        <w:t>Dựa vào quy ước và ví dụ trên hãy cho biết công thức phân tử của các hợp chất sau:</w:t>
      </w:r>
    </w:p>
    <w:tbl>
      <w:tblPr>
        <w:tblStyle w:val="TableGrid"/>
        <w:tblW w:w="0" w:type="auto"/>
        <w:tblLook w:val="04A0" w:firstRow="1" w:lastRow="0" w:firstColumn="1" w:lastColumn="0" w:noHBand="0" w:noVBand="1"/>
      </w:tblPr>
      <w:tblGrid>
        <w:gridCol w:w="3200"/>
        <w:gridCol w:w="6293"/>
      </w:tblGrid>
      <w:tr w:rsidR="00035E90" w:rsidRPr="00035E90" w14:paraId="7E15EAD4" w14:textId="77777777" w:rsidTr="00DD4721">
        <w:tc>
          <w:tcPr>
            <w:tcW w:w="3200" w:type="dxa"/>
            <w:vAlign w:val="center"/>
          </w:tcPr>
          <w:p w14:paraId="5B8F3B42" w14:textId="77777777" w:rsidR="002E5B43" w:rsidRPr="00035E90" w:rsidRDefault="002E5B43" w:rsidP="00DD4721">
            <w:pPr>
              <w:ind w:firstLine="720"/>
              <w:jc w:val="both"/>
              <w:rPr>
                <w:rFonts w:eastAsia="Calibri"/>
                <w:sz w:val="24"/>
                <w:szCs w:val="24"/>
              </w:rPr>
            </w:pPr>
            <w:r w:rsidRPr="00035E90">
              <w:rPr>
                <w:rFonts w:eastAsia="Calibri"/>
                <w:noProof/>
                <w:sz w:val="24"/>
                <w:szCs w:val="24"/>
                <w:lang w:eastAsia="en-US"/>
              </w:rPr>
              <w:drawing>
                <wp:inline distT="0" distB="0" distL="0" distR="0" wp14:anchorId="414E2209" wp14:editId="6D7C9C64">
                  <wp:extent cx="1120140" cy="635162"/>
                  <wp:effectExtent l="0" t="0" r="3810" b="0"/>
                  <wp:docPr id="120" name="Picture 73" descr="Diagram, shape, rectang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3" descr="Diagram, shape, rectangle&#10;&#10;Description automatically generated"/>
                          <pic:cNvPicPr/>
                        </pic:nvPicPr>
                        <pic:blipFill>
                          <a:blip r:embed="rId14"/>
                          <a:stretch>
                            <a:fillRect/>
                          </a:stretch>
                        </pic:blipFill>
                        <pic:spPr>
                          <a:xfrm>
                            <a:off x="0" y="0"/>
                            <a:ext cx="1184039" cy="671395"/>
                          </a:xfrm>
                          <a:prstGeom prst="rect">
                            <a:avLst/>
                          </a:prstGeom>
                        </pic:spPr>
                      </pic:pic>
                    </a:graphicData>
                  </a:graphic>
                </wp:inline>
              </w:drawing>
            </w:r>
          </w:p>
        </w:tc>
        <w:tc>
          <w:tcPr>
            <w:tcW w:w="6293" w:type="dxa"/>
            <w:vAlign w:val="center"/>
          </w:tcPr>
          <w:p w14:paraId="20E14B63" w14:textId="77777777" w:rsidR="002E5B43" w:rsidRPr="00035E90" w:rsidRDefault="002E5B43" w:rsidP="00DD4721">
            <w:pPr>
              <w:ind w:firstLine="720"/>
              <w:jc w:val="both"/>
              <w:rPr>
                <w:rFonts w:eastAsia="Calibri"/>
                <w:sz w:val="24"/>
                <w:szCs w:val="24"/>
              </w:rPr>
            </w:pPr>
            <w:r w:rsidRPr="00035E90">
              <w:rPr>
                <w:rFonts w:eastAsia="Calibri"/>
                <w:noProof/>
                <w:sz w:val="24"/>
                <w:szCs w:val="24"/>
                <w:lang w:eastAsia="en-US"/>
              </w:rPr>
              <w:drawing>
                <wp:inline distT="0" distB="0" distL="0" distR="0" wp14:anchorId="6088A276" wp14:editId="74CD65B3">
                  <wp:extent cx="1015301" cy="640080"/>
                  <wp:effectExtent l="0" t="0" r="0" b="7620"/>
                  <wp:docPr id="121" name="Picture 1" descr="A picture containing shap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 descr="A picture containing shape&#10;&#10;Description automatically generated"/>
                          <pic:cNvPicPr/>
                        </pic:nvPicPr>
                        <pic:blipFill>
                          <a:blip r:embed="rId15" cstate="print"/>
                          <a:stretch>
                            <a:fillRect/>
                          </a:stretch>
                        </pic:blipFill>
                        <pic:spPr>
                          <a:xfrm>
                            <a:off x="0" y="0"/>
                            <a:ext cx="1045560" cy="659156"/>
                          </a:xfrm>
                          <a:prstGeom prst="rect">
                            <a:avLst/>
                          </a:prstGeom>
                        </pic:spPr>
                      </pic:pic>
                    </a:graphicData>
                  </a:graphic>
                </wp:inline>
              </w:drawing>
            </w:r>
          </w:p>
        </w:tc>
      </w:tr>
      <w:tr w:rsidR="00035E90" w:rsidRPr="00035E90" w14:paraId="3C2C1AC0" w14:textId="77777777" w:rsidTr="00DD4721">
        <w:tc>
          <w:tcPr>
            <w:tcW w:w="3200" w:type="dxa"/>
            <w:vAlign w:val="center"/>
          </w:tcPr>
          <w:p w14:paraId="29DECD5D" w14:textId="77777777" w:rsidR="002E5B43" w:rsidRPr="00035E90" w:rsidRDefault="002E5B43" w:rsidP="00DD4721">
            <w:pPr>
              <w:ind w:firstLine="720"/>
              <w:jc w:val="both"/>
              <w:rPr>
                <w:rFonts w:eastAsia="Calibri"/>
                <w:sz w:val="24"/>
                <w:szCs w:val="24"/>
              </w:rPr>
            </w:pPr>
            <w:r w:rsidRPr="00035E90">
              <w:rPr>
                <w:rFonts w:eastAsia="Calibri"/>
                <w:noProof/>
                <w:sz w:val="24"/>
                <w:szCs w:val="24"/>
                <w:lang w:eastAsia="en-US"/>
              </w:rPr>
              <w:drawing>
                <wp:inline distT="0" distB="0" distL="0" distR="0" wp14:anchorId="06C38642" wp14:editId="160239C4">
                  <wp:extent cx="845820" cy="636879"/>
                  <wp:effectExtent l="0" t="0" r="0" b="0"/>
                  <wp:docPr id="122" name="Picture 2" descr="A picture containing clock, watc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2" descr="A picture containing clock, watch&#10;&#10;Description automatically generated"/>
                          <pic:cNvPicPr/>
                        </pic:nvPicPr>
                        <pic:blipFill>
                          <a:blip r:embed="rId16" cstate="print"/>
                          <a:stretch>
                            <a:fillRect/>
                          </a:stretch>
                        </pic:blipFill>
                        <pic:spPr>
                          <a:xfrm>
                            <a:off x="0" y="0"/>
                            <a:ext cx="866614" cy="652536"/>
                          </a:xfrm>
                          <a:prstGeom prst="rect">
                            <a:avLst/>
                          </a:prstGeom>
                        </pic:spPr>
                      </pic:pic>
                    </a:graphicData>
                  </a:graphic>
                </wp:inline>
              </w:drawing>
            </w:r>
          </w:p>
        </w:tc>
        <w:tc>
          <w:tcPr>
            <w:tcW w:w="6293" w:type="dxa"/>
            <w:vAlign w:val="center"/>
          </w:tcPr>
          <w:p w14:paraId="6379367C" w14:textId="77777777" w:rsidR="002E5B43" w:rsidRPr="00035E90" w:rsidRDefault="002E5B43" w:rsidP="00DD4721">
            <w:pPr>
              <w:ind w:firstLine="720"/>
              <w:jc w:val="both"/>
              <w:rPr>
                <w:rFonts w:eastAsia="Calibri"/>
                <w:sz w:val="24"/>
                <w:szCs w:val="24"/>
              </w:rPr>
            </w:pPr>
            <w:r w:rsidRPr="00035E90">
              <w:rPr>
                <w:rFonts w:eastAsia="Calibri"/>
                <w:noProof/>
                <w:sz w:val="24"/>
                <w:szCs w:val="24"/>
                <w:lang w:eastAsia="en-US"/>
              </w:rPr>
              <w:drawing>
                <wp:inline distT="0" distB="0" distL="0" distR="0" wp14:anchorId="6E6ED8FC" wp14:editId="2D873203">
                  <wp:extent cx="3063240" cy="934085"/>
                  <wp:effectExtent l="0" t="0" r="3810" b="0"/>
                  <wp:docPr id="123" name="Picture 69"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69" descr="Diagram&#10;&#10;Description automatically generated"/>
                          <pic:cNvPicPr/>
                        </pic:nvPicPr>
                        <pic:blipFill rotWithShape="1">
                          <a:blip r:embed="rId17"/>
                          <a:srcRect t="5776" b="7594"/>
                          <a:stretch/>
                        </pic:blipFill>
                        <pic:spPr bwMode="auto">
                          <a:xfrm>
                            <a:off x="0" y="0"/>
                            <a:ext cx="3136033" cy="956282"/>
                          </a:xfrm>
                          <a:prstGeom prst="rect">
                            <a:avLst/>
                          </a:prstGeom>
                          <a:ln>
                            <a:noFill/>
                          </a:ln>
                          <a:extLst>
                            <a:ext uri="{53640926-AAD7-44D8-BBD7-CCE9431645EC}">
                              <a14:shadowObscured xmlns:a14="http://schemas.microsoft.com/office/drawing/2010/main"/>
                            </a:ext>
                          </a:extLst>
                        </pic:spPr>
                      </pic:pic>
                    </a:graphicData>
                  </a:graphic>
                </wp:inline>
              </w:drawing>
            </w:r>
          </w:p>
        </w:tc>
      </w:tr>
    </w:tbl>
    <w:p w14:paraId="030AFA37" w14:textId="77777777" w:rsidR="002E5B43" w:rsidRPr="00035E90" w:rsidRDefault="002E5B43" w:rsidP="00DD4721">
      <w:pPr>
        <w:ind w:firstLine="720"/>
        <w:jc w:val="both"/>
        <w:rPr>
          <w:rFonts w:eastAsia="Calibri"/>
          <w:sz w:val="24"/>
          <w:szCs w:val="24"/>
        </w:rPr>
      </w:pPr>
      <w:r w:rsidRPr="00035E90">
        <w:rPr>
          <w:rFonts w:eastAsia="Calibri"/>
          <w:b/>
          <w:sz w:val="24"/>
          <w:szCs w:val="24"/>
        </w:rPr>
        <w:t xml:space="preserve">4.2. </w:t>
      </w:r>
      <w:r w:rsidRPr="00035E90">
        <w:rPr>
          <w:rFonts w:eastAsia="Calibri"/>
          <w:sz w:val="24"/>
          <w:szCs w:val="24"/>
        </w:rPr>
        <w:t>Đốt cháy hoàn toàn hiđrocacbon mạch hở X với 0,784 lít khí O</w:t>
      </w:r>
      <w:r w:rsidRPr="00035E90">
        <w:rPr>
          <w:rFonts w:eastAsia="Calibri"/>
          <w:sz w:val="24"/>
          <w:szCs w:val="24"/>
          <w:vertAlign w:val="subscript"/>
        </w:rPr>
        <w:t>2</w:t>
      </w:r>
      <w:r w:rsidRPr="00035E90">
        <w:rPr>
          <w:rFonts w:eastAsia="Calibri"/>
          <w:sz w:val="24"/>
          <w:szCs w:val="24"/>
        </w:rPr>
        <w:t xml:space="preserve"> trong bình kín. Dẫn toàn bộ hỗn hợp khí và hơi sau phản ứng lần lượt đi qua bình (1) chứa CaCl</w:t>
      </w:r>
      <w:r w:rsidRPr="00035E90">
        <w:rPr>
          <w:rFonts w:eastAsia="Calibri"/>
          <w:sz w:val="24"/>
          <w:szCs w:val="24"/>
          <w:vertAlign w:val="subscript"/>
        </w:rPr>
        <w:t>2</w:t>
      </w:r>
      <w:r w:rsidRPr="00035E90">
        <w:rPr>
          <w:rFonts w:eastAsia="Calibri"/>
          <w:sz w:val="24"/>
          <w:szCs w:val="24"/>
        </w:rPr>
        <w:t xml:space="preserve"> khan, bình (2) chứa 175 ml dung dịch Ba(OH)</w:t>
      </w:r>
      <w:r w:rsidRPr="00035E90">
        <w:rPr>
          <w:rFonts w:eastAsia="Calibri"/>
          <w:sz w:val="24"/>
          <w:szCs w:val="24"/>
          <w:vertAlign w:val="subscript"/>
        </w:rPr>
        <w:t>2</w:t>
      </w:r>
      <w:r w:rsidRPr="00035E90">
        <w:rPr>
          <w:rFonts w:eastAsia="Calibri"/>
          <w:sz w:val="24"/>
          <w:szCs w:val="24"/>
        </w:rPr>
        <w:t xml:space="preserve"> 0,1M. Sau khi kết thúc các phản ứng ở bình (2) thu được 2,955 g kết tủa và còn lại 0,224 lít khí duy nhất. Xác định công thức phân tử của X. Biết rằng a mol X có thể phản ứng với tối đa 2a mol Br</w:t>
      </w:r>
      <w:r w:rsidRPr="00035E90">
        <w:rPr>
          <w:rFonts w:eastAsia="Calibri"/>
          <w:sz w:val="24"/>
          <w:szCs w:val="24"/>
          <w:vertAlign w:val="subscript"/>
        </w:rPr>
        <w:t>2</w:t>
      </w:r>
      <w:r w:rsidRPr="00035E90">
        <w:rPr>
          <w:rFonts w:eastAsia="Calibri"/>
          <w:sz w:val="24"/>
          <w:szCs w:val="24"/>
        </w:rPr>
        <w:t>. Các phản ứng xảy ra hoàn toàn và thể tích các chất khí được đo ở điều kiện tiêu chuẩn.</w:t>
      </w:r>
    </w:p>
    <w:tbl>
      <w:tblPr>
        <w:tblStyle w:val="TableGrid"/>
        <w:tblW w:w="0" w:type="auto"/>
        <w:tblLook w:val="04A0" w:firstRow="1" w:lastRow="0" w:firstColumn="1" w:lastColumn="0" w:noHBand="0" w:noVBand="1"/>
      </w:tblPr>
      <w:tblGrid>
        <w:gridCol w:w="9628"/>
      </w:tblGrid>
      <w:tr w:rsidR="00035E90" w:rsidRPr="00035E90" w14:paraId="6B5B5560" w14:textId="77777777" w:rsidTr="00DD4721">
        <w:tc>
          <w:tcPr>
            <w:tcW w:w="9628" w:type="dxa"/>
            <w:tcBorders>
              <w:top w:val="nil"/>
              <w:left w:val="nil"/>
              <w:bottom w:val="nil"/>
              <w:right w:val="nil"/>
            </w:tcBorders>
          </w:tcPr>
          <w:p w14:paraId="572DC7E0" w14:textId="77777777" w:rsidR="002E5B43" w:rsidRPr="00035E90" w:rsidRDefault="002E5B43" w:rsidP="00DD4721">
            <w:pPr>
              <w:jc w:val="both"/>
              <w:rPr>
                <w:rFonts w:eastAsia="Calibri"/>
                <w:b/>
                <w:sz w:val="24"/>
                <w:szCs w:val="24"/>
              </w:rPr>
            </w:pPr>
            <w:r w:rsidRPr="00035E90">
              <w:rPr>
                <w:rFonts w:eastAsia="Calibri"/>
                <w:b/>
                <w:sz w:val="24"/>
                <w:szCs w:val="24"/>
              </w:rPr>
              <w:t>Câu 5 (2 điểm)</w:t>
            </w:r>
          </w:p>
          <w:p w14:paraId="1259C98D" w14:textId="77777777" w:rsidR="002E5B43" w:rsidRPr="00035E90" w:rsidRDefault="002E5B43" w:rsidP="00DD4721">
            <w:pPr>
              <w:jc w:val="both"/>
              <w:rPr>
                <w:rFonts w:eastAsia="Calibri"/>
                <w:sz w:val="24"/>
                <w:szCs w:val="24"/>
              </w:rPr>
            </w:pPr>
            <w:r w:rsidRPr="00035E90">
              <w:rPr>
                <w:rFonts w:eastAsia="Calibri"/>
                <w:sz w:val="24"/>
                <w:szCs w:val="24"/>
              </w:rPr>
              <w:t>Phần lớn năng lượng trong cơ thể chúng ta được cung cấp từ cacbohyđrat và chất béo. Glucozơ là một loại cacbohyđrat quan trọng, được máu vận chuyển đi khắp các tế bào, bị đốt cháy bởi O</w:t>
            </w:r>
            <w:r w:rsidRPr="00035E90">
              <w:rPr>
                <w:rFonts w:eastAsia="Calibri"/>
                <w:sz w:val="24"/>
                <w:szCs w:val="24"/>
                <w:vertAlign w:val="subscript"/>
              </w:rPr>
              <w:t>2</w:t>
            </w:r>
            <w:r w:rsidRPr="00035E90">
              <w:rPr>
                <w:rFonts w:eastAsia="Calibri"/>
                <w:sz w:val="24"/>
                <w:szCs w:val="24"/>
              </w:rPr>
              <w:t xml:space="preserve"> và giải phóng năng lượng. Tương tự, quá trình chuyển hóa chất béo cũng giải phóng năng lượng cung cấp cho các hoạt động của cơ thể. </w:t>
            </w:r>
          </w:p>
          <w:p w14:paraId="1995E34B" w14:textId="77777777" w:rsidR="002E5B43" w:rsidRPr="00035E90" w:rsidRDefault="002E5B43" w:rsidP="00DD4721">
            <w:pPr>
              <w:ind w:firstLine="720"/>
              <w:jc w:val="both"/>
              <w:rPr>
                <w:rFonts w:eastAsia="Calibri"/>
                <w:sz w:val="24"/>
                <w:szCs w:val="24"/>
              </w:rPr>
            </w:pPr>
            <w:r w:rsidRPr="00035E90">
              <w:rPr>
                <w:rFonts w:eastAsia="Calibri"/>
                <w:b/>
                <w:sz w:val="24"/>
                <w:szCs w:val="24"/>
              </w:rPr>
              <w:t>5.1.</w:t>
            </w:r>
            <w:r w:rsidRPr="00035E90">
              <w:rPr>
                <w:rFonts w:eastAsia="Calibri"/>
                <w:sz w:val="24"/>
                <w:szCs w:val="24"/>
              </w:rPr>
              <w:t xml:space="preserve"> Các nhà khoa học giải thích: năng lượng dư ra từ thức ăn chúng ta tiêu thụ thường tích lũy lại dưới dạng mỡ hơn là dạng đường vì sự khác biệt về độ tan trong nước và giá trị năng lượng trung bình tính theo calo mà 1 g chất cung cấp (cal/g).</w:t>
            </w:r>
          </w:p>
          <w:p w14:paraId="263D6926" w14:textId="77777777" w:rsidR="002E5B43" w:rsidRPr="00035E90" w:rsidRDefault="002E5B43" w:rsidP="00DD4721">
            <w:pPr>
              <w:jc w:val="both"/>
              <w:rPr>
                <w:rFonts w:eastAsia="Calibri"/>
                <w:sz w:val="24"/>
                <w:szCs w:val="24"/>
              </w:rPr>
            </w:pPr>
            <w:r w:rsidRPr="00035E90">
              <w:rPr>
                <w:rFonts w:eastAsia="Calibri"/>
                <w:sz w:val="24"/>
                <w:szCs w:val="24"/>
              </w:rPr>
              <w:t>Biết rằng năng lượng sinh ra khi mỗi mol chất bị đốt cháy theo bảng sau:</w:t>
            </w:r>
          </w:p>
          <w:tbl>
            <w:tblPr>
              <w:tblStyle w:val="TableGrid"/>
              <w:tblW w:w="0" w:type="auto"/>
              <w:jc w:val="center"/>
              <w:tblLook w:val="04A0" w:firstRow="1" w:lastRow="0" w:firstColumn="1" w:lastColumn="0" w:noHBand="0" w:noVBand="1"/>
            </w:tblPr>
            <w:tblGrid>
              <w:gridCol w:w="2679"/>
              <w:gridCol w:w="5191"/>
            </w:tblGrid>
            <w:tr w:rsidR="00035E90" w:rsidRPr="00035E90" w14:paraId="768DBE10" w14:textId="77777777" w:rsidTr="00DD4721">
              <w:trPr>
                <w:jc w:val="center"/>
              </w:trPr>
              <w:tc>
                <w:tcPr>
                  <w:tcW w:w="2679" w:type="dxa"/>
                  <w:vAlign w:val="center"/>
                </w:tcPr>
                <w:p w14:paraId="1CF7936D" w14:textId="77777777" w:rsidR="002E5B43" w:rsidRPr="00035E90" w:rsidRDefault="002E5B43" w:rsidP="00DD4721">
                  <w:pPr>
                    <w:jc w:val="center"/>
                    <w:rPr>
                      <w:b/>
                      <w:sz w:val="24"/>
                      <w:szCs w:val="24"/>
                    </w:rPr>
                  </w:pPr>
                  <w:r w:rsidRPr="00035E90">
                    <w:rPr>
                      <w:b/>
                      <w:sz w:val="24"/>
                      <w:szCs w:val="24"/>
                    </w:rPr>
                    <w:t>Chất</w:t>
                  </w:r>
                </w:p>
              </w:tc>
              <w:tc>
                <w:tcPr>
                  <w:tcW w:w="5191" w:type="dxa"/>
                </w:tcPr>
                <w:p w14:paraId="60DF6E0C" w14:textId="77777777" w:rsidR="002E5B43" w:rsidRPr="00035E90" w:rsidRDefault="002E5B43" w:rsidP="00DD4721">
                  <w:pPr>
                    <w:jc w:val="center"/>
                    <w:rPr>
                      <w:b/>
                      <w:sz w:val="24"/>
                      <w:szCs w:val="24"/>
                    </w:rPr>
                  </w:pPr>
                  <w:r w:rsidRPr="00035E90">
                    <w:rPr>
                      <w:b/>
                      <w:sz w:val="24"/>
                      <w:szCs w:val="24"/>
                    </w:rPr>
                    <w:t>Nhiệt lượng tỏa ra từ phản ứng cháy (kJ/mol)</w:t>
                  </w:r>
                </w:p>
              </w:tc>
            </w:tr>
            <w:tr w:rsidR="00035E90" w:rsidRPr="00035E90" w14:paraId="3DC57BFD" w14:textId="77777777" w:rsidTr="00DD4721">
              <w:trPr>
                <w:trHeight w:val="305"/>
                <w:jc w:val="center"/>
              </w:trPr>
              <w:tc>
                <w:tcPr>
                  <w:tcW w:w="2679" w:type="dxa"/>
                </w:tcPr>
                <w:p w14:paraId="36C167BF" w14:textId="77777777" w:rsidR="002E5B43" w:rsidRPr="00035E90" w:rsidRDefault="002E5B43" w:rsidP="00DD4721">
                  <w:pPr>
                    <w:rPr>
                      <w:sz w:val="24"/>
                      <w:szCs w:val="24"/>
                    </w:rPr>
                  </w:pPr>
                  <w:r w:rsidRPr="00035E90">
                    <w:rPr>
                      <w:sz w:val="24"/>
                      <w:szCs w:val="24"/>
                    </w:rPr>
                    <w:t>Glucozơ</w:t>
                  </w:r>
                </w:p>
              </w:tc>
              <w:tc>
                <w:tcPr>
                  <w:tcW w:w="5191" w:type="dxa"/>
                </w:tcPr>
                <w:p w14:paraId="34B5CEA6" w14:textId="77777777" w:rsidR="002E5B43" w:rsidRPr="00035E90" w:rsidRDefault="002E5B43" w:rsidP="00DD4721">
                  <w:pPr>
                    <w:jc w:val="center"/>
                    <w:rPr>
                      <w:sz w:val="24"/>
                      <w:szCs w:val="24"/>
                    </w:rPr>
                  </w:pPr>
                  <w:r w:rsidRPr="00035E90">
                    <w:rPr>
                      <w:sz w:val="24"/>
                      <w:szCs w:val="24"/>
                    </w:rPr>
                    <w:t>2803</w:t>
                  </w:r>
                </w:p>
              </w:tc>
            </w:tr>
            <w:tr w:rsidR="00035E90" w:rsidRPr="00035E90" w14:paraId="76F4ADC7" w14:textId="77777777" w:rsidTr="00DD4721">
              <w:trPr>
                <w:trHeight w:val="256"/>
                <w:jc w:val="center"/>
              </w:trPr>
              <w:tc>
                <w:tcPr>
                  <w:tcW w:w="2679" w:type="dxa"/>
                </w:tcPr>
                <w:p w14:paraId="5C326FE7" w14:textId="77777777" w:rsidR="002E5B43" w:rsidRPr="00035E90" w:rsidRDefault="002E5B43" w:rsidP="00DD4721">
                  <w:pPr>
                    <w:rPr>
                      <w:sz w:val="24"/>
                      <w:szCs w:val="24"/>
                    </w:rPr>
                  </w:pPr>
                  <w:r w:rsidRPr="00035E90">
                    <w:rPr>
                      <w:sz w:val="24"/>
                      <w:szCs w:val="24"/>
                    </w:rPr>
                    <w:t>Tristearin (C</w:t>
                  </w:r>
                  <w:r w:rsidRPr="00035E90">
                    <w:rPr>
                      <w:sz w:val="24"/>
                      <w:szCs w:val="24"/>
                      <w:vertAlign w:val="subscript"/>
                    </w:rPr>
                    <w:t>57</w:t>
                  </w:r>
                  <w:r w:rsidRPr="00035E90">
                    <w:rPr>
                      <w:sz w:val="24"/>
                      <w:szCs w:val="24"/>
                    </w:rPr>
                    <w:t>H</w:t>
                  </w:r>
                  <w:r w:rsidRPr="00035E90">
                    <w:rPr>
                      <w:sz w:val="24"/>
                      <w:szCs w:val="24"/>
                      <w:vertAlign w:val="subscript"/>
                    </w:rPr>
                    <w:t>110</w:t>
                  </w:r>
                  <w:r w:rsidRPr="00035E90">
                    <w:rPr>
                      <w:sz w:val="24"/>
                      <w:szCs w:val="24"/>
                    </w:rPr>
                    <w:t>O</w:t>
                  </w:r>
                  <w:r w:rsidRPr="00035E90">
                    <w:rPr>
                      <w:sz w:val="24"/>
                      <w:szCs w:val="24"/>
                      <w:vertAlign w:val="subscript"/>
                    </w:rPr>
                    <w:t>6</w:t>
                  </w:r>
                  <w:r w:rsidRPr="00035E90">
                    <w:rPr>
                      <w:sz w:val="24"/>
                      <w:szCs w:val="24"/>
                    </w:rPr>
                    <w:t>)</w:t>
                  </w:r>
                </w:p>
              </w:tc>
              <w:tc>
                <w:tcPr>
                  <w:tcW w:w="5191" w:type="dxa"/>
                </w:tcPr>
                <w:p w14:paraId="15FBC657" w14:textId="77777777" w:rsidR="002E5B43" w:rsidRPr="00035E90" w:rsidRDefault="002E5B43" w:rsidP="00DD4721">
                  <w:pPr>
                    <w:jc w:val="center"/>
                    <w:rPr>
                      <w:sz w:val="24"/>
                      <w:szCs w:val="24"/>
                    </w:rPr>
                  </w:pPr>
                  <w:r w:rsidRPr="00035E90">
                    <w:rPr>
                      <w:sz w:val="24"/>
                      <w:szCs w:val="24"/>
                    </w:rPr>
                    <w:t>37760</w:t>
                  </w:r>
                </w:p>
              </w:tc>
            </w:tr>
          </w:tbl>
          <w:p w14:paraId="23BB91A6" w14:textId="77777777" w:rsidR="002E5B43" w:rsidRPr="00035E90" w:rsidRDefault="002E5B43" w:rsidP="00DD4721">
            <w:pPr>
              <w:jc w:val="both"/>
              <w:rPr>
                <w:rFonts w:eastAsia="Calibri"/>
                <w:sz w:val="24"/>
                <w:szCs w:val="24"/>
              </w:rPr>
            </w:pPr>
            <w:r w:rsidRPr="00035E90">
              <w:rPr>
                <w:rFonts w:eastAsia="Calibri"/>
                <w:sz w:val="24"/>
                <w:szCs w:val="24"/>
              </w:rPr>
              <w:t>Dựa vào những dữ kiện đã biết, hãy làm rõ hai lý do trong nhận định trên (với 1 cal = 4,184 J).</w:t>
            </w:r>
          </w:p>
          <w:p w14:paraId="6DCF4593" w14:textId="77777777" w:rsidR="002E5B43" w:rsidRPr="00035E90" w:rsidRDefault="002E5B43" w:rsidP="00DD4721">
            <w:pPr>
              <w:ind w:firstLine="720"/>
              <w:jc w:val="both"/>
              <w:rPr>
                <w:rFonts w:eastAsia="Calibri"/>
                <w:sz w:val="24"/>
                <w:szCs w:val="24"/>
              </w:rPr>
            </w:pPr>
            <w:r w:rsidRPr="00035E90">
              <w:rPr>
                <w:rFonts w:eastAsia="Calibri"/>
                <w:b/>
                <w:sz w:val="24"/>
                <w:szCs w:val="24"/>
              </w:rPr>
              <w:t>5.2.</w:t>
            </w:r>
            <w:r w:rsidRPr="00035E90">
              <w:rPr>
                <w:rFonts w:eastAsia="Calibri"/>
                <w:sz w:val="24"/>
                <w:szCs w:val="24"/>
              </w:rPr>
              <w:t xml:space="preserve"> Chất béo trong bướu của lạc đà ngoài cung cấp năng lượng còn là nguồn dự trữ nước. Tính khối lượng H</w:t>
            </w:r>
            <w:r w:rsidRPr="00035E90">
              <w:rPr>
                <w:rFonts w:eastAsia="Calibri"/>
                <w:sz w:val="24"/>
                <w:szCs w:val="24"/>
                <w:vertAlign w:val="subscript"/>
              </w:rPr>
              <w:t>2</w:t>
            </w:r>
            <w:r w:rsidRPr="00035E90">
              <w:rPr>
                <w:rFonts w:eastAsia="Calibri"/>
                <w:sz w:val="24"/>
                <w:szCs w:val="24"/>
              </w:rPr>
              <w:t>O (g) sinh ra khi 1 kg chất béo được đốt cháy hoàn toàn thành CO</w:t>
            </w:r>
            <w:r w:rsidRPr="00035E90">
              <w:rPr>
                <w:rFonts w:eastAsia="Calibri"/>
                <w:sz w:val="24"/>
                <w:szCs w:val="24"/>
                <w:vertAlign w:val="subscript"/>
              </w:rPr>
              <w:t>2</w:t>
            </w:r>
            <w:r w:rsidRPr="00035E90">
              <w:rPr>
                <w:rFonts w:eastAsia="Calibri"/>
                <w:sz w:val="24"/>
                <w:szCs w:val="24"/>
              </w:rPr>
              <w:t xml:space="preserve"> và H</w:t>
            </w:r>
            <w:r w:rsidRPr="00035E90">
              <w:rPr>
                <w:rFonts w:eastAsia="Calibri"/>
                <w:sz w:val="24"/>
                <w:szCs w:val="24"/>
                <w:vertAlign w:val="subscript"/>
              </w:rPr>
              <w:t>2</w:t>
            </w:r>
            <w:r w:rsidRPr="00035E90">
              <w:rPr>
                <w:rFonts w:eastAsia="Calibri"/>
                <w:sz w:val="24"/>
                <w:szCs w:val="24"/>
              </w:rPr>
              <w:t>O. Giả thiết cho rằng toàn bộ chất béo đó là tristearin.</w:t>
            </w:r>
          </w:p>
          <w:p w14:paraId="43AD020D" w14:textId="77777777" w:rsidR="002E5B43" w:rsidRPr="00035E90" w:rsidRDefault="002E5B43" w:rsidP="00DD4721">
            <w:pPr>
              <w:ind w:right="3"/>
              <w:jc w:val="both"/>
              <w:rPr>
                <w:rFonts w:eastAsia="Calibri"/>
                <w:sz w:val="24"/>
                <w:szCs w:val="24"/>
              </w:rPr>
            </w:pPr>
            <w:r w:rsidRPr="00035E90">
              <w:rPr>
                <w:rFonts w:eastAsia="Calibri"/>
                <w:b/>
                <w:sz w:val="24"/>
                <w:szCs w:val="24"/>
              </w:rPr>
              <w:tab/>
              <w:t>5.3.</w:t>
            </w:r>
            <w:r w:rsidRPr="00035E90">
              <w:rPr>
                <w:rFonts w:eastAsia="Calibri"/>
                <w:sz w:val="24"/>
                <w:szCs w:val="24"/>
              </w:rPr>
              <w:t xml:space="preserve"> Một loại chất béo khác (gọi là hỗn hợp </w:t>
            </w:r>
            <w:r w:rsidRPr="00035E90">
              <w:rPr>
                <w:rFonts w:eastAsia="Calibri"/>
                <w:b/>
                <w:sz w:val="24"/>
                <w:szCs w:val="24"/>
              </w:rPr>
              <w:t>E</w:t>
            </w:r>
            <w:r w:rsidRPr="00035E90">
              <w:rPr>
                <w:rFonts w:eastAsia="Calibri"/>
                <w:sz w:val="24"/>
                <w:szCs w:val="24"/>
              </w:rPr>
              <w:t>) có thành phần gồm tristearin, tripanmitin lẫn với axit stearic và axit panmitic. Hai loại axit béo trên đều là axit hữu cơ no, đơn chức, mạch hở (cấu tạo tương tự axit axetic). Axit stearic có nhiều hơn axit panmitic hai nguyên tử cacbon trong công thức phân tử. Mặt khác, tristearin, tripanmitin (có công thức chung (RCOO)</w:t>
            </w:r>
            <w:r w:rsidRPr="00035E90">
              <w:rPr>
                <w:rFonts w:eastAsia="Calibri"/>
                <w:sz w:val="24"/>
                <w:szCs w:val="24"/>
                <w:vertAlign w:val="subscript"/>
              </w:rPr>
              <w:t>3</w:t>
            </w:r>
            <w:r w:rsidRPr="00035E90">
              <w:rPr>
                <w:rFonts w:eastAsia="Calibri"/>
                <w:sz w:val="24"/>
                <w:szCs w:val="24"/>
              </w:rPr>
              <w:t>C</w:t>
            </w:r>
            <w:r w:rsidRPr="00035E90">
              <w:rPr>
                <w:rFonts w:eastAsia="Calibri"/>
                <w:sz w:val="24"/>
                <w:szCs w:val="24"/>
                <w:vertAlign w:val="subscript"/>
              </w:rPr>
              <w:t>3</w:t>
            </w:r>
            <w:r w:rsidRPr="00035E90">
              <w:rPr>
                <w:rFonts w:eastAsia="Calibri"/>
                <w:sz w:val="24"/>
                <w:szCs w:val="24"/>
              </w:rPr>
              <w:t>H</w:t>
            </w:r>
            <w:r w:rsidRPr="00035E90">
              <w:rPr>
                <w:rFonts w:eastAsia="Calibri"/>
                <w:sz w:val="24"/>
                <w:szCs w:val="24"/>
                <w:vertAlign w:val="subscript"/>
              </w:rPr>
              <w:t>5</w:t>
            </w:r>
            <w:r w:rsidRPr="00035E90">
              <w:rPr>
                <w:rFonts w:eastAsia="Calibri"/>
                <w:sz w:val="24"/>
                <w:szCs w:val="24"/>
              </w:rPr>
              <w:t xml:space="preserve">) là những este của glixerol và axit béo với tên gọi tương ứng. </w:t>
            </w:r>
          </w:p>
          <w:p w14:paraId="5F348B0E" w14:textId="77777777" w:rsidR="002E5B43" w:rsidRPr="00035E90" w:rsidRDefault="002E5B43" w:rsidP="00DD4721">
            <w:pPr>
              <w:ind w:right="3"/>
              <w:jc w:val="both"/>
              <w:rPr>
                <w:rFonts w:eastAsia="Calibri"/>
                <w:sz w:val="24"/>
                <w:szCs w:val="24"/>
              </w:rPr>
            </w:pPr>
            <w:r w:rsidRPr="00035E90">
              <w:rPr>
                <w:rFonts w:eastAsia="Calibri"/>
                <w:sz w:val="24"/>
                <w:szCs w:val="24"/>
              </w:rPr>
              <w:t xml:space="preserve">Đốt cháy hoàn toàn m g hỗn hợp </w:t>
            </w:r>
            <w:r w:rsidRPr="00035E90">
              <w:rPr>
                <w:rFonts w:eastAsia="Calibri"/>
                <w:b/>
                <w:sz w:val="24"/>
                <w:szCs w:val="24"/>
              </w:rPr>
              <w:t>E</w:t>
            </w:r>
            <w:r w:rsidRPr="00035E90">
              <w:rPr>
                <w:rFonts w:eastAsia="Calibri"/>
                <w:sz w:val="24"/>
                <w:szCs w:val="24"/>
              </w:rPr>
              <w:t xml:space="preserve"> cần vừa đủ 3,235 mol O</w:t>
            </w:r>
            <w:r w:rsidRPr="00035E90">
              <w:rPr>
                <w:rFonts w:eastAsia="Calibri"/>
                <w:sz w:val="24"/>
                <w:szCs w:val="24"/>
                <w:vertAlign w:val="subscript"/>
              </w:rPr>
              <w:t>2</w:t>
            </w:r>
            <w:r w:rsidRPr="00035E90">
              <w:rPr>
                <w:rFonts w:eastAsia="Calibri"/>
                <w:sz w:val="24"/>
                <w:szCs w:val="24"/>
              </w:rPr>
              <w:t>, thu được 99,88 g CO</w:t>
            </w:r>
            <w:r w:rsidRPr="00035E90">
              <w:rPr>
                <w:rFonts w:eastAsia="Calibri"/>
                <w:sz w:val="24"/>
                <w:szCs w:val="24"/>
                <w:vertAlign w:val="subscript"/>
              </w:rPr>
              <w:t>2</w:t>
            </w:r>
            <w:r w:rsidRPr="00035E90">
              <w:rPr>
                <w:rFonts w:eastAsia="Calibri"/>
                <w:sz w:val="24"/>
                <w:szCs w:val="24"/>
              </w:rPr>
              <w:t xml:space="preserve"> và 39,42 g H</w:t>
            </w:r>
            <w:r w:rsidRPr="00035E90">
              <w:rPr>
                <w:rFonts w:eastAsia="Calibri"/>
                <w:sz w:val="24"/>
                <w:szCs w:val="24"/>
                <w:vertAlign w:val="subscript"/>
              </w:rPr>
              <w:t>2</w:t>
            </w:r>
            <w:r w:rsidRPr="00035E90">
              <w:rPr>
                <w:rFonts w:eastAsia="Calibri"/>
                <w:sz w:val="24"/>
                <w:szCs w:val="24"/>
              </w:rPr>
              <w:t xml:space="preserve">O. Cho m g hỗn hợp </w:t>
            </w:r>
            <w:r w:rsidRPr="00035E90">
              <w:rPr>
                <w:rFonts w:eastAsia="Calibri"/>
                <w:b/>
                <w:sz w:val="24"/>
                <w:szCs w:val="24"/>
              </w:rPr>
              <w:t>E</w:t>
            </w:r>
            <w:r w:rsidRPr="00035E90">
              <w:rPr>
                <w:rFonts w:eastAsia="Calibri"/>
                <w:sz w:val="24"/>
                <w:szCs w:val="24"/>
              </w:rPr>
              <w:t xml:space="preserve"> phản ứng hoàn toàn với dung dịch NaOH, ta thu được hỗn hợp muối </w:t>
            </w:r>
            <w:r w:rsidRPr="00035E90">
              <w:rPr>
                <w:rFonts w:eastAsia="Calibri"/>
                <w:b/>
                <w:sz w:val="24"/>
                <w:szCs w:val="24"/>
              </w:rPr>
              <w:t>F</w:t>
            </w:r>
            <w:r w:rsidRPr="00035E90">
              <w:rPr>
                <w:rFonts w:eastAsia="Calibri"/>
                <w:sz w:val="24"/>
                <w:szCs w:val="24"/>
              </w:rPr>
              <w:t xml:space="preserve">. </w:t>
            </w:r>
          </w:p>
          <w:p w14:paraId="7DC78C39" w14:textId="77777777" w:rsidR="002E5B43" w:rsidRPr="00035E90" w:rsidRDefault="002E5B43" w:rsidP="00DD4721">
            <w:pPr>
              <w:jc w:val="both"/>
              <w:rPr>
                <w:rFonts w:eastAsia="Calibri"/>
                <w:sz w:val="24"/>
                <w:szCs w:val="24"/>
              </w:rPr>
            </w:pPr>
            <w:r w:rsidRPr="00035E90">
              <w:rPr>
                <w:rFonts w:eastAsia="Calibri"/>
                <w:sz w:val="24"/>
                <w:szCs w:val="24"/>
              </w:rPr>
              <w:t xml:space="preserve">Tính khối lượng hỗn hợp </w:t>
            </w:r>
            <w:r w:rsidRPr="00035E90">
              <w:rPr>
                <w:rFonts w:eastAsia="Calibri"/>
                <w:b/>
                <w:sz w:val="24"/>
                <w:szCs w:val="24"/>
              </w:rPr>
              <w:t>E</w:t>
            </w:r>
            <w:r w:rsidRPr="00035E90">
              <w:rPr>
                <w:rFonts w:eastAsia="Calibri"/>
                <w:sz w:val="24"/>
                <w:szCs w:val="24"/>
              </w:rPr>
              <w:t xml:space="preserve"> (theo kg) cần dùng để làm ra 210 bánh xà phòng (mỗi bánh xà phòng nặng 89 g). Biết tổng khối lượng muối </w:t>
            </w:r>
            <w:r w:rsidRPr="00035E90">
              <w:rPr>
                <w:rFonts w:eastAsia="Calibri"/>
                <w:b/>
                <w:sz w:val="24"/>
                <w:szCs w:val="24"/>
              </w:rPr>
              <w:t>F</w:t>
            </w:r>
            <w:r w:rsidRPr="00035E90">
              <w:rPr>
                <w:rFonts w:eastAsia="Calibri"/>
                <w:sz w:val="24"/>
                <w:szCs w:val="24"/>
              </w:rPr>
              <w:t xml:space="preserve"> chiếm 56% khối lượng của xà phòng.</w:t>
            </w:r>
          </w:p>
        </w:tc>
      </w:tr>
    </w:tbl>
    <w:p w14:paraId="08EF1493" w14:textId="3608EF58" w:rsidR="005A2B5B" w:rsidRPr="00035E90" w:rsidRDefault="002E5B43" w:rsidP="003C414E">
      <w:pPr>
        <w:jc w:val="center"/>
        <w:rPr>
          <w:sz w:val="24"/>
          <w:szCs w:val="24"/>
          <w:lang w:val="nl-NL"/>
        </w:rPr>
      </w:pPr>
      <w:r w:rsidRPr="00035E90">
        <w:rPr>
          <w:b/>
          <w:bCs/>
          <w:sz w:val="23"/>
          <w:szCs w:val="23"/>
        </w:rPr>
        <w:t>----- HẾT -----</w:t>
      </w:r>
      <w:bookmarkStart w:id="0" w:name="_GoBack"/>
      <w:bookmarkEnd w:id="0"/>
    </w:p>
    <w:sectPr w:rsidR="005A2B5B" w:rsidRPr="00035E90" w:rsidSect="000C5165">
      <w:footerReference w:type="default" r:id="rId18"/>
      <w:type w:val="continuous"/>
      <w:pgSz w:w="11907" w:h="16840" w:code="9"/>
      <w:pgMar w:top="1134" w:right="851" w:bottom="1134" w:left="1418" w:header="720" w:footer="720" w:gutter="0"/>
      <w:pgBorders w:zOrder="back">
        <w:top w:val="thinThickSmallGap" w:sz="24" w:space="1" w:color="auto"/>
        <w:bottom w:val="thinThickSmallGap" w:sz="24" w:space="1" w:color="auto"/>
      </w:pgBorders>
      <w:cols w:space="720"/>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D0027D0" w14:textId="77777777" w:rsidR="002C0001" w:rsidRDefault="002C0001">
      <w:r>
        <w:separator/>
      </w:r>
    </w:p>
  </w:endnote>
  <w:endnote w:type="continuationSeparator" w:id="0">
    <w:p w14:paraId="507671EC" w14:textId="77777777" w:rsidR="002C0001" w:rsidRDefault="002C000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20002A87" w:usb1="80000000" w:usb2="00000008" w:usb3="00000000" w:csb0="000001FF" w:csb1="00000000"/>
  </w:font>
  <w:font w:name="Roboto">
    <w:charset w:val="00"/>
    <w:family w:val="auto"/>
    <w:pitch w:val="variable"/>
    <w:sig w:usb0="E00002FF" w:usb1="5000205B" w:usb2="00000020" w:usb3="00000000" w:csb0="0000019F" w:csb1="00000000"/>
  </w:font>
  <w:font w:name="Cambria Math">
    <w:panose1 w:val="02040503050406030204"/>
    <w:charset w:val="00"/>
    <w:family w:val="roman"/>
    <w:pitch w:val="variable"/>
    <w:sig w:usb0="A00002EF" w:usb1="420020EB" w:usb2="00000000" w:usb3="00000000" w:csb0="0000009F" w:csb1="00000000"/>
  </w:font>
  <w:font w:name="Cambria">
    <w:panose1 w:val="02040503050406030204"/>
    <w:charset w:val="00"/>
    <w:family w:val="roman"/>
    <w:pitch w:val="variable"/>
    <w:sig w:usb0="A00002EF" w:usb1="4000004B" w:usb2="00000000" w:usb3="00000000" w:csb0="0000009F" w:csb1="00000000"/>
  </w:font>
  <w:font w:name="Verdana">
    <w:panose1 w:val="020B0604030504040204"/>
    <w:charset w:val="00"/>
    <w:family w:val="swiss"/>
    <w:pitch w:val="variable"/>
    <w:sig w:usb0="20000287" w:usb1="00000000" w:usb2="00000000" w:usb3="00000000" w:csb0="0000019F" w:csb1="00000000"/>
  </w:font>
  <w:font w:name="Tahoma">
    <w:panose1 w:val="020B0604030504040204"/>
    <w:charset w:val="00"/>
    <w:family w:val="swiss"/>
    <w:pitch w:val="variable"/>
    <w:sig w:usb0="61002A87" w:usb1="80000000" w:usb2="00000008" w:usb3="00000000" w:csb0="000101FF" w:csb1="00000000"/>
  </w:font>
  <w:font w:name="MS Mincho">
    <w:altName w:val="Yu Gothic UI"/>
    <w:panose1 w:val="02020609040205080304"/>
    <w:charset w:val="80"/>
    <w:family w:val="modern"/>
    <w:pitch w:val="fixed"/>
    <w:sig w:usb0="E00002FF" w:usb1="6AC7FDFB" w:usb2="08000012" w:usb3="00000000" w:csb0="0002009F" w:csb1="00000000"/>
  </w:font>
  <w:font w:name=".VnTime">
    <w:panose1 w:val="020B7200000000000000"/>
    <w:charset w:val="00"/>
    <w:family w:val="swiss"/>
    <w:pitch w:val="variable"/>
    <w:sig w:usb0="00000003" w:usb1="00000000" w:usb2="00000000" w:usb3="00000000" w:csb0="00000001" w:csb1="00000000"/>
  </w:font>
  <w:font w:name=".VnCentury Schoolbook">
    <w:panose1 w:val="020B7200000000000000"/>
    <w:charset w:val="00"/>
    <w:family w:val="swiss"/>
    <w:pitch w:val="variable"/>
    <w:sig w:usb0="00000003" w:usb1="00000000" w:usb2="00000000" w:usb3="00000000" w:csb0="00000001" w:csb1="00000000"/>
  </w:font>
  <w:font w:name="Tinos">
    <w:altName w:val="Times New Roman"/>
    <w:panose1 w:val="00000000000000000000"/>
    <w:charset w:val="00"/>
    <w:family w:val="roman"/>
    <w:notTrueType/>
    <w:pitch w:val="default"/>
  </w:font>
  <w:font w:name="MoolBoran">
    <w:altName w:val="MoolBoran"/>
    <w:charset w:val="00"/>
    <w:family w:val="swiss"/>
    <w:pitch w:val="variable"/>
    <w:sig w:usb0="80000003" w:usb1="00000000" w:usb2="00010000" w:usb3="00000000" w:csb0="00000001" w:csb1="00000000"/>
  </w:font>
  <w:font w:name="DaunPenh">
    <w:charset w:val="00"/>
    <w:family w:val="auto"/>
    <w:pitch w:val="variable"/>
    <w:sig w:usb0="80000003" w:usb1="00000000" w:usb2="0001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9886C88" w14:textId="03AE7B0B" w:rsidR="00DD4721" w:rsidRPr="00780D27" w:rsidRDefault="0028542D" w:rsidP="000C5165">
    <w:pPr>
      <w:pBdr>
        <w:top w:val="nil"/>
        <w:left w:val="nil"/>
        <w:bottom w:val="nil"/>
        <w:right w:val="nil"/>
        <w:between w:val="nil"/>
      </w:pBdr>
      <w:tabs>
        <w:tab w:val="left" w:pos="580"/>
        <w:tab w:val="center" w:pos="4680"/>
        <w:tab w:val="center" w:pos="4819"/>
        <w:tab w:val="right" w:pos="9360"/>
      </w:tabs>
      <w:rPr>
        <w:rFonts w:eastAsia="Times New Roman"/>
        <w:color w:val="000000"/>
        <w:sz w:val="24"/>
        <w:szCs w:val="24"/>
      </w:rPr>
    </w:pPr>
    <w:r>
      <w:rPr>
        <w:rFonts w:eastAsia="Times New Roman"/>
        <w:color w:val="000000"/>
        <w:sz w:val="24"/>
        <w:szCs w:val="24"/>
      </w:rPr>
      <w:t>https://giasu.ai.vn/</w:t>
    </w:r>
    <w:r w:rsidR="00DD4721">
      <w:rPr>
        <w:rFonts w:eastAsia="Times New Roman"/>
        <w:color w:val="000000"/>
        <w:sz w:val="24"/>
        <w:szCs w:val="24"/>
      </w:rPr>
      <w:tab/>
    </w:r>
    <w:r w:rsidR="00DD4721">
      <w:rPr>
        <w:rFonts w:eastAsia="Times New Roman"/>
        <w:color w:val="000000"/>
        <w:sz w:val="24"/>
        <w:szCs w:val="24"/>
      </w:rPr>
      <w:tab/>
      <w:t xml:space="preserve">Trang </w:t>
    </w:r>
    <w:r w:rsidR="00DD4721" w:rsidRPr="0062413A">
      <w:rPr>
        <w:rFonts w:eastAsia="Times New Roman"/>
        <w:b/>
        <w:bCs/>
        <w:color w:val="000000"/>
        <w:sz w:val="24"/>
        <w:szCs w:val="24"/>
      </w:rPr>
      <w:fldChar w:fldCharType="begin"/>
    </w:r>
    <w:r w:rsidR="00DD4721" w:rsidRPr="0062413A">
      <w:rPr>
        <w:rFonts w:eastAsia="Times New Roman"/>
        <w:b/>
        <w:bCs/>
        <w:color w:val="000000"/>
        <w:sz w:val="24"/>
        <w:szCs w:val="24"/>
      </w:rPr>
      <w:instrText>PAGE</w:instrText>
    </w:r>
    <w:r w:rsidR="00DD4721" w:rsidRPr="0062413A">
      <w:rPr>
        <w:rFonts w:eastAsia="Times New Roman"/>
        <w:b/>
        <w:bCs/>
        <w:color w:val="000000"/>
        <w:sz w:val="24"/>
        <w:szCs w:val="24"/>
      </w:rPr>
      <w:fldChar w:fldCharType="separate"/>
    </w:r>
    <w:r w:rsidR="003C414E">
      <w:rPr>
        <w:rFonts w:eastAsia="Times New Roman"/>
        <w:b/>
        <w:bCs/>
        <w:noProof/>
        <w:color w:val="000000"/>
        <w:sz w:val="24"/>
        <w:szCs w:val="24"/>
      </w:rPr>
      <w:t>2</w:t>
    </w:r>
    <w:r w:rsidR="00DD4721" w:rsidRPr="0062413A">
      <w:rPr>
        <w:rFonts w:eastAsia="Times New Roman"/>
        <w:b/>
        <w:bCs/>
        <w:color w:val="000000"/>
        <w:sz w:val="24"/>
        <w:szCs w:val="24"/>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9766167" w14:textId="77777777" w:rsidR="002C0001" w:rsidRDefault="002C0001">
      <w:r>
        <w:separator/>
      </w:r>
    </w:p>
  </w:footnote>
  <w:footnote w:type="continuationSeparator" w:id="0">
    <w:p w14:paraId="2CD04E56" w14:textId="77777777" w:rsidR="002C0001" w:rsidRDefault="002C0001">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F14B20"/>
    <w:multiLevelType w:val="hybridMultilevel"/>
    <w:tmpl w:val="85DA81FA"/>
    <w:lvl w:ilvl="0" w:tplc="3ED6E166">
      <w:start w:val="2"/>
      <w:numFmt w:val="bullet"/>
      <w:lvlText w:val="-"/>
      <w:lvlJc w:val="left"/>
      <w:pPr>
        <w:ind w:left="720" w:hanging="360"/>
      </w:pPr>
      <w:rPr>
        <w:rFonts w:ascii="Times New Roman" w:eastAsia="Calibr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 w15:restartNumberingAfterBreak="0">
    <w:nsid w:val="020C2BCA"/>
    <w:multiLevelType w:val="hybridMultilevel"/>
    <w:tmpl w:val="36EEBF78"/>
    <w:lvl w:ilvl="0" w:tplc="38E043AA">
      <w:start w:val="2"/>
      <w:numFmt w:val="bullet"/>
      <w:lvlText w:val="-"/>
      <w:lvlJc w:val="left"/>
      <w:pPr>
        <w:ind w:left="1080" w:hanging="360"/>
      </w:pPr>
      <w:rPr>
        <w:rFonts w:ascii="Times New Roman" w:eastAsia="SimSun"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2" w15:restartNumberingAfterBreak="0">
    <w:nsid w:val="022A3E6B"/>
    <w:multiLevelType w:val="multilevel"/>
    <w:tmpl w:val="764A5A14"/>
    <w:lvl w:ilvl="0">
      <w:start w:val="1"/>
      <w:numFmt w:val="decimal"/>
      <w:lvlText w:val="%1."/>
      <w:lvlJc w:val="left"/>
      <w:rPr>
        <w:rFonts w:ascii="Times New Roman" w:eastAsia="Times New Roman" w:hAnsi="Times New Roman" w:cs="Times New Roman"/>
        <w:b w:val="0"/>
        <w:bCs w:val="0"/>
        <w:i w:val="0"/>
        <w:iCs w:val="0"/>
        <w:smallCaps w:val="0"/>
        <w:strike w:val="0"/>
        <w:color w:val="3E3E3E"/>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054847BB"/>
    <w:multiLevelType w:val="multilevel"/>
    <w:tmpl w:val="E36421B8"/>
    <w:lvl w:ilvl="0">
      <w:start w:val="1"/>
      <w:numFmt w:val="lowerLetter"/>
      <w:lvlText w:val="%1."/>
      <w:lvlJc w:val="left"/>
      <w:rPr>
        <w:rFonts w:ascii="Times New Roman" w:eastAsia="Times New Roman" w:hAnsi="Times New Roman" w:cs="Times New Roman"/>
        <w:b w:val="0"/>
        <w:bCs w:val="0"/>
        <w:i w:val="0"/>
        <w:iCs w:val="0"/>
        <w:smallCaps w:val="0"/>
        <w:strike w:val="0"/>
        <w:color w:val="3E3E3E"/>
        <w:spacing w:val="0"/>
        <w:w w:val="100"/>
        <w:position w:val="0"/>
        <w:sz w:val="23"/>
        <w:szCs w:val="23"/>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05B06951"/>
    <w:multiLevelType w:val="hybridMultilevel"/>
    <w:tmpl w:val="6FCE9AD8"/>
    <w:lvl w:ilvl="0" w:tplc="556EE158">
      <w:start w:val="5"/>
      <w:numFmt w:val="decimal"/>
      <w:lvlText w:val="(%1)"/>
      <w:lvlJc w:val="left"/>
      <w:pPr>
        <w:ind w:left="1184" w:hanging="360"/>
      </w:pPr>
      <w:rPr>
        <w:rFonts w:hint="default"/>
      </w:rPr>
    </w:lvl>
    <w:lvl w:ilvl="1" w:tplc="042A0019" w:tentative="1">
      <w:start w:val="1"/>
      <w:numFmt w:val="lowerLetter"/>
      <w:lvlText w:val="%2."/>
      <w:lvlJc w:val="left"/>
      <w:pPr>
        <w:ind w:left="1904" w:hanging="360"/>
      </w:pPr>
    </w:lvl>
    <w:lvl w:ilvl="2" w:tplc="042A001B" w:tentative="1">
      <w:start w:val="1"/>
      <w:numFmt w:val="lowerRoman"/>
      <w:lvlText w:val="%3."/>
      <w:lvlJc w:val="right"/>
      <w:pPr>
        <w:ind w:left="2624" w:hanging="180"/>
      </w:pPr>
    </w:lvl>
    <w:lvl w:ilvl="3" w:tplc="042A000F" w:tentative="1">
      <w:start w:val="1"/>
      <w:numFmt w:val="decimal"/>
      <w:lvlText w:val="%4."/>
      <w:lvlJc w:val="left"/>
      <w:pPr>
        <w:ind w:left="3344" w:hanging="360"/>
      </w:pPr>
    </w:lvl>
    <w:lvl w:ilvl="4" w:tplc="042A0019" w:tentative="1">
      <w:start w:val="1"/>
      <w:numFmt w:val="lowerLetter"/>
      <w:lvlText w:val="%5."/>
      <w:lvlJc w:val="left"/>
      <w:pPr>
        <w:ind w:left="4064" w:hanging="360"/>
      </w:pPr>
    </w:lvl>
    <w:lvl w:ilvl="5" w:tplc="042A001B" w:tentative="1">
      <w:start w:val="1"/>
      <w:numFmt w:val="lowerRoman"/>
      <w:lvlText w:val="%6."/>
      <w:lvlJc w:val="right"/>
      <w:pPr>
        <w:ind w:left="4784" w:hanging="180"/>
      </w:pPr>
    </w:lvl>
    <w:lvl w:ilvl="6" w:tplc="042A000F" w:tentative="1">
      <w:start w:val="1"/>
      <w:numFmt w:val="decimal"/>
      <w:lvlText w:val="%7."/>
      <w:lvlJc w:val="left"/>
      <w:pPr>
        <w:ind w:left="5504" w:hanging="360"/>
      </w:pPr>
    </w:lvl>
    <w:lvl w:ilvl="7" w:tplc="042A0019" w:tentative="1">
      <w:start w:val="1"/>
      <w:numFmt w:val="lowerLetter"/>
      <w:lvlText w:val="%8."/>
      <w:lvlJc w:val="left"/>
      <w:pPr>
        <w:ind w:left="6224" w:hanging="360"/>
      </w:pPr>
    </w:lvl>
    <w:lvl w:ilvl="8" w:tplc="042A001B" w:tentative="1">
      <w:start w:val="1"/>
      <w:numFmt w:val="lowerRoman"/>
      <w:lvlText w:val="%9."/>
      <w:lvlJc w:val="right"/>
      <w:pPr>
        <w:ind w:left="6944" w:hanging="180"/>
      </w:pPr>
    </w:lvl>
  </w:abstractNum>
  <w:abstractNum w:abstractNumId="5" w15:restartNumberingAfterBreak="0">
    <w:nsid w:val="083D2A54"/>
    <w:multiLevelType w:val="hybridMultilevel"/>
    <w:tmpl w:val="9118C956"/>
    <w:lvl w:ilvl="0" w:tplc="2CBEF416">
      <w:start w:val="1"/>
      <w:numFmt w:val="bullet"/>
      <w:lvlText w:val="-"/>
      <w:lvlJc w:val="left"/>
      <w:pPr>
        <w:ind w:left="1080" w:hanging="360"/>
      </w:pPr>
      <w:rPr>
        <w:rFonts w:ascii="Times New Roman" w:eastAsia="Calibri"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6" w15:restartNumberingAfterBreak="0">
    <w:nsid w:val="08B001AA"/>
    <w:multiLevelType w:val="hybridMultilevel"/>
    <w:tmpl w:val="F084BB30"/>
    <w:lvl w:ilvl="0" w:tplc="22B4BEE6">
      <w:start w:val="2"/>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 w15:restartNumberingAfterBreak="0">
    <w:nsid w:val="095520F0"/>
    <w:multiLevelType w:val="hybridMultilevel"/>
    <w:tmpl w:val="7826DCD2"/>
    <w:lvl w:ilvl="0" w:tplc="850484F6">
      <w:start w:val="1"/>
      <w:numFmt w:val="bullet"/>
      <w:lvlText w:val="-"/>
      <w:lvlJc w:val="left"/>
      <w:pPr>
        <w:ind w:left="1080" w:hanging="360"/>
      </w:pPr>
      <w:rPr>
        <w:rFonts w:ascii="Times New Roman" w:eastAsia="SimSun"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8" w15:restartNumberingAfterBreak="0">
    <w:nsid w:val="0A591ADB"/>
    <w:multiLevelType w:val="hybridMultilevel"/>
    <w:tmpl w:val="18C8240C"/>
    <w:lvl w:ilvl="0" w:tplc="9BB2A8FA">
      <w:numFmt w:val="bullet"/>
      <w:lvlText w:val="-"/>
      <w:lvlJc w:val="left"/>
      <w:pPr>
        <w:ind w:left="786" w:hanging="360"/>
      </w:pPr>
      <w:rPr>
        <w:rFonts w:ascii="Times New Roman" w:eastAsia="Times New Roman" w:hAnsi="Times New Roman" w:cs="Times New Roman" w:hint="default"/>
      </w:rPr>
    </w:lvl>
    <w:lvl w:ilvl="1" w:tplc="04090003" w:tentative="1">
      <w:start w:val="1"/>
      <w:numFmt w:val="bullet"/>
      <w:lvlText w:val="o"/>
      <w:lvlJc w:val="left"/>
      <w:pPr>
        <w:ind w:left="1506" w:hanging="360"/>
      </w:pPr>
      <w:rPr>
        <w:rFonts w:ascii="Courier New" w:hAnsi="Courier New" w:cs="Courier New" w:hint="default"/>
      </w:rPr>
    </w:lvl>
    <w:lvl w:ilvl="2" w:tplc="04090005" w:tentative="1">
      <w:start w:val="1"/>
      <w:numFmt w:val="bullet"/>
      <w:lvlText w:val=""/>
      <w:lvlJc w:val="left"/>
      <w:pPr>
        <w:ind w:left="2226" w:hanging="360"/>
      </w:pPr>
      <w:rPr>
        <w:rFonts w:ascii="Wingdings" w:hAnsi="Wingdings" w:hint="default"/>
      </w:rPr>
    </w:lvl>
    <w:lvl w:ilvl="3" w:tplc="04090001" w:tentative="1">
      <w:start w:val="1"/>
      <w:numFmt w:val="bullet"/>
      <w:lvlText w:val=""/>
      <w:lvlJc w:val="left"/>
      <w:pPr>
        <w:ind w:left="2946" w:hanging="360"/>
      </w:pPr>
      <w:rPr>
        <w:rFonts w:ascii="Symbol" w:hAnsi="Symbol" w:hint="default"/>
      </w:rPr>
    </w:lvl>
    <w:lvl w:ilvl="4" w:tplc="04090003" w:tentative="1">
      <w:start w:val="1"/>
      <w:numFmt w:val="bullet"/>
      <w:lvlText w:val="o"/>
      <w:lvlJc w:val="left"/>
      <w:pPr>
        <w:ind w:left="3666" w:hanging="360"/>
      </w:pPr>
      <w:rPr>
        <w:rFonts w:ascii="Courier New" w:hAnsi="Courier New" w:cs="Courier New" w:hint="default"/>
      </w:rPr>
    </w:lvl>
    <w:lvl w:ilvl="5" w:tplc="04090005" w:tentative="1">
      <w:start w:val="1"/>
      <w:numFmt w:val="bullet"/>
      <w:lvlText w:val=""/>
      <w:lvlJc w:val="left"/>
      <w:pPr>
        <w:ind w:left="4386" w:hanging="360"/>
      </w:pPr>
      <w:rPr>
        <w:rFonts w:ascii="Wingdings" w:hAnsi="Wingdings" w:hint="default"/>
      </w:rPr>
    </w:lvl>
    <w:lvl w:ilvl="6" w:tplc="04090001" w:tentative="1">
      <w:start w:val="1"/>
      <w:numFmt w:val="bullet"/>
      <w:lvlText w:val=""/>
      <w:lvlJc w:val="left"/>
      <w:pPr>
        <w:ind w:left="5106" w:hanging="360"/>
      </w:pPr>
      <w:rPr>
        <w:rFonts w:ascii="Symbol" w:hAnsi="Symbol" w:hint="default"/>
      </w:rPr>
    </w:lvl>
    <w:lvl w:ilvl="7" w:tplc="04090003" w:tentative="1">
      <w:start w:val="1"/>
      <w:numFmt w:val="bullet"/>
      <w:lvlText w:val="o"/>
      <w:lvlJc w:val="left"/>
      <w:pPr>
        <w:ind w:left="5826" w:hanging="360"/>
      </w:pPr>
      <w:rPr>
        <w:rFonts w:ascii="Courier New" w:hAnsi="Courier New" w:cs="Courier New" w:hint="default"/>
      </w:rPr>
    </w:lvl>
    <w:lvl w:ilvl="8" w:tplc="04090005" w:tentative="1">
      <w:start w:val="1"/>
      <w:numFmt w:val="bullet"/>
      <w:lvlText w:val=""/>
      <w:lvlJc w:val="left"/>
      <w:pPr>
        <w:ind w:left="6546" w:hanging="360"/>
      </w:pPr>
      <w:rPr>
        <w:rFonts w:ascii="Wingdings" w:hAnsi="Wingdings" w:hint="default"/>
      </w:rPr>
    </w:lvl>
  </w:abstractNum>
  <w:abstractNum w:abstractNumId="9" w15:restartNumberingAfterBreak="0">
    <w:nsid w:val="0B975E02"/>
    <w:multiLevelType w:val="hybridMultilevel"/>
    <w:tmpl w:val="0D12B9F6"/>
    <w:lvl w:ilvl="0" w:tplc="ABA2E7FA">
      <w:start w:val="1"/>
      <w:numFmt w:val="bullet"/>
      <w:lvlText w:val="-"/>
      <w:lvlJc w:val="left"/>
      <w:pPr>
        <w:ind w:left="720" w:hanging="360"/>
      </w:pPr>
      <w:rPr>
        <w:rFonts w:ascii="Times New Roman" w:eastAsia="SimSu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0" w15:restartNumberingAfterBreak="0">
    <w:nsid w:val="0DD96D84"/>
    <w:multiLevelType w:val="hybridMultilevel"/>
    <w:tmpl w:val="566CC154"/>
    <w:lvl w:ilvl="0" w:tplc="F92EECA6">
      <w:start w:val="2"/>
      <w:numFmt w:val="bullet"/>
      <w:lvlText w:val=""/>
      <w:lvlJc w:val="left"/>
      <w:pPr>
        <w:ind w:left="720" w:hanging="360"/>
      </w:pPr>
      <w:rPr>
        <w:rFonts w:ascii="Symbol" w:eastAsiaTheme="minorHAnsi" w:hAnsi="Symbol" w:cs="Times New Roman" w:hint="default"/>
        <w:b/>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1" w15:restartNumberingAfterBreak="0">
    <w:nsid w:val="0EFA455C"/>
    <w:multiLevelType w:val="hybridMultilevel"/>
    <w:tmpl w:val="E55CB702"/>
    <w:lvl w:ilvl="0" w:tplc="352898D0">
      <w:start w:val="1"/>
      <w:numFmt w:val="bullet"/>
      <w:lvlText w:val="-"/>
      <w:lvlJc w:val="left"/>
      <w:pPr>
        <w:ind w:left="1080" w:hanging="360"/>
      </w:pPr>
      <w:rPr>
        <w:rFonts w:ascii="Times New Roman" w:eastAsia="SimSun"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12" w15:restartNumberingAfterBreak="0">
    <w:nsid w:val="0F1A0E6C"/>
    <w:multiLevelType w:val="hybridMultilevel"/>
    <w:tmpl w:val="C5AAAA26"/>
    <w:lvl w:ilvl="0" w:tplc="F226300C">
      <w:start w:val="3"/>
      <w:numFmt w:val="bullet"/>
      <w:lvlText w:val="-"/>
      <w:lvlJc w:val="left"/>
      <w:pPr>
        <w:ind w:left="720" w:hanging="360"/>
      </w:pPr>
      <w:rPr>
        <w:rFonts w:ascii="Times New Roman" w:eastAsia="Calibr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3" w15:restartNumberingAfterBreak="0">
    <w:nsid w:val="0F9C7C75"/>
    <w:multiLevelType w:val="hybridMultilevel"/>
    <w:tmpl w:val="7F2E9658"/>
    <w:lvl w:ilvl="0" w:tplc="ABBE384E">
      <w:start w:val="1"/>
      <w:numFmt w:val="bullet"/>
      <w:lvlText w:val="-"/>
      <w:lvlJc w:val="left"/>
      <w:pPr>
        <w:ind w:left="720" w:hanging="360"/>
      </w:pPr>
      <w:rPr>
        <w:rFonts w:ascii="Times New Roman" w:eastAsia="SimSu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4" w15:restartNumberingAfterBreak="0">
    <w:nsid w:val="110F28A6"/>
    <w:multiLevelType w:val="hybridMultilevel"/>
    <w:tmpl w:val="4210EFEA"/>
    <w:lvl w:ilvl="0" w:tplc="F7865E9E">
      <w:start w:val="1"/>
      <w:numFmt w:val="bullet"/>
      <w:lvlText w:val="-"/>
      <w:lvlJc w:val="left"/>
      <w:pPr>
        <w:ind w:left="720" w:hanging="360"/>
      </w:pPr>
      <w:rPr>
        <w:rFonts w:ascii="Times New Roman" w:eastAsia="Calibr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5" w15:restartNumberingAfterBreak="0">
    <w:nsid w:val="11785061"/>
    <w:multiLevelType w:val="hybridMultilevel"/>
    <w:tmpl w:val="24403350"/>
    <w:lvl w:ilvl="0" w:tplc="27A2C244">
      <w:start w:val="1"/>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6" w15:restartNumberingAfterBreak="0">
    <w:nsid w:val="121D286B"/>
    <w:multiLevelType w:val="hybridMultilevel"/>
    <w:tmpl w:val="AD58BDB4"/>
    <w:lvl w:ilvl="0" w:tplc="FFFFFFFF">
      <w:start w:val="1"/>
      <w:numFmt w:val="bullet"/>
      <w:lvlText w:val="-"/>
      <w:lvlJc w:val="left"/>
      <w:pPr>
        <w:ind w:left="1146" w:hanging="360"/>
      </w:pPr>
    </w:lvl>
    <w:lvl w:ilvl="1" w:tplc="042A0003" w:tentative="1">
      <w:start w:val="1"/>
      <w:numFmt w:val="bullet"/>
      <w:lvlText w:val="o"/>
      <w:lvlJc w:val="left"/>
      <w:pPr>
        <w:ind w:left="1866" w:hanging="360"/>
      </w:pPr>
      <w:rPr>
        <w:rFonts w:ascii="Courier New" w:hAnsi="Courier New" w:cs="Courier New" w:hint="default"/>
      </w:rPr>
    </w:lvl>
    <w:lvl w:ilvl="2" w:tplc="042A0005" w:tentative="1">
      <w:start w:val="1"/>
      <w:numFmt w:val="bullet"/>
      <w:lvlText w:val=""/>
      <w:lvlJc w:val="left"/>
      <w:pPr>
        <w:ind w:left="2586" w:hanging="360"/>
      </w:pPr>
      <w:rPr>
        <w:rFonts w:ascii="Wingdings" w:hAnsi="Wingdings" w:hint="default"/>
      </w:rPr>
    </w:lvl>
    <w:lvl w:ilvl="3" w:tplc="042A0001" w:tentative="1">
      <w:start w:val="1"/>
      <w:numFmt w:val="bullet"/>
      <w:lvlText w:val=""/>
      <w:lvlJc w:val="left"/>
      <w:pPr>
        <w:ind w:left="3306" w:hanging="360"/>
      </w:pPr>
      <w:rPr>
        <w:rFonts w:ascii="Symbol" w:hAnsi="Symbol" w:hint="default"/>
      </w:rPr>
    </w:lvl>
    <w:lvl w:ilvl="4" w:tplc="042A0003" w:tentative="1">
      <w:start w:val="1"/>
      <w:numFmt w:val="bullet"/>
      <w:lvlText w:val="o"/>
      <w:lvlJc w:val="left"/>
      <w:pPr>
        <w:ind w:left="4026" w:hanging="360"/>
      </w:pPr>
      <w:rPr>
        <w:rFonts w:ascii="Courier New" w:hAnsi="Courier New" w:cs="Courier New" w:hint="default"/>
      </w:rPr>
    </w:lvl>
    <w:lvl w:ilvl="5" w:tplc="042A0005" w:tentative="1">
      <w:start w:val="1"/>
      <w:numFmt w:val="bullet"/>
      <w:lvlText w:val=""/>
      <w:lvlJc w:val="left"/>
      <w:pPr>
        <w:ind w:left="4746" w:hanging="360"/>
      </w:pPr>
      <w:rPr>
        <w:rFonts w:ascii="Wingdings" w:hAnsi="Wingdings" w:hint="default"/>
      </w:rPr>
    </w:lvl>
    <w:lvl w:ilvl="6" w:tplc="042A0001" w:tentative="1">
      <w:start w:val="1"/>
      <w:numFmt w:val="bullet"/>
      <w:lvlText w:val=""/>
      <w:lvlJc w:val="left"/>
      <w:pPr>
        <w:ind w:left="5466" w:hanging="360"/>
      </w:pPr>
      <w:rPr>
        <w:rFonts w:ascii="Symbol" w:hAnsi="Symbol" w:hint="default"/>
      </w:rPr>
    </w:lvl>
    <w:lvl w:ilvl="7" w:tplc="042A0003" w:tentative="1">
      <w:start w:val="1"/>
      <w:numFmt w:val="bullet"/>
      <w:lvlText w:val="o"/>
      <w:lvlJc w:val="left"/>
      <w:pPr>
        <w:ind w:left="6186" w:hanging="360"/>
      </w:pPr>
      <w:rPr>
        <w:rFonts w:ascii="Courier New" w:hAnsi="Courier New" w:cs="Courier New" w:hint="default"/>
      </w:rPr>
    </w:lvl>
    <w:lvl w:ilvl="8" w:tplc="042A0005" w:tentative="1">
      <w:start w:val="1"/>
      <w:numFmt w:val="bullet"/>
      <w:lvlText w:val=""/>
      <w:lvlJc w:val="left"/>
      <w:pPr>
        <w:ind w:left="6906" w:hanging="360"/>
      </w:pPr>
      <w:rPr>
        <w:rFonts w:ascii="Wingdings" w:hAnsi="Wingdings" w:hint="default"/>
      </w:rPr>
    </w:lvl>
  </w:abstractNum>
  <w:abstractNum w:abstractNumId="17" w15:restartNumberingAfterBreak="0">
    <w:nsid w:val="13084C15"/>
    <w:multiLevelType w:val="hybridMultilevel"/>
    <w:tmpl w:val="6C3C9972"/>
    <w:lvl w:ilvl="0" w:tplc="5E44C866">
      <w:start w:val="2"/>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8" w15:restartNumberingAfterBreak="0">
    <w:nsid w:val="13597581"/>
    <w:multiLevelType w:val="hybridMultilevel"/>
    <w:tmpl w:val="AE8CA126"/>
    <w:lvl w:ilvl="0" w:tplc="3BFC94BE">
      <w:start w:val="4"/>
      <w:numFmt w:val="bullet"/>
      <w:lvlText w:val="-"/>
      <w:lvlJc w:val="left"/>
      <w:pPr>
        <w:ind w:left="720" w:hanging="360"/>
      </w:pPr>
      <w:rPr>
        <w:rFonts w:ascii="Times New Roman" w:eastAsia="Times New Roman" w:hAnsi="Times New Roman" w:cs="Times New Roman" w:hint="default"/>
        <w:b/>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9" w15:restartNumberingAfterBreak="0">
    <w:nsid w:val="152D0207"/>
    <w:multiLevelType w:val="hybridMultilevel"/>
    <w:tmpl w:val="5DD8BEC4"/>
    <w:lvl w:ilvl="0" w:tplc="25E62ADA">
      <w:start w:val="1"/>
      <w:numFmt w:val="bullet"/>
      <w:lvlText w:val=""/>
      <w:lvlJc w:val="left"/>
      <w:pPr>
        <w:ind w:left="720" w:hanging="360"/>
      </w:pPr>
      <w:rPr>
        <w:rFonts w:ascii="Symbol" w:eastAsia="Times New Roman" w:hAnsi="Symbol"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0" w15:restartNumberingAfterBreak="0">
    <w:nsid w:val="172E6691"/>
    <w:multiLevelType w:val="hybridMultilevel"/>
    <w:tmpl w:val="609CB0D4"/>
    <w:lvl w:ilvl="0" w:tplc="88B2827C">
      <w:start w:val="2"/>
      <w:numFmt w:val="lowerLetter"/>
      <w:lvlText w:val="%1)"/>
      <w:lvlJc w:val="left"/>
      <w:pPr>
        <w:ind w:left="1080" w:hanging="360"/>
      </w:pPr>
      <w:rPr>
        <w:rFonts w:eastAsia="Times New Roman" w:hint="default"/>
        <w:color w:val="000000"/>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21" w15:restartNumberingAfterBreak="0">
    <w:nsid w:val="18F82781"/>
    <w:multiLevelType w:val="hybridMultilevel"/>
    <w:tmpl w:val="634CC672"/>
    <w:lvl w:ilvl="0" w:tplc="9AB0C014">
      <w:start w:val="3"/>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2" w15:restartNumberingAfterBreak="0">
    <w:nsid w:val="1EA315AC"/>
    <w:multiLevelType w:val="hybridMultilevel"/>
    <w:tmpl w:val="73EE0908"/>
    <w:lvl w:ilvl="0" w:tplc="422AD4CE">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3" w15:restartNumberingAfterBreak="0">
    <w:nsid w:val="20312C74"/>
    <w:multiLevelType w:val="hybridMultilevel"/>
    <w:tmpl w:val="355A232A"/>
    <w:lvl w:ilvl="0" w:tplc="6A8E380A">
      <w:start w:val="2"/>
      <w:numFmt w:val="bullet"/>
      <w:lvlText w:val="-"/>
      <w:lvlJc w:val="left"/>
      <w:pPr>
        <w:ind w:left="720" w:hanging="360"/>
      </w:pPr>
      <w:rPr>
        <w:rFonts w:ascii="Times New Roman" w:eastAsia="Calibri" w:hAnsi="Times New Roman" w:cs="Times New Roman" w:hint="default"/>
        <w:b w:val="0"/>
        <w:color w:val="262626"/>
        <w:sz w:val="26"/>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4" w15:restartNumberingAfterBreak="0">
    <w:nsid w:val="20C906E1"/>
    <w:multiLevelType w:val="hybridMultilevel"/>
    <w:tmpl w:val="6BE83848"/>
    <w:lvl w:ilvl="0" w:tplc="B9D0048A">
      <w:start w:val="2"/>
      <w:numFmt w:val="bullet"/>
      <w:lvlText w:val="-"/>
      <w:lvlJc w:val="left"/>
      <w:pPr>
        <w:ind w:left="720" w:hanging="360"/>
      </w:pPr>
      <w:rPr>
        <w:rFonts w:ascii="Times New Roman" w:eastAsiaTheme="minorEastAsia"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5" w15:restartNumberingAfterBreak="0">
    <w:nsid w:val="21F864AB"/>
    <w:multiLevelType w:val="hybridMultilevel"/>
    <w:tmpl w:val="B07895F8"/>
    <w:lvl w:ilvl="0" w:tplc="D730EEE6">
      <w:start w:val="3"/>
      <w:numFmt w:val="bullet"/>
      <w:lvlText w:val="-"/>
      <w:lvlJc w:val="left"/>
      <w:pPr>
        <w:ind w:left="720" w:hanging="360"/>
      </w:pPr>
      <w:rPr>
        <w:rFonts w:ascii="Times New Roman" w:eastAsia="Calibr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6" w15:restartNumberingAfterBreak="0">
    <w:nsid w:val="23470399"/>
    <w:multiLevelType w:val="hybridMultilevel"/>
    <w:tmpl w:val="468CD370"/>
    <w:lvl w:ilvl="0" w:tplc="14B6E816">
      <w:start w:val="1"/>
      <w:numFmt w:val="bullet"/>
      <w:lvlText w:val="-"/>
      <w:lvlJc w:val="left"/>
      <w:pPr>
        <w:ind w:left="720" w:hanging="360"/>
      </w:pPr>
      <w:rPr>
        <w:rFonts w:ascii="Times New Roman" w:eastAsia="SimSu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7" w15:restartNumberingAfterBreak="0">
    <w:nsid w:val="26391E21"/>
    <w:multiLevelType w:val="hybridMultilevel"/>
    <w:tmpl w:val="AC00137E"/>
    <w:lvl w:ilvl="0" w:tplc="FB8A6A9E">
      <w:start w:val="1"/>
      <w:numFmt w:val="bullet"/>
      <w:lvlText w:val="-"/>
      <w:lvlJc w:val="left"/>
      <w:pPr>
        <w:ind w:left="720" w:hanging="360"/>
      </w:pPr>
      <w:rPr>
        <w:rFonts w:ascii="Times New Roman" w:eastAsia="SimSu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8" w15:restartNumberingAfterBreak="0">
    <w:nsid w:val="27855DEC"/>
    <w:multiLevelType w:val="multilevel"/>
    <w:tmpl w:val="DE1C7C9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lowerLetter"/>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9" w15:restartNumberingAfterBreak="0">
    <w:nsid w:val="281E4A84"/>
    <w:multiLevelType w:val="hybridMultilevel"/>
    <w:tmpl w:val="767A8442"/>
    <w:lvl w:ilvl="0" w:tplc="BA388C30">
      <w:start w:val="5"/>
      <w:numFmt w:val="bullet"/>
      <w:lvlText w:val=""/>
      <w:lvlJc w:val="left"/>
      <w:pPr>
        <w:ind w:left="720" w:hanging="360"/>
      </w:pPr>
      <w:rPr>
        <w:rFonts w:ascii="Symbol" w:eastAsia="Times New Roman" w:hAnsi="Symbol"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0" w15:restartNumberingAfterBreak="0">
    <w:nsid w:val="29F43C5A"/>
    <w:multiLevelType w:val="hybridMultilevel"/>
    <w:tmpl w:val="55C4B5FC"/>
    <w:lvl w:ilvl="0" w:tplc="18D2B708">
      <w:start w:val="2"/>
      <w:numFmt w:val="bullet"/>
      <w:lvlText w:val="-"/>
      <w:lvlJc w:val="left"/>
      <w:pPr>
        <w:ind w:left="720" w:hanging="360"/>
      </w:pPr>
      <w:rPr>
        <w:rFonts w:ascii="Times New Roman" w:eastAsia="SimSu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1" w15:restartNumberingAfterBreak="0">
    <w:nsid w:val="2D4B4D46"/>
    <w:multiLevelType w:val="hybridMultilevel"/>
    <w:tmpl w:val="111812F6"/>
    <w:lvl w:ilvl="0" w:tplc="798A10A0">
      <w:start w:val="2"/>
      <w:numFmt w:val="bullet"/>
      <w:lvlText w:val="-"/>
      <w:lvlJc w:val="left"/>
      <w:pPr>
        <w:ind w:left="1080" w:hanging="360"/>
      </w:pPr>
      <w:rPr>
        <w:rFonts w:ascii="Times New Roman" w:eastAsia="SimSun"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32" w15:restartNumberingAfterBreak="0">
    <w:nsid w:val="2D7063F7"/>
    <w:multiLevelType w:val="hybridMultilevel"/>
    <w:tmpl w:val="64DA9910"/>
    <w:lvl w:ilvl="0" w:tplc="652CAE5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2E7445CA"/>
    <w:multiLevelType w:val="hybridMultilevel"/>
    <w:tmpl w:val="6114B36E"/>
    <w:lvl w:ilvl="0" w:tplc="6696DF2E">
      <w:start w:val="1"/>
      <w:numFmt w:val="lowerLetter"/>
      <w:lvlText w:val="%1."/>
      <w:lvlJc w:val="left"/>
      <w:pPr>
        <w:ind w:left="780" w:hanging="360"/>
      </w:pPr>
      <w:rPr>
        <w:rFonts w:hint="default"/>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34" w15:restartNumberingAfterBreak="0">
    <w:nsid w:val="30E7529C"/>
    <w:multiLevelType w:val="hybridMultilevel"/>
    <w:tmpl w:val="15220D70"/>
    <w:lvl w:ilvl="0" w:tplc="6ADCF1CE">
      <w:start w:val="2"/>
      <w:numFmt w:val="bullet"/>
      <w:lvlText w:val="-"/>
      <w:lvlJc w:val="left"/>
      <w:pPr>
        <w:ind w:left="1080" w:hanging="360"/>
      </w:pPr>
      <w:rPr>
        <w:rFonts w:ascii="Times New Roman" w:eastAsia="SimSun"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35" w15:restartNumberingAfterBreak="0">
    <w:nsid w:val="31182145"/>
    <w:multiLevelType w:val="hybridMultilevel"/>
    <w:tmpl w:val="828474EC"/>
    <w:lvl w:ilvl="0" w:tplc="17B6E22E">
      <w:start w:val="250"/>
      <w:numFmt w:val="bullet"/>
      <w:lvlText w:val="-"/>
      <w:lvlJc w:val="left"/>
      <w:pPr>
        <w:ind w:left="720" w:hanging="360"/>
      </w:pPr>
      <w:rPr>
        <w:rFonts w:ascii="Times New Roman" w:eastAsia="SimSu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311A6E57"/>
    <w:multiLevelType w:val="hybridMultilevel"/>
    <w:tmpl w:val="968ACC40"/>
    <w:lvl w:ilvl="0" w:tplc="1E82D8E2">
      <w:start w:val="1"/>
      <w:numFmt w:val="bullet"/>
      <w:lvlText w:val="–"/>
      <w:lvlJc w:val="left"/>
      <w:pPr>
        <w:ind w:left="1440" w:hanging="360"/>
      </w:pPr>
      <w:rPr>
        <w:rFonts w:ascii="Roboto" w:eastAsia="Calibri" w:hAnsi="Roboto" w:cs="Times New Roman"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37" w15:restartNumberingAfterBreak="0">
    <w:nsid w:val="31705B06"/>
    <w:multiLevelType w:val="hybridMultilevel"/>
    <w:tmpl w:val="28BE7630"/>
    <w:lvl w:ilvl="0" w:tplc="1D301D7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8" w15:restartNumberingAfterBreak="0">
    <w:nsid w:val="337C504E"/>
    <w:multiLevelType w:val="hybridMultilevel"/>
    <w:tmpl w:val="91A8875C"/>
    <w:lvl w:ilvl="0" w:tplc="A4AE37FE">
      <w:start w:val="3"/>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9" w15:restartNumberingAfterBreak="0">
    <w:nsid w:val="348D3294"/>
    <w:multiLevelType w:val="hybridMultilevel"/>
    <w:tmpl w:val="629A3F0E"/>
    <w:lvl w:ilvl="0" w:tplc="E5E0417A">
      <w:start w:val="4"/>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0" w15:restartNumberingAfterBreak="0">
    <w:nsid w:val="35B22E90"/>
    <w:multiLevelType w:val="hybridMultilevel"/>
    <w:tmpl w:val="7722C73A"/>
    <w:lvl w:ilvl="0" w:tplc="5EEACE50">
      <w:start w:val="1"/>
      <w:numFmt w:val="bullet"/>
      <w:lvlText w:val="-"/>
      <w:lvlJc w:val="left"/>
      <w:pPr>
        <w:ind w:left="1080" w:hanging="360"/>
      </w:pPr>
      <w:rPr>
        <w:rFonts w:ascii="Times New Roman" w:eastAsia="SimSun"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41" w15:restartNumberingAfterBreak="0">
    <w:nsid w:val="38CC181C"/>
    <w:multiLevelType w:val="multilevel"/>
    <w:tmpl w:val="31F886FC"/>
    <w:lvl w:ilvl="0">
      <w:start w:val="1"/>
      <w:numFmt w:val="decimal"/>
      <w:lvlText w:val="%1."/>
      <w:lvlJc w:val="left"/>
      <w:pPr>
        <w:ind w:left="360" w:hanging="360"/>
      </w:pPr>
      <w:rPr>
        <w:rFonts w:hint="default"/>
        <w:b/>
      </w:rPr>
    </w:lvl>
    <w:lvl w:ilvl="1">
      <w:start w:val="1"/>
      <w:numFmt w:val="decimal"/>
      <w:lvlText w:val="%1.%2."/>
      <w:lvlJc w:val="left"/>
      <w:pPr>
        <w:ind w:left="473" w:hanging="360"/>
      </w:pPr>
      <w:rPr>
        <w:rFonts w:hint="default"/>
        <w:b/>
      </w:rPr>
    </w:lvl>
    <w:lvl w:ilvl="2">
      <w:start w:val="1"/>
      <w:numFmt w:val="lowerLetter"/>
      <w:lvlText w:val="%1.%2.%3."/>
      <w:lvlJc w:val="left"/>
      <w:pPr>
        <w:ind w:left="946" w:hanging="720"/>
      </w:pPr>
      <w:rPr>
        <w:rFonts w:hint="default"/>
        <w:b/>
      </w:rPr>
    </w:lvl>
    <w:lvl w:ilvl="3">
      <w:start w:val="1"/>
      <w:numFmt w:val="decimal"/>
      <w:lvlText w:val="%1.%2.%3.%4."/>
      <w:lvlJc w:val="left"/>
      <w:pPr>
        <w:ind w:left="1059" w:hanging="720"/>
      </w:pPr>
      <w:rPr>
        <w:rFonts w:hint="default"/>
        <w:b/>
      </w:rPr>
    </w:lvl>
    <w:lvl w:ilvl="4">
      <w:start w:val="1"/>
      <w:numFmt w:val="decimal"/>
      <w:lvlText w:val="%1.%2.%3.%4.%5."/>
      <w:lvlJc w:val="left"/>
      <w:pPr>
        <w:ind w:left="1532" w:hanging="1080"/>
      </w:pPr>
      <w:rPr>
        <w:rFonts w:hint="default"/>
        <w:b/>
      </w:rPr>
    </w:lvl>
    <w:lvl w:ilvl="5">
      <w:start w:val="1"/>
      <w:numFmt w:val="decimal"/>
      <w:lvlText w:val="%1.%2.%3.%4.%5.%6."/>
      <w:lvlJc w:val="left"/>
      <w:pPr>
        <w:ind w:left="1645" w:hanging="1080"/>
      </w:pPr>
      <w:rPr>
        <w:rFonts w:hint="default"/>
        <w:b/>
      </w:rPr>
    </w:lvl>
    <w:lvl w:ilvl="6">
      <w:start w:val="1"/>
      <w:numFmt w:val="decimal"/>
      <w:lvlText w:val="%1.%2.%3.%4.%5.%6.%7."/>
      <w:lvlJc w:val="left"/>
      <w:pPr>
        <w:ind w:left="2118" w:hanging="1440"/>
      </w:pPr>
      <w:rPr>
        <w:rFonts w:hint="default"/>
        <w:b/>
      </w:rPr>
    </w:lvl>
    <w:lvl w:ilvl="7">
      <w:start w:val="1"/>
      <w:numFmt w:val="decimal"/>
      <w:lvlText w:val="%1.%2.%3.%4.%5.%6.%7.%8."/>
      <w:lvlJc w:val="left"/>
      <w:pPr>
        <w:ind w:left="2231" w:hanging="1440"/>
      </w:pPr>
      <w:rPr>
        <w:rFonts w:hint="default"/>
        <w:b/>
      </w:rPr>
    </w:lvl>
    <w:lvl w:ilvl="8">
      <w:start w:val="1"/>
      <w:numFmt w:val="decimal"/>
      <w:lvlText w:val="%1.%2.%3.%4.%5.%6.%7.%8.%9."/>
      <w:lvlJc w:val="left"/>
      <w:pPr>
        <w:ind w:left="2704" w:hanging="1800"/>
      </w:pPr>
      <w:rPr>
        <w:rFonts w:hint="default"/>
        <w:b/>
      </w:rPr>
    </w:lvl>
  </w:abstractNum>
  <w:abstractNum w:abstractNumId="42" w15:restartNumberingAfterBreak="0">
    <w:nsid w:val="3CF849C1"/>
    <w:multiLevelType w:val="hybridMultilevel"/>
    <w:tmpl w:val="32CAE4C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3D8D1CF7"/>
    <w:multiLevelType w:val="hybridMultilevel"/>
    <w:tmpl w:val="D2D864AA"/>
    <w:lvl w:ilvl="0" w:tplc="82F8F90C">
      <w:start w:val="1"/>
      <w:numFmt w:val="decimal"/>
      <w:lvlText w:val="(%1)"/>
      <w:lvlJc w:val="left"/>
      <w:pPr>
        <w:ind w:left="1080" w:hanging="360"/>
      </w:pPr>
      <w:rPr>
        <w:rFonts w:hint="default"/>
        <w:sz w:val="26"/>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44" w15:restartNumberingAfterBreak="0">
    <w:nsid w:val="3F6E277F"/>
    <w:multiLevelType w:val="hybridMultilevel"/>
    <w:tmpl w:val="A30C9BD0"/>
    <w:lvl w:ilvl="0" w:tplc="DF9040B2">
      <w:start w:val="1"/>
      <w:numFmt w:val="lowerLetter"/>
      <w:lvlText w:val="%1."/>
      <w:lvlJc w:val="left"/>
      <w:pPr>
        <w:ind w:left="720" w:hanging="360"/>
      </w:pPr>
      <w:rPr>
        <w:rFonts w:hint="default"/>
        <w:b/>
        <w:color w:val="FF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40082443"/>
    <w:multiLevelType w:val="hybridMultilevel"/>
    <w:tmpl w:val="7FA2083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43141DE9"/>
    <w:multiLevelType w:val="hybridMultilevel"/>
    <w:tmpl w:val="5B621D4C"/>
    <w:lvl w:ilvl="0" w:tplc="B9EAC36A">
      <w:start w:val="2"/>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7" w15:restartNumberingAfterBreak="0">
    <w:nsid w:val="43DE530E"/>
    <w:multiLevelType w:val="hybridMultilevel"/>
    <w:tmpl w:val="F2DC9B30"/>
    <w:lvl w:ilvl="0" w:tplc="E6BC36E4">
      <w:start w:val="1"/>
      <w:numFmt w:val="decimal"/>
      <w:pStyle w:val="Style1"/>
      <w:suff w:val="space"/>
      <w:lvlText w:val="Câu %1:"/>
      <w:lvlJc w:val="left"/>
      <w:pPr>
        <w:ind w:left="0" w:firstLine="0"/>
      </w:pPr>
      <w:rPr>
        <w:rFonts w:ascii="Roboto" w:hAnsi="Roboto" w:hint="default"/>
        <w:b/>
        <w:i w:val="0"/>
        <w:color w:val="0070C0"/>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47AB2E33"/>
    <w:multiLevelType w:val="hybridMultilevel"/>
    <w:tmpl w:val="A9B06C40"/>
    <w:lvl w:ilvl="0" w:tplc="E3502854">
      <w:start w:val="2"/>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9" w15:restartNumberingAfterBreak="0">
    <w:nsid w:val="47C923EE"/>
    <w:multiLevelType w:val="multilevel"/>
    <w:tmpl w:val="564866A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lowerLetter"/>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0" w15:restartNumberingAfterBreak="0">
    <w:nsid w:val="49E0556C"/>
    <w:multiLevelType w:val="multilevel"/>
    <w:tmpl w:val="CF2A1C2A"/>
    <w:lvl w:ilvl="0">
      <w:start w:val="1"/>
      <w:numFmt w:val="decimal"/>
      <w:lvlText w:val="%1."/>
      <w:lvlJc w:val="left"/>
      <w:pPr>
        <w:ind w:left="360" w:hanging="360"/>
      </w:pPr>
      <w:rPr>
        <w:rFonts w:hint="default"/>
        <w:b/>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51" w15:restartNumberingAfterBreak="0">
    <w:nsid w:val="4B1105CB"/>
    <w:multiLevelType w:val="multilevel"/>
    <w:tmpl w:val="BF3E42F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lowerLetter"/>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2" w15:restartNumberingAfterBreak="0">
    <w:nsid w:val="502D163C"/>
    <w:multiLevelType w:val="multilevel"/>
    <w:tmpl w:val="6DEA1558"/>
    <w:lvl w:ilvl="0">
      <w:start w:val="1"/>
      <w:numFmt w:val="decimal"/>
      <w:lvlText w:val="%1."/>
      <w:lvlJc w:val="left"/>
      <w:pPr>
        <w:ind w:left="420" w:hanging="420"/>
      </w:pPr>
      <w:rPr>
        <w:rFonts w:hint="default"/>
        <w:b/>
      </w:rPr>
    </w:lvl>
    <w:lvl w:ilvl="1">
      <w:start w:val="1"/>
      <w:numFmt w:val="decimal"/>
      <w:lvlText w:val="%1.%2."/>
      <w:lvlJc w:val="left"/>
      <w:pPr>
        <w:ind w:left="420" w:hanging="420"/>
      </w:pPr>
      <w:rPr>
        <w:rFonts w:hint="default"/>
        <w:b/>
      </w:rPr>
    </w:lvl>
    <w:lvl w:ilvl="2">
      <w:start w:val="1"/>
      <w:numFmt w:val="lowerLetter"/>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53" w15:restartNumberingAfterBreak="0">
    <w:nsid w:val="50B3258D"/>
    <w:multiLevelType w:val="multilevel"/>
    <w:tmpl w:val="7778AF64"/>
    <w:lvl w:ilvl="0">
      <w:start w:val="1"/>
      <w:numFmt w:val="decimal"/>
      <w:lvlText w:val="%1."/>
      <w:lvlJc w:val="left"/>
      <w:pPr>
        <w:ind w:left="360" w:hanging="360"/>
      </w:pPr>
      <w:rPr>
        <w:rFonts w:eastAsia="SimSun" w:hint="default"/>
        <w:b/>
      </w:rPr>
    </w:lvl>
    <w:lvl w:ilvl="1">
      <w:start w:val="1"/>
      <w:numFmt w:val="decimal"/>
      <w:lvlText w:val="%1.%2."/>
      <w:lvlJc w:val="left"/>
      <w:pPr>
        <w:ind w:left="360" w:hanging="360"/>
      </w:pPr>
      <w:rPr>
        <w:rFonts w:eastAsia="SimSun" w:hint="default"/>
        <w:b/>
      </w:rPr>
    </w:lvl>
    <w:lvl w:ilvl="2">
      <w:start w:val="1"/>
      <w:numFmt w:val="decimal"/>
      <w:lvlText w:val="%1.%2.%3."/>
      <w:lvlJc w:val="left"/>
      <w:pPr>
        <w:ind w:left="720" w:hanging="720"/>
      </w:pPr>
      <w:rPr>
        <w:rFonts w:eastAsia="SimSun" w:hint="default"/>
        <w:b/>
      </w:rPr>
    </w:lvl>
    <w:lvl w:ilvl="3">
      <w:start w:val="1"/>
      <w:numFmt w:val="decimal"/>
      <w:lvlText w:val="%1.%2.%3.%4."/>
      <w:lvlJc w:val="left"/>
      <w:pPr>
        <w:ind w:left="720" w:hanging="720"/>
      </w:pPr>
      <w:rPr>
        <w:rFonts w:eastAsia="SimSun" w:hint="default"/>
        <w:b/>
      </w:rPr>
    </w:lvl>
    <w:lvl w:ilvl="4">
      <w:start w:val="1"/>
      <w:numFmt w:val="decimal"/>
      <w:lvlText w:val="%1.%2.%3.%4.%5."/>
      <w:lvlJc w:val="left"/>
      <w:pPr>
        <w:ind w:left="1080" w:hanging="1080"/>
      </w:pPr>
      <w:rPr>
        <w:rFonts w:eastAsia="SimSun" w:hint="default"/>
        <w:b/>
      </w:rPr>
    </w:lvl>
    <w:lvl w:ilvl="5">
      <w:start w:val="1"/>
      <w:numFmt w:val="decimal"/>
      <w:lvlText w:val="%1.%2.%3.%4.%5.%6."/>
      <w:lvlJc w:val="left"/>
      <w:pPr>
        <w:ind w:left="1080" w:hanging="1080"/>
      </w:pPr>
      <w:rPr>
        <w:rFonts w:eastAsia="SimSun" w:hint="default"/>
        <w:b/>
      </w:rPr>
    </w:lvl>
    <w:lvl w:ilvl="6">
      <w:start w:val="1"/>
      <w:numFmt w:val="decimal"/>
      <w:lvlText w:val="%1.%2.%3.%4.%5.%6.%7."/>
      <w:lvlJc w:val="left"/>
      <w:pPr>
        <w:ind w:left="1440" w:hanging="1440"/>
      </w:pPr>
      <w:rPr>
        <w:rFonts w:eastAsia="SimSun" w:hint="default"/>
        <w:b/>
      </w:rPr>
    </w:lvl>
    <w:lvl w:ilvl="7">
      <w:start w:val="1"/>
      <w:numFmt w:val="decimal"/>
      <w:lvlText w:val="%1.%2.%3.%4.%5.%6.%7.%8."/>
      <w:lvlJc w:val="left"/>
      <w:pPr>
        <w:ind w:left="1440" w:hanging="1440"/>
      </w:pPr>
      <w:rPr>
        <w:rFonts w:eastAsia="SimSun" w:hint="default"/>
        <w:b/>
      </w:rPr>
    </w:lvl>
    <w:lvl w:ilvl="8">
      <w:start w:val="1"/>
      <w:numFmt w:val="decimal"/>
      <w:lvlText w:val="%1.%2.%3.%4.%5.%6.%7.%8.%9."/>
      <w:lvlJc w:val="left"/>
      <w:pPr>
        <w:ind w:left="1800" w:hanging="1800"/>
      </w:pPr>
      <w:rPr>
        <w:rFonts w:eastAsia="SimSun" w:hint="default"/>
        <w:b/>
      </w:rPr>
    </w:lvl>
  </w:abstractNum>
  <w:abstractNum w:abstractNumId="54" w15:restartNumberingAfterBreak="0">
    <w:nsid w:val="52554935"/>
    <w:multiLevelType w:val="hybridMultilevel"/>
    <w:tmpl w:val="D3143830"/>
    <w:lvl w:ilvl="0" w:tplc="0FDA6706">
      <w:start w:val="2"/>
      <w:numFmt w:val="decimal"/>
      <w:lvlText w:val="%1."/>
      <w:lvlJc w:val="left"/>
      <w:pPr>
        <w:ind w:left="5464" w:hanging="360"/>
      </w:pPr>
      <w:rPr>
        <w:rFonts w:hint="default"/>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55" w15:restartNumberingAfterBreak="0">
    <w:nsid w:val="55CC3ADC"/>
    <w:multiLevelType w:val="hybridMultilevel"/>
    <w:tmpl w:val="A7F61942"/>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56" w15:restartNumberingAfterBreak="0">
    <w:nsid w:val="56AD72D3"/>
    <w:multiLevelType w:val="multilevel"/>
    <w:tmpl w:val="D1702B52"/>
    <w:lvl w:ilvl="0">
      <w:start w:val="1"/>
      <w:numFmt w:val="decimal"/>
      <w:lvlText w:val="%1."/>
      <w:lvlJc w:val="left"/>
      <w:pPr>
        <w:ind w:left="760" w:hanging="360"/>
      </w:pPr>
      <w:rPr>
        <w:rFonts w:hint="default"/>
        <w:b/>
      </w:rPr>
    </w:lvl>
    <w:lvl w:ilvl="1">
      <w:start w:val="3"/>
      <w:numFmt w:val="decimal"/>
      <w:isLgl/>
      <w:lvlText w:val="%1.%2."/>
      <w:lvlJc w:val="left"/>
      <w:pPr>
        <w:ind w:left="1080" w:hanging="360"/>
      </w:pPr>
      <w:rPr>
        <w:rFonts w:hint="default"/>
        <w:b/>
        <w:bCs/>
      </w:rPr>
    </w:lvl>
    <w:lvl w:ilvl="2">
      <w:start w:val="1"/>
      <w:numFmt w:val="lowerLetter"/>
      <w:isLgl/>
      <w:lvlText w:val="%1.%2.%3."/>
      <w:lvlJc w:val="left"/>
      <w:pPr>
        <w:ind w:left="1760" w:hanging="720"/>
      </w:pPr>
      <w:rPr>
        <w:rFonts w:hint="default"/>
      </w:rPr>
    </w:lvl>
    <w:lvl w:ilvl="3">
      <w:start w:val="1"/>
      <w:numFmt w:val="decimal"/>
      <w:isLgl/>
      <w:lvlText w:val="%1.%2.%3.%4."/>
      <w:lvlJc w:val="left"/>
      <w:pPr>
        <w:ind w:left="2080" w:hanging="720"/>
      </w:pPr>
      <w:rPr>
        <w:rFonts w:hint="default"/>
      </w:rPr>
    </w:lvl>
    <w:lvl w:ilvl="4">
      <w:start w:val="1"/>
      <w:numFmt w:val="decimal"/>
      <w:isLgl/>
      <w:lvlText w:val="%1.%2.%3.%4.%5."/>
      <w:lvlJc w:val="left"/>
      <w:pPr>
        <w:ind w:left="2760" w:hanging="1080"/>
      </w:pPr>
      <w:rPr>
        <w:rFonts w:hint="default"/>
      </w:rPr>
    </w:lvl>
    <w:lvl w:ilvl="5">
      <w:start w:val="1"/>
      <w:numFmt w:val="decimal"/>
      <w:isLgl/>
      <w:lvlText w:val="%1.%2.%3.%4.%5.%6."/>
      <w:lvlJc w:val="left"/>
      <w:pPr>
        <w:ind w:left="3080" w:hanging="1080"/>
      </w:pPr>
      <w:rPr>
        <w:rFonts w:hint="default"/>
      </w:rPr>
    </w:lvl>
    <w:lvl w:ilvl="6">
      <w:start w:val="1"/>
      <w:numFmt w:val="decimal"/>
      <w:isLgl/>
      <w:lvlText w:val="%1.%2.%3.%4.%5.%6.%7."/>
      <w:lvlJc w:val="left"/>
      <w:pPr>
        <w:ind w:left="3760" w:hanging="1440"/>
      </w:pPr>
      <w:rPr>
        <w:rFonts w:hint="default"/>
      </w:rPr>
    </w:lvl>
    <w:lvl w:ilvl="7">
      <w:start w:val="1"/>
      <w:numFmt w:val="decimal"/>
      <w:isLgl/>
      <w:lvlText w:val="%1.%2.%3.%4.%5.%6.%7.%8."/>
      <w:lvlJc w:val="left"/>
      <w:pPr>
        <w:ind w:left="4080" w:hanging="1440"/>
      </w:pPr>
      <w:rPr>
        <w:rFonts w:hint="default"/>
      </w:rPr>
    </w:lvl>
    <w:lvl w:ilvl="8">
      <w:start w:val="1"/>
      <w:numFmt w:val="decimal"/>
      <w:isLgl/>
      <w:lvlText w:val="%1.%2.%3.%4.%5.%6.%7.%8.%9."/>
      <w:lvlJc w:val="left"/>
      <w:pPr>
        <w:ind w:left="4760" w:hanging="1800"/>
      </w:pPr>
      <w:rPr>
        <w:rFonts w:hint="default"/>
      </w:rPr>
    </w:lvl>
  </w:abstractNum>
  <w:abstractNum w:abstractNumId="57" w15:restartNumberingAfterBreak="0">
    <w:nsid w:val="58282D50"/>
    <w:multiLevelType w:val="hybridMultilevel"/>
    <w:tmpl w:val="15A0DA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59001D0B"/>
    <w:multiLevelType w:val="hybridMultilevel"/>
    <w:tmpl w:val="4DC4DBE8"/>
    <w:lvl w:ilvl="0" w:tplc="76FC2F0C">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607704B5"/>
    <w:multiLevelType w:val="hybridMultilevel"/>
    <w:tmpl w:val="C0D8D612"/>
    <w:lvl w:ilvl="0" w:tplc="62A6D63E">
      <w:start w:val="3"/>
      <w:numFmt w:val="bullet"/>
      <w:lvlText w:val="-"/>
      <w:lvlJc w:val="left"/>
      <w:pPr>
        <w:ind w:left="720" w:hanging="360"/>
      </w:pPr>
      <w:rPr>
        <w:rFonts w:ascii="Times New Roman" w:eastAsia="Cambria Math"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0" w15:restartNumberingAfterBreak="0">
    <w:nsid w:val="62F23615"/>
    <w:multiLevelType w:val="hybridMultilevel"/>
    <w:tmpl w:val="DE643F6A"/>
    <w:lvl w:ilvl="0" w:tplc="A188604C">
      <w:start w:val="2"/>
      <w:numFmt w:val="bullet"/>
      <w:lvlText w:val=""/>
      <w:lvlJc w:val="left"/>
      <w:pPr>
        <w:ind w:left="720" w:hanging="360"/>
      </w:pPr>
      <w:rPr>
        <w:rFonts w:ascii="Symbol" w:eastAsiaTheme="minorEastAsia" w:hAnsi="Symbol"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1" w15:restartNumberingAfterBreak="0">
    <w:nsid w:val="6690003B"/>
    <w:multiLevelType w:val="multilevel"/>
    <w:tmpl w:val="2D52F76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lowerLetter"/>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2" w15:restartNumberingAfterBreak="0">
    <w:nsid w:val="69B45EE0"/>
    <w:multiLevelType w:val="hybridMultilevel"/>
    <w:tmpl w:val="21F03668"/>
    <w:lvl w:ilvl="0" w:tplc="8DC2EAE0">
      <w:start w:val="2"/>
      <w:numFmt w:val="bullet"/>
      <w:lvlText w:val=""/>
      <w:lvlJc w:val="left"/>
      <w:pPr>
        <w:ind w:left="1080" w:hanging="360"/>
      </w:pPr>
      <w:rPr>
        <w:rFonts w:ascii="Symbol" w:eastAsia="Times New Roman" w:hAnsi="Symbol"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63" w15:restartNumberingAfterBreak="0">
    <w:nsid w:val="6B707EC3"/>
    <w:multiLevelType w:val="hybridMultilevel"/>
    <w:tmpl w:val="0E0C2516"/>
    <w:lvl w:ilvl="0" w:tplc="5D68C70E">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6C5245DE"/>
    <w:multiLevelType w:val="hybridMultilevel"/>
    <w:tmpl w:val="B6FC5996"/>
    <w:lvl w:ilvl="0" w:tplc="9BB2A8FA">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6CA011BD"/>
    <w:multiLevelType w:val="hybridMultilevel"/>
    <w:tmpl w:val="795A0E00"/>
    <w:lvl w:ilvl="0" w:tplc="55BED888">
      <w:start w:val="1"/>
      <w:numFmt w:val="bullet"/>
      <w:lvlText w:val="-"/>
      <w:lvlJc w:val="left"/>
      <w:pPr>
        <w:ind w:left="720" w:hanging="360"/>
      </w:pPr>
      <w:rPr>
        <w:rFonts w:ascii="Times New Roman" w:eastAsia="SimSu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6" w15:restartNumberingAfterBreak="0">
    <w:nsid w:val="6D215E63"/>
    <w:multiLevelType w:val="hybridMultilevel"/>
    <w:tmpl w:val="EA9AC142"/>
    <w:lvl w:ilvl="0" w:tplc="E3D0584C">
      <w:start w:val="3"/>
      <w:numFmt w:val="bullet"/>
      <w:lvlText w:val="-"/>
      <w:lvlJc w:val="left"/>
      <w:pPr>
        <w:ind w:left="1080" w:hanging="360"/>
      </w:pPr>
      <w:rPr>
        <w:rFonts w:ascii="Times New Roman" w:eastAsia="Calibri"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67" w15:restartNumberingAfterBreak="0">
    <w:nsid w:val="6EDA604D"/>
    <w:multiLevelType w:val="hybridMultilevel"/>
    <w:tmpl w:val="826013BE"/>
    <w:lvl w:ilvl="0" w:tplc="1E82D8E2">
      <w:start w:val="1"/>
      <w:numFmt w:val="bullet"/>
      <w:lvlText w:val="–"/>
      <w:lvlJc w:val="left"/>
      <w:pPr>
        <w:ind w:left="1440" w:hanging="360"/>
      </w:pPr>
      <w:rPr>
        <w:rFonts w:ascii="Roboto" w:eastAsia="Calibri" w:hAnsi="Roboto" w:cs="Times New Roman"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68" w15:restartNumberingAfterBreak="0">
    <w:nsid w:val="6F51442E"/>
    <w:multiLevelType w:val="hybridMultilevel"/>
    <w:tmpl w:val="A5E24CBA"/>
    <w:lvl w:ilvl="0" w:tplc="206AD714">
      <w:start w:val="3"/>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9" w15:restartNumberingAfterBreak="0">
    <w:nsid w:val="6F8C2F4D"/>
    <w:multiLevelType w:val="hybridMultilevel"/>
    <w:tmpl w:val="8684E326"/>
    <w:lvl w:ilvl="0" w:tplc="27AE9F02">
      <w:start w:val="1"/>
      <w:numFmt w:val="bullet"/>
      <w:lvlText w:val="-"/>
      <w:lvlJc w:val="left"/>
      <w:pPr>
        <w:ind w:left="720" w:hanging="360"/>
      </w:pPr>
      <w:rPr>
        <w:rFonts w:ascii="Times New Roman" w:eastAsia="SimSu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0" w15:restartNumberingAfterBreak="0">
    <w:nsid w:val="745E1293"/>
    <w:multiLevelType w:val="hybridMultilevel"/>
    <w:tmpl w:val="3F46E058"/>
    <w:lvl w:ilvl="0" w:tplc="4BA0A94C">
      <w:start w:val="4"/>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1" w15:restartNumberingAfterBreak="0">
    <w:nsid w:val="75742555"/>
    <w:multiLevelType w:val="hybridMultilevel"/>
    <w:tmpl w:val="6DC452BC"/>
    <w:lvl w:ilvl="0" w:tplc="003E92BA">
      <w:start w:val="3"/>
      <w:numFmt w:val="bullet"/>
      <w:lvlText w:val="-"/>
      <w:lvlJc w:val="left"/>
      <w:pPr>
        <w:ind w:left="720" w:hanging="360"/>
      </w:pPr>
      <w:rPr>
        <w:rFonts w:ascii="Times New Roman" w:eastAsia="Calibr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2" w15:restartNumberingAfterBreak="0">
    <w:nsid w:val="76A021B1"/>
    <w:multiLevelType w:val="hybridMultilevel"/>
    <w:tmpl w:val="3A5A122C"/>
    <w:lvl w:ilvl="0" w:tplc="E31E857A">
      <w:start w:val="1"/>
      <w:numFmt w:val="bullet"/>
      <w:lvlText w:val=""/>
      <w:lvlJc w:val="left"/>
      <w:pPr>
        <w:ind w:left="660" w:hanging="360"/>
      </w:pPr>
      <w:rPr>
        <w:rFonts w:ascii="Symbol" w:eastAsia="SimSun" w:hAnsi="Symbol" w:cs="Times New Roman" w:hint="default"/>
        <w:b/>
      </w:rPr>
    </w:lvl>
    <w:lvl w:ilvl="1" w:tplc="042A0003" w:tentative="1">
      <w:start w:val="1"/>
      <w:numFmt w:val="bullet"/>
      <w:lvlText w:val="o"/>
      <w:lvlJc w:val="left"/>
      <w:pPr>
        <w:ind w:left="1380" w:hanging="360"/>
      </w:pPr>
      <w:rPr>
        <w:rFonts w:ascii="Courier New" w:hAnsi="Courier New" w:cs="Courier New" w:hint="default"/>
      </w:rPr>
    </w:lvl>
    <w:lvl w:ilvl="2" w:tplc="042A0005" w:tentative="1">
      <w:start w:val="1"/>
      <w:numFmt w:val="bullet"/>
      <w:lvlText w:val=""/>
      <w:lvlJc w:val="left"/>
      <w:pPr>
        <w:ind w:left="2100" w:hanging="360"/>
      </w:pPr>
      <w:rPr>
        <w:rFonts w:ascii="Wingdings" w:hAnsi="Wingdings" w:hint="default"/>
      </w:rPr>
    </w:lvl>
    <w:lvl w:ilvl="3" w:tplc="042A0001" w:tentative="1">
      <w:start w:val="1"/>
      <w:numFmt w:val="bullet"/>
      <w:lvlText w:val=""/>
      <w:lvlJc w:val="left"/>
      <w:pPr>
        <w:ind w:left="2820" w:hanging="360"/>
      </w:pPr>
      <w:rPr>
        <w:rFonts w:ascii="Symbol" w:hAnsi="Symbol" w:hint="default"/>
      </w:rPr>
    </w:lvl>
    <w:lvl w:ilvl="4" w:tplc="042A0003" w:tentative="1">
      <w:start w:val="1"/>
      <w:numFmt w:val="bullet"/>
      <w:lvlText w:val="o"/>
      <w:lvlJc w:val="left"/>
      <w:pPr>
        <w:ind w:left="3540" w:hanging="360"/>
      </w:pPr>
      <w:rPr>
        <w:rFonts w:ascii="Courier New" w:hAnsi="Courier New" w:cs="Courier New" w:hint="default"/>
      </w:rPr>
    </w:lvl>
    <w:lvl w:ilvl="5" w:tplc="042A0005" w:tentative="1">
      <w:start w:val="1"/>
      <w:numFmt w:val="bullet"/>
      <w:lvlText w:val=""/>
      <w:lvlJc w:val="left"/>
      <w:pPr>
        <w:ind w:left="4260" w:hanging="360"/>
      </w:pPr>
      <w:rPr>
        <w:rFonts w:ascii="Wingdings" w:hAnsi="Wingdings" w:hint="default"/>
      </w:rPr>
    </w:lvl>
    <w:lvl w:ilvl="6" w:tplc="042A0001" w:tentative="1">
      <w:start w:val="1"/>
      <w:numFmt w:val="bullet"/>
      <w:lvlText w:val=""/>
      <w:lvlJc w:val="left"/>
      <w:pPr>
        <w:ind w:left="4980" w:hanging="360"/>
      </w:pPr>
      <w:rPr>
        <w:rFonts w:ascii="Symbol" w:hAnsi="Symbol" w:hint="default"/>
      </w:rPr>
    </w:lvl>
    <w:lvl w:ilvl="7" w:tplc="042A0003" w:tentative="1">
      <w:start w:val="1"/>
      <w:numFmt w:val="bullet"/>
      <w:lvlText w:val="o"/>
      <w:lvlJc w:val="left"/>
      <w:pPr>
        <w:ind w:left="5700" w:hanging="360"/>
      </w:pPr>
      <w:rPr>
        <w:rFonts w:ascii="Courier New" w:hAnsi="Courier New" w:cs="Courier New" w:hint="default"/>
      </w:rPr>
    </w:lvl>
    <w:lvl w:ilvl="8" w:tplc="042A0005" w:tentative="1">
      <w:start w:val="1"/>
      <w:numFmt w:val="bullet"/>
      <w:lvlText w:val=""/>
      <w:lvlJc w:val="left"/>
      <w:pPr>
        <w:ind w:left="6420" w:hanging="360"/>
      </w:pPr>
      <w:rPr>
        <w:rFonts w:ascii="Wingdings" w:hAnsi="Wingdings" w:hint="default"/>
      </w:rPr>
    </w:lvl>
  </w:abstractNum>
  <w:abstractNum w:abstractNumId="73" w15:restartNumberingAfterBreak="0">
    <w:nsid w:val="773C02D3"/>
    <w:multiLevelType w:val="hybridMultilevel"/>
    <w:tmpl w:val="229068A6"/>
    <w:lvl w:ilvl="0" w:tplc="4F667F88">
      <w:start w:val="1"/>
      <w:numFmt w:val="bullet"/>
      <w:lvlText w:val="-"/>
      <w:lvlJc w:val="left"/>
      <w:pPr>
        <w:ind w:left="720" w:hanging="360"/>
      </w:pPr>
      <w:rPr>
        <w:rFonts w:ascii="Times New Roman" w:eastAsiaTheme="minorEastAsia"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4" w15:restartNumberingAfterBreak="0">
    <w:nsid w:val="79C95A5A"/>
    <w:multiLevelType w:val="hybridMultilevel"/>
    <w:tmpl w:val="74567D00"/>
    <w:lvl w:ilvl="0" w:tplc="1CDA3C44">
      <w:start w:val="2"/>
      <w:numFmt w:val="bullet"/>
      <w:lvlText w:val="-"/>
      <w:lvlJc w:val="left"/>
      <w:pPr>
        <w:ind w:left="720" w:hanging="360"/>
      </w:pPr>
      <w:rPr>
        <w:rFonts w:ascii="Times New Roman" w:eastAsia="SimSu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5" w15:restartNumberingAfterBreak="0">
    <w:nsid w:val="7B4670AF"/>
    <w:multiLevelType w:val="hybridMultilevel"/>
    <w:tmpl w:val="7D66349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7BF702B5"/>
    <w:multiLevelType w:val="multilevel"/>
    <w:tmpl w:val="345ADD76"/>
    <w:lvl w:ilvl="0">
      <w:start w:val="1"/>
      <w:numFmt w:val="bullet"/>
      <w:lvlText w:val="-"/>
      <w:lvlJc w:val="left"/>
      <w:rPr>
        <w:rFonts w:ascii="Times New Roman" w:eastAsia="Times New Roman" w:hAnsi="Times New Roman" w:cs="Times New Roman"/>
        <w:b w:val="0"/>
        <w:bCs w:val="0"/>
        <w:i w:val="0"/>
        <w:iCs w:val="0"/>
        <w:smallCaps w:val="0"/>
        <w:strike w:val="0"/>
        <w:color w:val="3E3E3E"/>
        <w:spacing w:val="0"/>
        <w:w w:val="100"/>
        <w:position w:val="0"/>
        <w:sz w:val="20"/>
        <w:szCs w:val="20"/>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7" w15:restartNumberingAfterBreak="0">
    <w:nsid w:val="7CB16B79"/>
    <w:multiLevelType w:val="hybridMultilevel"/>
    <w:tmpl w:val="E03ACC0C"/>
    <w:lvl w:ilvl="0" w:tplc="19C4EAEC">
      <w:start w:val="5"/>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8" w15:restartNumberingAfterBreak="0">
    <w:nsid w:val="7F3F5675"/>
    <w:multiLevelType w:val="multilevel"/>
    <w:tmpl w:val="823CB008"/>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b/>
        <w:bCs/>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abstractNumId w:val="34"/>
  </w:num>
  <w:num w:numId="2">
    <w:abstractNumId w:val="38"/>
  </w:num>
  <w:num w:numId="3">
    <w:abstractNumId w:val="31"/>
  </w:num>
  <w:num w:numId="4">
    <w:abstractNumId w:val="15"/>
  </w:num>
  <w:num w:numId="5">
    <w:abstractNumId w:val="19"/>
  </w:num>
  <w:num w:numId="6">
    <w:abstractNumId w:val="47"/>
  </w:num>
  <w:num w:numId="7">
    <w:abstractNumId w:val="66"/>
  </w:num>
  <w:num w:numId="8">
    <w:abstractNumId w:val="50"/>
  </w:num>
  <w:num w:numId="9">
    <w:abstractNumId w:val="27"/>
  </w:num>
  <w:num w:numId="10">
    <w:abstractNumId w:val="32"/>
  </w:num>
  <w:num w:numId="11">
    <w:abstractNumId w:val="25"/>
  </w:num>
  <w:num w:numId="12">
    <w:abstractNumId w:val="23"/>
  </w:num>
  <w:num w:numId="13">
    <w:abstractNumId w:val="57"/>
  </w:num>
  <w:num w:numId="14">
    <w:abstractNumId w:val="42"/>
  </w:num>
  <w:num w:numId="15">
    <w:abstractNumId w:val="75"/>
  </w:num>
  <w:num w:numId="16">
    <w:abstractNumId w:val="37"/>
  </w:num>
  <w:num w:numId="17">
    <w:abstractNumId w:val="35"/>
  </w:num>
  <w:num w:numId="18">
    <w:abstractNumId w:val="6"/>
  </w:num>
  <w:num w:numId="19">
    <w:abstractNumId w:val="17"/>
  </w:num>
  <w:num w:numId="20">
    <w:abstractNumId w:val="12"/>
  </w:num>
  <w:num w:numId="21">
    <w:abstractNumId w:val="67"/>
  </w:num>
  <w:num w:numId="22">
    <w:abstractNumId w:val="36"/>
  </w:num>
  <w:num w:numId="23">
    <w:abstractNumId w:val="58"/>
  </w:num>
  <w:num w:numId="24">
    <w:abstractNumId w:val="18"/>
  </w:num>
  <w:num w:numId="25">
    <w:abstractNumId w:val="28"/>
  </w:num>
  <w:num w:numId="26">
    <w:abstractNumId w:val="24"/>
  </w:num>
  <w:num w:numId="27">
    <w:abstractNumId w:val="1"/>
  </w:num>
  <w:num w:numId="28">
    <w:abstractNumId w:val="72"/>
  </w:num>
  <w:num w:numId="29">
    <w:abstractNumId w:val="44"/>
  </w:num>
  <w:num w:numId="30">
    <w:abstractNumId w:val="30"/>
  </w:num>
  <w:num w:numId="31">
    <w:abstractNumId w:val="4"/>
  </w:num>
  <w:num w:numId="32">
    <w:abstractNumId w:val="7"/>
  </w:num>
  <w:num w:numId="33">
    <w:abstractNumId w:val="49"/>
  </w:num>
  <w:num w:numId="34">
    <w:abstractNumId w:val="73"/>
  </w:num>
  <w:num w:numId="35">
    <w:abstractNumId w:val="60"/>
  </w:num>
  <w:num w:numId="36">
    <w:abstractNumId w:val="70"/>
  </w:num>
  <w:num w:numId="37">
    <w:abstractNumId w:val="56"/>
  </w:num>
  <w:num w:numId="38">
    <w:abstractNumId w:val="48"/>
  </w:num>
  <w:num w:numId="39">
    <w:abstractNumId w:val="10"/>
  </w:num>
  <w:num w:numId="40">
    <w:abstractNumId w:val="65"/>
  </w:num>
  <w:num w:numId="41">
    <w:abstractNumId w:val="77"/>
  </w:num>
  <w:num w:numId="42">
    <w:abstractNumId w:val="46"/>
  </w:num>
  <w:num w:numId="43">
    <w:abstractNumId w:val="62"/>
  </w:num>
  <w:num w:numId="44">
    <w:abstractNumId w:val="71"/>
  </w:num>
  <w:num w:numId="45">
    <w:abstractNumId w:val="76"/>
  </w:num>
  <w:num w:numId="46">
    <w:abstractNumId w:val="2"/>
  </w:num>
  <w:num w:numId="47">
    <w:abstractNumId w:val="3"/>
  </w:num>
  <w:num w:numId="48">
    <w:abstractNumId w:val="54"/>
  </w:num>
  <w:num w:numId="49">
    <w:abstractNumId w:val="51"/>
  </w:num>
  <w:num w:numId="50">
    <w:abstractNumId w:val="39"/>
  </w:num>
  <w:num w:numId="51">
    <w:abstractNumId w:val="61"/>
  </w:num>
  <w:num w:numId="52">
    <w:abstractNumId w:val="14"/>
  </w:num>
  <w:num w:numId="53">
    <w:abstractNumId w:val="26"/>
  </w:num>
  <w:num w:numId="54">
    <w:abstractNumId w:val="52"/>
  </w:num>
  <w:num w:numId="55">
    <w:abstractNumId w:val="13"/>
  </w:num>
  <w:num w:numId="56">
    <w:abstractNumId w:val="78"/>
  </w:num>
  <w:num w:numId="57">
    <w:abstractNumId w:val="69"/>
  </w:num>
  <w:num w:numId="58">
    <w:abstractNumId w:val="0"/>
  </w:num>
  <w:num w:numId="59">
    <w:abstractNumId w:val="20"/>
  </w:num>
  <w:num w:numId="60">
    <w:abstractNumId w:val="16"/>
  </w:num>
  <w:num w:numId="61">
    <w:abstractNumId w:val="64"/>
  </w:num>
  <w:num w:numId="62">
    <w:abstractNumId w:val="8"/>
  </w:num>
  <w:num w:numId="63">
    <w:abstractNumId w:val="68"/>
  </w:num>
  <w:num w:numId="64">
    <w:abstractNumId w:val="29"/>
  </w:num>
  <w:num w:numId="65">
    <w:abstractNumId w:val="63"/>
  </w:num>
  <w:num w:numId="66">
    <w:abstractNumId w:val="21"/>
  </w:num>
  <w:num w:numId="67">
    <w:abstractNumId w:val="59"/>
  </w:num>
  <w:num w:numId="68">
    <w:abstractNumId w:val="5"/>
  </w:num>
  <w:num w:numId="69">
    <w:abstractNumId w:val="74"/>
  </w:num>
  <w:num w:numId="70">
    <w:abstractNumId w:val="33"/>
  </w:num>
  <w:num w:numId="71">
    <w:abstractNumId w:val="45"/>
  </w:num>
  <w:num w:numId="72">
    <w:abstractNumId w:val="55"/>
  </w:num>
  <w:num w:numId="73">
    <w:abstractNumId w:val="11"/>
  </w:num>
  <w:num w:numId="74">
    <w:abstractNumId w:val="40"/>
  </w:num>
  <w:num w:numId="75">
    <w:abstractNumId w:val="9"/>
  </w:num>
  <w:num w:numId="76">
    <w:abstractNumId w:val="53"/>
  </w:num>
  <w:num w:numId="77">
    <w:abstractNumId w:val="22"/>
  </w:num>
  <w:num w:numId="78">
    <w:abstractNumId w:val="43"/>
  </w:num>
  <w:num w:numId="79">
    <w:abstractNumId w:val="41"/>
  </w:num>
  <w:numIdMacAtCleanup w:val="6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embedSystemFonts/>
  <w:mirrorMargin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forms" w:formatting="1" w:enforcement="0"/>
  <w:defaultTabStop w:val="720"/>
  <w:drawingGridHorizontalSpacing w:val="140"/>
  <w:drawingGridVerticalSpacing w:val="381"/>
  <w:displayHorizontalDrawingGridEvery w:val="2"/>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C07C5"/>
    <w:rsid w:val="00000526"/>
    <w:rsid w:val="00012B41"/>
    <w:rsid w:val="00014284"/>
    <w:rsid w:val="000254E1"/>
    <w:rsid w:val="00034BDE"/>
    <w:rsid w:val="00035E90"/>
    <w:rsid w:val="00036B23"/>
    <w:rsid w:val="00046DCE"/>
    <w:rsid w:val="00046F41"/>
    <w:rsid w:val="00055F35"/>
    <w:rsid w:val="000576EA"/>
    <w:rsid w:val="0007167D"/>
    <w:rsid w:val="0007400C"/>
    <w:rsid w:val="00076579"/>
    <w:rsid w:val="00076656"/>
    <w:rsid w:val="00082298"/>
    <w:rsid w:val="0008669D"/>
    <w:rsid w:val="00091204"/>
    <w:rsid w:val="00091B75"/>
    <w:rsid w:val="000C5165"/>
    <w:rsid w:val="000D27A3"/>
    <w:rsid w:val="000F3BE2"/>
    <w:rsid w:val="00113522"/>
    <w:rsid w:val="00113949"/>
    <w:rsid w:val="00117380"/>
    <w:rsid w:val="00120D7F"/>
    <w:rsid w:val="001244E0"/>
    <w:rsid w:val="00126D1D"/>
    <w:rsid w:val="00130B61"/>
    <w:rsid w:val="00131BE1"/>
    <w:rsid w:val="00133131"/>
    <w:rsid w:val="00153F46"/>
    <w:rsid w:val="001662E0"/>
    <w:rsid w:val="00166923"/>
    <w:rsid w:val="00181F99"/>
    <w:rsid w:val="001863DA"/>
    <w:rsid w:val="001B14C0"/>
    <w:rsid w:val="001B3ECF"/>
    <w:rsid w:val="001C228A"/>
    <w:rsid w:val="001C6041"/>
    <w:rsid w:val="001D1AC8"/>
    <w:rsid w:val="001D2170"/>
    <w:rsid w:val="001E5EBA"/>
    <w:rsid w:val="00202083"/>
    <w:rsid w:val="002134D1"/>
    <w:rsid w:val="0021547D"/>
    <w:rsid w:val="00223C84"/>
    <w:rsid w:val="00230921"/>
    <w:rsid w:val="00234EEC"/>
    <w:rsid w:val="00240007"/>
    <w:rsid w:val="00240149"/>
    <w:rsid w:val="00245426"/>
    <w:rsid w:val="00245CCA"/>
    <w:rsid w:val="00273C63"/>
    <w:rsid w:val="00284647"/>
    <w:rsid w:val="0028542D"/>
    <w:rsid w:val="00293610"/>
    <w:rsid w:val="002A0013"/>
    <w:rsid w:val="002C0001"/>
    <w:rsid w:val="002C6679"/>
    <w:rsid w:val="002C7812"/>
    <w:rsid w:val="002D411E"/>
    <w:rsid w:val="002E5B43"/>
    <w:rsid w:val="00300CE8"/>
    <w:rsid w:val="003024E6"/>
    <w:rsid w:val="0030343C"/>
    <w:rsid w:val="003126E3"/>
    <w:rsid w:val="00313F60"/>
    <w:rsid w:val="003244FC"/>
    <w:rsid w:val="00335AB1"/>
    <w:rsid w:val="00366BDE"/>
    <w:rsid w:val="0037486D"/>
    <w:rsid w:val="00386B67"/>
    <w:rsid w:val="003872A8"/>
    <w:rsid w:val="00387785"/>
    <w:rsid w:val="00393969"/>
    <w:rsid w:val="003A0C30"/>
    <w:rsid w:val="003A5920"/>
    <w:rsid w:val="003B09A6"/>
    <w:rsid w:val="003C414E"/>
    <w:rsid w:val="003F2E38"/>
    <w:rsid w:val="003F5EA8"/>
    <w:rsid w:val="0042126D"/>
    <w:rsid w:val="0042280C"/>
    <w:rsid w:val="00425E5D"/>
    <w:rsid w:val="00443306"/>
    <w:rsid w:val="00445591"/>
    <w:rsid w:val="00453547"/>
    <w:rsid w:val="0047686F"/>
    <w:rsid w:val="004A2AB1"/>
    <w:rsid w:val="004B18C5"/>
    <w:rsid w:val="004B6A8A"/>
    <w:rsid w:val="004C3CCF"/>
    <w:rsid w:val="004C610E"/>
    <w:rsid w:val="004D5018"/>
    <w:rsid w:val="004D5A75"/>
    <w:rsid w:val="004F71BB"/>
    <w:rsid w:val="005038AF"/>
    <w:rsid w:val="00514360"/>
    <w:rsid w:val="00522ABF"/>
    <w:rsid w:val="005232AA"/>
    <w:rsid w:val="00523B59"/>
    <w:rsid w:val="00535A4C"/>
    <w:rsid w:val="00547AA7"/>
    <w:rsid w:val="00550E6C"/>
    <w:rsid w:val="005537C1"/>
    <w:rsid w:val="00581118"/>
    <w:rsid w:val="00583A65"/>
    <w:rsid w:val="00586731"/>
    <w:rsid w:val="00594C19"/>
    <w:rsid w:val="005A0711"/>
    <w:rsid w:val="005A2B5B"/>
    <w:rsid w:val="005B2DA8"/>
    <w:rsid w:val="005B5B98"/>
    <w:rsid w:val="005B76CF"/>
    <w:rsid w:val="005D45C0"/>
    <w:rsid w:val="005E0C9D"/>
    <w:rsid w:val="005E201D"/>
    <w:rsid w:val="005E2BFC"/>
    <w:rsid w:val="005E369B"/>
    <w:rsid w:val="005F3F23"/>
    <w:rsid w:val="0060221E"/>
    <w:rsid w:val="00611C40"/>
    <w:rsid w:val="00612A3F"/>
    <w:rsid w:val="00612E27"/>
    <w:rsid w:val="0062413A"/>
    <w:rsid w:val="00640110"/>
    <w:rsid w:val="00642A10"/>
    <w:rsid w:val="006430E0"/>
    <w:rsid w:val="006627C1"/>
    <w:rsid w:val="006759DA"/>
    <w:rsid w:val="006804D2"/>
    <w:rsid w:val="00681922"/>
    <w:rsid w:val="00692586"/>
    <w:rsid w:val="006A3F70"/>
    <w:rsid w:val="006D0BA3"/>
    <w:rsid w:val="006D342F"/>
    <w:rsid w:val="006D7D9B"/>
    <w:rsid w:val="006F6862"/>
    <w:rsid w:val="00705CD7"/>
    <w:rsid w:val="00710A32"/>
    <w:rsid w:val="00710B3D"/>
    <w:rsid w:val="007127B0"/>
    <w:rsid w:val="00713E14"/>
    <w:rsid w:val="0073077A"/>
    <w:rsid w:val="007436F7"/>
    <w:rsid w:val="007451AD"/>
    <w:rsid w:val="007471EF"/>
    <w:rsid w:val="00753599"/>
    <w:rsid w:val="00754833"/>
    <w:rsid w:val="007572BA"/>
    <w:rsid w:val="00761693"/>
    <w:rsid w:val="00773EA3"/>
    <w:rsid w:val="00780D27"/>
    <w:rsid w:val="00781CAB"/>
    <w:rsid w:val="00783EBF"/>
    <w:rsid w:val="007879C5"/>
    <w:rsid w:val="007B5DC7"/>
    <w:rsid w:val="007D63BF"/>
    <w:rsid w:val="007E3A0B"/>
    <w:rsid w:val="007E671C"/>
    <w:rsid w:val="007E7074"/>
    <w:rsid w:val="0080024A"/>
    <w:rsid w:val="00804456"/>
    <w:rsid w:val="008248CC"/>
    <w:rsid w:val="00840A1E"/>
    <w:rsid w:val="00840AB5"/>
    <w:rsid w:val="00845BF3"/>
    <w:rsid w:val="008461A9"/>
    <w:rsid w:val="00853BF0"/>
    <w:rsid w:val="008622E9"/>
    <w:rsid w:val="008772FD"/>
    <w:rsid w:val="00880886"/>
    <w:rsid w:val="00880E35"/>
    <w:rsid w:val="008862DF"/>
    <w:rsid w:val="0089315B"/>
    <w:rsid w:val="008B40DB"/>
    <w:rsid w:val="008C072E"/>
    <w:rsid w:val="008C0D54"/>
    <w:rsid w:val="008C5EE6"/>
    <w:rsid w:val="008E5EC6"/>
    <w:rsid w:val="008E66DF"/>
    <w:rsid w:val="008F2B9F"/>
    <w:rsid w:val="008F3592"/>
    <w:rsid w:val="008F5DC6"/>
    <w:rsid w:val="008F72DA"/>
    <w:rsid w:val="0090743B"/>
    <w:rsid w:val="00912BCE"/>
    <w:rsid w:val="00921C83"/>
    <w:rsid w:val="009259F4"/>
    <w:rsid w:val="00930BEC"/>
    <w:rsid w:val="00936117"/>
    <w:rsid w:val="00937049"/>
    <w:rsid w:val="00943E53"/>
    <w:rsid w:val="00945C84"/>
    <w:rsid w:val="00947E2C"/>
    <w:rsid w:val="00950D98"/>
    <w:rsid w:val="00954B92"/>
    <w:rsid w:val="00974D96"/>
    <w:rsid w:val="0098000A"/>
    <w:rsid w:val="00995F1D"/>
    <w:rsid w:val="009A73EE"/>
    <w:rsid w:val="009B0D0D"/>
    <w:rsid w:val="009B4658"/>
    <w:rsid w:val="009C06B8"/>
    <w:rsid w:val="009C156E"/>
    <w:rsid w:val="009C561B"/>
    <w:rsid w:val="009C747A"/>
    <w:rsid w:val="009D5F7C"/>
    <w:rsid w:val="009E2B73"/>
    <w:rsid w:val="009E7203"/>
    <w:rsid w:val="009E7572"/>
    <w:rsid w:val="00A018B4"/>
    <w:rsid w:val="00A0402C"/>
    <w:rsid w:val="00A1176C"/>
    <w:rsid w:val="00A133DF"/>
    <w:rsid w:val="00A15781"/>
    <w:rsid w:val="00A20D40"/>
    <w:rsid w:val="00A33414"/>
    <w:rsid w:val="00A402F9"/>
    <w:rsid w:val="00A46E97"/>
    <w:rsid w:val="00A54AD6"/>
    <w:rsid w:val="00A7154C"/>
    <w:rsid w:val="00A7234C"/>
    <w:rsid w:val="00A76637"/>
    <w:rsid w:val="00A77789"/>
    <w:rsid w:val="00A81EDB"/>
    <w:rsid w:val="00A85DDD"/>
    <w:rsid w:val="00A93B34"/>
    <w:rsid w:val="00A95666"/>
    <w:rsid w:val="00A96F51"/>
    <w:rsid w:val="00AA26F0"/>
    <w:rsid w:val="00AD1654"/>
    <w:rsid w:val="00AE1E6C"/>
    <w:rsid w:val="00AF0A55"/>
    <w:rsid w:val="00B01065"/>
    <w:rsid w:val="00B07EA1"/>
    <w:rsid w:val="00B13353"/>
    <w:rsid w:val="00B2000E"/>
    <w:rsid w:val="00B3205F"/>
    <w:rsid w:val="00B32CA5"/>
    <w:rsid w:val="00B4180D"/>
    <w:rsid w:val="00B5641D"/>
    <w:rsid w:val="00B7084D"/>
    <w:rsid w:val="00B76407"/>
    <w:rsid w:val="00B81C83"/>
    <w:rsid w:val="00B82900"/>
    <w:rsid w:val="00B85484"/>
    <w:rsid w:val="00B95973"/>
    <w:rsid w:val="00B96380"/>
    <w:rsid w:val="00BA7320"/>
    <w:rsid w:val="00BB59D4"/>
    <w:rsid w:val="00BC500A"/>
    <w:rsid w:val="00BC531F"/>
    <w:rsid w:val="00BD1D4E"/>
    <w:rsid w:val="00BE0D83"/>
    <w:rsid w:val="00BE49D8"/>
    <w:rsid w:val="00C006C6"/>
    <w:rsid w:val="00C00880"/>
    <w:rsid w:val="00C01F6A"/>
    <w:rsid w:val="00C10A54"/>
    <w:rsid w:val="00C139B0"/>
    <w:rsid w:val="00C269B4"/>
    <w:rsid w:val="00C31145"/>
    <w:rsid w:val="00C42734"/>
    <w:rsid w:val="00C45DA1"/>
    <w:rsid w:val="00C62A71"/>
    <w:rsid w:val="00C63C32"/>
    <w:rsid w:val="00C646E5"/>
    <w:rsid w:val="00C71BBC"/>
    <w:rsid w:val="00C76C0A"/>
    <w:rsid w:val="00CB41FC"/>
    <w:rsid w:val="00CC0422"/>
    <w:rsid w:val="00CC668B"/>
    <w:rsid w:val="00CD5873"/>
    <w:rsid w:val="00D12F7C"/>
    <w:rsid w:val="00D13DDF"/>
    <w:rsid w:val="00D15A91"/>
    <w:rsid w:val="00D3268F"/>
    <w:rsid w:val="00D649DB"/>
    <w:rsid w:val="00D77CC9"/>
    <w:rsid w:val="00D80D44"/>
    <w:rsid w:val="00D82E0C"/>
    <w:rsid w:val="00D82EB9"/>
    <w:rsid w:val="00D8681C"/>
    <w:rsid w:val="00D8794E"/>
    <w:rsid w:val="00DA0DE6"/>
    <w:rsid w:val="00DA26F9"/>
    <w:rsid w:val="00DA7E00"/>
    <w:rsid w:val="00DB3895"/>
    <w:rsid w:val="00DC07C5"/>
    <w:rsid w:val="00DC14E1"/>
    <w:rsid w:val="00DD4721"/>
    <w:rsid w:val="00DE6FDF"/>
    <w:rsid w:val="00E03843"/>
    <w:rsid w:val="00E058AB"/>
    <w:rsid w:val="00E2584A"/>
    <w:rsid w:val="00E26ECE"/>
    <w:rsid w:val="00E34FBB"/>
    <w:rsid w:val="00E35618"/>
    <w:rsid w:val="00E52FE1"/>
    <w:rsid w:val="00E71D60"/>
    <w:rsid w:val="00E91216"/>
    <w:rsid w:val="00E92786"/>
    <w:rsid w:val="00E94EA1"/>
    <w:rsid w:val="00EA3215"/>
    <w:rsid w:val="00EA3A75"/>
    <w:rsid w:val="00EC23FB"/>
    <w:rsid w:val="00EF3DBA"/>
    <w:rsid w:val="00EF596D"/>
    <w:rsid w:val="00F072FE"/>
    <w:rsid w:val="00F076E3"/>
    <w:rsid w:val="00F1603E"/>
    <w:rsid w:val="00F31639"/>
    <w:rsid w:val="00F3189E"/>
    <w:rsid w:val="00F446A4"/>
    <w:rsid w:val="00F551E2"/>
    <w:rsid w:val="00F60E02"/>
    <w:rsid w:val="00F6603B"/>
    <w:rsid w:val="00F77547"/>
    <w:rsid w:val="00F81438"/>
    <w:rsid w:val="00F82F9D"/>
    <w:rsid w:val="00F85DE4"/>
    <w:rsid w:val="00F97E25"/>
    <w:rsid w:val="00FA4641"/>
    <w:rsid w:val="00FB1BB5"/>
    <w:rsid w:val="00FB37F7"/>
    <w:rsid w:val="00FB5312"/>
    <w:rsid w:val="00FC3497"/>
    <w:rsid w:val="00FD582D"/>
    <w:rsid w:val="00FD5B09"/>
    <w:rsid w:val="00FD6553"/>
    <w:rsid w:val="00FE13F9"/>
    <w:rsid w:val="00FF023E"/>
    <w:rsid w:val="00FF7BF9"/>
  </w:rsids>
  <m:mathPr>
    <m:mathFont m:val="Cambria Math"/>
    <m:brkBin m:val="before"/>
    <m:brkBinSub m:val="--"/>
    <m:smallFrac m:val="0"/>
    <m:dispDef/>
    <m:lMargin m:val="0"/>
    <m:rMargin m:val="0"/>
    <m:defJc m:val="centerGroup"/>
    <m:wrapIndent m:val="1440"/>
    <m:intLim m:val="subSup"/>
    <m:naryLim m:val="undOvr"/>
  </m:mathPr>
  <w:themeFontLang w:val="vi-VN" w:bidi="km-K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524E4852"/>
  <w15:chartTrackingRefBased/>
  <w15:docId w15:val="{8C2E8761-5A89-4C79-9BCB-D9D19A350A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vi-VN" w:eastAsia="vi-VN" w:bidi="ar-SA"/>
      </w:rPr>
    </w:rPrDefault>
    <w:pPrDefault/>
  </w:docDefaults>
  <w:latentStyles w:defLockedState="0" w:defUIPriority="0" w:defSemiHidden="0" w:defUnhideWhenUsed="0" w:defQFormat="0" w:count="371">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nhideWhenUsed="1" w:qFormat="1"/>
    <w:lsdException w:name="heading 8" w:semiHidden="1" w:unhideWhenUsed="1" w:qFormat="1"/>
    <w:lsdException w:name="heading 9" w:semiHidden="1" w:uiPriority="9" w:unhideWhenUsed="1"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99"/>
    <w:lsdException w:name="footer" w:uiPriority="99"/>
    <w:lsdException w:name="caption" w:semiHidden="1" w:unhideWhenUsed="1" w:qFormat="1"/>
    <w:lsdException w:name="Title" w:uiPriority="10" w:qFormat="1"/>
    <w:lsdException w:name="Body Text" w:uiPriority="1" w:qFormat="1"/>
    <w:lsdException w:name="Subtitle" w:qFormat="1"/>
    <w:lsdException w:name="Strong" w:uiPriority="22" w:qFormat="1"/>
    <w:lsdException w:name="Emphasis" w:qFormat="1"/>
    <w:lsdException w:name="Normal (Web)" w:uiPriority="99"/>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8"/>
      <w:szCs w:val="28"/>
      <w:lang w:val="en-US" w:eastAsia="zh-CN"/>
    </w:rPr>
  </w:style>
  <w:style w:type="paragraph" w:styleId="Heading1">
    <w:name w:val="heading 1"/>
    <w:basedOn w:val="Normal"/>
    <w:next w:val="Normal"/>
    <w:link w:val="Heading1Char"/>
    <w:uiPriority w:val="9"/>
    <w:qFormat/>
    <w:rsid w:val="002E5B43"/>
    <w:pPr>
      <w:keepNext/>
      <w:keepLines/>
      <w:spacing w:before="480" w:line="276" w:lineRule="auto"/>
      <w:outlineLvl w:val="0"/>
    </w:pPr>
    <w:rPr>
      <w:rFonts w:ascii="Cambria" w:eastAsia="Times New Roman" w:hAnsi="Cambria"/>
      <w:b/>
      <w:bCs/>
      <w:color w:val="365F91"/>
      <w:lang w:eastAsia="en-US"/>
    </w:rPr>
  </w:style>
  <w:style w:type="paragraph" w:styleId="Heading2">
    <w:name w:val="heading 2"/>
    <w:basedOn w:val="Normal"/>
    <w:next w:val="Normal"/>
    <w:link w:val="Heading2Char"/>
    <w:uiPriority w:val="9"/>
    <w:unhideWhenUsed/>
    <w:qFormat/>
    <w:rsid w:val="002E5B43"/>
    <w:pPr>
      <w:keepNext/>
      <w:keepLines/>
      <w:spacing w:before="200" w:line="276" w:lineRule="auto"/>
      <w:outlineLvl w:val="1"/>
    </w:pPr>
    <w:rPr>
      <w:rFonts w:ascii="Cambria" w:eastAsia="Times New Roman" w:hAnsi="Cambria"/>
      <w:b/>
      <w:bCs/>
      <w:color w:val="4F81BD"/>
      <w:sz w:val="26"/>
      <w:szCs w:val="26"/>
      <w:lang w:eastAsia="en-US"/>
    </w:rPr>
  </w:style>
  <w:style w:type="paragraph" w:styleId="Heading3">
    <w:name w:val="heading 3"/>
    <w:basedOn w:val="Normal"/>
    <w:next w:val="Normal"/>
    <w:link w:val="Heading3Char"/>
    <w:uiPriority w:val="9"/>
    <w:unhideWhenUsed/>
    <w:qFormat/>
    <w:rsid w:val="002E5B43"/>
    <w:pPr>
      <w:keepNext/>
      <w:keepLines/>
      <w:spacing w:before="200" w:line="276" w:lineRule="auto"/>
      <w:outlineLvl w:val="2"/>
    </w:pPr>
    <w:rPr>
      <w:rFonts w:ascii="Cambria" w:eastAsia="Times New Roman" w:hAnsi="Cambria"/>
      <w:b/>
      <w:bCs/>
      <w:color w:val="4F81BD"/>
      <w:sz w:val="22"/>
      <w:szCs w:val="22"/>
      <w:lang w:eastAsia="en-US"/>
    </w:rPr>
  </w:style>
  <w:style w:type="paragraph" w:styleId="Heading4">
    <w:name w:val="heading 4"/>
    <w:basedOn w:val="Normal"/>
    <w:next w:val="Normal"/>
    <w:link w:val="Heading4Char"/>
    <w:uiPriority w:val="9"/>
    <w:unhideWhenUsed/>
    <w:qFormat/>
    <w:rsid w:val="002E5B43"/>
    <w:pPr>
      <w:keepNext/>
      <w:keepLines/>
      <w:spacing w:before="200" w:line="276" w:lineRule="auto"/>
      <w:outlineLvl w:val="3"/>
    </w:pPr>
    <w:rPr>
      <w:rFonts w:ascii="Cambria" w:eastAsia="Times New Roman" w:hAnsi="Cambria"/>
      <w:b/>
      <w:bCs/>
      <w:i/>
      <w:iCs/>
      <w:color w:val="4F81BD"/>
      <w:sz w:val="22"/>
      <w:szCs w:val="22"/>
      <w:lang w:eastAsia="en-US"/>
    </w:rPr>
  </w:style>
  <w:style w:type="paragraph" w:styleId="Heading5">
    <w:name w:val="heading 5"/>
    <w:basedOn w:val="Normal"/>
    <w:next w:val="Normal"/>
    <w:link w:val="Heading5Char"/>
    <w:uiPriority w:val="9"/>
    <w:unhideWhenUsed/>
    <w:qFormat/>
    <w:rsid w:val="002E5B43"/>
    <w:pPr>
      <w:keepNext/>
      <w:keepLines/>
      <w:spacing w:before="200" w:line="276" w:lineRule="auto"/>
      <w:outlineLvl w:val="4"/>
    </w:pPr>
    <w:rPr>
      <w:rFonts w:ascii="Cambria" w:eastAsia="Times New Roman" w:hAnsi="Cambria"/>
      <w:color w:val="243F60"/>
      <w:sz w:val="22"/>
      <w:szCs w:val="22"/>
      <w:lang w:eastAsia="en-US"/>
    </w:rPr>
  </w:style>
  <w:style w:type="paragraph" w:styleId="Heading6">
    <w:name w:val="heading 6"/>
    <w:basedOn w:val="Normal"/>
    <w:next w:val="Normal"/>
    <w:link w:val="Heading6Char"/>
    <w:uiPriority w:val="9"/>
    <w:unhideWhenUsed/>
    <w:qFormat/>
    <w:rsid w:val="002E5B43"/>
    <w:pPr>
      <w:keepNext/>
      <w:keepLines/>
      <w:spacing w:before="200" w:line="276" w:lineRule="auto"/>
      <w:outlineLvl w:val="5"/>
    </w:pPr>
    <w:rPr>
      <w:rFonts w:ascii="Cambria" w:eastAsia="Times New Roman" w:hAnsi="Cambria"/>
      <w:i/>
      <w:iCs/>
      <w:color w:val="243F60"/>
      <w:sz w:val="22"/>
      <w:szCs w:val="22"/>
      <w:lang w:eastAsia="en-US"/>
    </w:rPr>
  </w:style>
  <w:style w:type="paragraph" w:styleId="Heading7">
    <w:name w:val="heading 7"/>
    <w:basedOn w:val="Normal"/>
    <w:next w:val="Normal"/>
    <w:link w:val="Heading7Char"/>
    <w:unhideWhenUsed/>
    <w:qFormat/>
    <w:rsid w:val="002E5B43"/>
    <w:pPr>
      <w:keepNext/>
      <w:keepLines/>
      <w:spacing w:before="200" w:line="276" w:lineRule="auto"/>
      <w:outlineLvl w:val="6"/>
    </w:pPr>
    <w:rPr>
      <w:rFonts w:ascii="Cambria" w:eastAsia="Times New Roman" w:hAnsi="Cambria"/>
      <w:i/>
      <w:iCs/>
      <w:color w:val="404040"/>
      <w:sz w:val="22"/>
      <w:szCs w:val="22"/>
      <w:lang w:eastAsia="en-US"/>
    </w:rPr>
  </w:style>
  <w:style w:type="paragraph" w:styleId="Heading8">
    <w:name w:val="heading 8"/>
    <w:basedOn w:val="Normal"/>
    <w:next w:val="Normal"/>
    <w:link w:val="Heading8Char"/>
    <w:unhideWhenUsed/>
    <w:qFormat/>
    <w:rsid w:val="002E5B43"/>
    <w:pPr>
      <w:keepNext/>
      <w:keepLines/>
      <w:spacing w:before="200" w:line="276" w:lineRule="auto"/>
      <w:outlineLvl w:val="7"/>
    </w:pPr>
    <w:rPr>
      <w:rFonts w:ascii="Cambria" w:eastAsia="Times New Roman" w:hAnsi="Cambria"/>
      <w:color w:val="404040"/>
      <w:sz w:val="20"/>
      <w:szCs w:val="20"/>
      <w:lang w:eastAsia="en-US"/>
    </w:rPr>
  </w:style>
  <w:style w:type="paragraph" w:styleId="Heading9">
    <w:name w:val="heading 9"/>
    <w:basedOn w:val="Normal"/>
    <w:next w:val="Normal"/>
    <w:link w:val="Heading9Char"/>
    <w:uiPriority w:val="9"/>
    <w:unhideWhenUsed/>
    <w:qFormat/>
    <w:rsid w:val="002E5B43"/>
    <w:pPr>
      <w:keepNext/>
      <w:keepLines/>
      <w:spacing w:before="200" w:line="276" w:lineRule="auto"/>
      <w:outlineLvl w:val="8"/>
    </w:pPr>
    <w:rPr>
      <w:rFonts w:ascii="Cambria" w:eastAsia="Times New Roman" w:hAnsi="Cambria"/>
      <w:i/>
      <w:iCs/>
      <w:color w:val="404040"/>
      <w:sz w:val="20"/>
      <w:szCs w:val="20"/>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DC07C5"/>
    <w:rPr>
      <w:color w:val="0000FF"/>
      <w:u w:val="single"/>
    </w:rPr>
  </w:style>
  <w:style w:type="character" w:styleId="FollowedHyperlink">
    <w:name w:val="FollowedHyperlink"/>
    <w:rsid w:val="00DC07C5"/>
    <w:rPr>
      <w:color w:val="800080"/>
      <w:u w:val="single"/>
    </w:rPr>
  </w:style>
  <w:style w:type="table" w:styleId="TableGrid">
    <w:name w:val="Table Grid"/>
    <w:aliases w:val="tham khao,trongbang"/>
    <w:basedOn w:val="TableNormal"/>
    <w:rsid w:val="00DC07C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
    <w:name w:val="1"/>
    <w:basedOn w:val="Normal"/>
    <w:autoRedefine/>
    <w:rsid w:val="00DC07C5"/>
    <w:pPr>
      <w:spacing w:after="160" w:line="240" w:lineRule="exact"/>
      <w:ind w:firstLine="567"/>
    </w:pPr>
    <w:rPr>
      <w:rFonts w:ascii="Verdana" w:eastAsia="Times New Roman" w:hAnsi="Verdana" w:cs="Verdana"/>
      <w:sz w:val="20"/>
      <w:szCs w:val="20"/>
      <w:lang w:eastAsia="en-US"/>
    </w:rPr>
  </w:style>
  <w:style w:type="paragraph" w:customStyle="1" w:styleId="MTDisplayEquation">
    <w:name w:val="MTDisplayEquation"/>
    <w:basedOn w:val="Normal"/>
    <w:next w:val="Normal"/>
    <w:link w:val="MTDisplayEquationChar"/>
    <w:rsid w:val="0098000A"/>
    <w:pPr>
      <w:tabs>
        <w:tab w:val="center" w:pos="5040"/>
        <w:tab w:val="right" w:pos="10100"/>
      </w:tabs>
      <w:ind w:firstLine="720"/>
      <w:jc w:val="both"/>
    </w:pPr>
    <w:rPr>
      <w:sz w:val="24"/>
      <w:szCs w:val="24"/>
      <w:lang w:val="nl-NL"/>
    </w:rPr>
  </w:style>
  <w:style w:type="character" w:customStyle="1" w:styleId="MTDisplayEquationChar">
    <w:name w:val="MTDisplayEquation Char"/>
    <w:link w:val="MTDisplayEquation"/>
    <w:rsid w:val="0098000A"/>
    <w:rPr>
      <w:sz w:val="24"/>
      <w:szCs w:val="24"/>
      <w:lang w:val="nl-NL" w:eastAsia="zh-CN"/>
    </w:rPr>
  </w:style>
  <w:style w:type="paragraph" w:styleId="BalloonText">
    <w:name w:val="Balloon Text"/>
    <w:basedOn w:val="Normal"/>
    <w:link w:val="BalloonTextChar"/>
    <w:unhideWhenUsed/>
    <w:rsid w:val="002E5B43"/>
    <w:rPr>
      <w:rFonts w:ascii="Tahoma" w:eastAsia="Calibri" w:hAnsi="Tahoma" w:cs="Tahoma"/>
      <w:sz w:val="16"/>
      <w:szCs w:val="16"/>
      <w:lang w:eastAsia="en-US"/>
    </w:rPr>
  </w:style>
  <w:style w:type="character" w:customStyle="1" w:styleId="BalloonTextChar">
    <w:name w:val="Balloon Text Char"/>
    <w:basedOn w:val="DefaultParagraphFont"/>
    <w:link w:val="BalloonText"/>
    <w:rsid w:val="002E5B43"/>
    <w:rPr>
      <w:rFonts w:ascii="Tahoma" w:eastAsia="Calibri" w:hAnsi="Tahoma" w:cs="Tahoma"/>
      <w:sz w:val="16"/>
      <w:szCs w:val="16"/>
      <w:lang w:val="en-US" w:eastAsia="en-US"/>
    </w:rPr>
  </w:style>
  <w:style w:type="paragraph" w:styleId="ListParagraph">
    <w:name w:val="List Paragraph"/>
    <w:aliases w:val="HPL01"/>
    <w:basedOn w:val="Normal"/>
    <w:link w:val="ListParagraphChar"/>
    <w:uiPriority w:val="34"/>
    <w:qFormat/>
    <w:rsid w:val="002E5B43"/>
    <w:pPr>
      <w:spacing w:after="60" w:line="360" w:lineRule="exact"/>
      <w:ind w:left="720"/>
      <w:contextualSpacing/>
    </w:pPr>
    <w:rPr>
      <w:rFonts w:eastAsia="Calibri"/>
      <w:szCs w:val="22"/>
      <w:lang w:eastAsia="en-US"/>
    </w:rPr>
  </w:style>
  <w:style w:type="character" w:customStyle="1" w:styleId="mwe-math-mathml-inlinemwe-math-mathml-a11y">
    <w:name w:val="mwe-math-mathml-inline mwe-math-mathml-a11y"/>
    <w:basedOn w:val="DefaultParagraphFont"/>
    <w:rsid w:val="002E5B43"/>
  </w:style>
  <w:style w:type="paragraph" w:customStyle="1" w:styleId="msolistparagraph0">
    <w:name w:val="msolistparagraph"/>
    <w:basedOn w:val="Normal"/>
    <w:rsid w:val="002E5B43"/>
    <w:pPr>
      <w:spacing w:after="160" w:line="256" w:lineRule="auto"/>
      <w:ind w:left="720"/>
      <w:contextualSpacing/>
    </w:pPr>
    <w:rPr>
      <w:rFonts w:eastAsia="Calibri" w:cs="Arial"/>
      <w:color w:val="0A0103"/>
      <w:sz w:val="26"/>
      <w:szCs w:val="29"/>
      <w:lang w:eastAsia="en-US"/>
    </w:rPr>
  </w:style>
  <w:style w:type="paragraph" w:styleId="NormalWeb">
    <w:name w:val="Normal (Web)"/>
    <w:basedOn w:val="Normal"/>
    <w:link w:val="NormalWebChar"/>
    <w:uiPriority w:val="99"/>
    <w:unhideWhenUsed/>
    <w:rsid w:val="002E5B43"/>
    <w:pPr>
      <w:spacing w:before="100" w:beforeAutospacing="1" w:after="100" w:afterAutospacing="1"/>
    </w:pPr>
    <w:rPr>
      <w:rFonts w:eastAsia="Times New Roman"/>
      <w:sz w:val="24"/>
      <w:szCs w:val="24"/>
      <w:lang w:eastAsia="en-US"/>
    </w:rPr>
  </w:style>
  <w:style w:type="character" w:styleId="Strong">
    <w:name w:val="Strong"/>
    <w:uiPriority w:val="22"/>
    <w:qFormat/>
    <w:rsid w:val="002E5B43"/>
    <w:rPr>
      <w:b/>
      <w:bCs/>
    </w:rPr>
  </w:style>
  <w:style w:type="paragraph" w:customStyle="1" w:styleId="msonormalcxspmiddle">
    <w:name w:val="msonormalcxspmiddle"/>
    <w:basedOn w:val="Normal"/>
    <w:rsid w:val="002E5B43"/>
    <w:pPr>
      <w:spacing w:before="100" w:beforeAutospacing="1" w:after="100" w:afterAutospacing="1"/>
    </w:pPr>
    <w:rPr>
      <w:sz w:val="24"/>
      <w:szCs w:val="24"/>
    </w:rPr>
  </w:style>
  <w:style w:type="paragraph" w:styleId="Header">
    <w:name w:val="header"/>
    <w:basedOn w:val="Normal"/>
    <w:link w:val="HeaderChar"/>
    <w:uiPriority w:val="99"/>
    <w:unhideWhenUsed/>
    <w:rsid w:val="002E5B43"/>
    <w:pPr>
      <w:tabs>
        <w:tab w:val="center" w:pos="4680"/>
        <w:tab w:val="right" w:pos="9360"/>
      </w:tabs>
    </w:pPr>
    <w:rPr>
      <w:rFonts w:ascii="Calibri" w:eastAsia="Calibri" w:hAnsi="Calibri"/>
      <w:sz w:val="22"/>
      <w:szCs w:val="22"/>
      <w:lang w:eastAsia="en-US"/>
    </w:rPr>
  </w:style>
  <w:style w:type="character" w:customStyle="1" w:styleId="HeaderChar">
    <w:name w:val="Header Char"/>
    <w:basedOn w:val="DefaultParagraphFont"/>
    <w:link w:val="Header"/>
    <w:uiPriority w:val="99"/>
    <w:rsid w:val="002E5B43"/>
    <w:rPr>
      <w:rFonts w:ascii="Calibri" w:eastAsia="Calibri" w:hAnsi="Calibri"/>
      <w:sz w:val="22"/>
      <w:szCs w:val="22"/>
      <w:lang w:val="en-US" w:eastAsia="en-US"/>
    </w:rPr>
  </w:style>
  <w:style w:type="paragraph" w:styleId="Footer">
    <w:name w:val="footer"/>
    <w:basedOn w:val="Normal"/>
    <w:link w:val="FooterChar"/>
    <w:uiPriority w:val="99"/>
    <w:unhideWhenUsed/>
    <w:rsid w:val="002E5B43"/>
    <w:pPr>
      <w:tabs>
        <w:tab w:val="center" w:pos="4680"/>
        <w:tab w:val="right" w:pos="9360"/>
      </w:tabs>
    </w:pPr>
    <w:rPr>
      <w:rFonts w:ascii="Calibri" w:eastAsia="Calibri" w:hAnsi="Calibri"/>
      <w:sz w:val="22"/>
      <w:szCs w:val="22"/>
      <w:lang w:eastAsia="en-US"/>
    </w:rPr>
  </w:style>
  <w:style w:type="character" w:customStyle="1" w:styleId="FooterChar">
    <w:name w:val="Footer Char"/>
    <w:basedOn w:val="DefaultParagraphFont"/>
    <w:link w:val="Footer"/>
    <w:uiPriority w:val="99"/>
    <w:rsid w:val="002E5B43"/>
    <w:rPr>
      <w:rFonts w:ascii="Calibri" w:eastAsia="Calibri" w:hAnsi="Calibri"/>
      <w:sz w:val="22"/>
      <w:szCs w:val="22"/>
      <w:lang w:val="en-US" w:eastAsia="en-US"/>
    </w:rPr>
  </w:style>
  <w:style w:type="paragraph" w:customStyle="1" w:styleId="Style1">
    <w:name w:val="Style1"/>
    <w:basedOn w:val="ListParagraph"/>
    <w:link w:val="Style1Char"/>
    <w:qFormat/>
    <w:rsid w:val="002E5B43"/>
    <w:pPr>
      <w:numPr>
        <w:numId w:val="6"/>
      </w:numPr>
      <w:spacing w:line="312" w:lineRule="auto"/>
      <w:contextualSpacing w:val="0"/>
      <w:jc w:val="both"/>
    </w:pPr>
    <w:rPr>
      <w:rFonts w:ascii="Roboto" w:hAnsi="Roboto"/>
      <w:sz w:val="24"/>
      <w:szCs w:val="20"/>
      <w:lang w:val="x-none" w:eastAsia="x-none"/>
    </w:rPr>
  </w:style>
  <w:style w:type="character" w:customStyle="1" w:styleId="Style1Char">
    <w:name w:val="Style1 Char"/>
    <w:link w:val="Style1"/>
    <w:rsid w:val="002E5B43"/>
    <w:rPr>
      <w:rFonts w:ascii="Roboto" w:eastAsia="Calibri" w:hAnsi="Roboto"/>
      <w:sz w:val="24"/>
      <w:lang w:val="x-none" w:eastAsia="x-none"/>
    </w:rPr>
  </w:style>
  <w:style w:type="paragraph" w:customStyle="1" w:styleId="CharChar4">
    <w:name w:val="Char Char4"/>
    <w:basedOn w:val="Normal"/>
    <w:semiHidden/>
    <w:rsid w:val="002E5B43"/>
    <w:pPr>
      <w:spacing w:after="160" w:line="240" w:lineRule="exact"/>
    </w:pPr>
    <w:rPr>
      <w:rFonts w:ascii="Arial" w:eastAsia="Times New Roman" w:hAnsi="Arial"/>
      <w:sz w:val="24"/>
      <w:szCs w:val="24"/>
      <w:lang w:eastAsia="en-US"/>
    </w:rPr>
  </w:style>
  <w:style w:type="character" w:customStyle="1" w:styleId="ListParagraphChar">
    <w:name w:val="List Paragraph Char"/>
    <w:aliases w:val="HPL01 Char"/>
    <w:link w:val="ListParagraph"/>
    <w:uiPriority w:val="34"/>
    <w:qFormat/>
    <w:locked/>
    <w:rsid w:val="002E5B43"/>
    <w:rPr>
      <w:rFonts w:eastAsia="Calibri"/>
      <w:sz w:val="28"/>
      <w:szCs w:val="22"/>
      <w:lang w:val="en-US" w:eastAsia="en-US"/>
    </w:rPr>
  </w:style>
  <w:style w:type="paragraph" w:styleId="NoSpacing">
    <w:name w:val="No Spacing"/>
    <w:link w:val="NoSpacingChar"/>
    <w:qFormat/>
    <w:rsid w:val="002E5B43"/>
    <w:rPr>
      <w:rFonts w:ascii="Calibri" w:eastAsia="Times New Roman" w:hAnsi="Calibri"/>
      <w:sz w:val="22"/>
      <w:szCs w:val="22"/>
      <w:lang w:val="en-US" w:eastAsia="en-US"/>
    </w:rPr>
  </w:style>
  <w:style w:type="paragraph" w:customStyle="1" w:styleId="Char">
    <w:name w:val="Char"/>
    <w:basedOn w:val="Normal"/>
    <w:semiHidden/>
    <w:rsid w:val="002E5B43"/>
    <w:pPr>
      <w:spacing w:after="160" w:line="240" w:lineRule="exact"/>
    </w:pPr>
    <w:rPr>
      <w:rFonts w:ascii="Arial" w:eastAsia="Times New Roman" w:hAnsi="Arial" w:cs="Arial"/>
      <w:sz w:val="22"/>
      <w:szCs w:val="22"/>
      <w:lang w:eastAsia="en-US"/>
    </w:rPr>
  </w:style>
  <w:style w:type="character" w:customStyle="1" w:styleId="mjx-char">
    <w:name w:val="mjx-char"/>
    <w:rsid w:val="002E5B43"/>
  </w:style>
  <w:style w:type="character" w:customStyle="1" w:styleId="mjxassistivemathml">
    <w:name w:val="mjx_assistive_mathml"/>
    <w:rsid w:val="002E5B43"/>
  </w:style>
  <w:style w:type="character" w:customStyle="1" w:styleId="mjx-charbox">
    <w:name w:val="mjx-charbox"/>
    <w:rsid w:val="002E5B43"/>
  </w:style>
  <w:style w:type="character" w:customStyle="1" w:styleId="jlqj4b">
    <w:name w:val="jlqj4b"/>
    <w:rsid w:val="002E5B43"/>
  </w:style>
  <w:style w:type="character" w:customStyle="1" w:styleId="Heading1Char">
    <w:name w:val="Heading 1 Char"/>
    <w:basedOn w:val="DefaultParagraphFont"/>
    <w:link w:val="Heading1"/>
    <w:uiPriority w:val="9"/>
    <w:rsid w:val="002E5B43"/>
    <w:rPr>
      <w:rFonts w:ascii="Cambria" w:eastAsia="Times New Roman" w:hAnsi="Cambria"/>
      <w:b/>
      <w:bCs/>
      <w:color w:val="365F91"/>
      <w:sz w:val="28"/>
      <w:szCs w:val="28"/>
      <w:lang w:val="en-US" w:eastAsia="en-US"/>
    </w:rPr>
  </w:style>
  <w:style w:type="character" w:customStyle="1" w:styleId="Heading2Char">
    <w:name w:val="Heading 2 Char"/>
    <w:basedOn w:val="DefaultParagraphFont"/>
    <w:link w:val="Heading2"/>
    <w:uiPriority w:val="9"/>
    <w:rsid w:val="002E5B43"/>
    <w:rPr>
      <w:rFonts w:ascii="Cambria" w:eastAsia="Times New Roman" w:hAnsi="Cambria"/>
      <w:b/>
      <w:bCs/>
      <w:color w:val="4F81BD"/>
      <w:sz w:val="26"/>
      <w:szCs w:val="26"/>
      <w:lang w:val="en-US" w:eastAsia="en-US"/>
    </w:rPr>
  </w:style>
  <w:style w:type="character" w:customStyle="1" w:styleId="Heading3Char">
    <w:name w:val="Heading 3 Char"/>
    <w:basedOn w:val="DefaultParagraphFont"/>
    <w:link w:val="Heading3"/>
    <w:uiPriority w:val="9"/>
    <w:rsid w:val="002E5B43"/>
    <w:rPr>
      <w:rFonts w:ascii="Cambria" w:eastAsia="Times New Roman" w:hAnsi="Cambria"/>
      <w:b/>
      <w:bCs/>
      <w:color w:val="4F81BD"/>
      <w:sz w:val="22"/>
      <w:szCs w:val="22"/>
      <w:lang w:val="en-US" w:eastAsia="en-US"/>
    </w:rPr>
  </w:style>
  <w:style w:type="character" w:customStyle="1" w:styleId="Heading4Char">
    <w:name w:val="Heading 4 Char"/>
    <w:basedOn w:val="DefaultParagraphFont"/>
    <w:link w:val="Heading4"/>
    <w:uiPriority w:val="9"/>
    <w:rsid w:val="002E5B43"/>
    <w:rPr>
      <w:rFonts w:ascii="Cambria" w:eastAsia="Times New Roman" w:hAnsi="Cambria"/>
      <w:b/>
      <w:bCs/>
      <w:i/>
      <w:iCs/>
      <w:color w:val="4F81BD"/>
      <w:sz w:val="22"/>
      <w:szCs w:val="22"/>
      <w:lang w:val="en-US" w:eastAsia="en-US"/>
    </w:rPr>
  </w:style>
  <w:style w:type="character" w:customStyle="1" w:styleId="Heading5Char">
    <w:name w:val="Heading 5 Char"/>
    <w:basedOn w:val="DefaultParagraphFont"/>
    <w:link w:val="Heading5"/>
    <w:uiPriority w:val="9"/>
    <w:rsid w:val="002E5B43"/>
    <w:rPr>
      <w:rFonts w:ascii="Cambria" w:eastAsia="Times New Roman" w:hAnsi="Cambria"/>
      <w:color w:val="243F60"/>
      <w:sz w:val="22"/>
      <w:szCs w:val="22"/>
      <w:lang w:val="en-US" w:eastAsia="en-US"/>
    </w:rPr>
  </w:style>
  <w:style w:type="character" w:customStyle="1" w:styleId="Heading6Char">
    <w:name w:val="Heading 6 Char"/>
    <w:basedOn w:val="DefaultParagraphFont"/>
    <w:link w:val="Heading6"/>
    <w:uiPriority w:val="9"/>
    <w:rsid w:val="002E5B43"/>
    <w:rPr>
      <w:rFonts w:ascii="Cambria" w:eastAsia="Times New Roman" w:hAnsi="Cambria"/>
      <w:i/>
      <w:iCs/>
      <w:color w:val="243F60"/>
      <w:sz w:val="22"/>
      <w:szCs w:val="22"/>
      <w:lang w:val="en-US" w:eastAsia="en-US"/>
    </w:rPr>
  </w:style>
  <w:style w:type="character" w:customStyle="1" w:styleId="Heading7Char">
    <w:name w:val="Heading 7 Char"/>
    <w:basedOn w:val="DefaultParagraphFont"/>
    <w:link w:val="Heading7"/>
    <w:rsid w:val="002E5B43"/>
    <w:rPr>
      <w:rFonts w:ascii="Cambria" w:eastAsia="Times New Roman" w:hAnsi="Cambria"/>
      <w:i/>
      <w:iCs/>
      <w:color w:val="404040"/>
      <w:sz w:val="22"/>
      <w:szCs w:val="22"/>
      <w:lang w:val="en-US" w:eastAsia="en-US"/>
    </w:rPr>
  </w:style>
  <w:style w:type="character" w:customStyle="1" w:styleId="Heading8Char">
    <w:name w:val="Heading 8 Char"/>
    <w:basedOn w:val="DefaultParagraphFont"/>
    <w:link w:val="Heading8"/>
    <w:rsid w:val="002E5B43"/>
    <w:rPr>
      <w:rFonts w:ascii="Cambria" w:eastAsia="Times New Roman" w:hAnsi="Cambria"/>
      <w:color w:val="404040"/>
      <w:lang w:val="en-US" w:eastAsia="en-US"/>
    </w:rPr>
  </w:style>
  <w:style w:type="character" w:customStyle="1" w:styleId="Heading9Char">
    <w:name w:val="Heading 9 Char"/>
    <w:basedOn w:val="DefaultParagraphFont"/>
    <w:link w:val="Heading9"/>
    <w:uiPriority w:val="9"/>
    <w:rsid w:val="002E5B43"/>
    <w:rPr>
      <w:rFonts w:ascii="Cambria" w:eastAsia="Times New Roman" w:hAnsi="Cambria"/>
      <w:i/>
      <w:iCs/>
      <w:color w:val="404040"/>
      <w:lang w:val="en-US" w:eastAsia="en-US"/>
    </w:rPr>
  </w:style>
  <w:style w:type="paragraph" w:styleId="Title">
    <w:name w:val="Title"/>
    <w:basedOn w:val="Normal"/>
    <w:next w:val="Normal"/>
    <w:link w:val="TitleChar"/>
    <w:uiPriority w:val="10"/>
    <w:qFormat/>
    <w:rsid w:val="002E5B43"/>
    <w:pPr>
      <w:pBdr>
        <w:bottom w:val="single" w:sz="8" w:space="4" w:color="4F81BD"/>
      </w:pBdr>
      <w:spacing w:after="300"/>
      <w:contextualSpacing/>
    </w:pPr>
    <w:rPr>
      <w:rFonts w:ascii="Cambria" w:eastAsia="Times New Roman" w:hAnsi="Cambria"/>
      <w:color w:val="17365D"/>
      <w:spacing w:val="5"/>
      <w:kern w:val="28"/>
      <w:sz w:val="52"/>
      <w:szCs w:val="52"/>
      <w:lang w:eastAsia="en-US"/>
    </w:rPr>
  </w:style>
  <w:style w:type="character" w:customStyle="1" w:styleId="TitleChar">
    <w:name w:val="Title Char"/>
    <w:basedOn w:val="DefaultParagraphFont"/>
    <w:link w:val="Title"/>
    <w:uiPriority w:val="10"/>
    <w:rsid w:val="002E5B43"/>
    <w:rPr>
      <w:rFonts w:ascii="Cambria" w:eastAsia="Times New Roman" w:hAnsi="Cambria"/>
      <w:color w:val="17365D"/>
      <w:spacing w:val="5"/>
      <w:kern w:val="28"/>
      <w:sz w:val="52"/>
      <w:szCs w:val="52"/>
      <w:lang w:val="en-US" w:eastAsia="en-US"/>
    </w:rPr>
  </w:style>
  <w:style w:type="paragraph" w:styleId="Subtitle">
    <w:name w:val="Subtitle"/>
    <w:basedOn w:val="Normal"/>
    <w:next w:val="Normal"/>
    <w:link w:val="SubtitleChar"/>
    <w:qFormat/>
    <w:rsid w:val="002E5B43"/>
    <w:pPr>
      <w:numPr>
        <w:ilvl w:val="1"/>
      </w:numPr>
      <w:spacing w:after="200" w:line="276" w:lineRule="auto"/>
    </w:pPr>
    <w:rPr>
      <w:rFonts w:ascii="Cambria" w:eastAsia="Times New Roman" w:hAnsi="Cambria"/>
      <w:i/>
      <w:iCs/>
      <w:color w:val="4F81BD"/>
      <w:spacing w:val="15"/>
      <w:sz w:val="24"/>
      <w:szCs w:val="24"/>
      <w:lang w:eastAsia="en-US"/>
    </w:rPr>
  </w:style>
  <w:style w:type="character" w:customStyle="1" w:styleId="SubtitleChar">
    <w:name w:val="Subtitle Char"/>
    <w:basedOn w:val="DefaultParagraphFont"/>
    <w:link w:val="Subtitle"/>
    <w:rsid w:val="002E5B43"/>
    <w:rPr>
      <w:rFonts w:ascii="Cambria" w:eastAsia="Times New Roman" w:hAnsi="Cambria"/>
      <w:i/>
      <w:iCs/>
      <w:color w:val="4F81BD"/>
      <w:spacing w:val="15"/>
      <w:sz w:val="24"/>
      <w:szCs w:val="24"/>
      <w:lang w:val="en-US" w:eastAsia="en-US"/>
    </w:rPr>
  </w:style>
  <w:style w:type="character" w:styleId="SubtleEmphasis">
    <w:name w:val="Subtle Emphasis"/>
    <w:uiPriority w:val="19"/>
    <w:qFormat/>
    <w:rsid w:val="002E5B43"/>
    <w:rPr>
      <w:i/>
      <w:iCs/>
      <w:color w:val="808080"/>
    </w:rPr>
  </w:style>
  <w:style w:type="character" w:styleId="Emphasis">
    <w:name w:val="Emphasis"/>
    <w:qFormat/>
    <w:rsid w:val="002E5B43"/>
    <w:rPr>
      <w:i/>
      <w:iCs/>
    </w:rPr>
  </w:style>
  <w:style w:type="character" w:styleId="IntenseEmphasis">
    <w:name w:val="Intense Emphasis"/>
    <w:uiPriority w:val="21"/>
    <w:qFormat/>
    <w:rsid w:val="002E5B43"/>
    <w:rPr>
      <w:b/>
      <w:bCs/>
      <w:i/>
      <w:iCs/>
      <w:color w:val="4F81BD"/>
    </w:rPr>
  </w:style>
  <w:style w:type="paragraph" w:styleId="Quote">
    <w:name w:val="Quote"/>
    <w:basedOn w:val="Normal"/>
    <w:next w:val="Normal"/>
    <w:link w:val="QuoteChar"/>
    <w:uiPriority w:val="29"/>
    <w:qFormat/>
    <w:rsid w:val="002E5B43"/>
    <w:pPr>
      <w:spacing w:after="200" w:line="276" w:lineRule="auto"/>
    </w:pPr>
    <w:rPr>
      <w:rFonts w:ascii="Calibri" w:eastAsia="Calibri" w:hAnsi="Calibri"/>
      <w:i/>
      <w:iCs/>
      <w:color w:val="000000"/>
      <w:sz w:val="22"/>
      <w:szCs w:val="22"/>
      <w:lang w:eastAsia="en-US"/>
    </w:rPr>
  </w:style>
  <w:style w:type="character" w:customStyle="1" w:styleId="QuoteChar">
    <w:name w:val="Quote Char"/>
    <w:basedOn w:val="DefaultParagraphFont"/>
    <w:link w:val="Quote"/>
    <w:uiPriority w:val="29"/>
    <w:rsid w:val="002E5B43"/>
    <w:rPr>
      <w:rFonts w:ascii="Calibri" w:eastAsia="Calibri" w:hAnsi="Calibri"/>
      <w:i/>
      <w:iCs/>
      <w:color w:val="000000"/>
      <w:sz w:val="22"/>
      <w:szCs w:val="22"/>
      <w:lang w:val="en-US" w:eastAsia="en-US"/>
    </w:rPr>
  </w:style>
  <w:style w:type="paragraph" w:styleId="IntenseQuote">
    <w:name w:val="Intense Quote"/>
    <w:basedOn w:val="Normal"/>
    <w:next w:val="Normal"/>
    <w:link w:val="IntenseQuoteChar"/>
    <w:uiPriority w:val="30"/>
    <w:qFormat/>
    <w:rsid w:val="002E5B43"/>
    <w:pPr>
      <w:pBdr>
        <w:bottom w:val="single" w:sz="4" w:space="4" w:color="4F81BD"/>
      </w:pBdr>
      <w:spacing w:before="200" w:after="280" w:line="276" w:lineRule="auto"/>
      <w:ind w:left="936" w:right="936"/>
    </w:pPr>
    <w:rPr>
      <w:rFonts w:ascii="Calibri" w:eastAsia="Calibri" w:hAnsi="Calibri"/>
      <w:b/>
      <w:bCs/>
      <w:i/>
      <w:iCs/>
      <w:color w:val="4F81BD"/>
      <w:sz w:val="22"/>
      <w:szCs w:val="22"/>
      <w:lang w:eastAsia="en-US"/>
    </w:rPr>
  </w:style>
  <w:style w:type="character" w:customStyle="1" w:styleId="IntenseQuoteChar">
    <w:name w:val="Intense Quote Char"/>
    <w:basedOn w:val="DefaultParagraphFont"/>
    <w:link w:val="IntenseQuote"/>
    <w:uiPriority w:val="30"/>
    <w:rsid w:val="002E5B43"/>
    <w:rPr>
      <w:rFonts w:ascii="Calibri" w:eastAsia="Calibri" w:hAnsi="Calibri"/>
      <w:b/>
      <w:bCs/>
      <w:i/>
      <w:iCs/>
      <w:color w:val="4F81BD"/>
      <w:sz w:val="22"/>
      <w:szCs w:val="22"/>
      <w:lang w:val="en-US" w:eastAsia="en-US"/>
    </w:rPr>
  </w:style>
  <w:style w:type="character" w:styleId="SubtleReference">
    <w:name w:val="Subtle Reference"/>
    <w:uiPriority w:val="31"/>
    <w:qFormat/>
    <w:rsid w:val="002E5B43"/>
    <w:rPr>
      <w:smallCaps/>
      <w:color w:val="C0504D"/>
      <w:u w:val="single"/>
    </w:rPr>
  </w:style>
  <w:style w:type="character" w:styleId="IntenseReference">
    <w:name w:val="Intense Reference"/>
    <w:uiPriority w:val="32"/>
    <w:qFormat/>
    <w:rsid w:val="002E5B43"/>
    <w:rPr>
      <w:b/>
      <w:bCs/>
      <w:smallCaps/>
      <w:color w:val="C0504D"/>
      <w:spacing w:val="5"/>
      <w:u w:val="single"/>
    </w:rPr>
  </w:style>
  <w:style w:type="character" w:styleId="BookTitle">
    <w:name w:val="Book Title"/>
    <w:uiPriority w:val="33"/>
    <w:qFormat/>
    <w:rsid w:val="002E5B43"/>
    <w:rPr>
      <w:b/>
      <w:bCs/>
      <w:smallCaps/>
      <w:spacing w:val="5"/>
    </w:rPr>
  </w:style>
  <w:style w:type="character" w:styleId="PlaceholderText">
    <w:name w:val="Placeholder Text"/>
    <w:uiPriority w:val="99"/>
    <w:semiHidden/>
    <w:rsid w:val="002E5B43"/>
    <w:rPr>
      <w:color w:val="808080"/>
    </w:rPr>
  </w:style>
  <w:style w:type="character" w:customStyle="1" w:styleId="fontstyle01">
    <w:name w:val="fontstyle01"/>
    <w:rsid w:val="002E5B43"/>
    <w:rPr>
      <w:rFonts w:ascii="Times New Roman" w:hAnsi="Times New Roman" w:cs="Times New Roman" w:hint="default"/>
      <w:b w:val="0"/>
      <w:bCs w:val="0"/>
      <w:i w:val="0"/>
      <w:iCs w:val="0"/>
      <w:color w:val="000000"/>
      <w:sz w:val="26"/>
      <w:szCs w:val="26"/>
    </w:rPr>
  </w:style>
  <w:style w:type="character" w:customStyle="1" w:styleId="fontstyle21">
    <w:name w:val="fontstyle21"/>
    <w:rsid w:val="002E5B43"/>
    <w:rPr>
      <w:rFonts w:ascii="Times New Roman" w:hAnsi="Times New Roman" w:cs="Times New Roman" w:hint="default"/>
      <w:b/>
      <w:bCs/>
      <w:i w:val="0"/>
      <w:iCs w:val="0"/>
      <w:color w:val="92D050"/>
      <w:sz w:val="26"/>
      <w:szCs w:val="26"/>
    </w:rPr>
  </w:style>
  <w:style w:type="table" w:customStyle="1" w:styleId="TableGrid1">
    <w:name w:val="Table Grid1"/>
    <w:basedOn w:val="TableNormal"/>
    <w:next w:val="TableGrid"/>
    <w:uiPriority w:val="59"/>
    <w:rsid w:val="002E5B43"/>
    <w:rPr>
      <w:rFonts w:eastAsia="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text-uppercase">
    <w:name w:val="text-uppercase"/>
    <w:rsid w:val="002E5B43"/>
  </w:style>
  <w:style w:type="character" w:customStyle="1" w:styleId="BodyTextChar">
    <w:name w:val="Body Text Char"/>
    <w:link w:val="BodyText"/>
    <w:uiPriority w:val="1"/>
    <w:locked/>
    <w:rsid w:val="002E5B43"/>
    <w:rPr>
      <w:shd w:val="clear" w:color="auto" w:fill="FFFFFF"/>
    </w:rPr>
  </w:style>
  <w:style w:type="paragraph" w:styleId="BodyText">
    <w:name w:val="Body Text"/>
    <w:basedOn w:val="Normal"/>
    <w:link w:val="BodyTextChar"/>
    <w:uiPriority w:val="1"/>
    <w:qFormat/>
    <w:rsid w:val="002E5B43"/>
    <w:pPr>
      <w:widowControl w:val="0"/>
      <w:shd w:val="clear" w:color="auto" w:fill="FFFFFF"/>
      <w:spacing w:line="244" w:lineRule="auto"/>
      <w:ind w:firstLine="400"/>
    </w:pPr>
    <w:rPr>
      <w:sz w:val="20"/>
      <w:szCs w:val="20"/>
      <w:shd w:val="clear" w:color="auto" w:fill="FFFFFF"/>
      <w:lang w:val="vi-VN" w:eastAsia="vi-VN"/>
    </w:rPr>
  </w:style>
  <w:style w:type="character" w:customStyle="1" w:styleId="BodyTextChar1">
    <w:name w:val="Body Text Char1"/>
    <w:basedOn w:val="DefaultParagraphFont"/>
    <w:uiPriority w:val="99"/>
    <w:rsid w:val="002E5B43"/>
    <w:rPr>
      <w:sz w:val="28"/>
      <w:szCs w:val="28"/>
      <w:lang w:val="en-US" w:eastAsia="zh-CN"/>
    </w:rPr>
  </w:style>
  <w:style w:type="paragraph" w:customStyle="1" w:styleId="WW-Default">
    <w:name w:val="WW-Default"/>
    <w:rsid w:val="002E5B43"/>
    <w:pPr>
      <w:suppressAutoHyphens/>
      <w:autoSpaceDE w:val="0"/>
    </w:pPr>
    <w:rPr>
      <w:rFonts w:eastAsia="Times New Roman"/>
      <w:color w:val="000000"/>
      <w:sz w:val="24"/>
      <w:szCs w:val="24"/>
      <w:lang w:val="en-US" w:eastAsia="ar-SA"/>
    </w:rPr>
  </w:style>
  <w:style w:type="paragraph" w:customStyle="1" w:styleId="CharCharChar">
    <w:name w:val="Char Char Char"/>
    <w:basedOn w:val="Normal"/>
    <w:autoRedefine/>
    <w:rsid w:val="002E5B43"/>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rPr>
  </w:style>
  <w:style w:type="paragraph" w:customStyle="1" w:styleId="noidung">
    <w:name w:val="noi dung"/>
    <w:basedOn w:val="Normal"/>
    <w:link w:val="noidungChar"/>
    <w:rsid w:val="002E5B43"/>
    <w:pPr>
      <w:spacing w:before="100" w:line="288" w:lineRule="auto"/>
      <w:ind w:firstLine="284"/>
      <w:jc w:val="both"/>
    </w:pPr>
    <w:rPr>
      <w:rFonts w:ascii=".VnTime" w:eastAsia="Times New Roman" w:hAnsi=".VnTime"/>
      <w:sz w:val="24"/>
      <w:szCs w:val="24"/>
      <w:lang w:eastAsia="en-US"/>
    </w:rPr>
  </w:style>
  <w:style w:type="character" w:customStyle="1" w:styleId="noidungChar">
    <w:name w:val="noi dung Char"/>
    <w:link w:val="noidung"/>
    <w:rsid w:val="002E5B43"/>
    <w:rPr>
      <w:rFonts w:ascii=".VnTime" w:eastAsia="Times New Roman" w:hAnsi=".VnTime"/>
      <w:sz w:val="24"/>
      <w:szCs w:val="24"/>
      <w:lang w:val="en-US" w:eastAsia="en-US"/>
    </w:rPr>
  </w:style>
  <w:style w:type="paragraph" w:customStyle="1" w:styleId="1chinhtrang">
    <w:name w:val="1 chinh trang"/>
    <w:basedOn w:val="Normal"/>
    <w:rsid w:val="002E5B43"/>
    <w:pPr>
      <w:widowControl w:val="0"/>
      <w:suppressAutoHyphens/>
      <w:spacing w:before="60" w:after="60" w:line="264" w:lineRule="auto"/>
      <w:ind w:firstLine="425"/>
      <w:jc w:val="both"/>
    </w:pPr>
    <w:rPr>
      <w:rFonts w:ascii=".VnCentury Schoolbook" w:eastAsia="Calibri" w:hAnsi=".VnCentury Schoolbook" w:cs=".VnCentury Schoolbook"/>
      <w:color w:val="000000"/>
      <w:sz w:val="22"/>
      <w:szCs w:val="22"/>
      <w:lang w:eastAsia="ar-SA"/>
    </w:rPr>
  </w:style>
  <w:style w:type="paragraph" w:customStyle="1" w:styleId="3">
    <w:name w:val="3"/>
    <w:basedOn w:val="Normal"/>
    <w:qFormat/>
    <w:rsid w:val="002E5B43"/>
    <w:pPr>
      <w:spacing w:line="360" w:lineRule="auto"/>
      <w:jc w:val="both"/>
    </w:pPr>
    <w:rPr>
      <w:rFonts w:eastAsia="Calibri" w:cs="Calibri"/>
      <w:b/>
      <w:i/>
      <w:sz w:val="26"/>
      <w:szCs w:val="26"/>
      <w:lang w:val="vi-VN" w:eastAsia="en-US"/>
    </w:rPr>
  </w:style>
  <w:style w:type="paragraph" w:customStyle="1" w:styleId="Heading31">
    <w:name w:val="Heading 31"/>
    <w:basedOn w:val="Heading3"/>
    <w:link w:val="heading3Char0"/>
    <w:qFormat/>
    <w:rsid w:val="002E5B43"/>
    <w:pPr>
      <w:keepLines w:val="0"/>
      <w:spacing w:before="240" w:after="60" w:line="360" w:lineRule="auto"/>
      <w:ind w:left="720" w:hanging="720"/>
    </w:pPr>
    <w:rPr>
      <w:rFonts w:ascii="Times New Roman" w:hAnsi="Times New Roman" w:cs="Calibri"/>
      <w:color w:val="auto"/>
      <w:sz w:val="26"/>
      <w:szCs w:val="26"/>
      <w:lang w:val="vi-VN"/>
    </w:rPr>
  </w:style>
  <w:style w:type="character" w:customStyle="1" w:styleId="heading3Char0">
    <w:name w:val="heading 3 Char"/>
    <w:link w:val="Heading31"/>
    <w:rsid w:val="002E5B43"/>
    <w:rPr>
      <w:rFonts w:eastAsia="Times New Roman" w:cs="Calibri"/>
      <w:b/>
      <w:bCs/>
      <w:sz w:val="26"/>
      <w:szCs w:val="26"/>
      <w:lang w:eastAsia="en-US"/>
    </w:rPr>
  </w:style>
  <w:style w:type="paragraph" w:customStyle="1" w:styleId="Heading11">
    <w:name w:val="Heading 11"/>
    <w:basedOn w:val="Heading1"/>
    <w:link w:val="heading1Char0"/>
    <w:qFormat/>
    <w:rsid w:val="002E5B43"/>
    <w:pPr>
      <w:keepLines w:val="0"/>
      <w:spacing w:before="240" w:after="60" w:line="240" w:lineRule="auto"/>
      <w:ind w:left="432"/>
      <w:jc w:val="center"/>
    </w:pPr>
    <w:rPr>
      <w:rFonts w:ascii="Times New Roman" w:eastAsia="Calibri" w:hAnsi="Times New Roman" w:cs="Calibri"/>
      <w:bCs w:val="0"/>
      <w:color w:val="auto"/>
      <w:kern w:val="32"/>
      <w:sz w:val="32"/>
      <w:szCs w:val="20"/>
      <w:lang w:val="vi-VN"/>
    </w:rPr>
  </w:style>
  <w:style w:type="character" w:customStyle="1" w:styleId="heading1Char0">
    <w:name w:val="heading 1 Char"/>
    <w:link w:val="Heading11"/>
    <w:rsid w:val="002E5B43"/>
    <w:rPr>
      <w:rFonts w:eastAsia="Calibri" w:cs="Calibri"/>
      <w:b/>
      <w:kern w:val="32"/>
      <w:sz w:val="32"/>
      <w:lang w:eastAsia="en-US"/>
    </w:rPr>
  </w:style>
  <w:style w:type="paragraph" w:styleId="Caption">
    <w:name w:val="caption"/>
    <w:aliases w:val="2"/>
    <w:basedOn w:val="Normal"/>
    <w:next w:val="Normal"/>
    <w:link w:val="CaptionChar"/>
    <w:qFormat/>
    <w:rsid w:val="002E5B43"/>
    <w:pPr>
      <w:spacing w:before="120" w:after="120"/>
      <w:jc w:val="both"/>
    </w:pPr>
    <w:rPr>
      <w:rFonts w:eastAsia="Times New Roman" w:cs="Calibri"/>
      <w:b/>
      <w:szCs w:val="22"/>
      <w:lang w:val="vi-VN" w:eastAsia="en-US"/>
    </w:rPr>
  </w:style>
  <w:style w:type="character" w:customStyle="1" w:styleId="CaptionChar">
    <w:name w:val="Caption Char"/>
    <w:aliases w:val="2 Char"/>
    <w:link w:val="Caption"/>
    <w:locked/>
    <w:rsid w:val="002E5B43"/>
    <w:rPr>
      <w:rFonts w:eastAsia="Times New Roman" w:cs="Calibri"/>
      <w:b/>
      <w:sz w:val="28"/>
      <w:szCs w:val="22"/>
      <w:lang w:eastAsia="en-US"/>
    </w:rPr>
  </w:style>
  <w:style w:type="character" w:customStyle="1" w:styleId="mi">
    <w:name w:val="mi"/>
    <w:basedOn w:val="DefaultParagraphFont"/>
    <w:rsid w:val="002E5B43"/>
  </w:style>
  <w:style w:type="character" w:customStyle="1" w:styleId="mo">
    <w:name w:val="mo"/>
    <w:basedOn w:val="DefaultParagraphFont"/>
    <w:rsid w:val="002E5B43"/>
  </w:style>
  <w:style w:type="character" w:customStyle="1" w:styleId="mn">
    <w:name w:val="mn"/>
    <w:basedOn w:val="DefaultParagraphFont"/>
    <w:rsid w:val="002E5B43"/>
  </w:style>
  <w:style w:type="character" w:customStyle="1" w:styleId="username">
    <w:name w:val="username"/>
    <w:basedOn w:val="DefaultParagraphFont"/>
    <w:rsid w:val="002E5B43"/>
  </w:style>
  <w:style w:type="character" w:customStyle="1" w:styleId="description">
    <w:name w:val="description"/>
    <w:basedOn w:val="DefaultParagraphFont"/>
    <w:rsid w:val="002E5B43"/>
  </w:style>
  <w:style w:type="paragraph" w:customStyle="1" w:styleId="msonormal0">
    <w:name w:val="msonormal"/>
    <w:basedOn w:val="Normal"/>
    <w:rsid w:val="002E5B43"/>
    <w:pPr>
      <w:spacing w:before="100" w:beforeAutospacing="1" w:after="100" w:afterAutospacing="1"/>
    </w:pPr>
    <w:rPr>
      <w:rFonts w:eastAsia="Times New Roman" w:cs="Calibri"/>
      <w:sz w:val="24"/>
      <w:szCs w:val="24"/>
      <w:lang w:val="vi-VN" w:eastAsia="en-US"/>
    </w:rPr>
  </w:style>
  <w:style w:type="paragraph" w:customStyle="1" w:styleId="Default">
    <w:name w:val="Default"/>
    <w:rsid w:val="002E5B43"/>
    <w:pPr>
      <w:autoSpaceDE w:val="0"/>
      <w:autoSpaceDN w:val="0"/>
      <w:adjustRightInd w:val="0"/>
      <w:spacing w:before="80" w:after="20" w:line="259" w:lineRule="auto"/>
      <w:jc w:val="both"/>
    </w:pPr>
    <w:rPr>
      <w:rFonts w:eastAsia="Calibri" w:cs="Tinos"/>
      <w:color w:val="000000"/>
      <w:sz w:val="24"/>
      <w:szCs w:val="24"/>
      <w:lang w:eastAsia="en-US"/>
    </w:rPr>
  </w:style>
  <w:style w:type="paragraph" w:customStyle="1" w:styleId="NUMBERING">
    <w:name w:val="NUMBERING"/>
    <w:basedOn w:val="Normal"/>
    <w:autoRedefine/>
    <w:qFormat/>
    <w:rsid w:val="002E5B43"/>
    <w:pPr>
      <w:tabs>
        <w:tab w:val="num" w:pos="720"/>
      </w:tabs>
      <w:ind w:left="717" w:hanging="720"/>
      <w:jc w:val="both"/>
    </w:pPr>
    <w:rPr>
      <w:rFonts w:eastAsia="Arial" w:cs="Calibri"/>
      <w:szCs w:val="22"/>
      <w:lang w:val="vi-VN" w:eastAsia="en-US"/>
    </w:rPr>
  </w:style>
  <w:style w:type="paragraph" w:customStyle="1" w:styleId="MENHDE">
    <w:name w:val="MENH DE"/>
    <w:basedOn w:val="ListParagraph"/>
    <w:autoRedefine/>
    <w:qFormat/>
    <w:rsid w:val="002E5B43"/>
    <w:pPr>
      <w:tabs>
        <w:tab w:val="num" w:pos="720"/>
      </w:tabs>
      <w:spacing w:after="0" w:line="240" w:lineRule="auto"/>
      <w:ind w:left="288"/>
      <w:contextualSpacing w:val="0"/>
      <w:jc w:val="both"/>
    </w:pPr>
    <w:rPr>
      <w:rFonts w:eastAsia="Arial" w:cs="Calibri"/>
    </w:rPr>
  </w:style>
  <w:style w:type="character" w:customStyle="1" w:styleId="cautl">
    <w:name w:val="cautl"/>
    <w:basedOn w:val="DefaultParagraphFont"/>
    <w:rsid w:val="002E5B43"/>
  </w:style>
  <w:style w:type="character" w:styleId="PageNumber">
    <w:name w:val="page number"/>
    <w:basedOn w:val="DefaultParagraphFont"/>
    <w:rsid w:val="002E5B43"/>
  </w:style>
  <w:style w:type="paragraph" w:styleId="TOCHeading">
    <w:name w:val="TOC Heading"/>
    <w:basedOn w:val="Heading1"/>
    <w:next w:val="Normal"/>
    <w:uiPriority w:val="39"/>
    <w:unhideWhenUsed/>
    <w:qFormat/>
    <w:rsid w:val="002E5B43"/>
    <w:pPr>
      <w:spacing w:before="240" w:line="259" w:lineRule="auto"/>
      <w:outlineLvl w:val="9"/>
    </w:pPr>
    <w:rPr>
      <w:rFonts w:ascii="Times New Roman" w:hAnsi="Times New Roman" w:cs="Calibri"/>
      <w:b w:val="0"/>
      <w:bCs w:val="0"/>
      <w:color w:val="2F5496"/>
      <w:sz w:val="32"/>
      <w:szCs w:val="32"/>
      <w:lang w:val="vi-VN"/>
    </w:rPr>
  </w:style>
  <w:style w:type="paragraph" w:styleId="TOC1">
    <w:name w:val="toc 1"/>
    <w:basedOn w:val="Normal"/>
    <w:next w:val="Normal"/>
    <w:autoRedefine/>
    <w:uiPriority w:val="39"/>
    <w:unhideWhenUsed/>
    <w:rsid w:val="002E5B43"/>
    <w:pPr>
      <w:spacing w:after="100" w:line="276" w:lineRule="auto"/>
    </w:pPr>
    <w:rPr>
      <w:rFonts w:ascii="Arial" w:eastAsia="Times New Roman" w:hAnsi="Arial" w:cs="Calibri"/>
      <w:sz w:val="22"/>
      <w:szCs w:val="22"/>
      <w:lang w:val="vi-VN" w:eastAsia="en-US"/>
    </w:rPr>
  </w:style>
  <w:style w:type="paragraph" w:styleId="TOC2">
    <w:name w:val="toc 2"/>
    <w:basedOn w:val="Normal"/>
    <w:next w:val="Normal"/>
    <w:autoRedefine/>
    <w:uiPriority w:val="39"/>
    <w:unhideWhenUsed/>
    <w:rsid w:val="002E5B43"/>
    <w:pPr>
      <w:spacing w:after="100" w:line="259" w:lineRule="auto"/>
      <w:ind w:left="220"/>
    </w:pPr>
    <w:rPr>
      <w:rFonts w:ascii="Arial" w:eastAsia="Times New Roman" w:hAnsi="Arial" w:cs="Calibri"/>
      <w:sz w:val="22"/>
      <w:szCs w:val="22"/>
      <w:lang w:val="vi-VN" w:eastAsia="en-US"/>
    </w:rPr>
  </w:style>
  <w:style w:type="paragraph" w:styleId="TOC3">
    <w:name w:val="toc 3"/>
    <w:basedOn w:val="Normal"/>
    <w:next w:val="Normal"/>
    <w:autoRedefine/>
    <w:uiPriority w:val="39"/>
    <w:unhideWhenUsed/>
    <w:rsid w:val="002E5B43"/>
    <w:pPr>
      <w:spacing w:after="100" w:line="259" w:lineRule="auto"/>
      <w:ind w:left="440"/>
    </w:pPr>
    <w:rPr>
      <w:rFonts w:ascii="Arial" w:eastAsia="Times New Roman" w:hAnsi="Arial" w:cs="Calibri"/>
      <w:sz w:val="22"/>
      <w:szCs w:val="22"/>
      <w:lang w:val="vi-VN" w:eastAsia="en-US"/>
    </w:rPr>
  </w:style>
  <w:style w:type="paragraph" w:styleId="TOC4">
    <w:name w:val="toc 4"/>
    <w:basedOn w:val="Normal"/>
    <w:next w:val="Normal"/>
    <w:autoRedefine/>
    <w:uiPriority w:val="39"/>
    <w:unhideWhenUsed/>
    <w:rsid w:val="002E5B43"/>
    <w:pPr>
      <w:spacing w:after="100" w:line="259" w:lineRule="auto"/>
      <w:ind w:left="660"/>
    </w:pPr>
    <w:rPr>
      <w:rFonts w:ascii="Arial" w:eastAsia="Times New Roman" w:hAnsi="Arial" w:cs="Calibri"/>
      <w:sz w:val="22"/>
      <w:szCs w:val="22"/>
      <w:lang w:val="vi-VN" w:eastAsia="en-US"/>
    </w:rPr>
  </w:style>
  <w:style w:type="paragraph" w:styleId="TOC5">
    <w:name w:val="toc 5"/>
    <w:basedOn w:val="Normal"/>
    <w:next w:val="Normal"/>
    <w:autoRedefine/>
    <w:uiPriority w:val="39"/>
    <w:unhideWhenUsed/>
    <w:rsid w:val="002E5B43"/>
    <w:pPr>
      <w:spacing w:after="100" w:line="259" w:lineRule="auto"/>
      <w:ind w:left="880"/>
    </w:pPr>
    <w:rPr>
      <w:rFonts w:ascii="Arial" w:eastAsia="Times New Roman" w:hAnsi="Arial" w:cs="Calibri"/>
      <w:sz w:val="22"/>
      <w:szCs w:val="22"/>
      <w:lang w:val="vi-VN" w:eastAsia="en-US"/>
    </w:rPr>
  </w:style>
  <w:style w:type="paragraph" w:styleId="TOC6">
    <w:name w:val="toc 6"/>
    <w:basedOn w:val="Normal"/>
    <w:next w:val="Normal"/>
    <w:autoRedefine/>
    <w:uiPriority w:val="39"/>
    <w:unhideWhenUsed/>
    <w:rsid w:val="002E5B43"/>
    <w:pPr>
      <w:spacing w:after="100" w:line="259" w:lineRule="auto"/>
      <w:ind w:left="1100"/>
    </w:pPr>
    <w:rPr>
      <w:rFonts w:ascii="Arial" w:eastAsia="Times New Roman" w:hAnsi="Arial" w:cs="Calibri"/>
      <w:sz w:val="22"/>
      <w:szCs w:val="22"/>
      <w:lang w:val="vi-VN" w:eastAsia="en-US"/>
    </w:rPr>
  </w:style>
  <w:style w:type="paragraph" w:styleId="TOC7">
    <w:name w:val="toc 7"/>
    <w:basedOn w:val="Normal"/>
    <w:next w:val="Normal"/>
    <w:autoRedefine/>
    <w:uiPriority w:val="39"/>
    <w:unhideWhenUsed/>
    <w:rsid w:val="002E5B43"/>
    <w:pPr>
      <w:spacing w:after="100" w:line="259" w:lineRule="auto"/>
      <w:ind w:left="1320"/>
    </w:pPr>
    <w:rPr>
      <w:rFonts w:ascii="Arial" w:eastAsia="Times New Roman" w:hAnsi="Arial" w:cs="Calibri"/>
      <w:sz w:val="22"/>
      <w:szCs w:val="22"/>
      <w:lang w:val="vi-VN" w:eastAsia="en-US"/>
    </w:rPr>
  </w:style>
  <w:style w:type="paragraph" w:styleId="TOC8">
    <w:name w:val="toc 8"/>
    <w:basedOn w:val="Normal"/>
    <w:next w:val="Normal"/>
    <w:autoRedefine/>
    <w:uiPriority w:val="39"/>
    <w:unhideWhenUsed/>
    <w:rsid w:val="002E5B43"/>
    <w:pPr>
      <w:spacing w:after="100" w:line="259" w:lineRule="auto"/>
      <w:ind w:left="1540"/>
    </w:pPr>
    <w:rPr>
      <w:rFonts w:ascii="Arial" w:eastAsia="Times New Roman" w:hAnsi="Arial" w:cs="Calibri"/>
      <w:sz w:val="22"/>
      <w:szCs w:val="22"/>
      <w:lang w:val="vi-VN" w:eastAsia="en-US"/>
    </w:rPr>
  </w:style>
  <w:style w:type="paragraph" w:styleId="TOC9">
    <w:name w:val="toc 9"/>
    <w:basedOn w:val="Normal"/>
    <w:next w:val="Normal"/>
    <w:autoRedefine/>
    <w:uiPriority w:val="39"/>
    <w:unhideWhenUsed/>
    <w:rsid w:val="002E5B43"/>
    <w:pPr>
      <w:spacing w:after="100" w:line="259" w:lineRule="auto"/>
      <w:ind w:left="1760"/>
    </w:pPr>
    <w:rPr>
      <w:rFonts w:ascii="Arial" w:eastAsia="Times New Roman" w:hAnsi="Arial" w:cs="Calibri"/>
      <w:sz w:val="22"/>
      <w:szCs w:val="22"/>
      <w:lang w:val="vi-VN" w:eastAsia="en-US"/>
    </w:rPr>
  </w:style>
  <w:style w:type="character" w:customStyle="1" w:styleId="UnresolvedMention1">
    <w:name w:val="Unresolved Mention1"/>
    <w:uiPriority w:val="99"/>
    <w:semiHidden/>
    <w:unhideWhenUsed/>
    <w:rsid w:val="002E5B43"/>
    <w:rPr>
      <w:color w:val="605E5C"/>
      <w:shd w:val="clear" w:color="auto" w:fill="E1DFDD"/>
    </w:rPr>
  </w:style>
  <w:style w:type="numbering" w:customStyle="1" w:styleId="NoList1">
    <w:name w:val="No List1"/>
    <w:next w:val="NoList"/>
    <w:uiPriority w:val="99"/>
    <w:semiHidden/>
    <w:unhideWhenUsed/>
    <w:rsid w:val="002E5B43"/>
  </w:style>
  <w:style w:type="numbering" w:customStyle="1" w:styleId="NoList11">
    <w:name w:val="No List11"/>
    <w:next w:val="NoList"/>
    <w:uiPriority w:val="99"/>
    <w:semiHidden/>
    <w:unhideWhenUsed/>
    <w:rsid w:val="002E5B43"/>
  </w:style>
  <w:style w:type="table" w:customStyle="1" w:styleId="TableGrid11">
    <w:name w:val="Table Grid11"/>
    <w:basedOn w:val="TableNormal"/>
    <w:next w:val="TableGrid"/>
    <w:uiPriority w:val="59"/>
    <w:rsid w:val="002E5B43"/>
    <w:rPr>
      <w:rFonts w:ascii="Calibri" w:eastAsia="Calibri" w:hAnsi="Calibr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2">
    <w:name w:val="Body text (2)_"/>
    <w:link w:val="Bodytext20"/>
    <w:rsid w:val="002E5B43"/>
    <w:rPr>
      <w:rFonts w:eastAsia="Times New Roman"/>
      <w:color w:val="3E3E3E"/>
    </w:rPr>
  </w:style>
  <w:style w:type="character" w:customStyle="1" w:styleId="Tableofcontents">
    <w:name w:val="Table of contents_"/>
    <w:link w:val="Tableofcontents0"/>
    <w:rsid w:val="002E5B43"/>
    <w:rPr>
      <w:rFonts w:eastAsia="Times New Roman"/>
      <w:color w:val="3E3E3E"/>
    </w:rPr>
  </w:style>
  <w:style w:type="paragraph" w:customStyle="1" w:styleId="Bodytext20">
    <w:name w:val="Body text (2)"/>
    <w:basedOn w:val="Normal"/>
    <w:link w:val="Bodytext2"/>
    <w:rsid w:val="002E5B43"/>
    <w:pPr>
      <w:widowControl w:val="0"/>
      <w:jc w:val="center"/>
    </w:pPr>
    <w:rPr>
      <w:rFonts w:eastAsia="Times New Roman"/>
      <w:color w:val="3E3E3E"/>
      <w:sz w:val="20"/>
      <w:szCs w:val="20"/>
      <w:lang w:val="vi-VN" w:eastAsia="vi-VN"/>
    </w:rPr>
  </w:style>
  <w:style w:type="paragraph" w:customStyle="1" w:styleId="Tableofcontents0">
    <w:name w:val="Table of contents"/>
    <w:basedOn w:val="Normal"/>
    <w:link w:val="Tableofcontents"/>
    <w:rsid w:val="002E5B43"/>
    <w:pPr>
      <w:widowControl w:val="0"/>
      <w:spacing w:line="262" w:lineRule="auto"/>
    </w:pPr>
    <w:rPr>
      <w:rFonts w:eastAsia="Times New Roman"/>
      <w:color w:val="3E3E3E"/>
      <w:sz w:val="20"/>
      <w:szCs w:val="20"/>
      <w:lang w:val="vi-VN" w:eastAsia="vi-VN"/>
    </w:rPr>
  </w:style>
  <w:style w:type="character" w:customStyle="1" w:styleId="mjxp-mi">
    <w:name w:val="mjxp-mi"/>
    <w:basedOn w:val="DefaultParagraphFont"/>
    <w:rsid w:val="002E5B43"/>
  </w:style>
  <w:style w:type="character" w:customStyle="1" w:styleId="mjxp-mn">
    <w:name w:val="mjxp-mn"/>
    <w:basedOn w:val="DefaultParagraphFont"/>
    <w:rsid w:val="002E5B43"/>
  </w:style>
  <w:style w:type="character" w:customStyle="1" w:styleId="mjxp-mo">
    <w:name w:val="mjxp-mo"/>
    <w:basedOn w:val="DefaultParagraphFont"/>
    <w:rsid w:val="002E5B43"/>
  </w:style>
  <w:style w:type="character" w:customStyle="1" w:styleId="MTConvertedEquation">
    <w:name w:val="MTConvertedEquation"/>
    <w:rsid w:val="002E5B43"/>
    <w:rPr>
      <w:rFonts w:ascii="Times New Roman" w:hAnsi="Times New Roman" w:cs="Times New Roman"/>
      <w:sz w:val="24"/>
      <w:szCs w:val="24"/>
    </w:rPr>
  </w:style>
  <w:style w:type="paragraph" w:customStyle="1" w:styleId="Char0">
    <w:name w:val="Char"/>
    <w:basedOn w:val="Normal"/>
    <w:autoRedefine/>
    <w:rsid w:val="002E5B43"/>
    <w:pPr>
      <w:pageBreakBefore/>
      <w:tabs>
        <w:tab w:val="left" w:pos="850"/>
        <w:tab w:val="left" w:pos="1191"/>
        <w:tab w:val="left" w:pos="1531"/>
      </w:tabs>
      <w:spacing w:after="120"/>
      <w:jc w:val="center"/>
    </w:pPr>
    <w:rPr>
      <w:rFonts w:ascii="Tahoma" w:eastAsia="Times New Roman" w:hAnsi="Tahoma" w:cs="Tahoma"/>
      <w:bCs/>
      <w:iCs/>
      <w:color w:val="FFFFFF"/>
      <w:spacing w:val="20"/>
      <w:sz w:val="22"/>
      <w:szCs w:val="22"/>
      <w:lang w:val="en-GB"/>
    </w:rPr>
  </w:style>
  <w:style w:type="table" w:customStyle="1" w:styleId="TableGrid2">
    <w:name w:val="Table Grid2"/>
    <w:basedOn w:val="TableNormal"/>
    <w:next w:val="TableGrid"/>
    <w:uiPriority w:val="59"/>
    <w:rsid w:val="002E5B43"/>
    <w:pPr>
      <w:spacing w:after="160" w:line="259" w:lineRule="auto"/>
    </w:pPr>
    <w:rPr>
      <w:rFonts w:ascii="Roboto" w:eastAsia="Calibri" w:hAnsi="Roboto" w:cs="Calibri"/>
      <w:sz w:val="24"/>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CharCharChar">
    <w:name w:val="Char Char Char Char"/>
    <w:basedOn w:val="Normal"/>
    <w:autoRedefine/>
    <w:rsid w:val="002E5B43"/>
    <w:pPr>
      <w:spacing w:after="160" w:line="240" w:lineRule="exact"/>
      <w:ind w:firstLine="567"/>
    </w:pPr>
    <w:rPr>
      <w:rFonts w:ascii="Verdana" w:eastAsia="Times New Roman" w:hAnsi="Verdana" w:cs="Verdana"/>
      <w:sz w:val="20"/>
      <w:szCs w:val="20"/>
      <w:lang w:eastAsia="en-US"/>
    </w:rPr>
  </w:style>
  <w:style w:type="character" w:customStyle="1" w:styleId="NormalWebChar">
    <w:name w:val="Normal (Web) Char"/>
    <w:link w:val="NormalWeb"/>
    <w:rsid w:val="002E5B43"/>
    <w:rPr>
      <w:rFonts w:eastAsia="Times New Roman"/>
      <w:sz w:val="24"/>
      <w:szCs w:val="24"/>
      <w:lang w:val="en-US" w:eastAsia="en-US"/>
    </w:rPr>
  </w:style>
  <w:style w:type="paragraph" w:customStyle="1" w:styleId="TableParagraph">
    <w:name w:val="Table Paragraph"/>
    <w:basedOn w:val="Normal"/>
    <w:uiPriority w:val="1"/>
    <w:qFormat/>
    <w:rsid w:val="002E5B43"/>
    <w:pPr>
      <w:widowControl w:val="0"/>
      <w:autoSpaceDE w:val="0"/>
      <w:autoSpaceDN w:val="0"/>
      <w:spacing w:before="54"/>
      <w:ind w:left="270" w:right="182"/>
      <w:jc w:val="center"/>
    </w:pPr>
    <w:rPr>
      <w:rFonts w:eastAsia="Times New Roman"/>
      <w:sz w:val="22"/>
      <w:szCs w:val="22"/>
      <w:lang w:val="vi" w:eastAsia="en-US"/>
    </w:rPr>
  </w:style>
  <w:style w:type="character" w:customStyle="1" w:styleId="NoSpacingChar">
    <w:name w:val="No Spacing Char"/>
    <w:link w:val="NoSpacing"/>
    <w:rsid w:val="002E5B43"/>
    <w:rPr>
      <w:rFonts w:ascii="Calibri" w:eastAsia="Times New Roman" w:hAnsi="Calibri"/>
      <w:sz w:val="22"/>
      <w:szCs w:val="22"/>
      <w:lang w:val="en-US" w:eastAsia="en-US"/>
    </w:rPr>
  </w:style>
  <w:style w:type="character" w:customStyle="1" w:styleId="apple-tab-span">
    <w:name w:val="apple-tab-span"/>
    <w:basedOn w:val="DefaultParagraphFont"/>
    <w:rsid w:val="002E5B43"/>
  </w:style>
  <w:style w:type="paragraph" w:customStyle="1" w:styleId="CharChar">
    <w:name w:val="Char Char"/>
    <w:basedOn w:val="Normal"/>
    <w:autoRedefine/>
    <w:rsid w:val="002E5B43"/>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07/relationships/hdphoto" Target="media/hdphoto2.wdp"/><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settings" Target="settings.xml"/><Relationship Id="rId9" Type="http://schemas.microsoft.com/office/2007/relationships/hdphoto" Target="media/hdphoto1.wdp"/><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381AF84-67C2-43F1-8A39-14AC880814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55</TotalTime>
  <Pages>1</Pages>
  <Words>1333</Words>
  <Characters>7604</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&lt;egyptian hak&gt;</Company>
  <LinksUpToDate>false</LinksUpToDate>
  <CharactersWithSpaces>8920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maytinh911</dc:creator>
  <cp:keywords/>
  <cp:lastModifiedBy>ADMIN</cp:lastModifiedBy>
  <cp:revision>14</cp:revision>
  <cp:lastPrinted>2022-05-03T09:54:00Z</cp:lastPrinted>
  <dcterms:created xsi:type="dcterms:W3CDTF">2022-05-09T13:04:00Z</dcterms:created>
  <dcterms:modified xsi:type="dcterms:W3CDTF">2023-05-04T15:06:00Z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