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65" w:type="dxa"/>
        <w:tblInd w:w="-567" w:type="dxa"/>
        <w:tblBorders>
          <w:insideH w:val="single" w:sz="4" w:space="0" w:color="auto"/>
        </w:tblBorders>
        <w:tblLook w:val="01E0" w:firstRow="1" w:lastRow="1" w:firstColumn="1" w:lastColumn="1" w:noHBand="0" w:noVBand="0"/>
      </w:tblPr>
      <w:tblGrid>
        <w:gridCol w:w="3828"/>
        <w:gridCol w:w="6237"/>
      </w:tblGrid>
      <w:tr w:rsidR="00035E90" w:rsidRPr="00035E90" w14:paraId="5602BC2B" w14:textId="77777777" w:rsidTr="00DD4721">
        <w:tc>
          <w:tcPr>
            <w:tcW w:w="3828" w:type="dxa"/>
            <w:tcBorders>
              <w:top w:val="nil"/>
              <w:bottom w:val="nil"/>
            </w:tcBorders>
          </w:tcPr>
          <w:p w14:paraId="06EA0987" w14:textId="7AD6F88F" w:rsidR="002E5B43" w:rsidRPr="00B76407" w:rsidRDefault="008862DF" w:rsidP="00DD4721">
            <w:pPr>
              <w:ind w:left="-108" w:right="-141"/>
              <w:jc w:val="center"/>
              <w:rPr>
                <w:b/>
                <w:sz w:val="24"/>
                <w:szCs w:val="24"/>
                <w:lang w:val="pt-BR"/>
              </w:rPr>
            </w:pPr>
            <w:r w:rsidRPr="00B76407">
              <w:rPr>
                <w:b/>
                <w:sz w:val="24"/>
                <w:szCs w:val="24"/>
                <w:lang w:val="pt-BR"/>
              </w:rPr>
              <w:t xml:space="preserve">       </w:t>
            </w:r>
            <w:r w:rsidR="002E5B43" w:rsidRPr="00B76407">
              <w:rPr>
                <w:b/>
                <w:sz w:val="24"/>
                <w:szCs w:val="24"/>
                <w:lang w:val="pt-BR"/>
              </w:rPr>
              <w:t>SỞ GIÁO DỤC VÀ ĐÀO TẠO</w:t>
            </w:r>
          </w:p>
          <w:p w14:paraId="5B7C3C36" w14:textId="6D0C4CE4" w:rsidR="002E5B43" w:rsidRPr="00035E90" w:rsidRDefault="002E5B43" w:rsidP="00DD4721">
            <w:pPr>
              <w:jc w:val="center"/>
              <w:rPr>
                <w:b/>
                <w:sz w:val="24"/>
                <w:szCs w:val="24"/>
              </w:rPr>
            </w:pPr>
            <w:r w:rsidRPr="00035E90">
              <w:rPr>
                <w:b/>
                <w:sz w:val="24"/>
                <w:szCs w:val="24"/>
              </w:rPr>
              <w:t>TỈNH TRÀ VINH</w:t>
            </w:r>
          </w:p>
          <w:p w14:paraId="75767815" w14:textId="365AA79B" w:rsidR="002E5B43" w:rsidRPr="00035E90" w:rsidRDefault="002E5B43" w:rsidP="006D0BA3">
            <w:pPr>
              <w:jc w:val="center"/>
              <w:rPr>
                <w:i/>
                <w:iCs/>
                <w:sz w:val="24"/>
                <w:szCs w:val="24"/>
              </w:rPr>
            </w:pPr>
            <w:r w:rsidRPr="00035E90">
              <w:rPr>
                <w:b/>
                <w:noProof/>
                <w:sz w:val="24"/>
                <w:szCs w:val="24"/>
                <w:lang w:eastAsia="en-US"/>
              </w:rPr>
              <mc:AlternateContent>
                <mc:Choice Requires="wps">
                  <w:drawing>
                    <wp:anchor distT="0" distB="0" distL="114300" distR="114300" simplePos="0" relativeHeight="251813888" behindDoc="0" locked="0" layoutInCell="1" allowOverlap="1" wp14:anchorId="058E5B17" wp14:editId="42CAA156">
                      <wp:simplePos x="0" y="0"/>
                      <wp:positionH relativeFrom="column">
                        <wp:posOffset>795557</wp:posOffset>
                      </wp:positionH>
                      <wp:positionV relativeFrom="paragraph">
                        <wp:posOffset>6350</wp:posOffset>
                      </wp:positionV>
                      <wp:extent cx="798830" cy="0"/>
                      <wp:effectExtent l="0" t="0" r="20320" b="19050"/>
                      <wp:wrapNone/>
                      <wp:docPr id="126" name="Straight Connector 126"/>
                      <wp:cNvGraphicFramePr/>
                      <a:graphic xmlns:a="http://schemas.openxmlformats.org/drawingml/2006/main">
                        <a:graphicData uri="http://schemas.microsoft.com/office/word/2010/wordprocessingShape">
                          <wps:wsp>
                            <wps:cNvCnPr/>
                            <wps:spPr>
                              <a:xfrm>
                                <a:off x="0" y="0"/>
                                <a:ext cx="7988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73E85C60" id="Straight Connector 126" o:spid="_x0000_s1026" style="position:absolute;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65pt,.5pt" to="125.5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" strokecolor="black [3213]" strokeweight=".5pt">
                      <v:stroke joinstyle="miter"/>
                    </v:line>
                  </w:pict>
                </mc:Fallback>
              </mc:AlternateContent>
            </w:r>
          </w:p>
        </w:tc>
        <w:tc>
          <w:tcPr>
            <w:tcW w:w="6237" w:type="dxa"/>
          </w:tcPr>
          <w:p w14:paraId="5CE9A447" w14:textId="44514D85" w:rsidR="002E5B43" w:rsidRPr="00035E90" w:rsidRDefault="002E5B43" w:rsidP="00DD4721">
            <w:pPr>
              <w:ind w:left="-143" w:right="-108"/>
              <w:jc w:val="center"/>
              <w:rPr>
                <w:b/>
                <w:sz w:val="24"/>
                <w:szCs w:val="24"/>
              </w:rPr>
            </w:pPr>
            <w:r w:rsidRPr="00035E90">
              <w:rPr>
                <w:b/>
                <w:sz w:val="24"/>
                <w:szCs w:val="24"/>
              </w:rPr>
              <w:t>KỲ THI TUYỂN SINH VÀO LỚP 10 THPT CHUYÊN</w:t>
            </w:r>
          </w:p>
          <w:p w14:paraId="0A50324E" w14:textId="77777777" w:rsidR="002E5B43" w:rsidRPr="00035E90" w:rsidRDefault="002E5B43" w:rsidP="00DD4721">
            <w:pPr>
              <w:ind w:left="-1"/>
              <w:jc w:val="center"/>
              <w:rPr>
                <w:b/>
                <w:sz w:val="24"/>
                <w:szCs w:val="24"/>
              </w:rPr>
            </w:pPr>
            <w:r w:rsidRPr="00035E90">
              <w:rPr>
                <w:b/>
                <w:sz w:val="24"/>
                <w:szCs w:val="24"/>
              </w:rPr>
              <w:t xml:space="preserve">NĂM HỌC: 2021 – 2022 </w:t>
            </w:r>
          </w:p>
          <w:p w14:paraId="41A68D23" w14:textId="77777777" w:rsidR="002E5B43" w:rsidRPr="00035E90" w:rsidRDefault="002E5B43" w:rsidP="00DD4721">
            <w:pPr>
              <w:ind w:left="-108" w:right="-107"/>
              <w:jc w:val="center"/>
              <w:rPr>
                <w:b/>
                <w:sz w:val="24"/>
                <w:szCs w:val="24"/>
              </w:rPr>
            </w:pPr>
            <w:r w:rsidRPr="00035E90">
              <w:rPr>
                <w:b/>
                <w:sz w:val="24"/>
                <w:szCs w:val="24"/>
              </w:rPr>
              <w:t>MÔN THI: HÓA HỌC</w:t>
            </w:r>
          </w:p>
          <w:p w14:paraId="2D815766" w14:textId="77777777" w:rsidR="002E5B43" w:rsidRPr="00035E90" w:rsidRDefault="002E5B43" w:rsidP="00DD4721">
            <w:pPr>
              <w:ind w:left="-143"/>
              <w:jc w:val="center"/>
              <w:rPr>
                <w:sz w:val="24"/>
                <w:szCs w:val="24"/>
              </w:rPr>
            </w:pPr>
            <w:r w:rsidRPr="00035E90">
              <w:rPr>
                <w:noProof/>
                <w:sz w:val="24"/>
                <w:szCs w:val="24"/>
                <w:lang w:eastAsia="en-US"/>
              </w:rPr>
              <mc:AlternateContent>
                <mc:Choice Requires="wps">
                  <w:drawing>
                    <wp:anchor distT="4294967295" distB="4294967295" distL="114300" distR="114300" simplePos="0" relativeHeight="251814912" behindDoc="0" locked="0" layoutInCell="1" allowOverlap="1" wp14:anchorId="2EC1F4F8" wp14:editId="61DF95F3">
                      <wp:simplePos x="0" y="0"/>
                      <wp:positionH relativeFrom="column">
                        <wp:posOffset>1089356</wp:posOffset>
                      </wp:positionH>
                      <wp:positionV relativeFrom="paragraph">
                        <wp:posOffset>257175</wp:posOffset>
                      </wp:positionV>
                      <wp:extent cx="1693628" cy="0"/>
                      <wp:effectExtent l="0" t="0" r="20955" b="19050"/>
                      <wp:wrapNone/>
                      <wp:docPr id="127" name="Straight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936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5AA99F19" id="Straight Connector 127" o:spid="_x0000_s1026" style="position:absolute;z-index:2518149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5.8pt,20.25pt" to="219.15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"/>
                  </w:pict>
                </mc:Fallback>
              </mc:AlternateContent>
            </w:r>
            <w:r w:rsidRPr="00035E90">
              <w:rPr>
                <w:sz w:val="24"/>
                <w:szCs w:val="24"/>
              </w:rPr>
              <w:t xml:space="preserve">Thời gian: 120 phút </w:t>
            </w:r>
            <w:r w:rsidRPr="00035E90">
              <w:rPr>
                <w:i/>
                <w:sz w:val="24"/>
                <w:szCs w:val="24"/>
              </w:rPr>
              <w:t>(không kể thời gian phát đề)</w:t>
            </w:r>
          </w:p>
        </w:tc>
      </w:tr>
    </w:tbl>
    <w:p w14:paraId="41F9AED7" w14:textId="7E17BE3B" w:rsidR="002E5B43" w:rsidRPr="00035E90" w:rsidRDefault="006D0BA3" w:rsidP="00DD4721">
      <w:pPr>
        <w:jc w:val="center"/>
        <w:rPr>
          <w:b/>
          <w:i/>
        </w:rPr>
      </w:pPr>
      <w:r w:rsidRPr="00035E90">
        <w:rPr>
          <w:b/>
          <w:noProof/>
          <w:sz w:val="24"/>
          <w:szCs w:val="16"/>
          <w:lang w:eastAsia="en-US"/>
        </w:rPr>
        <mc:AlternateContent>
          <mc:Choice Requires="wps">
            <w:drawing>
              <wp:anchor distT="0" distB="0" distL="114300" distR="114300" simplePos="0" relativeHeight="251939840" behindDoc="0" locked="0" layoutInCell="1" allowOverlap="1" wp14:anchorId="469C0B14" wp14:editId="2D581D5B">
                <wp:simplePos x="0" y="0"/>
                <wp:positionH relativeFrom="column">
                  <wp:posOffset>487680</wp:posOffset>
                </wp:positionH>
                <wp:positionV relativeFrom="paragraph">
                  <wp:posOffset>-144145</wp:posOffset>
                </wp:positionV>
                <wp:extent cx="653517" cy="222640"/>
                <wp:effectExtent l="0" t="0" r="13335" b="25400"/>
                <wp:wrapNone/>
                <wp:docPr id="250"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517" cy="222640"/>
                        </a:xfrm>
                        <a:prstGeom prst="rect">
                          <a:avLst/>
                        </a:prstGeom>
                        <a:solidFill>
                          <a:srgbClr val="FFFFFF"/>
                        </a:solidFill>
                        <a:ln w="3175">
                          <a:solidFill>
                            <a:srgbClr val="000000"/>
                          </a:solidFill>
                          <a:miter lim="800000"/>
                          <a:headEnd/>
                          <a:tailEnd/>
                        </a:ln>
                      </wps:spPr>
                      <wps:txbx>
                        <w:txbxContent>
                          <w:p w14:paraId="20836BE4" w14:textId="757774B9" w:rsidR="00DD4721" w:rsidRPr="006759DA" w:rsidRDefault="00DD4721" w:rsidP="006D0BA3">
                            <w:pPr>
                              <w:jc w:val="center"/>
                              <w:rPr>
                                <w:b/>
                                <w:sz w:val="22"/>
                                <w:szCs w:val="24"/>
                              </w:rPr>
                            </w:pPr>
                            <w:r w:rsidRPr="006759DA">
                              <w:rPr>
                                <w:b/>
                                <w:sz w:val="22"/>
                                <w:szCs w:val="24"/>
                              </w:rPr>
                              <w:t>ĐỀ</w:t>
                            </w:r>
                            <w:r>
                              <w:rPr>
                                <w:b/>
                                <w:sz w:val="22"/>
                                <w:szCs w:val="24"/>
                              </w:rPr>
                              <w:t xml:space="preserve"> 51</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469C0B14" id="_x0000_s1106" type="#_x0000_t202" style="position:absolute;left:0;text-align:left;margin-left:38.4pt;margin-top:-11.35pt;width:51.45pt;height:17.55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" strokeweight=".25pt">
                <v:textbox inset="1mm,1mm,1mm,1mm">
                  <w:txbxContent>
                    <w:p w14:paraId="20836BE4" w14:textId="757774B9" w:rsidR="00DD4721" w:rsidRPr="006759DA" w:rsidRDefault="00DD4721" w:rsidP="006D0BA3">
                      <w:pPr>
                        <w:jc w:val="center"/>
                        <w:rPr>
                          <w:b/>
                          <w:sz w:val="22"/>
                          <w:szCs w:val="24"/>
                        </w:rPr>
                      </w:pPr>
                      <w:r w:rsidRPr="006759DA">
                        <w:rPr>
                          <w:b/>
                          <w:sz w:val="22"/>
                          <w:szCs w:val="24"/>
                        </w:rPr>
                        <w:t>ĐỀ</w:t>
                      </w:r>
                      <w:r>
                        <w:rPr>
                          <w:b/>
                          <w:sz w:val="22"/>
                          <w:szCs w:val="24"/>
                        </w:rPr>
                        <w:t xml:space="preserve"> 51</w:t>
                      </w:r>
                    </w:p>
                  </w:txbxContent>
                </v:textbox>
              </v:shape>
            </w:pict>
          </mc:Fallback>
        </mc:AlternateContent>
      </w:r>
    </w:p>
    <w:p w14:paraId="01A5202C" w14:textId="77777777" w:rsidR="002E5B43" w:rsidRPr="00035E90" w:rsidRDefault="002E5B43" w:rsidP="008862DF">
      <w:pPr>
        <w:rPr>
          <w:b/>
          <w:sz w:val="23"/>
          <w:szCs w:val="23"/>
        </w:rPr>
      </w:pPr>
      <w:r w:rsidRPr="00035E90">
        <w:rPr>
          <w:b/>
          <w:sz w:val="23"/>
          <w:szCs w:val="23"/>
        </w:rPr>
        <w:t>I. PHẦN CHUNG DÀNH CHO TẤT CẢ CÁC THÍ SINH (7.0 ĐIỂM)</w:t>
      </w:r>
    </w:p>
    <w:p w14:paraId="36CFEB29" w14:textId="77777777" w:rsidR="002E5B43" w:rsidRPr="00035E90" w:rsidRDefault="002E5B43" w:rsidP="008862DF">
      <w:pPr>
        <w:jc w:val="both"/>
        <w:rPr>
          <w:sz w:val="23"/>
          <w:szCs w:val="23"/>
        </w:rPr>
      </w:pPr>
      <w:r w:rsidRPr="00035E90">
        <w:rPr>
          <w:b/>
          <w:sz w:val="23"/>
          <w:szCs w:val="23"/>
        </w:rPr>
        <w:t>Câu 1. (2.0 điểm)</w:t>
      </w:r>
    </w:p>
    <w:p w14:paraId="617D600E" w14:textId="77777777" w:rsidR="002E5B43" w:rsidRPr="00035E90" w:rsidRDefault="002E5B43" w:rsidP="008862DF">
      <w:pPr>
        <w:tabs>
          <w:tab w:val="left" w:pos="360"/>
        </w:tabs>
        <w:jc w:val="both"/>
        <w:rPr>
          <w:sz w:val="23"/>
          <w:szCs w:val="23"/>
        </w:rPr>
      </w:pPr>
      <w:r w:rsidRPr="00035E90">
        <w:rPr>
          <w:sz w:val="23"/>
          <w:szCs w:val="23"/>
        </w:rPr>
        <w:tab/>
      </w:r>
      <w:r w:rsidRPr="00035E90">
        <w:rPr>
          <w:sz w:val="23"/>
          <w:szCs w:val="23"/>
        </w:rPr>
        <w:tab/>
        <w:t>1. Có 4 dung dịch mất nhãn đựng trong 4 lọ riêng biệt gồm: KOH, KNO</w:t>
      </w:r>
      <w:r w:rsidRPr="00035E90">
        <w:rPr>
          <w:sz w:val="23"/>
          <w:szCs w:val="23"/>
          <w:vertAlign w:val="subscript"/>
        </w:rPr>
        <w:t>3</w:t>
      </w:r>
      <w:r w:rsidRPr="00035E90">
        <w:rPr>
          <w:sz w:val="23"/>
          <w:szCs w:val="23"/>
        </w:rPr>
        <w:t>, HCl, NaCl. Bằng phương pháp hóa học hãy nêu cách nhận biết từng dung dịch trên. Viết phương trình phản ứng hóa học minh họa (nếu có).</w:t>
      </w:r>
    </w:p>
    <w:p w14:paraId="21DAEE6D" w14:textId="77777777" w:rsidR="002E5B43" w:rsidRPr="00035E90" w:rsidRDefault="002E5B43" w:rsidP="008862DF">
      <w:pPr>
        <w:jc w:val="both"/>
        <w:rPr>
          <w:sz w:val="23"/>
          <w:szCs w:val="23"/>
        </w:rPr>
      </w:pPr>
      <w:r w:rsidRPr="00035E90">
        <w:rPr>
          <w:sz w:val="23"/>
          <w:szCs w:val="23"/>
        </w:rPr>
        <w:tab/>
        <w:t>2. Cho 4 chất hữu cơ A, B, C, D đều là những hợp chất hữu cơ đơn chức (mỗi chất chỉ chứa một trong các nhóm: –OH, –COOH, –COO–, –O–). Biết A, B có cùng công thức phân tử C</w:t>
      </w:r>
      <w:r w:rsidRPr="00035E90">
        <w:rPr>
          <w:sz w:val="23"/>
          <w:szCs w:val="23"/>
          <w:vertAlign w:val="subscript"/>
        </w:rPr>
        <w:t>2</w:t>
      </w:r>
      <w:r w:rsidRPr="00035E90">
        <w:rPr>
          <w:sz w:val="23"/>
          <w:szCs w:val="23"/>
        </w:rPr>
        <w:t>H</w:t>
      </w:r>
      <w:r w:rsidRPr="00035E90">
        <w:rPr>
          <w:sz w:val="23"/>
          <w:szCs w:val="23"/>
          <w:vertAlign w:val="subscript"/>
        </w:rPr>
        <w:t>6</w:t>
      </w:r>
      <w:r w:rsidRPr="00035E90">
        <w:rPr>
          <w:sz w:val="23"/>
          <w:szCs w:val="23"/>
        </w:rPr>
        <w:t>O và C, D có cùng công thức phân tử C</w:t>
      </w:r>
      <w:r w:rsidRPr="00035E90">
        <w:rPr>
          <w:sz w:val="23"/>
          <w:szCs w:val="23"/>
          <w:vertAlign w:val="subscript"/>
        </w:rPr>
        <w:t>2</w:t>
      </w:r>
      <w:r w:rsidRPr="00035E90">
        <w:rPr>
          <w:sz w:val="23"/>
          <w:szCs w:val="23"/>
        </w:rPr>
        <w:t>H</w:t>
      </w:r>
      <w:r w:rsidRPr="00035E90">
        <w:rPr>
          <w:sz w:val="23"/>
          <w:szCs w:val="23"/>
          <w:vertAlign w:val="subscript"/>
        </w:rPr>
        <w:t>4</w:t>
      </w:r>
      <w:r w:rsidRPr="00035E90">
        <w:rPr>
          <w:sz w:val="23"/>
          <w:szCs w:val="23"/>
        </w:rPr>
        <w:t>O</w:t>
      </w:r>
      <w:r w:rsidRPr="00035E90">
        <w:rPr>
          <w:sz w:val="23"/>
          <w:szCs w:val="23"/>
          <w:vertAlign w:val="subscript"/>
        </w:rPr>
        <w:t>2</w:t>
      </w:r>
      <w:r w:rsidRPr="00035E90">
        <w:rPr>
          <w:sz w:val="23"/>
          <w:szCs w:val="23"/>
        </w:rPr>
        <w:t>. Khi đun nóng chất B với chất C có mặt chất xúc tác H</w:t>
      </w:r>
      <w:r w:rsidRPr="00035E90">
        <w:rPr>
          <w:sz w:val="23"/>
          <w:szCs w:val="23"/>
          <w:vertAlign w:val="subscript"/>
        </w:rPr>
        <w:t>2</w:t>
      </w:r>
      <w:r w:rsidRPr="00035E90">
        <w:rPr>
          <w:sz w:val="23"/>
          <w:szCs w:val="23"/>
        </w:rPr>
        <w:t>SO</w:t>
      </w:r>
      <w:r w:rsidRPr="00035E90">
        <w:rPr>
          <w:sz w:val="23"/>
          <w:szCs w:val="23"/>
          <w:vertAlign w:val="subscript"/>
        </w:rPr>
        <w:t>4</w:t>
      </w:r>
      <w:r w:rsidRPr="00035E90">
        <w:rPr>
          <w:sz w:val="23"/>
          <w:szCs w:val="23"/>
        </w:rPr>
        <w:t xml:space="preserve"> đặc, thu được hợp chất hữu cơ E có công thức phân tử C</w:t>
      </w:r>
      <w:r w:rsidRPr="00035E90">
        <w:rPr>
          <w:sz w:val="23"/>
          <w:szCs w:val="23"/>
          <w:vertAlign w:val="subscript"/>
        </w:rPr>
        <w:t>4</w:t>
      </w:r>
      <w:r w:rsidRPr="00035E90">
        <w:rPr>
          <w:sz w:val="23"/>
          <w:szCs w:val="23"/>
        </w:rPr>
        <w:t>H</w:t>
      </w:r>
      <w:r w:rsidRPr="00035E90">
        <w:rPr>
          <w:sz w:val="23"/>
          <w:szCs w:val="23"/>
          <w:vertAlign w:val="subscript"/>
        </w:rPr>
        <w:t>8</w:t>
      </w:r>
      <w:r w:rsidRPr="00035E90">
        <w:rPr>
          <w:sz w:val="23"/>
          <w:szCs w:val="23"/>
        </w:rPr>
        <w:t>O</w:t>
      </w:r>
      <w:r w:rsidRPr="00035E90">
        <w:rPr>
          <w:sz w:val="23"/>
          <w:szCs w:val="23"/>
          <w:vertAlign w:val="subscript"/>
        </w:rPr>
        <w:t>2</w:t>
      </w:r>
      <w:r w:rsidRPr="00035E90">
        <w:rPr>
          <w:sz w:val="23"/>
          <w:szCs w:val="23"/>
        </w:rPr>
        <w:t>.</w:t>
      </w:r>
    </w:p>
    <w:p w14:paraId="66F9904E" w14:textId="77777777" w:rsidR="002E5B43" w:rsidRPr="00035E90" w:rsidRDefault="002E5B43" w:rsidP="008862DF">
      <w:pPr>
        <w:jc w:val="both"/>
        <w:rPr>
          <w:sz w:val="23"/>
          <w:szCs w:val="23"/>
        </w:rPr>
      </w:pPr>
      <w:r w:rsidRPr="00035E90">
        <w:rPr>
          <w:sz w:val="23"/>
          <w:szCs w:val="23"/>
        </w:rPr>
        <w:t xml:space="preserve"> </w:t>
      </w:r>
      <w:r w:rsidRPr="00035E90">
        <w:rPr>
          <w:sz w:val="23"/>
          <w:szCs w:val="23"/>
        </w:rPr>
        <w:tab/>
        <w:t>a) Hãy xác định công thức cấu tạo đúng của các chất A, B, C, D.</w:t>
      </w:r>
    </w:p>
    <w:p w14:paraId="0F21EFD5" w14:textId="77777777" w:rsidR="002E5B43" w:rsidRPr="00035E90" w:rsidRDefault="002E5B43" w:rsidP="008862DF">
      <w:pPr>
        <w:jc w:val="both"/>
        <w:rPr>
          <w:sz w:val="23"/>
          <w:szCs w:val="23"/>
        </w:rPr>
      </w:pPr>
      <w:r w:rsidRPr="00035E90">
        <w:rPr>
          <w:sz w:val="23"/>
          <w:szCs w:val="23"/>
        </w:rPr>
        <w:tab/>
        <w:t>b) Cho các chất A, B, C, D lần lượt tác dụng với: Na, NaOH, CaCO</w:t>
      </w:r>
      <w:r w:rsidRPr="00035E90">
        <w:rPr>
          <w:sz w:val="23"/>
          <w:szCs w:val="23"/>
          <w:vertAlign w:val="subscript"/>
        </w:rPr>
        <w:t>3</w:t>
      </w:r>
      <w:r w:rsidRPr="00035E90">
        <w:rPr>
          <w:sz w:val="23"/>
          <w:szCs w:val="23"/>
        </w:rPr>
        <w:t>. Hãy viết các phương trình phản ứng hóa học có thể xảy ra (ghi rõ điều kiện phản ứng nếu có).</w:t>
      </w:r>
    </w:p>
    <w:p w14:paraId="23FA7CA5" w14:textId="77777777" w:rsidR="002E5B43" w:rsidRPr="00035E90" w:rsidRDefault="002E5B43" w:rsidP="008862DF">
      <w:pPr>
        <w:rPr>
          <w:sz w:val="23"/>
          <w:szCs w:val="23"/>
        </w:rPr>
      </w:pPr>
      <w:r w:rsidRPr="00035E90">
        <w:rPr>
          <w:b/>
          <w:sz w:val="23"/>
          <w:szCs w:val="23"/>
        </w:rPr>
        <w:t>Câu 2. (1.0 điểm)</w:t>
      </w:r>
    </w:p>
    <w:p w14:paraId="3C873114" w14:textId="2E49B796" w:rsidR="002E5B43" w:rsidRPr="00035E90" w:rsidRDefault="002E5B43" w:rsidP="008862DF">
      <w:pPr>
        <w:ind w:firstLine="720"/>
        <w:rPr>
          <w:sz w:val="23"/>
          <w:szCs w:val="23"/>
        </w:rPr>
      </w:pPr>
      <w:r w:rsidRPr="00035E90">
        <w:rPr>
          <w:sz w:val="23"/>
          <w:szCs w:val="23"/>
        </w:rPr>
        <w:t>Hãy viết các phương trình phản ứng hóa học (ghi rõ điều kiện phản ứng nếu có) thực hiện dãy chuyển hóa sau:</w:t>
      </w:r>
      <w:r w:rsidR="008862DF" w:rsidRPr="00035E90">
        <w:rPr>
          <w:sz w:val="23"/>
          <w:szCs w:val="23"/>
        </w:rPr>
        <w:t xml:space="preserve">  </w:t>
      </w:r>
      <w:r w:rsidRPr="00035E90">
        <w:rPr>
          <w:sz w:val="23"/>
          <w:szCs w:val="23"/>
        </w:rPr>
        <w:t xml:space="preserve">Tinh bột </w:t>
      </w:r>
      <w:r w:rsidRPr="00035E90">
        <w:rPr>
          <w:noProof/>
          <w:position w:val="-6"/>
          <w:sz w:val="23"/>
          <w:szCs w:val="23"/>
        </w:rPr>
        <w:object w:dxaOrig="820" w:dyaOrig="340" w14:anchorId="0B1B28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08" type="#_x0000_t75" style="width:43.45pt;height:13.6pt" o:ole="">
            <v:imagedata r:id="rId8" o:title=""/>
          </v:shape>
          <o:OLEObject Type="Embed" ProgID="Equation.DSMT4" ShapeID="_x0000_i1308" DrawAspect="Content" ObjectID="_1744824144" r:id="rId9"/>
        </w:object>
      </w:r>
      <w:r w:rsidRPr="00035E90">
        <w:rPr>
          <w:sz w:val="23"/>
          <w:szCs w:val="23"/>
        </w:rPr>
        <w:t xml:space="preserve"> glucozơ </w:t>
      </w:r>
      <w:r w:rsidRPr="00035E90">
        <w:rPr>
          <w:noProof/>
          <w:position w:val="-6"/>
          <w:sz w:val="23"/>
          <w:szCs w:val="23"/>
        </w:rPr>
        <w:object w:dxaOrig="840" w:dyaOrig="340" w14:anchorId="2BDBF375">
          <v:shape id="_x0000_i1309" type="#_x0000_t75" style="width:43.45pt;height:13.6pt" o:ole="">
            <v:imagedata r:id="rId10" o:title=""/>
          </v:shape>
          <o:OLEObject Type="Embed" ProgID="Equation.DSMT4" ShapeID="_x0000_i1309" DrawAspect="Content" ObjectID="_1744824145" r:id="rId11"/>
        </w:object>
      </w:r>
      <w:r w:rsidRPr="00035E90">
        <w:rPr>
          <w:sz w:val="23"/>
          <w:szCs w:val="23"/>
        </w:rPr>
        <w:t xml:space="preserve"> C</w:t>
      </w:r>
      <w:r w:rsidRPr="00035E90">
        <w:rPr>
          <w:sz w:val="23"/>
          <w:szCs w:val="23"/>
          <w:vertAlign w:val="subscript"/>
        </w:rPr>
        <w:t>2</w:t>
      </w:r>
      <w:r w:rsidRPr="00035E90">
        <w:rPr>
          <w:sz w:val="23"/>
          <w:szCs w:val="23"/>
        </w:rPr>
        <w:t>H</w:t>
      </w:r>
      <w:r w:rsidRPr="00035E90">
        <w:rPr>
          <w:sz w:val="23"/>
          <w:szCs w:val="23"/>
          <w:vertAlign w:val="subscript"/>
        </w:rPr>
        <w:t>5</w:t>
      </w:r>
      <w:r w:rsidRPr="00035E90">
        <w:rPr>
          <w:sz w:val="23"/>
          <w:szCs w:val="23"/>
        </w:rPr>
        <w:t xml:space="preserve">OH </w:t>
      </w:r>
      <w:r w:rsidRPr="00035E90">
        <w:rPr>
          <w:noProof/>
          <w:position w:val="-6"/>
          <w:sz w:val="23"/>
          <w:szCs w:val="23"/>
        </w:rPr>
        <w:object w:dxaOrig="820" w:dyaOrig="340" w14:anchorId="30179198">
          <v:shape id="_x0000_i1310" type="#_x0000_t75" style="width:43.45pt;height:13.6pt" o:ole="">
            <v:imagedata r:id="rId12" o:title=""/>
          </v:shape>
          <o:OLEObject Type="Embed" ProgID="Equation.DSMT4" ShapeID="_x0000_i1310" DrawAspect="Content" ObjectID="_1744824146" r:id="rId13"/>
        </w:object>
      </w:r>
      <w:r w:rsidRPr="00035E90">
        <w:rPr>
          <w:sz w:val="23"/>
          <w:szCs w:val="23"/>
        </w:rPr>
        <w:t xml:space="preserve"> C</w:t>
      </w:r>
      <w:r w:rsidRPr="00035E90">
        <w:rPr>
          <w:sz w:val="23"/>
          <w:szCs w:val="23"/>
          <w:vertAlign w:val="subscript"/>
        </w:rPr>
        <w:t>2</w:t>
      </w:r>
      <w:r w:rsidRPr="00035E90">
        <w:rPr>
          <w:sz w:val="23"/>
          <w:szCs w:val="23"/>
        </w:rPr>
        <w:t>H</w:t>
      </w:r>
      <w:r w:rsidRPr="00035E90">
        <w:rPr>
          <w:sz w:val="23"/>
          <w:szCs w:val="23"/>
          <w:vertAlign w:val="subscript"/>
        </w:rPr>
        <w:t>4</w:t>
      </w:r>
      <w:r w:rsidRPr="00035E90">
        <w:rPr>
          <w:sz w:val="23"/>
          <w:szCs w:val="23"/>
        </w:rPr>
        <w:t xml:space="preserve"> </w:t>
      </w:r>
      <w:r w:rsidRPr="00035E90">
        <w:rPr>
          <w:noProof/>
          <w:position w:val="-6"/>
          <w:sz w:val="23"/>
          <w:szCs w:val="23"/>
        </w:rPr>
        <w:object w:dxaOrig="840" w:dyaOrig="340" w14:anchorId="13392FA4">
          <v:shape id="_x0000_i1311" type="#_x0000_t75" style="width:43.45pt;height:13.6pt" o:ole="">
            <v:imagedata r:id="rId14" o:title=""/>
          </v:shape>
          <o:OLEObject Type="Embed" ProgID="Equation.DSMT4" ShapeID="_x0000_i1311" DrawAspect="Content" ObjectID="_1744824147" r:id="rId15"/>
        </w:object>
      </w:r>
      <w:r w:rsidRPr="00035E90">
        <w:rPr>
          <w:sz w:val="23"/>
          <w:szCs w:val="23"/>
        </w:rPr>
        <w:t xml:space="preserve"> C</w:t>
      </w:r>
      <w:r w:rsidRPr="00035E90">
        <w:rPr>
          <w:sz w:val="23"/>
          <w:szCs w:val="23"/>
          <w:vertAlign w:val="subscript"/>
        </w:rPr>
        <w:t>2</w:t>
      </w:r>
      <w:r w:rsidRPr="00035E90">
        <w:rPr>
          <w:sz w:val="23"/>
          <w:szCs w:val="23"/>
        </w:rPr>
        <w:t>H</w:t>
      </w:r>
      <w:r w:rsidRPr="00035E90">
        <w:rPr>
          <w:sz w:val="23"/>
          <w:szCs w:val="23"/>
          <w:vertAlign w:val="subscript"/>
        </w:rPr>
        <w:t>6</w:t>
      </w:r>
    </w:p>
    <w:p w14:paraId="2972AA14" w14:textId="77777777" w:rsidR="002E5B43" w:rsidRPr="00035E90" w:rsidRDefault="002E5B43" w:rsidP="008862DF">
      <w:pPr>
        <w:jc w:val="both"/>
        <w:rPr>
          <w:sz w:val="23"/>
          <w:szCs w:val="23"/>
        </w:rPr>
      </w:pPr>
      <w:r w:rsidRPr="00035E90">
        <w:rPr>
          <w:sz w:val="23"/>
          <w:szCs w:val="23"/>
        </w:rPr>
        <w:t xml:space="preserve"> </w:t>
      </w:r>
      <w:r w:rsidRPr="00035E90">
        <w:rPr>
          <w:b/>
          <w:sz w:val="23"/>
          <w:szCs w:val="23"/>
        </w:rPr>
        <w:t>Câu 3. (1.0 điểm)</w:t>
      </w:r>
    </w:p>
    <w:p w14:paraId="4F33D347" w14:textId="14838F65" w:rsidR="002E5B43" w:rsidRPr="00035E90" w:rsidRDefault="002E5B43" w:rsidP="008862DF">
      <w:pPr>
        <w:jc w:val="both"/>
        <w:rPr>
          <w:sz w:val="23"/>
          <w:szCs w:val="23"/>
        </w:rPr>
      </w:pPr>
      <w:r w:rsidRPr="00035E90">
        <w:rPr>
          <w:sz w:val="23"/>
          <w:szCs w:val="23"/>
        </w:rPr>
        <w:t>Hãy nêu hiện tượng và viết phương trình phản ứng hóa học để giải thích khi tiến hành các thí nghiệm sau:</w:t>
      </w:r>
      <w:r w:rsidRPr="00035E90">
        <w:rPr>
          <w:sz w:val="23"/>
          <w:szCs w:val="23"/>
        </w:rPr>
        <w:tab/>
        <w:t>1</w:t>
      </w:r>
      <w:r w:rsidRPr="00035E90">
        <w:rPr>
          <w:sz w:val="23"/>
          <w:szCs w:val="23"/>
          <w:lang w:val="vi-VN"/>
        </w:rPr>
        <w:t>.</w:t>
      </w:r>
      <w:r w:rsidRPr="00035E90">
        <w:rPr>
          <w:sz w:val="23"/>
          <w:szCs w:val="23"/>
        </w:rPr>
        <w:t xml:space="preserve"> Nhỏ từ từ đến dư dung dịch HCl vào</w:t>
      </w:r>
      <w:r w:rsidRPr="00035E90">
        <w:rPr>
          <w:sz w:val="23"/>
          <w:szCs w:val="23"/>
          <w:lang w:val="vi-VN"/>
        </w:rPr>
        <w:t xml:space="preserve"> dung dịch </w:t>
      </w:r>
      <w:r w:rsidRPr="00035E90">
        <w:rPr>
          <w:sz w:val="23"/>
          <w:szCs w:val="23"/>
        </w:rPr>
        <w:t>NaAlO</w:t>
      </w:r>
      <w:r w:rsidRPr="00035E90">
        <w:rPr>
          <w:sz w:val="23"/>
          <w:szCs w:val="23"/>
          <w:vertAlign w:val="subscript"/>
        </w:rPr>
        <w:t>2</w:t>
      </w:r>
      <w:r w:rsidRPr="00035E90">
        <w:rPr>
          <w:sz w:val="23"/>
          <w:szCs w:val="23"/>
        </w:rPr>
        <w:t>.</w:t>
      </w:r>
    </w:p>
    <w:p w14:paraId="123D2CE1" w14:textId="77777777" w:rsidR="002E5B43" w:rsidRPr="00035E90" w:rsidRDefault="002E5B43" w:rsidP="008862DF">
      <w:pPr>
        <w:ind w:firstLine="720"/>
        <w:jc w:val="both"/>
        <w:rPr>
          <w:sz w:val="23"/>
          <w:szCs w:val="23"/>
        </w:rPr>
      </w:pPr>
      <w:r w:rsidRPr="00035E90">
        <w:rPr>
          <w:sz w:val="23"/>
          <w:szCs w:val="23"/>
        </w:rPr>
        <w:t>2. Cho từ từ đến dư kim loại Na vào dung dịch Ca(HCO</w:t>
      </w:r>
      <w:r w:rsidRPr="00035E90">
        <w:rPr>
          <w:sz w:val="23"/>
          <w:szCs w:val="23"/>
          <w:vertAlign w:val="subscript"/>
        </w:rPr>
        <w:t>3</w:t>
      </w:r>
      <w:r w:rsidRPr="00035E90">
        <w:rPr>
          <w:sz w:val="23"/>
          <w:szCs w:val="23"/>
        </w:rPr>
        <w:t>)</w:t>
      </w:r>
      <w:r w:rsidRPr="00035E90">
        <w:rPr>
          <w:sz w:val="23"/>
          <w:szCs w:val="23"/>
          <w:vertAlign w:val="subscript"/>
        </w:rPr>
        <w:t>2</w:t>
      </w:r>
      <w:r w:rsidRPr="00035E90">
        <w:rPr>
          <w:sz w:val="23"/>
          <w:szCs w:val="23"/>
        </w:rPr>
        <w:t>.</w:t>
      </w:r>
    </w:p>
    <w:p w14:paraId="4FEF5E4C" w14:textId="77777777" w:rsidR="002E5B43" w:rsidRPr="00035E90" w:rsidRDefault="002E5B43" w:rsidP="008862DF">
      <w:pPr>
        <w:jc w:val="both"/>
        <w:rPr>
          <w:position w:val="-6"/>
          <w:sz w:val="23"/>
          <w:szCs w:val="23"/>
        </w:rPr>
      </w:pPr>
      <w:r w:rsidRPr="00035E90">
        <w:rPr>
          <w:b/>
          <w:sz w:val="23"/>
          <w:szCs w:val="23"/>
        </w:rPr>
        <w:t>Câu 4. (1.0 điểm)</w:t>
      </w:r>
    </w:p>
    <w:p w14:paraId="2D016A0B" w14:textId="77777777" w:rsidR="002E5B43" w:rsidRPr="00035E90" w:rsidRDefault="002E5B43" w:rsidP="008862DF">
      <w:pPr>
        <w:jc w:val="both"/>
        <w:rPr>
          <w:sz w:val="23"/>
          <w:szCs w:val="23"/>
        </w:rPr>
      </w:pPr>
      <w:r w:rsidRPr="00035E90">
        <w:rPr>
          <w:position w:val="-6"/>
          <w:sz w:val="23"/>
          <w:szCs w:val="23"/>
        </w:rPr>
        <w:tab/>
      </w:r>
      <w:r w:rsidRPr="00035E90">
        <w:rPr>
          <w:sz w:val="23"/>
          <w:szCs w:val="23"/>
        </w:rPr>
        <w:t>Trước đây trong xây dựng người ta thường tạo màu sáng cho các ngôi nhà bằng cách cho vôi sống (vôi dạng bột) vào nước, khuấy đều thu được dung dịch nước vôi dùng để quét lên bề mặt của tường. Dung dịch nước vôi còn dư sau khi sử dụng để lâu ngày trong không khí thường có một lớp màng rắn trên bề mặt dung dịch. Hãy giải thích hiện tượng trên và viết các phương trình phản ứng hóa học xảy ra.</w:t>
      </w:r>
    </w:p>
    <w:p w14:paraId="2A4DF912" w14:textId="77777777" w:rsidR="002E5B43" w:rsidRPr="00035E90" w:rsidRDefault="002E5B43" w:rsidP="008862DF">
      <w:pPr>
        <w:jc w:val="both"/>
        <w:rPr>
          <w:b/>
          <w:sz w:val="23"/>
          <w:szCs w:val="23"/>
        </w:rPr>
      </w:pPr>
      <w:r w:rsidRPr="00035E90">
        <w:rPr>
          <w:b/>
          <w:sz w:val="23"/>
          <w:szCs w:val="23"/>
          <w:lang w:val="it-IT"/>
        </w:rPr>
        <w:t>Câu 5.</w:t>
      </w:r>
      <w:r w:rsidRPr="00035E90">
        <w:rPr>
          <w:sz w:val="23"/>
          <w:szCs w:val="23"/>
          <w:lang w:val="it-IT"/>
        </w:rPr>
        <w:t xml:space="preserve"> </w:t>
      </w:r>
      <w:r w:rsidRPr="00035E90">
        <w:rPr>
          <w:b/>
          <w:sz w:val="23"/>
          <w:szCs w:val="23"/>
          <w:lang w:val="it-IT"/>
        </w:rPr>
        <w:t>(2.0 điểm)</w:t>
      </w:r>
    </w:p>
    <w:p w14:paraId="0C58EF8C" w14:textId="77777777" w:rsidR="002E5B43" w:rsidRPr="00035E90" w:rsidRDefault="002E5B43" w:rsidP="008862DF">
      <w:pPr>
        <w:tabs>
          <w:tab w:val="left" w:pos="360"/>
        </w:tabs>
        <w:jc w:val="both"/>
        <w:rPr>
          <w:sz w:val="23"/>
          <w:szCs w:val="23"/>
        </w:rPr>
      </w:pPr>
      <w:r w:rsidRPr="00035E90">
        <w:rPr>
          <w:sz w:val="23"/>
          <w:szCs w:val="23"/>
        </w:rPr>
        <w:tab/>
      </w:r>
      <w:r w:rsidRPr="00035E90">
        <w:rPr>
          <w:sz w:val="23"/>
          <w:szCs w:val="23"/>
        </w:rPr>
        <w:tab/>
        <w:t>Hoà tan hoàn toàn 15,50 gam hỗn hợp A gồm: Al, Mg, Fe bằng dung dịch HCl (lấy dư)</w:t>
      </w:r>
      <w:r w:rsidRPr="00035E90">
        <w:rPr>
          <w:sz w:val="23"/>
          <w:szCs w:val="23"/>
          <w:lang w:val="vi-VN"/>
        </w:rPr>
        <w:t>,</w:t>
      </w:r>
      <w:r w:rsidRPr="00035E90">
        <w:rPr>
          <w:sz w:val="23"/>
          <w:szCs w:val="23"/>
        </w:rPr>
        <w:t xml:space="preserve"> thu được 12,32 lít khí H</w:t>
      </w:r>
      <w:r w:rsidRPr="00035E90">
        <w:rPr>
          <w:sz w:val="23"/>
          <w:szCs w:val="23"/>
          <w:vertAlign w:val="subscript"/>
        </w:rPr>
        <w:t>2</w:t>
      </w:r>
      <w:r w:rsidRPr="00035E90">
        <w:rPr>
          <w:sz w:val="23"/>
          <w:szCs w:val="23"/>
        </w:rPr>
        <w:t xml:space="preserve"> (đo ở điều kiện tiêu chuẩn). Nếu hoà tan 0,05 mol hỗn hợp A bằng dung dịch H</w:t>
      </w:r>
      <w:r w:rsidRPr="00035E90">
        <w:rPr>
          <w:sz w:val="23"/>
          <w:szCs w:val="23"/>
          <w:vertAlign w:val="subscript"/>
        </w:rPr>
        <w:t>2</w:t>
      </w:r>
      <w:r w:rsidRPr="00035E90">
        <w:rPr>
          <w:sz w:val="23"/>
          <w:szCs w:val="23"/>
        </w:rPr>
        <w:t>SO</w:t>
      </w:r>
      <w:r w:rsidRPr="00035E90">
        <w:rPr>
          <w:sz w:val="23"/>
          <w:szCs w:val="23"/>
          <w:vertAlign w:val="subscript"/>
        </w:rPr>
        <w:t>4</w:t>
      </w:r>
      <w:r w:rsidRPr="00035E90">
        <w:rPr>
          <w:sz w:val="23"/>
          <w:szCs w:val="23"/>
        </w:rPr>
        <w:t xml:space="preserve"> loãng, dư thì thu được dung dịch C. Thêm một lượng dư dung dịch NaOH vào dung dịch C thu được kết tủa D. Lọc lấy kết tủa D rồi nung trong không khí ở nhiệt độ cao đến khối lượng không đổi thu được 2,00 gam chất rắn E. </w:t>
      </w:r>
    </w:p>
    <w:p w14:paraId="4AEA96B0" w14:textId="77777777" w:rsidR="002E5B43" w:rsidRPr="00035E90" w:rsidRDefault="002E5B43" w:rsidP="008862DF">
      <w:pPr>
        <w:ind w:firstLine="720"/>
        <w:jc w:val="both"/>
        <w:rPr>
          <w:sz w:val="23"/>
          <w:szCs w:val="23"/>
        </w:rPr>
      </w:pPr>
      <w:r w:rsidRPr="00035E90">
        <w:rPr>
          <w:sz w:val="23"/>
          <w:szCs w:val="23"/>
        </w:rPr>
        <w:t>1. Viết các phương trình phản ứng hóa học đã xảy ra.</w:t>
      </w:r>
    </w:p>
    <w:p w14:paraId="24A3CD0F" w14:textId="77777777" w:rsidR="002E5B43" w:rsidRPr="00035E90" w:rsidRDefault="002E5B43" w:rsidP="008862DF">
      <w:pPr>
        <w:ind w:firstLine="720"/>
        <w:jc w:val="both"/>
        <w:rPr>
          <w:sz w:val="23"/>
          <w:szCs w:val="23"/>
        </w:rPr>
      </w:pPr>
      <w:r w:rsidRPr="00035E90">
        <w:rPr>
          <w:sz w:val="23"/>
          <w:szCs w:val="23"/>
        </w:rPr>
        <w:t>2. Tính khối lượng các kim loại trong hỗn hợp ban đầu.</w:t>
      </w:r>
      <w:r w:rsidRPr="00035E90">
        <w:rPr>
          <w:sz w:val="23"/>
          <w:szCs w:val="23"/>
        </w:rPr>
        <w:tab/>
      </w:r>
    </w:p>
    <w:p w14:paraId="4FA43C11" w14:textId="77777777" w:rsidR="002E5B43" w:rsidRPr="00035E90" w:rsidRDefault="002E5B43" w:rsidP="008862DF">
      <w:pPr>
        <w:rPr>
          <w:b/>
          <w:sz w:val="23"/>
          <w:szCs w:val="23"/>
        </w:rPr>
      </w:pPr>
      <w:r w:rsidRPr="00035E90">
        <w:rPr>
          <w:b/>
          <w:sz w:val="23"/>
          <w:szCs w:val="23"/>
        </w:rPr>
        <w:t>II. PHẦN TỰ CHỌN (3.0 ĐIỂM)</w:t>
      </w:r>
    </w:p>
    <w:p w14:paraId="6AA14412" w14:textId="77777777" w:rsidR="002E5B43" w:rsidRPr="00035E90" w:rsidRDefault="002E5B43" w:rsidP="008862DF">
      <w:pPr>
        <w:rPr>
          <w:b/>
          <w:i/>
          <w:sz w:val="23"/>
          <w:szCs w:val="23"/>
        </w:rPr>
      </w:pPr>
      <w:r w:rsidRPr="00035E90">
        <w:rPr>
          <w:b/>
          <w:i/>
          <w:sz w:val="23"/>
          <w:szCs w:val="23"/>
        </w:rPr>
        <w:t>Thí sinh chọn một trong hai đề sau đây:</w:t>
      </w:r>
    </w:p>
    <w:p w14:paraId="459775AA" w14:textId="4AD5C976" w:rsidR="002E5B43" w:rsidRPr="00035E90" w:rsidRDefault="002E5B43" w:rsidP="008862DF">
      <w:pPr>
        <w:rPr>
          <w:b/>
          <w:sz w:val="23"/>
          <w:szCs w:val="23"/>
        </w:rPr>
      </w:pPr>
      <w:r w:rsidRPr="00035E90">
        <w:rPr>
          <w:b/>
          <w:sz w:val="23"/>
          <w:szCs w:val="23"/>
        </w:rPr>
        <w:t>ĐỀ 1:</w:t>
      </w:r>
      <w:r w:rsidR="008862DF" w:rsidRPr="00035E90">
        <w:rPr>
          <w:b/>
          <w:sz w:val="23"/>
          <w:szCs w:val="23"/>
        </w:rPr>
        <w:t xml:space="preserve">   </w:t>
      </w:r>
      <w:r w:rsidRPr="00035E90">
        <w:rPr>
          <w:b/>
          <w:sz w:val="23"/>
          <w:szCs w:val="23"/>
          <w:lang w:val="it-IT"/>
        </w:rPr>
        <w:t>Câu 6. (1.0 điểm)</w:t>
      </w:r>
    </w:p>
    <w:p w14:paraId="5E89D68B" w14:textId="47CA0AF5" w:rsidR="002E5B43" w:rsidRPr="00035E90" w:rsidRDefault="008862DF" w:rsidP="008862DF">
      <w:pPr>
        <w:jc w:val="both"/>
        <w:rPr>
          <w:sz w:val="23"/>
          <w:szCs w:val="23"/>
        </w:rPr>
      </w:pPr>
      <w:r w:rsidRPr="00035E90">
        <w:rPr>
          <w:sz w:val="23"/>
          <w:szCs w:val="23"/>
        </w:rPr>
        <w:t xml:space="preserve">    </w:t>
      </w:r>
      <w:r w:rsidR="002E5B43" w:rsidRPr="00035E90">
        <w:rPr>
          <w:sz w:val="23"/>
          <w:szCs w:val="23"/>
        </w:rPr>
        <w:t>Có hỗn hợp gồm: Al</w:t>
      </w:r>
      <w:r w:rsidR="002E5B43" w:rsidRPr="00035E90">
        <w:rPr>
          <w:sz w:val="23"/>
          <w:szCs w:val="23"/>
          <w:vertAlign w:val="subscript"/>
        </w:rPr>
        <w:t>2</w:t>
      </w:r>
      <w:r w:rsidR="002E5B43" w:rsidRPr="00035E90">
        <w:rPr>
          <w:sz w:val="23"/>
          <w:szCs w:val="23"/>
        </w:rPr>
        <w:t>O</w:t>
      </w:r>
      <w:r w:rsidR="002E5B43" w:rsidRPr="00035E90">
        <w:rPr>
          <w:sz w:val="23"/>
          <w:szCs w:val="23"/>
          <w:vertAlign w:val="subscript"/>
        </w:rPr>
        <w:t>3</w:t>
      </w:r>
      <w:r w:rsidR="002E5B43" w:rsidRPr="00035E90">
        <w:rPr>
          <w:sz w:val="23"/>
          <w:szCs w:val="23"/>
        </w:rPr>
        <w:t>, Cu, Fe</w:t>
      </w:r>
      <w:r w:rsidR="002E5B43" w:rsidRPr="00035E90">
        <w:rPr>
          <w:sz w:val="23"/>
          <w:szCs w:val="23"/>
          <w:vertAlign w:val="subscript"/>
        </w:rPr>
        <w:t>2</w:t>
      </w:r>
      <w:r w:rsidR="002E5B43" w:rsidRPr="00035E90">
        <w:rPr>
          <w:sz w:val="23"/>
          <w:szCs w:val="23"/>
        </w:rPr>
        <w:t>O</w:t>
      </w:r>
      <w:r w:rsidR="002E5B43" w:rsidRPr="00035E90">
        <w:rPr>
          <w:sz w:val="23"/>
          <w:szCs w:val="23"/>
          <w:vertAlign w:val="subscript"/>
        </w:rPr>
        <w:t>3</w:t>
      </w:r>
      <w:r w:rsidR="002E5B43" w:rsidRPr="00035E90">
        <w:rPr>
          <w:sz w:val="23"/>
          <w:szCs w:val="23"/>
        </w:rPr>
        <w:t>. Bằng phương pháp hóa học hãy nêu cách tách từng chất ra khỏi hỗn hợp mà không làm thay đổi khối lượng ban đầu. Viết các phương trình phản ứng hóa học chứng minh.</w:t>
      </w:r>
    </w:p>
    <w:p w14:paraId="68F87FE4" w14:textId="77777777" w:rsidR="002E5B43" w:rsidRPr="00035E90" w:rsidRDefault="002E5B43" w:rsidP="008862DF">
      <w:pPr>
        <w:jc w:val="both"/>
        <w:rPr>
          <w:b/>
          <w:sz w:val="23"/>
          <w:szCs w:val="23"/>
        </w:rPr>
      </w:pPr>
      <w:r w:rsidRPr="00035E90">
        <w:rPr>
          <w:b/>
          <w:sz w:val="23"/>
          <w:szCs w:val="23"/>
          <w:lang w:val="it-IT"/>
        </w:rPr>
        <w:t>Câu 7. (2.0 điểm)</w:t>
      </w:r>
    </w:p>
    <w:p w14:paraId="18D10FDD" w14:textId="48F3AAAF" w:rsidR="002E5B43" w:rsidRPr="00035E90" w:rsidRDefault="008862DF" w:rsidP="008862DF">
      <w:pPr>
        <w:jc w:val="both"/>
        <w:rPr>
          <w:sz w:val="23"/>
          <w:szCs w:val="23"/>
        </w:rPr>
      </w:pPr>
      <w:r w:rsidRPr="00035E90">
        <w:rPr>
          <w:sz w:val="23"/>
          <w:szCs w:val="23"/>
        </w:rPr>
        <w:t xml:space="preserve">  </w:t>
      </w:r>
      <w:r w:rsidR="002E5B43" w:rsidRPr="00035E90">
        <w:rPr>
          <w:sz w:val="23"/>
          <w:szCs w:val="23"/>
        </w:rPr>
        <w:t>Hỗn hợp khí A gồm 3 hidrocacbon thuộc loại ankan (C</w:t>
      </w:r>
      <w:r w:rsidR="002E5B43" w:rsidRPr="00035E90">
        <w:rPr>
          <w:sz w:val="23"/>
          <w:szCs w:val="23"/>
          <w:vertAlign w:val="subscript"/>
        </w:rPr>
        <w:t>n</w:t>
      </w:r>
      <w:r w:rsidR="002E5B43" w:rsidRPr="00035E90">
        <w:rPr>
          <w:sz w:val="23"/>
          <w:szCs w:val="23"/>
        </w:rPr>
        <w:t>H</w:t>
      </w:r>
      <w:r w:rsidR="002E5B43" w:rsidRPr="00035E90">
        <w:rPr>
          <w:sz w:val="23"/>
          <w:szCs w:val="23"/>
          <w:vertAlign w:val="subscript"/>
        </w:rPr>
        <w:t>2n+2</w:t>
      </w:r>
      <w:r w:rsidR="002E5B43" w:rsidRPr="00035E90">
        <w:rPr>
          <w:sz w:val="23"/>
          <w:szCs w:val="23"/>
        </w:rPr>
        <w:t>) hoặc anken (C</w:t>
      </w:r>
      <w:r w:rsidR="002E5B43" w:rsidRPr="00035E90">
        <w:rPr>
          <w:sz w:val="23"/>
          <w:szCs w:val="23"/>
          <w:vertAlign w:val="subscript"/>
        </w:rPr>
        <w:t>m</w:t>
      </w:r>
      <w:r w:rsidR="002E5B43" w:rsidRPr="00035E90">
        <w:rPr>
          <w:sz w:val="23"/>
          <w:szCs w:val="23"/>
        </w:rPr>
        <w:t>H</w:t>
      </w:r>
      <w:r w:rsidR="002E5B43" w:rsidRPr="00035E90">
        <w:rPr>
          <w:sz w:val="23"/>
          <w:szCs w:val="23"/>
          <w:vertAlign w:val="subscript"/>
        </w:rPr>
        <w:t>2m</w:t>
      </w:r>
      <w:r w:rsidR="002E5B43" w:rsidRPr="00035E90">
        <w:rPr>
          <w:sz w:val="23"/>
          <w:szCs w:val="23"/>
        </w:rPr>
        <w:t>), trong đó có 2 hidrocacbon cùng loại. Đốt cháy hoàn toàn V lít hỗn hợp A thu được 1,50V lít khí CO</w:t>
      </w:r>
      <w:r w:rsidR="002E5B43" w:rsidRPr="00035E90">
        <w:rPr>
          <w:sz w:val="23"/>
          <w:szCs w:val="23"/>
          <w:vertAlign w:val="subscript"/>
        </w:rPr>
        <w:t>2</w:t>
      </w:r>
      <w:r w:rsidR="002E5B43" w:rsidRPr="00035E90">
        <w:rPr>
          <w:sz w:val="23"/>
          <w:szCs w:val="23"/>
        </w:rPr>
        <w:t xml:space="preserve"> và </w:t>
      </w:r>
      <w:r w:rsidRPr="00035E90">
        <w:rPr>
          <w:sz w:val="23"/>
          <w:szCs w:val="23"/>
        </w:rPr>
        <w:t>7V/3</w:t>
      </w:r>
      <w:r w:rsidR="002E5B43" w:rsidRPr="00035E90">
        <w:rPr>
          <w:sz w:val="23"/>
          <w:szCs w:val="23"/>
        </w:rPr>
        <w:t xml:space="preserve"> lít hơi nước (các thể tích khí đo ở cùng điều kiện). Mặt khác, dẫn 6,72 lít (đo ở điều kiện tiêu chuẩn) hỗn hợp khí A đi qua bình đựng dung dịch brom (lấy dư), thấy khối lượng bình brom tăng thêm 1,40 gam và có 5,60 lít khí thoát ra khỏi bình (đo ở điều kiện tiêu chuẩn). Biết trong A có 2 hidrocacbon có số mol bằng nhau. </w:t>
      </w:r>
      <w:r w:rsidRPr="00035E90">
        <w:rPr>
          <w:sz w:val="23"/>
          <w:szCs w:val="23"/>
        </w:rPr>
        <w:t xml:space="preserve">  </w:t>
      </w:r>
      <w:r w:rsidR="002E5B43" w:rsidRPr="00035E90">
        <w:rPr>
          <w:sz w:val="23"/>
          <w:szCs w:val="23"/>
        </w:rPr>
        <w:t>1. Xác định công thức phân tử của 3 hidrocacbon trên.</w:t>
      </w:r>
    </w:p>
    <w:p w14:paraId="275A4E34" w14:textId="77777777" w:rsidR="002E5B43" w:rsidRPr="00035E90" w:rsidRDefault="002E5B43" w:rsidP="008862DF">
      <w:pPr>
        <w:ind w:firstLine="720"/>
        <w:jc w:val="both"/>
        <w:rPr>
          <w:sz w:val="23"/>
          <w:szCs w:val="23"/>
        </w:rPr>
      </w:pPr>
      <w:r w:rsidRPr="00035E90">
        <w:rPr>
          <w:sz w:val="23"/>
          <w:szCs w:val="23"/>
        </w:rPr>
        <w:t>2. Tính thể tích của từng hidrocacbon trong hỗn hợp A.</w:t>
      </w:r>
    </w:p>
    <w:p w14:paraId="4024E434" w14:textId="77777777" w:rsidR="008862DF" w:rsidRPr="00035E90" w:rsidRDefault="002E5B43" w:rsidP="008862DF">
      <w:pPr>
        <w:rPr>
          <w:b/>
          <w:position w:val="-32"/>
          <w:sz w:val="23"/>
          <w:szCs w:val="23"/>
        </w:rPr>
      </w:pPr>
      <w:r w:rsidRPr="00035E90">
        <w:rPr>
          <w:b/>
          <w:position w:val="-32"/>
          <w:sz w:val="23"/>
          <w:szCs w:val="23"/>
        </w:rPr>
        <w:t>ĐỀ 2:</w:t>
      </w:r>
      <w:r w:rsidR="008862DF" w:rsidRPr="00035E90">
        <w:rPr>
          <w:b/>
          <w:position w:val="-32"/>
          <w:sz w:val="23"/>
          <w:szCs w:val="23"/>
        </w:rPr>
        <w:t xml:space="preserve"> </w:t>
      </w:r>
    </w:p>
    <w:p w14:paraId="10F164F6" w14:textId="62537BE0" w:rsidR="002E5B43" w:rsidRPr="00035E90" w:rsidRDefault="002E5B43" w:rsidP="008862DF">
      <w:pPr>
        <w:rPr>
          <w:bCs/>
          <w:iCs/>
          <w:sz w:val="23"/>
          <w:szCs w:val="23"/>
        </w:rPr>
      </w:pPr>
      <w:r w:rsidRPr="00035E90">
        <w:rPr>
          <w:b/>
          <w:sz w:val="23"/>
          <w:szCs w:val="23"/>
          <w:lang w:val="it-IT"/>
        </w:rPr>
        <w:t>Câu 6.</w:t>
      </w:r>
      <w:r w:rsidRPr="00035E90">
        <w:rPr>
          <w:rFonts w:eastAsia="Calibri"/>
          <w:b/>
          <w:bCs/>
          <w:iCs/>
          <w:sz w:val="23"/>
          <w:szCs w:val="23"/>
        </w:rPr>
        <w:t xml:space="preserve"> (1.0 điểm)</w:t>
      </w:r>
      <w:r w:rsidRPr="00035E90">
        <w:rPr>
          <w:rFonts w:eastAsia="Calibri"/>
          <w:bCs/>
          <w:iCs/>
          <w:sz w:val="23"/>
          <w:szCs w:val="23"/>
        </w:rPr>
        <w:t xml:space="preserve">  </w:t>
      </w:r>
      <w:r w:rsidRPr="00035E90">
        <w:rPr>
          <w:bCs/>
          <w:iCs/>
          <w:sz w:val="23"/>
          <w:szCs w:val="23"/>
        </w:rPr>
        <w:t xml:space="preserve">Có một học sinh cho rằng cây xanh giống như nhà máy sản xuất gluxit (cabohidrat) đồng thời điều hòa lượng oxi trong khí quyển bằng quá trình quang hợp. </w:t>
      </w:r>
    </w:p>
    <w:p w14:paraId="17BAE765" w14:textId="77777777" w:rsidR="002E5B43" w:rsidRPr="00035E90" w:rsidRDefault="002E5B43" w:rsidP="008862DF">
      <w:pPr>
        <w:pStyle w:val="NoSpacing"/>
        <w:ind w:firstLine="720"/>
        <w:rPr>
          <w:rFonts w:ascii="Times New Roman" w:hAnsi="Times New Roman"/>
          <w:bCs/>
          <w:iCs/>
          <w:sz w:val="23"/>
          <w:szCs w:val="23"/>
        </w:rPr>
      </w:pPr>
      <w:r w:rsidRPr="00035E90">
        <w:rPr>
          <w:rFonts w:ascii="Times New Roman" w:hAnsi="Times New Roman"/>
          <w:bCs/>
          <w:iCs/>
          <w:sz w:val="23"/>
          <w:szCs w:val="23"/>
        </w:rPr>
        <w:t>1. Hãy giải thích ý kiến đó bằng phương trình phản ứng hóa học xảy ra.</w:t>
      </w:r>
    </w:p>
    <w:p w14:paraId="784BBFBE" w14:textId="712526E1" w:rsidR="002E5B43" w:rsidRPr="00035E90" w:rsidRDefault="002E5B43" w:rsidP="008862DF">
      <w:pPr>
        <w:jc w:val="both"/>
        <w:rPr>
          <w:bCs/>
          <w:iCs/>
          <w:sz w:val="23"/>
          <w:szCs w:val="23"/>
        </w:rPr>
      </w:pPr>
      <w:r w:rsidRPr="00035E90">
        <w:rPr>
          <w:bCs/>
          <w:iCs/>
          <w:sz w:val="23"/>
          <w:szCs w:val="23"/>
        </w:rPr>
        <w:lastRenderedPageBreak/>
        <w:tab/>
        <w:t>2. Tính thể tích khí cacbonic (CO</w:t>
      </w:r>
      <w:r w:rsidRPr="00035E90">
        <w:rPr>
          <w:bCs/>
          <w:iCs/>
          <w:sz w:val="23"/>
          <w:szCs w:val="23"/>
          <w:vertAlign w:val="subscript"/>
        </w:rPr>
        <w:t>2</w:t>
      </w:r>
      <w:r w:rsidRPr="00035E90">
        <w:rPr>
          <w:bCs/>
          <w:iCs/>
          <w:sz w:val="23"/>
          <w:szCs w:val="23"/>
        </w:rPr>
        <w:t>) mà cây xanh đã hấp thụ được bằng quá trình quang hợp nếu quá trình đó giải phóng 134,4m</w:t>
      </w:r>
      <w:r w:rsidRPr="00035E90">
        <w:rPr>
          <w:bCs/>
          <w:iCs/>
          <w:sz w:val="23"/>
          <w:szCs w:val="23"/>
          <w:vertAlign w:val="superscript"/>
        </w:rPr>
        <w:t>3</w:t>
      </w:r>
      <w:r w:rsidRPr="00035E90">
        <w:rPr>
          <w:bCs/>
          <w:iCs/>
          <w:sz w:val="23"/>
          <w:szCs w:val="23"/>
        </w:rPr>
        <w:t xml:space="preserve"> khí oxi (đo ở điều kiện tiêu chuẩn). Biết hiệu suất quá trình tổng hợp trên đạt 80,0%. Hãy nêu lợi ích của việc trồng cây xanh.</w:t>
      </w:r>
    </w:p>
    <w:p w14:paraId="0D07C2C1" w14:textId="77777777" w:rsidR="002E5B43" w:rsidRPr="00035E90" w:rsidRDefault="002E5B43" w:rsidP="008862DF">
      <w:pPr>
        <w:rPr>
          <w:b/>
          <w:sz w:val="23"/>
          <w:szCs w:val="23"/>
        </w:rPr>
      </w:pPr>
      <w:r w:rsidRPr="00035E90">
        <w:rPr>
          <w:b/>
          <w:sz w:val="23"/>
          <w:szCs w:val="23"/>
        </w:rPr>
        <w:t>Câu 7. (2.0 điểm)</w:t>
      </w:r>
    </w:p>
    <w:p w14:paraId="7DC71AC9" w14:textId="77777777" w:rsidR="002E5B43" w:rsidRPr="00035E90" w:rsidRDefault="002E5B43" w:rsidP="008862DF">
      <w:pPr>
        <w:tabs>
          <w:tab w:val="left" w:pos="360"/>
        </w:tabs>
        <w:jc w:val="both"/>
        <w:rPr>
          <w:sz w:val="23"/>
          <w:szCs w:val="23"/>
        </w:rPr>
      </w:pPr>
      <w:r w:rsidRPr="00035E90">
        <w:rPr>
          <w:sz w:val="23"/>
          <w:szCs w:val="23"/>
        </w:rPr>
        <w:tab/>
      </w:r>
      <w:r w:rsidRPr="00035E90">
        <w:rPr>
          <w:sz w:val="23"/>
          <w:szCs w:val="23"/>
        </w:rPr>
        <w:tab/>
        <w:t>Hòa tan hoàn toàn vừa đủ m gam hỗn hợp gồm Fe và một oxit sắt bằng lượng vừa đủ 600,000ml dung dịch HCl 1,000M (biết chỉ có xảy ra phản ứng hóa học giữa Fe, oxit sắt với dung dịch HCl). Sau phản ứng thu được dung dịch X và 1,344 lít khí H</w:t>
      </w:r>
      <w:r w:rsidRPr="00035E90">
        <w:rPr>
          <w:sz w:val="23"/>
          <w:szCs w:val="23"/>
          <w:vertAlign w:val="subscript"/>
        </w:rPr>
        <w:t>2</w:t>
      </w:r>
      <w:r w:rsidRPr="00035E90">
        <w:rPr>
          <w:sz w:val="23"/>
          <w:szCs w:val="23"/>
        </w:rPr>
        <w:t xml:space="preserve"> (đo ở điều kiện tiêu chuẩn). Cho dung dịch X tác dụng với dung dịch AgNO</w:t>
      </w:r>
      <w:r w:rsidRPr="00035E90">
        <w:rPr>
          <w:sz w:val="23"/>
          <w:szCs w:val="23"/>
          <w:vertAlign w:val="subscript"/>
        </w:rPr>
        <w:t>3</w:t>
      </w:r>
      <w:r w:rsidRPr="00035E90">
        <w:rPr>
          <w:sz w:val="23"/>
          <w:szCs w:val="23"/>
        </w:rPr>
        <w:t xml:space="preserve"> (lấy dư), thu được 99,060 gam kết tủa.</w:t>
      </w:r>
    </w:p>
    <w:p w14:paraId="5A5B8575" w14:textId="77777777" w:rsidR="002E5B43" w:rsidRPr="00035E90" w:rsidRDefault="002E5B43" w:rsidP="008862DF">
      <w:pPr>
        <w:tabs>
          <w:tab w:val="left" w:pos="360"/>
        </w:tabs>
        <w:jc w:val="both"/>
        <w:rPr>
          <w:sz w:val="23"/>
          <w:szCs w:val="23"/>
        </w:rPr>
      </w:pPr>
      <w:r w:rsidRPr="00035E90">
        <w:rPr>
          <w:sz w:val="23"/>
          <w:szCs w:val="23"/>
        </w:rPr>
        <w:tab/>
      </w:r>
      <w:r w:rsidRPr="00035E90">
        <w:rPr>
          <w:sz w:val="23"/>
          <w:szCs w:val="23"/>
        </w:rPr>
        <w:tab/>
        <w:t>1. Hãy viết các phương trình phản ứng hóa học đã xảy ra.</w:t>
      </w:r>
    </w:p>
    <w:p w14:paraId="041BBDD6" w14:textId="0C7B8693" w:rsidR="002E5B43" w:rsidRPr="00035E90" w:rsidRDefault="002E5B43" w:rsidP="008862DF">
      <w:pPr>
        <w:tabs>
          <w:tab w:val="left" w:pos="360"/>
        </w:tabs>
        <w:jc w:val="both"/>
        <w:rPr>
          <w:sz w:val="23"/>
          <w:szCs w:val="23"/>
        </w:rPr>
      </w:pPr>
      <w:r w:rsidRPr="00035E90">
        <w:rPr>
          <w:sz w:val="23"/>
          <w:szCs w:val="23"/>
        </w:rPr>
        <w:tab/>
      </w:r>
      <w:r w:rsidRPr="00035E90">
        <w:rPr>
          <w:sz w:val="23"/>
          <w:szCs w:val="23"/>
        </w:rPr>
        <w:tab/>
        <w:t>2. Hãy xác định công thức hóa học của oxit sắt và tính giá trị m.</w:t>
      </w:r>
    </w:p>
    <w:p w14:paraId="58263DA9" w14:textId="482C60E6" w:rsidR="00035E90" w:rsidRPr="00035E90" w:rsidRDefault="002E5B43" w:rsidP="00DD4721">
      <w:pPr>
        <w:jc w:val="center"/>
      </w:pPr>
      <w:r w:rsidRPr="00035E90">
        <w:t>--------</w:t>
      </w:r>
      <w:r w:rsidRPr="00035E90">
        <w:rPr>
          <w:b/>
        </w:rPr>
        <w:t>HẾT</w:t>
      </w:r>
      <w:r w:rsidRPr="00035E90">
        <w:t>-------</w:t>
      </w:r>
    </w:p>
    <w:p w14:paraId="08EF1493" w14:textId="173AFFC5" w:rsidR="005A2B5B" w:rsidRPr="00035E90" w:rsidRDefault="005A2B5B" w:rsidP="009830D1">
      <w:pPr>
        <w:rPr>
          <w:sz w:val="24"/>
          <w:szCs w:val="24"/>
          <w:lang w:val="nl-NL"/>
        </w:rPr>
      </w:pPr>
      <w:bookmarkStart w:id="0" w:name="_GoBack"/>
      <w:bookmarkEnd w:id="0"/>
    </w:p>
    <w:sectPr w:rsidR="005A2B5B" w:rsidRPr="00035E90" w:rsidSect="000C5165">
      <w:footerReference w:type="default" r:id="rId16"/>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D454C9" w14:textId="77777777" w:rsidR="002E043F" w:rsidRDefault="002E043F">
      <w:r>
        <w:separator/>
      </w:r>
    </w:p>
  </w:endnote>
  <w:endnote w:type="continuationSeparator" w:id="0">
    <w:p w14:paraId="4FD7B8B3" w14:textId="77777777" w:rsidR="002E043F" w:rsidRDefault="002E04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046079B6"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9830D1">
      <w:rPr>
        <w:rFonts w:eastAsia="Times New Roman"/>
        <w:b/>
        <w:bCs/>
        <w:noProof/>
        <w:color w:val="000000"/>
        <w:sz w:val="24"/>
        <w:szCs w:val="24"/>
      </w:rPr>
      <w:t>2</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FF4692" w14:textId="77777777" w:rsidR="002E043F" w:rsidRDefault="002E043F">
      <w:r>
        <w:separator/>
      </w:r>
    </w:p>
  </w:footnote>
  <w:footnote w:type="continuationSeparator" w:id="0">
    <w:p w14:paraId="253CB72D" w14:textId="77777777" w:rsidR="002E043F" w:rsidRDefault="002E043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043F"/>
    <w:rsid w:val="002E5B43"/>
    <w:rsid w:val="00300CE8"/>
    <w:rsid w:val="003024E6"/>
    <w:rsid w:val="0030343C"/>
    <w:rsid w:val="003126E3"/>
    <w:rsid w:val="00313F60"/>
    <w:rsid w:val="003244FC"/>
    <w:rsid w:val="00335AB1"/>
    <w:rsid w:val="00366BDE"/>
    <w:rsid w:val="0037486D"/>
    <w:rsid w:val="00386B67"/>
    <w:rsid w:val="003872A8"/>
    <w:rsid w:val="00387785"/>
    <w:rsid w:val="00393969"/>
    <w:rsid w:val="003A0C30"/>
    <w:rsid w:val="003A5920"/>
    <w:rsid w:val="003B09A6"/>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830D1"/>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0EE0C1-6A86-44DA-89F4-A39C5919C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Pages>
  <Words>661</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13</cp:revision>
  <cp:lastPrinted>2022-05-03T09:54:00Z</cp:lastPrinted>
  <dcterms:created xsi:type="dcterms:W3CDTF">2022-05-09T13:04:00Z</dcterms:created>
  <dcterms:modified xsi:type="dcterms:W3CDTF">2023-05-05T13:31:00Z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