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BFBAC" w14:textId="77777777" w:rsidR="00652CDB" w:rsidRPr="00B22118" w:rsidRDefault="00652CDB" w:rsidP="00652CDB">
      <w:pPr>
        <w:rPr>
          <w:rFonts w:ascii="Times New Roman" w:hAnsi="Times New Roman"/>
          <w:b/>
          <w:sz w:val="20"/>
          <w:szCs w:val="20"/>
          <w:lang w:val="pt-BR"/>
        </w:rPr>
      </w:pPr>
      <w:r w:rsidRPr="00B22118">
        <w:rPr>
          <w:rFonts w:ascii="Times New Roman" w:hAnsi="Times New Roman"/>
          <w:sz w:val="20"/>
          <w:szCs w:val="20"/>
          <w:lang w:val="pt-BR"/>
        </w:rPr>
        <w:t>SỞ GIÁO DỤC &amp; ĐÀO TẠO</w:t>
      </w:r>
      <w:r w:rsidRPr="00B22118">
        <w:rPr>
          <w:rFonts w:ascii="Times New Roman" w:hAnsi="Times New Roman"/>
          <w:sz w:val="20"/>
          <w:szCs w:val="20"/>
          <w:lang w:val="pt-BR"/>
        </w:rPr>
        <w:tab/>
      </w:r>
      <w:r w:rsidRPr="00B22118">
        <w:rPr>
          <w:rFonts w:ascii="Times New Roman" w:hAnsi="Times New Roman"/>
          <w:sz w:val="20"/>
          <w:szCs w:val="20"/>
          <w:lang w:val="pt-BR"/>
        </w:rPr>
        <w:tab/>
      </w:r>
      <w:r w:rsidR="00D57AB1" w:rsidRPr="00B22118">
        <w:rPr>
          <w:rFonts w:ascii="Times New Roman" w:hAnsi="Times New Roman"/>
          <w:sz w:val="20"/>
          <w:szCs w:val="20"/>
          <w:lang w:val="pt-BR"/>
        </w:rPr>
        <w:t xml:space="preserve">                           </w:t>
      </w:r>
      <w:r w:rsidRPr="00B22118">
        <w:rPr>
          <w:rFonts w:ascii="Times New Roman" w:hAnsi="Times New Roman"/>
          <w:b/>
          <w:sz w:val="20"/>
          <w:szCs w:val="20"/>
          <w:lang w:val="pt-BR"/>
        </w:rPr>
        <w:t>KÌ THI CHỌN HỌC SINH GIỎI THÀNH PHỐ LỚP 12</w:t>
      </w:r>
    </w:p>
    <w:p w14:paraId="1512F3BE" w14:textId="77777777" w:rsidR="00652CDB" w:rsidRPr="00B22118" w:rsidRDefault="007A7765" w:rsidP="00652CDB">
      <w:pPr>
        <w:rPr>
          <w:rFonts w:ascii="Times New Roman" w:hAnsi="Times New Roman"/>
          <w:b/>
          <w:i/>
          <w:sz w:val="20"/>
          <w:szCs w:val="20"/>
          <w:u w:val="single"/>
          <w:lang w:val="pt-BR"/>
        </w:rPr>
      </w:pPr>
      <w:r w:rsidRPr="00337F7C">
        <w:rPr>
          <w:rFonts w:ascii="Times New Roman" w:hAnsi="Times New Roman"/>
          <w:b/>
          <w:noProof/>
          <w:sz w:val="20"/>
          <w:szCs w:val="20"/>
        </w:rPr>
        <mc:AlternateContent>
          <mc:Choice Requires="wps">
            <w:drawing>
              <wp:anchor distT="0" distB="0" distL="114300" distR="114300" simplePos="0" relativeHeight="251618816" behindDoc="0" locked="0" layoutInCell="1" allowOverlap="1" wp14:anchorId="3B78D9A5" wp14:editId="26425500">
                <wp:simplePos x="0" y="0"/>
                <wp:positionH relativeFrom="column">
                  <wp:posOffset>165100</wp:posOffset>
                </wp:positionH>
                <wp:positionV relativeFrom="paragraph">
                  <wp:posOffset>281940</wp:posOffset>
                </wp:positionV>
                <wp:extent cx="1403350" cy="342900"/>
                <wp:effectExtent l="12700" t="5715" r="12700" b="13335"/>
                <wp:wrapNone/>
                <wp:docPr id="215" name="Rectangle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3350" cy="342900"/>
                        </a:xfrm>
                        <a:prstGeom prst="rect">
                          <a:avLst/>
                        </a:prstGeom>
                        <a:solidFill>
                          <a:srgbClr val="FFFFFF"/>
                        </a:solidFill>
                        <a:ln w="9525">
                          <a:solidFill>
                            <a:srgbClr val="000000"/>
                          </a:solidFill>
                          <a:miter lim="800000"/>
                          <a:headEnd/>
                          <a:tailEnd/>
                        </a:ln>
                      </wps:spPr>
                      <wps:txbx>
                        <w:txbxContent>
                          <w:p w14:paraId="2C4E715C" w14:textId="77777777" w:rsidR="006C6315" w:rsidRPr="00D57AB1" w:rsidRDefault="006C6315" w:rsidP="00652CDB">
                            <w:pPr>
                              <w:jc w:val="center"/>
                              <w:rPr>
                                <w:rFonts w:ascii="Times New Roman" w:hAnsi="Times New Roman"/>
                                <w:sz w:val="20"/>
                                <w:szCs w:val="20"/>
                              </w:rPr>
                            </w:pPr>
                            <w:r w:rsidRPr="00D57AB1">
                              <w:rPr>
                                <w:rFonts w:ascii="Times New Roman" w:hAnsi="Times New Roman"/>
                                <w:sz w:val="20"/>
                                <w:szCs w:val="20"/>
                              </w:rPr>
                              <w:t>ĐỀ CHÍNH THỨC</w:t>
                            </w:r>
                          </w:p>
                        </w:txbxContent>
                      </wps:txbx>
                      <wps:bodyPr rot="0" vert="horz" wrap="square" lIns="91440" tIns="828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78D9A5" id="Rectangle 152" o:spid="_x0000_s1026" style="position:absolute;margin-left:13pt;margin-top:22.2pt;width:110.5pt;height:27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">
                <v:textbox inset=",2.3mm">
                  <w:txbxContent>
                    <w:p w14:paraId="2C4E715C" w14:textId="77777777" w:rsidR="006C6315" w:rsidRPr="00D57AB1" w:rsidRDefault="006C6315" w:rsidP="00652CDB">
                      <w:pPr>
                        <w:jc w:val="center"/>
                        <w:rPr>
                          <w:rFonts w:ascii="Times New Roman" w:hAnsi="Times New Roman"/>
                          <w:sz w:val="20"/>
                          <w:szCs w:val="20"/>
                        </w:rPr>
                      </w:pPr>
                      <w:r w:rsidRPr="00D57AB1">
                        <w:rPr>
                          <w:rFonts w:ascii="Times New Roman" w:hAnsi="Times New Roman"/>
                          <w:sz w:val="20"/>
                          <w:szCs w:val="20"/>
                        </w:rPr>
                        <w:t>ĐỀ CHÍNH THỨC</w:t>
                      </w:r>
                    </w:p>
                  </w:txbxContent>
                </v:textbox>
              </v:rect>
            </w:pict>
          </mc:Fallback>
        </mc:AlternateContent>
      </w:r>
      <w:r w:rsidR="00652CDB" w:rsidRPr="00B22118">
        <w:rPr>
          <w:rFonts w:ascii="Times New Roman" w:hAnsi="Times New Roman"/>
          <w:b/>
          <w:sz w:val="20"/>
          <w:szCs w:val="20"/>
          <w:lang w:val="pt-BR"/>
        </w:rPr>
        <w:t xml:space="preserve">                 </w:t>
      </w:r>
      <w:r w:rsidR="00652CDB" w:rsidRPr="00B22118">
        <w:rPr>
          <w:rFonts w:ascii="Times New Roman" w:hAnsi="Times New Roman"/>
          <w:sz w:val="20"/>
          <w:szCs w:val="20"/>
          <w:lang w:val="pt-BR"/>
        </w:rPr>
        <w:t>HÀ NỘI</w:t>
      </w:r>
      <w:r w:rsidR="00652CDB" w:rsidRPr="00B22118">
        <w:rPr>
          <w:rFonts w:ascii="Times New Roman" w:hAnsi="Times New Roman"/>
          <w:sz w:val="20"/>
          <w:szCs w:val="20"/>
          <w:lang w:val="pt-BR"/>
        </w:rPr>
        <w:tab/>
      </w:r>
      <w:r w:rsidR="00652CDB" w:rsidRPr="00B22118">
        <w:rPr>
          <w:rFonts w:ascii="Times New Roman" w:hAnsi="Times New Roman"/>
          <w:sz w:val="20"/>
          <w:szCs w:val="20"/>
          <w:lang w:val="pt-BR"/>
        </w:rPr>
        <w:tab/>
      </w:r>
      <w:r w:rsidR="00652CDB" w:rsidRPr="00B22118">
        <w:rPr>
          <w:rFonts w:ascii="Times New Roman" w:hAnsi="Times New Roman"/>
          <w:sz w:val="20"/>
          <w:szCs w:val="20"/>
          <w:lang w:val="pt-BR"/>
        </w:rPr>
        <w:tab/>
      </w:r>
      <w:r w:rsidR="00652CDB" w:rsidRPr="00B22118">
        <w:rPr>
          <w:rFonts w:ascii="Times New Roman" w:hAnsi="Times New Roman"/>
          <w:sz w:val="20"/>
          <w:szCs w:val="20"/>
          <w:lang w:val="pt-BR"/>
        </w:rPr>
        <w:tab/>
      </w:r>
      <w:r w:rsidR="00652CDB" w:rsidRPr="00B22118">
        <w:rPr>
          <w:rFonts w:ascii="Times New Roman" w:hAnsi="Times New Roman"/>
          <w:sz w:val="20"/>
          <w:szCs w:val="20"/>
          <w:lang w:val="pt-BR"/>
        </w:rPr>
        <w:tab/>
      </w:r>
      <w:r w:rsidR="00652CDB" w:rsidRPr="00B22118">
        <w:rPr>
          <w:rFonts w:ascii="Times New Roman" w:hAnsi="Times New Roman"/>
          <w:sz w:val="20"/>
          <w:szCs w:val="20"/>
          <w:lang w:val="pt-BR"/>
        </w:rPr>
        <w:tab/>
      </w:r>
      <w:r w:rsidR="00652CDB" w:rsidRPr="00B22118">
        <w:rPr>
          <w:rFonts w:ascii="Times New Roman" w:hAnsi="Times New Roman"/>
          <w:sz w:val="20"/>
          <w:szCs w:val="20"/>
          <w:lang w:val="pt-BR"/>
        </w:rPr>
        <w:tab/>
      </w:r>
      <w:r w:rsidR="00652CDB" w:rsidRPr="00B22118">
        <w:rPr>
          <w:rFonts w:ascii="Times New Roman" w:hAnsi="Times New Roman"/>
          <w:b/>
          <w:i/>
          <w:sz w:val="20"/>
          <w:szCs w:val="20"/>
          <w:u w:val="single"/>
          <w:lang w:val="pt-BR"/>
        </w:rPr>
        <w:t>Năm học 2004-2005</w:t>
      </w:r>
    </w:p>
    <w:p w14:paraId="131D75FA" w14:textId="77777777" w:rsidR="00652CDB" w:rsidRPr="00B22118" w:rsidRDefault="00652CDB" w:rsidP="00652CDB">
      <w:pPr>
        <w:rPr>
          <w:rFonts w:ascii="Times New Roman" w:hAnsi="Times New Roman"/>
          <w:b/>
          <w:i/>
          <w:sz w:val="20"/>
          <w:szCs w:val="20"/>
          <w:u w:val="single"/>
          <w:lang w:val="pt-BR"/>
        </w:rPr>
      </w:pPr>
    </w:p>
    <w:p w14:paraId="6C43A2E7" w14:textId="77777777" w:rsidR="00652CDB" w:rsidRPr="00B22118" w:rsidRDefault="00652CDB" w:rsidP="00652CDB">
      <w:pPr>
        <w:rPr>
          <w:rFonts w:ascii="Times New Roman" w:hAnsi="Times New Roman"/>
          <w:b/>
          <w:sz w:val="20"/>
          <w:szCs w:val="20"/>
          <w:lang w:val="pt-BR"/>
        </w:rPr>
      </w:pPr>
      <w:r w:rsidRPr="00B22118">
        <w:rPr>
          <w:rFonts w:ascii="Times New Roman" w:hAnsi="Times New Roman"/>
          <w:b/>
          <w:i/>
          <w:sz w:val="20"/>
          <w:szCs w:val="20"/>
          <w:lang w:val="pt-BR"/>
        </w:rPr>
        <w:tab/>
      </w:r>
      <w:r w:rsidRPr="00B22118">
        <w:rPr>
          <w:rFonts w:ascii="Times New Roman" w:hAnsi="Times New Roman"/>
          <w:b/>
          <w:i/>
          <w:sz w:val="20"/>
          <w:szCs w:val="20"/>
          <w:lang w:val="pt-BR"/>
        </w:rPr>
        <w:tab/>
      </w:r>
      <w:r w:rsidRPr="00B22118">
        <w:rPr>
          <w:rFonts w:ascii="Times New Roman" w:hAnsi="Times New Roman"/>
          <w:b/>
          <w:i/>
          <w:sz w:val="20"/>
          <w:szCs w:val="20"/>
          <w:lang w:val="pt-BR"/>
        </w:rPr>
        <w:tab/>
      </w:r>
      <w:r w:rsidRPr="00B22118">
        <w:rPr>
          <w:rFonts w:ascii="Times New Roman" w:hAnsi="Times New Roman"/>
          <w:b/>
          <w:i/>
          <w:sz w:val="20"/>
          <w:szCs w:val="20"/>
          <w:lang w:val="pt-BR"/>
        </w:rPr>
        <w:tab/>
      </w:r>
      <w:r w:rsidRPr="00B22118">
        <w:rPr>
          <w:rFonts w:ascii="Times New Roman" w:hAnsi="Times New Roman"/>
          <w:b/>
          <w:i/>
          <w:sz w:val="20"/>
          <w:szCs w:val="20"/>
          <w:lang w:val="pt-BR"/>
        </w:rPr>
        <w:tab/>
      </w:r>
      <w:r w:rsidRPr="00B22118">
        <w:rPr>
          <w:rFonts w:ascii="Times New Roman" w:hAnsi="Times New Roman"/>
          <w:b/>
          <w:i/>
          <w:sz w:val="20"/>
          <w:szCs w:val="20"/>
          <w:lang w:val="pt-BR"/>
        </w:rPr>
        <w:tab/>
      </w:r>
      <w:r w:rsidRPr="00B22118">
        <w:rPr>
          <w:rFonts w:ascii="Times New Roman" w:hAnsi="Times New Roman"/>
          <w:b/>
          <w:i/>
          <w:sz w:val="20"/>
          <w:szCs w:val="20"/>
          <w:lang w:val="pt-BR"/>
        </w:rPr>
        <w:tab/>
      </w:r>
      <w:r w:rsidRPr="00B22118">
        <w:rPr>
          <w:rFonts w:ascii="Times New Roman" w:hAnsi="Times New Roman"/>
          <w:b/>
          <w:i/>
          <w:sz w:val="20"/>
          <w:szCs w:val="20"/>
          <w:lang w:val="pt-BR"/>
        </w:rPr>
        <w:tab/>
      </w:r>
      <w:r w:rsidRPr="00B22118">
        <w:rPr>
          <w:rFonts w:ascii="Times New Roman" w:hAnsi="Times New Roman"/>
          <w:i/>
          <w:sz w:val="20"/>
          <w:szCs w:val="20"/>
          <w:lang w:val="pt-BR"/>
        </w:rPr>
        <w:t>Môn thi:</w:t>
      </w:r>
      <w:r w:rsidRPr="00B22118">
        <w:rPr>
          <w:rFonts w:ascii="Times New Roman" w:hAnsi="Times New Roman"/>
          <w:b/>
          <w:i/>
          <w:sz w:val="20"/>
          <w:szCs w:val="20"/>
          <w:lang w:val="pt-BR"/>
        </w:rPr>
        <w:t xml:space="preserve">    </w:t>
      </w:r>
      <w:r w:rsidRPr="00B22118">
        <w:rPr>
          <w:rFonts w:ascii="Times New Roman" w:hAnsi="Times New Roman"/>
          <w:b/>
          <w:sz w:val="20"/>
          <w:szCs w:val="20"/>
          <w:lang w:val="pt-BR"/>
        </w:rPr>
        <w:t>Hoá học</w:t>
      </w:r>
    </w:p>
    <w:p w14:paraId="79CD62C3" w14:textId="77777777" w:rsidR="00652CDB" w:rsidRPr="00B22118" w:rsidRDefault="00652CDB" w:rsidP="00652CDB">
      <w:pPr>
        <w:rPr>
          <w:rFonts w:ascii="Times New Roman" w:hAnsi="Times New Roman"/>
          <w:i/>
          <w:sz w:val="20"/>
          <w:szCs w:val="20"/>
          <w:lang w:val="pt-BR"/>
        </w:rPr>
      </w:pPr>
      <w:r w:rsidRPr="00B22118">
        <w:rPr>
          <w:rFonts w:ascii="Times New Roman" w:hAnsi="Times New Roman"/>
          <w:i/>
          <w:sz w:val="20"/>
          <w:szCs w:val="20"/>
          <w:lang w:val="pt-BR"/>
        </w:rPr>
        <w:tab/>
      </w:r>
      <w:r w:rsidRPr="00B22118">
        <w:rPr>
          <w:rFonts w:ascii="Times New Roman" w:hAnsi="Times New Roman"/>
          <w:i/>
          <w:sz w:val="20"/>
          <w:szCs w:val="20"/>
          <w:lang w:val="pt-BR"/>
        </w:rPr>
        <w:tab/>
      </w:r>
      <w:r w:rsidRPr="00B22118">
        <w:rPr>
          <w:rFonts w:ascii="Times New Roman" w:hAnsi="Times New Roman"/>
          <w:i/>
          <w:sz w:val="20"/>
          <w:szCs w:val="20"/>
          <w:lang w:val="pt-BR"/>
        </w:rPr>
        <w:tab/>
      </w:r>
      <w:r w:rsidRPr="00B22118">
        <w:rPr>
          <w:rFonts w:ascii="Times New Roman" w:hAnsi="Times New Roman"/>
          <w:i/>
          <w:sz w:val="20"/>
          <w:szCs w:val="20"/>
          <w:lang w:val="pt-BR"/>
        </w:rPr>
        <w:tab/>
      </w:r>
      <w:r w:rsidRPr="00B22118">
        <w:rPr>
          <w:rFonts w:ascii="Times New Roman" w:hAnsi="Times New Roman"/>
          <w:i/>
          <w:sz w:val="20"/>
          <w:szCs w:val="20"/>
          <w:lang w:val="pt-BR"/>
        </w:rPr>
        <w:tab/>
      </w:r>
      <w:r w:rsidRPr="00B22118">
        <w:rPr>
          <w:rFonts w:ascii="Times New Roman" w:hAnsi="Times New Roman"/>
          <w:i/>
          <w:sz w:val="20"/>
          <w:szCs w:val="20"/>
          <w:lang w:val="pt-BR"/>
        </w:rPr>
        <w:tab/>
      </w:r>
      <w:r w:rsidRPr="00B22118">
        <w:rPr>
          <w:rFonts w:ascii="Times New Roman" w:hAnsi="Times New Roman"/>
          <w:i/>
          <w:sz w:val="20"/>
          <w:szCs w:val="20"/>
          <w:lang w:val="pt-BR"/>
        </w:rPr>
        <w:tab/>
      </w:r>
      <w:r w:rsidRPr="00B22118">
        <w:rPr>
          <w:rFonts w:ascii="Times New Roman" w:hAnsi="Times New Roman"/>
          <w:i/>
          <w:sz w:val="20"/>
          <w:szCs w:val="20"/>
          <w:lang w:val="pt-BR"/>
        </w:rPr>
        <w:tab/>
        <w:t xml:space="preserve">Ngày thi: 03– 12– 2004 </w:t>
      </w:r>
    </w:p>
    <w:p w14:paraId="5752D3F1" w14:textId="77777777" w:rsidR="00652CDB" w:rsidRPr="00B22118" w:rsidRDefault="00652CDB" w:rsidP="00652CDB">
      <w:pPr>
        <w:rPr>
          <w:rFonts w:ascii="Times New Roman" w:hAnsi="Times New Roman"/>
          <w:i/>
          <w:sz w:val="20"/>
          <w:szCs w:val="20"/>
          <w:lang w:val="pt-BR"/>
        </w:rPr>
      </w:pPr>
      <w:r w:rsidRPr="00B22118">
        <w:rPr>
          <w:rFonts w:ascii="Times New Roman" w:hAnsi="Times New Roman"/>
          <w:i/>
          <w:sz w:val="20"/>
          <w:szCs w:val="20"/>
          <w:lang w:val="pt-BR"/>
        </w:rPr>
        <w:tab/>
      </w:r>
      <w:r w:rsidRPr="00B22118">
        <w:rPr>
          <w:rFonts w:ascii="Times New Roman" w:hAnsi="Times New Roman"/>
          <w:i/>
          <w:sz w:val="20"/>
          <w:szCs w:val="20"/>
          <w:lang w:val="pt-BR"/>
        </w:rPr>
        <w:tab/>
      </w:r>
      <w:r w:rsidRPr="00B22118">
        <w:rPr>
          <w:rFonts w:ascii="Times New Roman" w:hAnsi="Times New Roman"/>
          <w:i/>
          <w:sz w:val="20"/>
          <w:szCs w:val="20"/>
          <w:lang w:val="pt-BR"/>
        </w:rPr>
        <w:tab/>
      </w:r>
      <w:r w:rsidRPr="00B22118">
        <w:rPr>
          <w:rFonts w:ascii="Times New Roman" w:hAnsi="Times New Roman"/>
          <w:i/>
          <w:sz w:val="20"/>
          <w:szCs w:val="20"/>
          <w:lang w:val="pt-BR"/>
        </w:rPr>
        <w:tab/>
      </w:r>
      <w:r w:rsidRPr="00B22118">
        <w:rPr>
          <w:rFonts w:ascii="Times New Roman" w:hAnsi="Times New Roman"/>
          <w:i/>
          <w:sz w:val="20"/>
          <w:szCs w:val="20"/>
          <w:lang w:val="pt-BR"/>
        </w:rPr>
        <w:tab/>
      </w:r>
      <w:r w:rsidRPr="00B22118">
        <w:rPr>
          <w:rFonts w:ascii="Times New Roman" w:hAnsi="Times New Roman"/>
          <w:i/>
          <w:sz w:val="20"/>
          <w:szCs w:val="20"/>
          <w:lang w:val="pt-BR"/>
        </w:rPr>
        <w:tab/>
      </w:r>
      <w:r w:rsidRPr="00B22118">
        <w:rPr>
          <w:rFonts w:ascii="Times New Roman" w:hAnsi="Times New Roman"/>
          <w:i/>
          <w:sz w:val="20"/>
          <w:szCs w:val="20"/>
          <w:lang w:val="pt-BR"/>
        </w:rPr>
        <w:tab/>
      </w:r>
      <w:r w:rsidRPr="00B22118">
        <w:rPr>
          <w:rFonts w:ascii="Times New Roman" w:hAnsi="Times New Roman"/>
          <w:i/>
          <w:sz w:val="20"/>
          <w:szCs w:val="20"/>
          <w:lang w:val="pt-BR"/>
        </w:rPr>
        <w:tab/>
        <w:t>Thời gian làm bài: 180 phút</w:t>
      </w:r>
    </w:p>
    <w:p w14:paraId="1F999D31" w14:textId="77777777" w:rsidR="00652CDB" w:rsidRPr="00B22118" w:rsidRDefault="00652CDB" w:rsidP="00652CDB">
      <w:pPr>
        <w:rPr>
          <w:rFonts w:ascii="Times New Roman" w:hAnsi="Times New Roman"/>
          <w:i/>
          <w:sz w:val="20"/>
          <w:szCs w:val="20"/>
          <w:lang w:val="pt-BR"/>
        </w:rPr>
      </w:pPr>
      <w:r w:rsidRPr="00B22118">
        <w:rPr>
          <w:rFonts w:ascii="Times New Roman" w:hAnsi="Times New Roman"/>
          <w:i/>
          <w:sz w:val="20"/>
          <w:szCs w:val="20"/>
          <w:lang w:val="pt-BR"/>
        </w:rPr>
        <w:tab/>
      </w:r>
      <w:r w:rsidRPr="00B22118">
        <w:rPr>
          <w:rFonts w:ascii="Times New Roman" w:hAnsi="Times New Roman"/>
          <w:i/>
          <w:sz w:val="20"/>
          <w:szCs w:val="20"/>
          <w:lang w:val="pt-BR"/>
        </w:rPr>
        <w:tab/>
      </w:r>
      <w:r w:rsidRPr="00B22118">
        <w:rPr>
          <w:rFonts w:ascii="Times New Roman" w:hAnsi="Times New Roman"/>
          <w:i/>
          <w:sz w:val="20"/>
          <w:szCs w:val="20"/>
          <w:lang w:val="pt-BR"/>
        </w:rPr>
        <w:tab/>
      </w:r>
      <w:r w:rsidRPr="00B22118">
        <w:rPr>
          <w:rFonts w:ascii="Times New Roman" w:hAnsi="Times New Roman"/>
          <w:i/>
          <w:sz w:val="20"/>
          <w:szCs w:val="20"/>
          <w:lang w:val="pt-BR"/>
        </w:rPr>
        <w:tab/>
      </w:r>
      <w:r w:rsidRPr="00B22118">
        <w:rPr>
          <w:rFonts w:ascii="Times New Roman" w:hAnsi="Times New Roman"/>
          <w:i/>
          <w:sz w:val="20"/>
          <w:szCs w:val="20"/>
          <w:lang w:val="pt-BR"/>
        </w:rPr>
        <w:tab/>
      </w:r>
      <w:r w:rsidRPr="00B22118">
        <w:rPr>
          <w:rFonts w:ascii="Times New Roman" w:hAnsi="Times New Roman"/>
          <w:i/>
          <w:sz w:val="20"/>
          <w:szCs w:val="20"/>
          <w:lang w:val="pt-BR"/>
        </w:rPr>
        <w:tab/>
      </w:r>
      <w:r w:rsidRPr="00B22118">
        <w:rPr>
          <w:rFonts w:ascii="Times New Roman" w:hAnsi="Times New Roman"/>
          <w:i/>
          <w:sz w:val="20"/>
          <w:szCs w:val="20"/>
          <w:lang w:val="pt-BR"/>
        </w:rPr>
        <w:tab/>
      </w:r>
      <w:r w:rsidRPr="00B22118">
        <w:rPr>
          <w:rFonts w:ascii="Times New Roman" w:hAnsi="Times New Roman"/>
          <w:i/>
          <w:sz w:val="20"/>
          <w:szCs w:val="20"/>
          <w:lang w:val="pt-BR"/>
        </w:rPr>
        <w:tab/>
      </w:r>
    </w:p>
    <w:p w14:paraId="63303611" w14:textId="77777777" w:rsidR="00652CDB" w:rsidRPr="00002274" w:rsidRDefault="00652CDB" w:rsidP="00652CDB">
      <w:pPr>
        <w:rPr>
          <w:rFonts w:ascii="Times New Roman" w:hAnsi="Times New Roman"/>
          <w:b/>
          <w:sz w:val="20"/>
          <w:szCs w:val="20"/>
          <w:lang w:val="pt-BR"/>
        </w:rPr>
      </w:pPr>
      <w:r w:rsidRPr="00002274">
        <w:rPr>
          <w:rFonts w:ascii="Times New Roman" w:hAnsi="Times New Roman"/>
          <w:b/>
          <w:sz w:val="20"/>
          <w:szCs w:val="20"/>
          <w:lang w:val="pt-BR"/>
        </w:rPr>
        <w:t>Câu I (</w:t>
      </w:r>
      <w:r w:rsidRPr="00002274">
        <w:rPr>
          <w:rFonts w:ascii="Times New Roman" w:hAnsi="Times New Roman"/>
          <w:b/>
          <w:i/>
          <w:sz w:val="20"/>
          <w:szCs w:val="20"/>
          <w:lang w:val="pt-BR"/>
        </w:rPr>
        <w:t>3,0 điểm</w:t>
      </w:r>
      <w:r w:rsidRPr="00002274">
        <w:rPr>
          <w:rFonts w:ascii="Times New Roman" w:hAnsi="Times New Roman"/>
          <w:b/>
          <w:sz w:val="20"/>
          <w:szCs w:val="20"/>
          <w:lang w:val="pt-BR"/>
        </w:rPr>
        <w:t>)</w:t>
      </w:r>
    </w:p>
    <w:p w14:paraId="4B971F23" w14:textId="77777777" w:rsidR="00652CDB" w:rsidRPr="00002274" w:rsidRDefault="00652CDB" w:rsidP="00652CDB">
      <w:pPr>
        <w:ind w:firstLine="720"/>
        <w:jc w:val="both"/>
        <w:rPr>
          <w:rFonts w:ascii="Times New Roman" w:hAnsi="Times New Roman"/>
          <w:sz w:val="20"/>
          <w:szCs w:val="20"/>
          <w:lang w:val="pt-BR"/>
        </w:rPr>
      </w:pPr>
      <w:r w:rsidRPr="00002274">
        <w:rPr>
          <w:rFonts w:ascii="Times New Roman" w:hAnsi="Times New Roman"/>
          <w:b/>
          <w:sz w:val="20"/>
          <w:szCs w:val="20"/>
          <w:lang w:val="pt-BR"/>
        </w:rPr>
        <w:t>1/</w:t>
      </w:r>
      <w:r w:rsidRPr="00002274">
        <w:rPr>
          <w:rFonts w:ascii="Times New Roman" w:hAnsi="Times New Roman"/>
          <w:sz w:val="20"/>
          <w:szCs w:val="20"/>
          <w:lang w:val="pt-BR"/>
        </w:rPr>
        <w:t xml:space="preserve"> Có 5 dung dịch chứa riêng rẽ các chất sau: HCl, HNO</w:t>
      </w:r>
      <w:r w:rsidRPr="00002274">
        <w:rPr>
          <w:rFonts w:ascii="Times New Roman" w:hAnsi="Times New Roman"/>
          <w:sz w:val="20"/>
          <w:szCs w:val="20"/>
          <w:vertAlign w:val="subscript"/>
          <w:lang w:val="pt-BR"/>
        </w:rPr>
        <w:t>3</w:t>
      </w:r>
      <w:r w:rsidRPr="00002274">
        <w:rPr>
          <w:rFonts w:ascii="Times New Roman" w:hAnsi="Times New Roman"/>
          <w:sz w:val="20"/>
          <w:szCs w:val="20"/>
          <w:lang w:val="pt-BR"/>
        </w:rPr>
        <w:t xml:space="preserve"> đặc, AgNO</w:t>
      </w:r>
      <w:r w:rsidRPr="00002274">
        <w:rPr>
          <w:rFonts w:ascii="Times New Roman" w:hAnsi="Times New Roman"/>
          <w:sz w:val="20"/>
          <w:szCs w:val="20"/>
          <w:vertAlign w:val="subscript"/>
          <w:lang w:val="pt-BR"/>
        </w:rPr>
        <w:t>3</w:t>
      </w:r>
      <w:r w:rsidRPr="00002274">
        <w:rPr>
          <w:rFonts w:ascii="Times New Roman" w:hAnsi="Times New Roman"/>
          <w:sz w:val="20"/>
          <w:szCs w:val="20"/>
          <w:lang w:val="pt-BR"/>
        </w:rPr>
        <w:t xml:space="preserve"> , KCl, KOH. Chỉ dùng thêm kim loại Cu, hãy nêu cách nhận biết từng dung dịch. Viết các phương trình hoá học.</w:t>
      </w:r>
    </w:p>
    <w:p w14:paraId="7F92704E" w14:textId="77777777" w:rsidR="00652CDB" w:rsidRPr="00002274" w:rsidRDefault="00652CDB" w:rsidP="00652CDB">
      <w:pPr>
        <w:ind w:firstLine="720"/>
        <w:jc w:val="both"/>
        <w:rPr>
          <w:rFonts w:ascii="Times New Roman" w:hAnsi="Times New Roman"/>
          <w:sz w:val="20"/>
          <w:szCs w:val="20"/>
          <w:lang w:val="pt-BR"/>
        </w:rPr>
      </w:pPr>
      <w:r w:rsidRPr="00002274">
        <w:rPr>
          <w:rFonts w:ascii="Times New Roman" w:hAnsi="Times New Roman"/>
          <w:b/>
          <w:sz w:val="20"/>
          <w:szCs w:val="20"/>
          <w:lang w:val="pt-BR"/>
        </w:rPr>
        <w:t>2/</w:t>
      </w:r>
      <w:r w:rsidRPr="00002274">
        <w:rPr>
          <w:rFonts w:ascii="Times New Roman" w:hAnsi="Times New Roman"/>
          <w:sz w:val="20"/>
          <w:szCs w:val="20"/>
          <w:lang w:val="pt-BR"/>
        </w:rPr>
        <w:t xml:space="preserve"> Một dung dịch chứa 4 ion của 2 muối vô cơ trong đó có ion SO</w:t>
      </w:r>
      <w:r w:rsidRPr="00002274">
        <w:rPr>
          <w:rFonts w:ascii="Times New Roman" w:hAnsi="Times New Roman"/>
          <w:sz w:val="20"/>
          <w:szCs w:val="20"/>
          <w:vertAlign w:val="subscript"/>
          <w:lang w:val="pt-BR"/>
        </w:rPr>
        <w:t>4</w:t>
      </w:r>
      <w:r w:rsidRPr="00002274">
        <w:rPr>
          <w:rFonts w:ascii="Times New Roman" w:hAnsi="Times New Roman"/>
          <w:sz w:val="20"/>
          <w:szCs w:val="20"/>
          <w:vertAlign w:val="superscript"/>
          <w:lang w:val="pt-BR"/>
        </w:rPr>
        <w:t>2-</w:t>
      </w:r>
      <w:r w:rsidRPr="00002274">
        <w:rPr>
          <w:rFonts w:ascii="Times New Roman" w:hAnsi="Times New Roman"/>
          <w:sz w:val="20"/>
          <w:szCs w:val="20"/>
          <w:lang w:val="pt-BR"/>
        </w:rPr>
        <w:t xml:space="preserve"> , khi tác dung vừa đủ với dung dịch Ba(OH)</w:t>
      </w:r>
      <w:r w:rsidRPr="00002274">
        <w:rPr>
          <w:rFonts w:ascii="Times New Roman" w:hAnsi="Times New Roman"/>
          <w:sz w:val="20"/>
          <w:szCs w:val="20"/>
          <w:vertAlign w:val="subscript"/>
          <w:lang w:val="pt-BR"/>
        </w:rPr>
        <w:t>2</w:t>
      </w:r>
      <w:r w:rsidRPr="00002274">
        <w:rPr>
          <w:rFonts w:ascii="Times New Roman" w:hAnsi="Times New Roman"/>
          <w:sz w:val="20"/>
          <w:szCs w:val="20"/>
          <w:lang w:val="pt-BR"/>
        </w:rPr>
        <w:t xml:space="preserve"> , đun nóng thu được khí X, kết tủa Y và dung dịch Z. Dung dịch Z sau khi axit hóa bằng HNO</w:t>
      </w:r>
      <w:r w:rsidRPr="00002274">
        <w:rPr>
          <w:rFonts w:ascii="Times New Roman" w:hAnsi="Times New Roman"/>
          <w:sz w:val="20"/>
          <w:szCs w:val="20"/>
          <w:vertAlign w:val="subscript"/>
          <w:lang w:val="pt-BR"/>
        </w:rPr>
        <w:t>3</w:t>
      </w:r>
      <w:r w:rsidRPr="00002274">
        <w:rPr>
          <w:rFonts w:ascii="Times New Roman" w:hAnsi="Times New Roman"/>
          <w:sz w:val="20"/>
          <w:szCs w:val="20"/>
          <w:lang w:val="pt-BR"/>
        </w:rPr>
        <w:t xml:space="preserve"> đã phản ứng với dung dịch AgNO</w:t>
      </w:r>
      <w:r w:rsidRPr="00002274">
        <w:rPr>
          <w:rFonts w:ascii="Times New Roman" w:hAnsi="Times New Roman"/>
          <w:sz w:val="20"/>
          <w:szCs w:val="20"/>
          <w:vertAlign w:val="subscript"/>
          <w:lang w:val="pt-BR"/>
        </w:rPr>
        <w:t>3</w:t>
      </w:r>
      <w:r w:rsidRPr="00002274">
        <w:rPr>
          <w:rFonts w:ascii="Times New Roman" w:hAnsi="Times New Roman"/>
          <w:sz w:val="20"/>
          <w:szCs w:val="20"/>
          <w:lang w:val="pt-BR"/>
        </w:rPr>
        <w:t xml:space="preserve"> tạo kết tủa trắng, kết tủa này hóa đen ngoài ánh sáng. Kết tủa Y đem nung được a gam chất rắn T. Giá trị của a thay đổi tùy theo lượng Ba(OH)</w:t>
      </w:r>
      <w:r w:rsidRPr="00002274">
        <w:rPr>
          <w:rFonts w:ascii="Times New Roman" w:hAnsi="Times New Roman"/>
          <w:sz w:val="20"/>
          <w:szCs w:val="20"/>
          <w:vertAlign w:val="subscript"/>
          <w:lang w:val="pt-BR"/>
        </w:rPr>
        <w:t>2</w:t>
      </w:r>
      <w:r w:rsidRPr="00002274">
        <w:rPr>
          <w:rFonts w:ascii="Times New Roman" w:hAnsi="Times New Roman"/>
          <w:sz w:val="20"/>
          <w:szCs w:val="20"/>
          <w:lang w:val="pt-BR"/>
        </w:rPr>
        <w:t xml:space="preserve"> đem dùng, Nếu dùng vừa đủ, a cực đại, nếu lấy dư, a giảm đến cực tiểu. Khi lấy chất rắn T với giá trị cực đại a=10,0125 gam, thấy T chỉ phản ứng hết với 50 ml dung dịch HCl 1,5M, còn lại chất rắn có khối lượng </w:t>
      </w:r>
      <w:smartTag w:uri="urn:schemas-microsoft-com:office:smarttags" w:element="metricconverter">
        <w:smartTagPr>
          <w:attr w:name="ProductID" w:val="8,7375 gam"/>
        </w:smartTagPr>
        <w:r w:rsidRPr="00002274">
          <w:rPr>
            <w:rFonts w:ascii="Times New Roman" w:hAnsi="Times New Roman"/>
            <w:sz w:val="20"/>
            <w:szCs w:val="20"/>
            <w:lang w:val="pt-BR"/>
          </w:rPr>
          <w:t>8,7375 gam</w:t>
        </w:r>
      </w:smartTag>
      <w:r w:rsidRPr="00002274">
        <w:rPr>
          <w:rFonts w:ascii="Times New Roman" w:hAnsi="Times New Roman"/>
          <w:sz w:val="20"/>
          <w:szCs w:val="20"/>
          <w:lang w:val="pt-BR"/>
        </w:rPr>
        <w:t>. Hãy lập luận để xác định các ion trong dung dịch.</w:t>
      </w:r>
    </w:p>
    <w:p w14:paraId="2FEB6470" w14:textId="77777777" w:rsidR="00652CDB" w:rsidRPr="00002274" w:rsidRDefault="00652CDB" w:rsidP="00652CDB">
      <w:pPr>
        <w:rPr>
          <w:rFonts w:ascii="Times New Roman" w:hAnsi="Times New Roman"/>
          <w:b/>
          <w:sz w:val="20"/>
          <w:szCs w:val="20"/>
          <w:lang w:val="pt-BR"/>
        </w:rPr>
      </w:pPr>
      <w:r w:rsidRPr="00002274">
        <w:rPr>
          <w:rFonts w:ascii="Times New Roman" w:hAnsi="Times New Roman"/>
          <w:b/>
          <w:sz w:val="20"/>
          <w:szCs w:val="20"/>
          <w:lang w:val="pt-BR"/>
        </w:rPr>
        <w:t>Câu II (</w:t>
      </w:r>
      <w:r w:rsidRPr="00002274">
        <w:rPr>
          <w:rFonts w:ascii="Times New Roman" w:hAnsi="Times New Roman"/>
          <w:b/>
          <w:i/>
          <w:sz w:val="20"/>
          <w:szCs w:val="20"/>
          <w:lang w:val="pt-BR"/>
        </w:rPr>
        <w:t>2,0 điểm</w:t>
      </w:r>
      <w:r w:rsidRPr="00002274">
        <w:rPr>
          <w:rFonts w:ascii="Times New Roman" w:hAnsi="Times New Roman"/>
          <w:b/>
          <w:sz w:val="20"/>
          <w:szCs w:val="20"/>
          <w:lang w:val="pt-BR"/>
        </w:rPr>
        <w:t>)</w:t>
      </w:r>
    </w:p>
    <w:p w14:paraId="7478D927" w14:textId="77777777" w:rsidR="00652CDB" w:rsidRPr="00002274" w:rsidRDefault="00652CDB" w:rsidP="00652CDB">
      <w:pPr>
        <w:jc w:val="both"/>
        <w:rPr>
          <w:rFonts w:ascii="Times New Roman" w:hAnsi="Times New Roman"/>
          <w:sz w:val="20"/>
          <w:szCs w:val="20"/>
          <w:lang w:val="pt-BR"/>
        </w:rPr>
      </w:pPr>
      <w:r w:rsidRPr="00002274">
        <w:rPr>
          <w:rFonts w:ascii="Times New Roman" w:hAnsi="Times New Roman"/>
          <w:sz w:val="20"/>
          <w:szCs w:val="20"/>
          <w:lang w:val="pt-BR"/>
        </w:rPr>
        <w:tab/>
        <w:t xml:space="preserve">Hòa tan hoàn toàn </w:t>
      </w:r>
      <w:smartTag w:uri="urn:schemas-microsoft-com:office:smarttags" w:element="metricconverter">
        <w:smartTagPr>
          <w:attr w:name="ProductID" w:val="7,25 gam"/>
        </w:smartTagPr>
        <w:r w:rsidRPr="00002274">
          <w:rPr>
            <w:rFonts w:ascii="Times New Roman" w:hAnsi="Times New Roman"/>
            <w:sz w:val="20"/>
            <w:szCs w:val="20"/>
            <w:lang w:val="pt-BR"/>
          </w:rPr>
          <w:t>7,25 gam</w:t>
        </w:r>
      </w:smartTag>
      <w:r w:rsidRPr="00002274">
        <w:rPr>
          <w:rFonts w:ascii="Times New Roman" w:hAnsi="Times New Roman"/>
          <w:sz w:val="20"/>
          <w:szCs w:val="20"/>
          <w:lang w:val="pt-BR"/>
        </w:rPr>
        <w:t xml:space="preserve"> hỗn hợp kim loại M hóa trị 2 và oxit của nó vào nước được 1 lit dung dịch X có pH = 13.</w:t>
      </w:r>
    </w:p>
    <w:p w14:paraId="5B2F9D69" w14:textId="77777777" w:rsidR="00652CDB" w:rsidRPr="00002274" w:rsidRDefault="00652CDB" w:rsidP="00652CDB">
      <w:pPr>
        <w:jc w:val="both"/>
        <w:rPr>
          <w:rFonts w:ascii="Times New Roman" w:hAnsi="Times New Roman"/>
          <w:sz w:val="20"/>
          <w:szCs w:val="20"/>
          <w:lang w:val="pt-BR"/>
        </w:rPr>
      </w:pPr>
      <w:r w:rsidRPr="00002274">
        <w:rPr>
          <w:rFonts w:ascii="Times New Roman" w:hAnsi="Times New Roman"/>
          <w:sz w:val="20"/>
          <w:szCs w:val="20"/>
          <w:lang w:val="pt-BR"/>
        </w:rPr>
        <w:tab/>
        <w:t>1/ Xác định kim loại M.</w:t>
      </w:r>
    </w:p>
    <w:p w14:paraId="4CB6A2E1" w14:textId="77777777" w:rsidR="00652CDB" w:rsidRPr="00002274" w:rsidRDefault="00652CDB" w:rsidP="00652CDB">
      <w:pPr>
        <w:jc w:val="both"/>
        <w:rPr>
          <w:rFonts w:ascii="Times New Roman" w:hAnsi="Times New Roman"/>
          <w:sz w:val="20"/>
          <w:szCs w:val="20"/>
          <w:lang w:val="pt-BR"/>
        </w:rPr>
      </w:pPr>
      <w:r w:rsidRPr="00002274">
        <w:rPr>
          <w:rFonts w:ascii="Times New Roman" w:hAnsi="Times New Roman"/>
          <w:sz w:val="20"/>
          <w:szCs w:val="20"/>
          <w:lang w:val="pt-BR"/>
        </w:rPr>
        <w:tab/>
        <w:t>2/ Tính thể tích dung dịch chứa hỗn hợp HCl và H</w:t>
      </w:r>
      <w:r w:rsidRPr="00002274">
        <w:rPr>
          <w:rFonts w:ascii="Times New Roman" w:hAnsi="Times New Roman"/>
          <w:sz w:val="20"/>
          <w:szCs w:val="20"/>
          <w:vertAlign w:val="subscript"/>
          <w:lang w:val="pt-BR"/>
        </w:rPr>
        <w:t>2</w:t>
      </w:r>
      <w:r w:rsidRPr="00002274">
        <w:rPr>
          <w:rFonts w:ascii="Times New Roman" w:hAnsi="Times New Roman"/>
          <w:sz w:val="20"/>
          <w:szCs w:val="20"/>
          <w:lang w:val="pt-BR"/>
        </w:rPr>
        <w:t>SO</w:t>
      </w:r>
      <w:r w:rsidRPr="00002274">
        <w:rPr>
          <w:rFonts w:ascii="Times New Roman" w:hAnsi="Times New Roman"/>
          <w:sz w:val="20"/>
          <w:szCs w:val="20"/>
          <w:vertAlign w:val="subscript"/>
          <w:lang w:val="pt-BR"/>
        </w:rPr>
        <w:t>4</w:t>
      </w:r>
      <w:r w:rsidRPr="00002274">
        <w:rPr>
          <w:rFonts w:ascii="Times New Roman" w:hAnsi="Times New Roman"/>
          <w:sz w:val="20"/>
          <w:szCs w:val="20"/>
          <w:lang w:val="pt-BR"/>
        </w:rPr>
        <w:t xml:space="preserve"> có pH=0 cần thêm vào 0,1 lit dung dịch X để thu được dung dịch mới có pH = 1,904 (giả thiết sự pha trộn không làm thay đổi thể tích dung dịch).</w:t>
      </w:r>
    </w:p>
    <w:p w14:paraId="1593747F" w14:textId="77777777" w:rsidR="00652CDB" w:rsidRPr="00002274" w:rsidRDefault="00652CDB" w:rsidP="00652CDB">
      <w:pPr>
        <w:rPr>
          <w:rFonts w:ascii="Times New Roman" w:hAnsi="Times New Roman"/>
          <w:b/>
          <w:sz w:val="20"/>
          <w:szCs w:val="20"/>
          <w:lang w:val="pt-BR"/>
        </w:rPr>
      </w:pPr>
      <w:r w:rsidRPr="00002274">
        <w:rPr>
          <w:rFonts w:ascii="Times New Roman" w:hAnsi="Times New Roman"/>
          <w:b/>
          <w:sz w:val="20"/>
          <w:szCs w:val="20"/>
          <w:lang w:val="pt-BR"/>
        </w:rPr>
        <w:t>Câu III (</w:t>
      </w:r>
      <w:r w:rsidRPr="00002274">
        <w:rPr>
          <w:rFonts w:ascii="Times New Roman" w:hAnsi="Times New Roman"/>
          <w:b/>
          <w:i/>
          <w:sz w:val="20"/>
          <w:szCs w:val="20"/>
          <w:lang w:val="pt-BR"/>
        </w:rPr>
        <w:t>3,5 điểm</w:t>
      </w:r>
      <w:r w:rsidRPr="00002274">
        <w:rPr>
          <w:rFonts w:ascii="Times New Roman" w:hAnsi="Times New Roman"/>
          <w:b/>
          <w:sz w:val="20"/>
          <w:szCs w:val="20"/>
          <w:lang w:val="pt-BR"/>
        </w:rPr>
        <w:t>)</w:t>
      </w:r>
    </w:p>
    <w:p w14:paraId="54E8EF0C" w14:textId="77777777" w:rsidR="00652CDB" w:rsidRPr="00002274" w:rsidRDefault="00652CDB" w:rsidP="00652CDB">
      <w:pPr>
        <w:jc w:val="both"/>
        <w:rPr>
          <w:rFonts w:ascii="Times New Roman" w:hAnsi="Times New Roman"/>
          <w:sz w:val="20"/>
          <w:szCs w:val="20"/>
          <w:lang w:val="pt-BR"/>
        </w:rPr>
      </w:pPr>
      <w:r w:rsidRPr="00002274">
        <w:rPr>
          <w:rFonts w:ascii="Times New Roman" w:hAnsi="Times New Roman"/>
          <w:sz w:val="20"/>
          <w:szCs w:val="20"/>
          <w:lang w:val="pt-BR"/>
        </w:rPr>
        <w:tab/>
        <w:t xml:space="preserve">Để hòa tan hoàn toàn </w:t>
      </w:r>
      <w:smartTag w:uri="urn:schemas-microsoft-com:office:smarttags" w:element="metricconverter">
        <w:smartTagPr>
          <w:attr w:name="ProductID" w:val="11,4 gam"/>
        </w:smartTagPr>
        <w:r w:rsidRPr="00002274">
          <w:rPr>
            <w:rFonts w:ascii="Times New Roman" w:hAnsi="Times New Roman"/>
            <w:sz w:val="20"/>
            <w:szCs w:val="20"/>
            <w:lang w:val="pt-BR"/>
          </w:rPr>
          <w:t>11,4 gam</w:t>
        </w:r>
      </w:smartTag>
      <w:r w:rsidRPr="00002274">
        <w:rPr>
          <w:rFonts w:ascii="Times New Roman" w:hAnsi="Times New Roman"/>
          <w:sz w:val="20"/>
          <w:szCs w:val="20"/>
          <w:lang w:val="pt-BR"/>
        </w:rPr>
        <w:t xml:space="preserve"> hỗn hợp E gồm Mg và kim loại M có hóa trị không đổi cần một lượng vừa đủ dung dịch HNO</w:t>
      </w:r>
      <w:r w:rsidRPr="00002274">
        <w:rPr>
          <w:rFonts w:ascii="Times New Roman" w:hAnsi="Times New Roman"/>
          <w:sz w:val="20"/>
          <w:szCs w:val="20"/>
          <w:vertAlign w:val="subscript"/>
          <w:lang w:val="pt-BR"/>
        </w:rPr>
        <w:t>3</w:t>
      </w:r>
      <w:r w:rsidRPr="00002274">
        <w:rPr>
          <w:rFonts w:ascii="Times New Roman" w:hAnsi="Times New Roman"/>
          <w:sz w:val="20"/>
          <w:szCs w:val="20"/>
          <w:lang w:val="pt-BR"/>
        </w:rPr>
        <w:t xml:space="preserve"> loãng thu được 0,896 lit (đktc) hỗn hợp khí gồm N</w:t>
      </w:r>
      <w:r w:rsidRPr="00002274">
        <w:rPr>
          <w:rFonts w:ascii="Times New Roman" w:hAnsi="Times New Roman"/>
          <w:sz w:val="20"/>
          <w:szCs w:val="20"/>
          <w:vertAlign w:val="subscript"/>
          <w:lang w:val="pt-BR"/>
        </w:rPr>
        <w:t>2</w:t>
      </w:r>
      <w:r w:rsidRPr="00002274">
        <w:rPr>
          <w:rFonts w:ascii="Times New Roman" w:hAnsi="Times New Roman"/>
          <w:sz w:val="20"/>
          <w:szCs w:val="20"/>
          <w:lang w:val="pt-BR"/>
        </w:rPr>
        <w:t xml:space="preserve"> , N</w:t>
      </w:r>
      <w:r w:rsidRPr="00002274">
        <w:rPr>
          <w:rFonts w:ascii="Times New Roman" w:hAnsi="Times New Roman"/>
          <w:sz w:val="20"/>
          <w:szCs w:val="20"/>
          <w:vertAlign w:val="subscript"/>
          <w:lang w:val="pt-BR"/>
        </w:rPr>
        <w:t>2</w:t>
      </w:r>
      <w:r w:rsidRPr="00002274">
        <w:rPr>
          <w:rFonts w:ascii="Times New Roman" w:hAnsi="Times New Roman"/>
          <w:sz w:val="20"/>
          <w:szCs w:val="20"/>
          <w:lang w:val="pt-BR"/>
        </w:rPr>
        <w:t>O có tỉ khối so với H</w:t>
      </w:r>
      <w:r w:rsidRPr="00002274">
        <w:rPr>
          <w:rFonts w:ascii="Times New Roman" w:hAnsi="Times New Roman"/>
          <w:sz w:val="20"/>
          <w:szCs w:val="20"/>
          <w:vertAlign w:val="subscript"/>
          <w:lang w:val="pt-BR"/>
        </w:rPr>
        <w:t>2</w:t>
      </w:r>
      <w:r w:rsidRPr="00002274">
        <w:rPr>
          <w:rFonts w:ascii="Times New Roman" w:hAnsi="Times New Roman"/>
          <w:sz w:val="20"/>
          <w:szCs w:val="20"/>
          <w:lang w:val="pt-BR"/>
        </w:rPr>
        <w:t xml:space="preserve"> là 16 và dung dịch F. Chia dung dịch F làm 2 phần bằng nhau. Đem cô cạn phần 1 thu được </w:t>
      </w:r>
      <w:smartTag w:uri="urn:schemas-microsoft-com:office:smarttags" w:element="metricconverter">
        <w:smartTagPr>
          <w:attr w:name="ProductID" w:val="23,24 gam"/>
        </w:smartTagPr>
        <w:r w:rsidRPr="00002274">
          <w:rPr>
            <w:rFonts w:ascii="Times New Roman" w:hAnsi="Times New Roman"/>
            <w:sz w:val="20"/>
            <w:szCs w:val="20"/>
            <w:lang w:val="pt-BR"/>
          </w:rPr>
          <w:t>23,24 gam</w:t>
        </w:r>
      </w:smartTag>
      <w:r w:rsidRPr="00002274">
        <w:rPr>
          <w:rFonts w:ascii="Times New Roman" w:hAnsi="Times New Roman"/>
          <w:sz w:val="20"/>
          <w:szCs w:val="20"/>
          <w:lang w:val="pt-BR"/>
        </w:rPr>
        <w:t xml:space="preserve"> muối khan. Phần 2 cho tác dụng với dung dịch NaOH dư thu được </w:t>
      </w:r>
      <w:smartTag w:uri="urn:schemas-microsoft-com:office:smarttags" w:element="metricconverter">
        <w:smartTagPr>
          <w:attr w:name="ProductID" w:val="4,35 gam"/>
        </w:smartTagPr>
        <w:r w:rsidRPr="00002274">
          <w:rPr>
            <w:rFonts w:ascii="Times New Roman" w:hAnsi="Times New Roman"/>
            <w:sz w:val="20"/>
            <w:szCs w:val="20"/>
            <w:lang w:val="pt-BR"/>
          </w:rPr>
          <w:t>4,35 gam</w:t>
        </w:r>
      </w:smartTag>
      <w:r w:rsidRPr="00002274">
        <w:rPr>
          <w:rFonts w:ascii="Times New Roman" w:hAnsi="Times New Roman"/>
          <w:sz w:val="20"/>
          <w:szCs w:val="20"/>
          <w:lang w:val="pt-BR"/>
        </w:rPr>
        <w:t xml:space="preserve"> kết tủa trắng.</w:t>
      </w:r>
    </w:p>
    <w:p w14:paraId="07278112" w14:textId="77777777" w:rsidR="00652CDB" w:rsidRPr="00002274" w:rsidRDefault="00652CDB" w:rsidP="00652CDB">
      <w:pPr>
        <w:jc w:val="both"/>
        <w:rPr>
          <w:rFonts w:ascii="Times New Roman" w:hAnsi="Times New Roman"/>
          <w:sz w:val="20"/>
          <w:szCs w:val="20"/>
          <w:lang w:val="pt-BR"/>
        </w:rPr>
      </w:pPr>
      <w:r w:rsidRPr="00002274">
        <w:rPr>
          <w:rFonts w:ascii="Times New Roman" w:hAnsi="Times New Roman"/>
          <w:sz w:val="20"/>
          <w:szCs w:val="20"/>
          <w:lang w:val="pt-BR"/>
        </w:rPr>
        <w:tab/>
        <w:t>Xác định kim loại M và khối lượng từng kim loại trong hỗn hợp E.</w:t>
      </w:r>
    </w:p>
    <w:p w14:paraId="118F3DA0" w14:textId="77777777" w:rsidR="00652CDB" w:rsidRPr="00002274" w:rsidRDefault="00652CDB" w:rsidP="00652CDB">
      <w:pPr>
        <w:rPr>
          <w:rFonts w:ascii="Times New Roman" w:hAnsi="Times New Roman"/>
          <w:b/>
          <w:sz w:val="20"/>
          <w:szCs w:val="20"/>
          <w:lang w:val="pt-BR"/>
        </w:rPr>
      </w:pPr>
      <w:r w:rsidRPr="00002274">
        <w:rPr>
          <w:rFonts w:ascii="Times New Roman" w:hAnsi="Times New Roman"/>
          <w:b/>
          <w:sz w:val="20"/>
          <w:szCs w:val="20"/>
          <w:lang w:val="pt-BR"/>
        </w:rPr>
        <w:t>Câu IV (</w:t>
      </w:r>
      <w:r w:rsidRPr="00002274">
        <w:rPr>
          <w:rFonts w:ascii="Times New Roman" w:hAnsi="Times New Roman"/>
          <w:b/>
          <w:i/>
          <w:sz w:val="20"/>
          <w:szCs w:val="20"/>
          <w:lang w:val="pt-BR"/>
        </w:rPr>
        <w:t>3,5 điểm</w:t>
      </w:r>
      <w:r w:rsidRPr="00002274">
        <w:rPr>
          <w:rFonts w:ascii="Times New Roman" w:hAnsi="Times New Roman"/>
          <w:b/>
          <w:sz w:val="20"/>
          <w:szCs w:val="20"/>
          <w:lang w:val="pt-BR"/>
        </w:rPr>
        <w:t>)</w:t>
      </w:r>
    </w:p>
    <w:p w14:paraId="3F3BCB70" w14:textId="77777777" w:rsidR="00652CDB" w:rsidRPr="00002274" w:rsidRDefault="00652CDB" w:rsidP="00652CDB">
      <w:pPr>
        <w:jc w:val="both"/>
        <w:rPr>
          <w:rFonts w:ascii="Times New Roman" w:hAnsi="Times New Roman"/>
          <w:sz w:val="20"/>
          <w:szCs w:val="20"/>
          <w:lang w:val="pt-BR"/>
        </w:rPr>
      </w:pPr>
      <w:r w:rsidRPr="00002274">
        <w:rPr>
          <w:rFonts w:ascii="Times New Roman" w:hAnsi="Times New Roman"/>
          <w:sz w:val="20"/>
          <w:szCs w:val="20"/>
          <w:lang w:val="pt-BR"/>
        </w:rPr>
        <w:tab/>
        <w:t>1/ So sánh tính axit của các hợp chất sau, giải thích:</w:t>
      </w:r>
    </w:p>
    <w:p w14:paraId="73F856E2" w14:textId="77777777" w:rsidR="00652CDB" w:rsidRPr="00337F7C" w:rsidRDefault="00652CDB" w:rsidP="00652CDB">
      <w:pPr>
        <w:jc w:val="both"/>
        <w:rPr>
          <w:rFonts w:ascii="Times New Roman" w:hAnsi="Times New Roman"/>
          <w:sz w:val="20"/>
          <w:szCs w:val="20"/>
        </w:rPr>
      </w:pPr>
      <w:r w:rsidRPr="00337F7C">
        <w:rPr>
          <w:rFonts w:ascii="Times New Roman" w:hAnsi="Times New Roman"/>
          <w:sz w:val="20"/>
          <w:szCs w:val="20"/>
        </w:rPr>
        <w:t>HCOOH ; CH</w:t>
      </w:r>
      <w:r w:rsidRPr="00337F7C">
        <w:rPr>
          <w:rFonts w:ascii="Times New Roman" w:hAnsi="Times New Roman"/>
          <w:sz w:val="20"/>
          <w:szCs w:val="20"/>
          <w:vertAlign w:val="subscript"/>
        </w:rPr>
        <w:t>3</w:t>
      </w:r>
      <w:r w:rsidRPr="00337F7C">
        <w:rPr>
          <w:rFonts w:ascii="Times New Roman" w:hAnsi="Times New Roman"/>
          <w:sz w:val="20"/>
          <w:szCs w:val="20"/>
        </w:rPr>
        <w:t>COOH ; C</w:t>
      </w:r>
      <w:r w:rsidRPr="00337F7C">
        <w:rPr>
          <w:rFonts w:ascii="Times New Roman" w:hAnsi="Times New Roman"/>
          <w:sz w:val="20"/>
          <w:szCs w:val="20"/>
          <w:vertAlign w:val="subscript"/>
        </w:rPr>
        <w:t>2</w:t>
      </w:r>
      <w:r w:rsidRPr="00337F7C">
        <w:rPr>
          <w:rFonts w:ascii="Times New Roman" w:hAnsi="Times New Roman"/>
          <w:sz w:val="20"/>
          <w:szCs w:val="20"/>
        </w:rPr>
        <w:t>H</w:t>
      </w:r>
      <w:r w:rsidRPr="00337F7C">
        <w:rPr>
          <w:rFonts w:ascii="Times New Roman" w:hAnsi="Times New Roman"/>
          <w:sz w:val="20"/>
          <w:szCs w:val="20"/>
          <w:vertAlign w:val="subscript"/>
        </w:rPr>
        <w:t>5</w:t>
      </w:r>
      <w:r w:rsidRPr="00337F7C">
        <w:rPr>
          <w:rFonts w:ascii="Times New Roman" w:hAnsi="Times New Roman"/>
          <w:sz w:val="20"/>
          <w:szCs w:val="20"/>
        </w:rPr>
        <w:t>OH ; HO- CH</w:t>
      </w:r>
      <w:r w:rsidRPr="00337F7C">
        <w:rPr>
          <w:rFonts w:ascii="Times New Roman" w:hAnsi="Times New Roman"/>
          <w:sz w:val="20"/>
          <w:szCs w:val="20"/>
          <w:vertAlign w:val="subscript"/>
        </w:rPr>
        <w:t>2</w:t>
      </w:r>
      <w:r w:rsidRPr="00337F7C">
        <w:rPr>
          <w:rFonts w:ascii="Times New Roman" w:hAnsi="Times New Roman"/>
          <w:sz w:val="20"/>
          <w:szCs w:val="20"/>
        </w:rPr>
        <w:t>- CH</w:t>
      </w:r>
      <w:r w:rsidRPr="00337F7C">
        <w:rPr>
          <w:rFonts w:ascii="Times New Roman" w:hAnsi="Times New Roman"/>
          <w:sz w:val="20"/>
          <w:szCs w:val="20"/>
          <w:vertAlign w:val="subscript"/>
        </w:rPr>
        <w:t>2</w:t>
      </w:r>
      <w:r w:rsidRPr="00337F7C">
        <w:rPr>
          <w:rFonts w:ascii="Times New Roman" w:hAnsi="Times New Roman"/>
          <w:sz w:val="20"/>
          <w:szCs w:val="20"/>
        </w:rPr>
        <w:t>-OH ; C</w:t>
      </w:r>
      <w:r w:rsidRPr="00337F7C">
        <w:rPr>
          <w:rFonts w:ascii="Times New Roman" w:hAnsi="Times New Roman"/>
          <w:sz w:val="20"/>
          <w:szCs w:val="20"/>
          <w:vertAlign w:val="subscript"/>
        </w:rPr>
        <w:t>6</w:t>
      </w:r>
      <w:r w:rsidRPr="00337F7C">
        <w:rPr>
          <w:rFonts w:ascii="Times New Roman" w:hAnsi="Times New Roman"/>
          <w:sz w:val="20"/>
          <w:szCs w:val="20"/>
        </w:rPr>
        <w:t>H</w:t>
      </w:r>
      <w:r w:rsidRPr="00337F7C">
        <w:rPr>
          <w:rFonts w:ascii="Times New Roman" w:hAnsi="Times New Roman"/>
          <w:sz w:val="20"/>
          <w:szCs w:val="20"/>
          <w:vertAlign w:val="subscript"/>
        </w:rPr>
        <w:t>5</w:t>
      </w:r>
      <w:r w:rsidRPr="00337F7C">
        <w:rPr>
          <w:rFonts w:ascii="Times New Roman" w:hAnsi="Times New Roman"/>
          <w:sz w:val="20"/>
          <w:szCs w:val="20"/>
        </w:rPr>
        <w:t>OH ; Cl- CH</w:t>
      </w:r>
      <w:r w:rsidRPr="00337F7C">
        <w:rPr>
          <w:rFonts w:ascii="Times New Roman" w:hAnsi="Times New Roman"/>
          <w:sz w:val="20"/>
          <w:szCs w:val="20"/>
          <w:vertAlign w:val="subscript"/>
        </w:rPr>
        <w:t xml:space="preserve">2 </w:t>
      </w:r>
      <w:r w:rsidRPr="00337F7C">
        <w:rPr>
          <w:rFonts w:ascii="Times New Roman" w:hAnsi="Times New Roman"/>
          <w:sz w:val="20"/>
          <w:szCs w:val="20"/>
        </w:rPr>
        <w:t>- COOH .</w:t>
      </w:r>
    </w:p>
    <w:p w14:paraId="192A1C15" w14:textId="77777777" w:rsidR="00652CDB" w:rsidRPr="00337F7C" w:rsidRDefault="00652CDB" w:rsidP="00652CDB">
      <w:pPr>
        <w:jc w:val="both"/>
        <w:rPr>
          <w:rFonts w:ascii="Times New Roman" w:hAnsi="Times New Roman"/>
          <w:sz w:val="20"/>
          <w:szCs w:val="20"/>
        </w:rPr>
      </w:pPr>
      <w:r w:rsidRPr="00337F7C">
        <w:rPr>
          <w:rFonts w:ascii="Times New Roman" w:hAnsi="Times New Roman"/>
          <w:sz w:val="20"/>
          <w:szCs w:val="20"/>
        </w:rPr>
        <w:tab/>
        <w:t>2/ Nêu cách nhận biết 8 lọ chất lỏng không mầu bị mất nhãn, viết các phương trình hoá học. Biết rằng 8 lọ đó chứa riêng rẽ các chất lỏng sau: xiclohexen, benzen, dung dịch axit fomic, dung dịch axit axetic, dung dịch axit acrilic, ancol benzylic, dung dịch andehit axetic, glixerol.</w:t>
      </w:r>
    </w:p>
    <w:p w14:paraId="7F840E64" w14:textId="77777777" w:rsidR="00652CDB" w:rsidRPr="00337F7C" w:rsidRDefault="00652CDB" w:rsidP="00652CDB">
      <w:pPr>
        <w:rPr>
          <w:rFonts w:ascii="Times New Roman" w:hAnsi="Times New Roman"/>
          <w:b/>
          <w:sz w:val="20"/>
          <w:szCs w:val="20"/>
        </w:rPr>
      </w:pPr>
      <w:r w:rsidRPr="00337F7C">
        <w:rPr>
          <w:rFonts w:ascii="Times New Roman" w:hAnsi="Times New Roman"/>
          <w:b/>
          <w:sz w:val="20"/>
          <w:szCs w:val="20"/>
        </w:rPr>
        <w:t>Câu V (</w:t>
      </w:r>
      <w:r w:rsidRPr="00337F7C">
        <w:rPr>
          <w:rFonts w:ascii="Times New Roman" w:hAnsi="Times New Roman"/>
          <w:b/>
          <w:i/>
          <w:sz w:val="20"/>
          <w:szCs w:val="20"/>
        </w:rPr>
        <w:t>3,0 điểm</w:t>
      </w:r>
      <w:r w:rsidRPr="00337F7C">
        <w:rPr>
          <w:rFonts w:ascii="Times New Roman" w:hAnsi="Times New Roman"/>
          <w:b/>
          <w:sz w:val="20"/>
          <w:szCs w:val="20"/>
        </w:rPr>
        <w:t>)</w:t>
      </w:r>
    </w:p>
    <w:p w14:paraId="08291E73" w14:textId="77777777" w:rsidR="00652CDB" w:rsidRPr="00337F7C" w:rsidRDefault="00652CDB" w:rsidP="00652CDB">
      <w:pPr>
        <w:jc w:val="both"/>
        <w:rPr>
          <w:rFonts w:ascii="Times New Roman" w:hAnsi="Times New Roman"/>
          <w:sz w:val="20"/>
          <w:szCs w:val="20"/>
        </w:rPr>
      </w:pPr>
      <w:r w:rsidRPr="00337F7C">
        <w:rPr>
          <w:rFonts w:ascii="Times New Roman" w:hAnsi="Times New Roman"/>
          <w:sz w:val="20"/>
          <w:szCs w:val="20"/>
        </w:rPr>
        <w:tab/>
        <w:t>Hỗn hợp P gồm hai axit hữu cơ A và B (A có phân tử khối nhỏ hơn B). Đốt cháy 0,25 mol hỗn hợp P thu được 8,96 lit khí CO</w:t>
      </w:r>
      <w:r w:rsidRPr="00337F7C">
        <w:rPr>
          <w:rFonts w:ascii="Times New Roman" w:hAnsi="Times New Roman"/>
          <w:sz w:val="20"/>
          <w:szCs w:val="20"/>
          <w:vertAlign w:val="subscript"/>
        </w:rPr>
        <w:t>2</w:t>
      </w:r>
      <w:r w:rsidRPr="00337F7C">
        <w:rPr>
          <w:rFonts w:ascii="Times New Roman" w:hAnsi="Times New Roman"/>
          <w:sz w:val="20"/>
          <w:szCs w:val="20"/>
        </w:rPr>
        <w:t xml:space="preserve"> (đktc). Nếu để trung hòa hoàn toàn 0,25 mol hỗn hợp P thì cần 65,31 ml dung dịch NaOH 20% (khối lượng riêng là 1,225 g/ml), dung dịch thu được đem cô cạn thu được hỗn hợp muối khan Q.</w:t>
      </w:r>
    </w:p>
    <w:p w14:paraId="2C81C8AB" w14:textId="77777777" w:rsidR="00652CDB" w:rsidRPr="00337F7C" w:rsidRDefault="00652CDB" w:rsidP="00652CDB">
      <w:pPr>
        <w:jc w:val="both"/>
        <w:rPr>
          <w:rFonts w:ascii="Times New Roman" w:hAnsi="Times New Roman"/>
          <w:sz w:val="20"/>
          <w:szCs w:val="20"/>
        </w:rPr>
      </w:pPr>
      <w:r w:rsidRPr="00337F7C">
        <w:rPr>
          <w:rFonts w:ascii="Times New Roman" w:hAnsi="Times New Roman"/>
          <w:sz w:val="20"/>
          <w:szCs w:val="20"/>
        </w:rPr>
        <w:tab/>
        <w:t>1/ Tìm công thức cấu tạo của A và B.</w:t>
      </w:r>
    </w:p>
    <w:p w14:paraId="09FC0604" w14:textId="77777777" w:rsidR="00652CDB" w:rsidRPr="00337F7C" w:rsidRDefault="00652CDB" w:rsidP="00652CDB">
      <w:pPr>
        <w:jc w:val="both"/>
        <w:rPr>
          <w:rFonts w:ascii="Times New Roman" w:hAnsi="Times New Roman"/>
          <w:sz w:val="20"/>
          <w:szCs w:val="20"/>
        </w:rPr>
      </w:pPr>
      <w:r w:rsidRPr="00337F7C">
        <w:rPr>
          <w:rFonts w:ascii="Times New Roman" w:hAnsi="Times New Roman"/>
          <w:sz w:val="20"/>
          <w:szCs w:val="20"/>
        </w:rPr>
        <w:tab/>
        <w:t>2/ Tìm thành phần phần trăm về khối lượng của các chất trong hỗn hợp muối Q.</w:t>
      </w:r>
    </w:p>
    <w:p w14:paraId="247F7C48" w14:textId="77777777" w:rsidR="00652CDB" w:rsidRPr="00337F7C" w:rsidRDefault="00652CDB" w:rsidP="00652CDB">
      <w:pPr>
        <w:ind w:firstLine="720"/>
        <w:jc w:val="both"/>
        <w:rPr>
          <w:rFonts w:ascii="Times New Roman" w:hAnsi="Times New Roman"/>
          <w:sz w:val="20"/>
          <w:szCs w:val="20"/>
        </w:rPr>
      </w:pPr>
      <w:r w:rsidRPr="00337F7C">
        <w:rPr>
          <w:rFonts w:ascii="Times New Roman" w:hAnsi="Times New Roman"/>
          <w:sz w:val="20"/>
          <w:szCs w:val="20"/>
        </w:rPr>
        <w:t>3/ Viết các phương trình hoá học thực hiện dãy biến hóa sau, với D, E, F, G, H là các chất hữu cơ chưa biết:</w:t>
      </w:r>
    </w:p>
    <w:p w14:paraId="49CF8BCE" w14:textId="77777777" w:rsidR="00652CDB" w:rsidRPr="00337F7C" w:rsidRDefault="00652CDB" w:rsidP="00652CDB">
      <w:pPr>
        <w:ind w:firstLine="720"/>
        <w:jc w:val="both"/>
        <w:rPr>
          <w:rFonts w:ascii="Times New Roman" w:hAnsi="Times New Roman"/>
          <w:sz w:val="20"/>
          <w:szCs w:val="20"/>
        </w:rPr>
      </w:pPr>
      <w:r w:rsidRPr="00337F7C">
        <w:rPr>
          <w:rFonts w:ascii="Times New Roman" w:hAnsi="Times New Roman"/>
          <w:sz w:val="20"/>
          <w:szCs w:val="20"/>
        </w:rPr>
        <w:t>CH</w:t>
      </w:r>
      <w:r w:rsidRPr="00337F7C">
        <w:rPr>
          <w:rFonts w:ascii="Times New Roman" w:hAnsi="Times New Roman"/>
          <w:sz w:val="20"/>
          <w:szCs w:val="20"/>
          <w:vertAlign w:val="subscript"/>
        </w:rPr>
        <w:t>4</w:t>
      </w:r>
      <w:r w:rsidRPr="00337F7C">
        <w:rPr>
          <w:rFonts w:ascii="Times New Roman" w:hAnsi="Times New Roman"/>
          <w:sz w:val="20"/>
          <w:szCs w:val="20"/>
        </w:rPr>
        <w:t xml:space="preserve"> </w:t>
      </w:r>
      <w:r w:rsidRPr="00337F7C">
        <w:rPr>
          <w:rFonts w:ascii="Times New Roman" w:hAnsi="Times New Roman"/>
          <w:sz w:val="20"/>
          <w:szCs w:val="20"/>
        </w:rPr>
        <w:sym w:font="Symbol" w:char="F0AE"/>
      </w:r>
      <w:r w:rsidRPr="00337F7C">
        <w:rPr>
          <w:rFonts w:ascii="Times New Roman" w:hAnsi="Times New Roman"/>
          <w:sz w:val="20"/>
          <w:szCs w:val="20"/>
        </w:rPr>
        <w:t xml:space="preserve"> D </w:t>
      </w:r>
      <w:r w:rsidRPr="00337F7C">
        <w:rPr>
          <w:rFonts w:ascii="Times New Roman" w:hAnsi="Times New Roman"/>
          <w:sz w:val="20"/>
          <w:szCs w:val="20"/>
        </w:rPr>
        <w:sym w:font="Symbol" w:char="F0AE"/>
      </w:r>
      <w:r w:rsidRPr="00337F7C">
        <w:rPr>
          <w:rFonts w:ascii="Times New Roman" w:hAnsi="Times New Roman"/>
          <w:sz w:val="20"/>
          <w:szCs w:val="20"/>
        </w:rPr>
        <w:t xml:space="preserve"> E </w:t>
      </w:r>
      <w:r w:rsidRPr="00337F7C">
        <w:rPr>
          <w:rFonts w:ascii="Times New Roman" w:hAnsi="Times New Roman"/>
          <w:sz w:val="20"/>
          <w:szCs w:val="20"/>
        </w:rPr>
        <w:sym w:font="Symbol" w:char="F0AE"/>
      </w:r>
      <w:r w:rsidRPr="00337F7C">
        <w:rPr>
          <w:rFonts w:ascii="Times New Roman" w:hAnsi="Times New Roman"/>
          <w:sz w:val="20"/>
          <w:szCs w:val="20"/>
        </w:rPr>
        <w:t xml:space="preserve"> A</w:t>
      </w:r>
    </w:p>
    <w:p w14:paraId="3A3339C6" w14:textId="77777777" w:rsidR="00652CDB" w:rsidRPr="00337F7C" w:rsidRDefault="007A7765" w:rsidP="00652CDB">
      <w:pPr>
        <w:ind w:firstLine="720"/>
        <w:jc w:val="both"/>
        <w:rPr>
          <w:rFonts w:ascii="Times New Roman" w:hAnsi="Times New Roman"/>
          <w:sz w:val="20"/>
          <w:szCs w:val="20"/>
        </w:rPr>
      </w:pPr>
      <w:r w:rsidRPr="00337F7C">
        <w:rPr>
          <w:rFonts w:ascii="Times New Roman" w:hAnsi="Times New Roman"/>
          <w:noProof/>
          <w:sz w:val="20"/>
          <w:szCs w:val="20"/>
        </w:rPr>
        <mc:AlternateContent>
          <mc:Choice Requires="wps">
            <w:drawing>
              <wp:anchor distT="0" distB="0" distL="114300" distR="114300" simplePos="0" relativeHeight="251619840" behindDoc="0" locked="0" layoutInCell="1" allowOverlap="1" wp14:anchorId="59C3B478" wp14:editId="43EF46C5">
                <wp:simplePos x="0" y="0"/>
                <wp:positionH relativeFrom="column">
                  <wp:posOffset>685800</wp:posOffset>
                </wp:positionH>
                <wp:positionV relativeFrom="paragraph">
                  <wp:posOffset>-635</wp:posOffset>
                </wp:positionV>
                <wp:extent cx="342900" cy="114300"/>
                <wp:effectExtent l="9525" t="8890" r="38100" b="57785"/>
                <wp:wrapNone/>
                <wp:docPr id="214"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114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1A90F1" id="Line 153" o:spid="_x0000_s1026" style="position:absolute;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05pt" to="81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">
                <v:stroke endarrow="block"/>
              </v:line>
            </w:pict>
          </mc:Fallback>
        </mc:AlternateContent>
      </w:r>
      <w:r w:rsidR="00D57AB1" w:rsidRPr="00337F7C">
        <w:rPr>
          <w:rFonts w:ascii="Times New Roman" w:hAnsi="Times New Roman"/>
          <w:sz w:val="20"/>
          <w:szCs w:val="20"/>
        </w:rPr>
        <w:t xml:space="preserve">   </w:t>
      </w:r>
      <w:r w:rsidR="00652CDB" w:rsidRPr="00337F7C">
        <w:rPr>
          <w:rFonts w:ascii="Times New Roman" w:hAnsi="Times New Roman"/>
          <w:sz w:val="20"/>
          <w:szCs w:val="20"/>
        </w:rPr>
        <w:t xml:space="preserve">                F </w:t>
      </w:r>
      <w:r w:rsidR="00652CDB" w:rsidRPr="00337F7C">
        <w:rPr>
          <w:rFonts w:ascii="Times New Roman" w:hAnsi="Times New Roman"/>
          <w:sz w:val="20"/>
          <w:szCs w:val="20"/>
        </w:rPr>
        <w:sym w:font="Symbol" w:char="F0AE"/>
      </w:r>
      <w:r w:rsidR="00652CDB" w:rsidRPr="00337F7C">
        <w:rPr>
          <w:rFonts w:ascii="Times New Roman" w:hAnsi="Times New Roman"/>
          <w:sz w:val="20"/>
          <w:szCs w:val="20"/>
        </w:rPr>
        <w:t xml:space="preserve"> G </w:t>
      </w:r>
      <w:r w:rsidR="00652CDB" w:rsidRPr="00337F7C">
        <w:rPr>
          <w:rFonts w:ascii="Times New Roman" w:hAnsi="Times New Roman"/>
          <w:sz w:val="20"/>
          <w:szCs w:val="20"/>
        </w:rPr>
        <w:sym w:font="Symbol" w:char="F0AE"/>
      </w:r>
      <w:r w:rsidR="00652CDB" w:rsidRPr="00337F7C">
        <w:rPr>
          <w:rFonts w:ascii="Times New Roman" w:hAnsi="Times New Roman"/>
          <w:sz w:val="20"/>
          <w:szCs w:val="20"/>
        </w:rPr>
        <w:t xml:space="preserve"> H </w:t>
      </w:r>
      <w:r w:rsidR="00652CDB" w:rsidRPr="00337F7C">
        <w:rPr>
          <w:rFonts w:ascii="Times New Roman" w:hAnsi="Times New Roman"/>
          <w:sz w:val="20"/>
          <w:szCs w:val="20"/>
        </w:rPr>
        <w:sym w:font="Symbol" w:char="F0AE"/>
      </w:r>
      <w:r w:rsidR="00652CDB" w:rsidRPr="00337F7C">
        <w:rPr>
          <w:rFonts w:ascii="Times New Roman" w:hAnsi="Times New Roman"/>
          <w:sz w:val="20"/>
          <w:szCs w:val="20"/>
        </w:rPr>
        <w:t xml:space="preserve"> B</w:t>
      </w:r>
    </w:p>
    <w:p w14:paraId="5A3C35E6" w14:textId="77777777" w:rsidR="00652CDB" w:rsidRPr="00337F7C" w:rsidRDefault="00652CDB" w:rsidP="00652CDB">
      <w:pPr>
        <w:rPr>
          <w:rFonts w:ascii="Times New Roman" w:hAnsi="Times New Roman"/>
          <w:b/>
          <w:sz w:val="20"/>
          <w:szCs w:val="20"/>
        </w:rPr>
      </w:pPr>
      <w:r w:rsidRPr="00337F7C">
        <w:rPr>
          <w:rFonts w:ascii="Times New Roman" w:hAnsi="Times New Roman"/>
          <w:b/>
          <w:sz w:val="20"/>
          <w:szCs w:val="20"/>
        </w:rPr>
        <w:t xml:space="preserve">Câu VI </w:t>
      </w:r>
      <w:r w:rsidRPr="00337F7C">
        <w:rPr>
          <w:rFonts w:ascii="Times New Roman" w:hAnsi="Times New Roman"/>
          <w:b/>
          <w:i/>
          <w:sz w:val="20"/>
          <w:szCs w:val="20"/>
        </w:rPr>
        <w:t>(5,0 điểm</w:t>
      </w:r>
      <w:r w:rsidRPr="00337F7C">
        <w:rPr>
          <w:rFonts w:ascii="Times New Roman" w:hAnsi="Times New Roman"/>
          <w:b/>
          <w:sz w:val="20"/>
          <w:szCs w:val="20"/>
        </w:rPr>
        <w:t>)</w:t>
      </w:r>
    </w:p>
    <w:p w14:paraId="52EC91A5" w14:textId="77777777" w:rsidR="00652CDB" w:rsidRPr="00337F7C" w:rsidRDefault="00652CDB" w:rsidP="00652CDB">
      <w:pPr>
        <w:jc w:val="both"/>
        <w:rPr>
          <w:rFonts w:ascii="Times New Roman" w:hAnsi="Times New Roman"/>
          <w:sz w:val="20"/>
          <w:szCs w:val="20"/>
        </w:rPr>
      </w:pPr>
      <w:r w:rsidRPr="00337F7C">
        <w:rPr>
          <w:rFonts w:ascii="Times New Roman" w:hAnsi="Times New Roman"/>
          <w:sz w:val="20"/>
          <w:szCs w:val="20"/>
        </w:rPr>
        <w:tab/>
        <w:t xml:space="preserve">1/ A là hợp chất hữu cơ đơn chức, mạch hở. Đốt cháy hoàn toàn </w:t>
      </w:r>
      <w:smartTag w:uri="urn:schemas-microsoft-com:office:smarttags" w:element="metricconverter">
        <w:smartTagPr>
          <w:attr w:name="ProductID" w:val="2,52 gam"/>
        </w:smartTagPr>
        <w:r w:rsidRPr="00337F7C">
          <w:rPr>
            <w:rFonts w:ascii="Times New Roman" w:hAnsi="Times New Roman"/>
            <w:sz w:val="20"/>
            <w:szCs w:val="20"/>
          </w:rPr>
          <w:t>2,52 gam</w:t>
        </w:r>
      </w:smartTag>
      <w:r w:rsidRPr="00337F7C">
        <w:rPr>
          <w:rFonts w:ascii="Times New Roman" w:hAnsi="Times New Roman"/>
          <w:sz w:val="20"/>
          <w:szCs w:val="20"/>
        </w:rPr>
        <w:t xml:space="preserve"> A chỉ thu được khí CO</w:t>
      </w:r>
      <w:r w:rsidRPr="00337F7C">
        <w:rPr>
          <w:rFonts w:ascii="Times New Roman" w:hAnsi="Times New Roman"/>
          <w:sz w:val="20"/>
          <w:szCs w:val="20"/>
          <w:vertAlign w:val="subscript"/>
        </w:rPr>
        <w:t>2</w:t>
      </w:r>
      <w:r w:rsidRPr="00337F7C">
        <w:rPr>
          <w:rFonts w:ascii="Times New Roman" w:hAnsi="Times New Roman"/>
          <w:sz w:val="20"/>
          <w:szCs w:val="20"/>
        </w:rPr>
        <w:t xml:space="preserve"> và hơi nước, dẫn sản phẩm cháy qua bình đựng dung dịch Ca(OH)</w:t>
      </w:r>
      <w:r w:rsidRPr="00337F7C">
        <w:rPr>
          <w:rFonts w:ascii="Times New Roman" w:hAnsi="Times New Roman"/>
          <w:sz w:val="20"/>
          <w:szCs w:val="20"/>
          <w:vertAlign w:val="subscript"/>
        </w:rPr>
        <w:t>2</w:t>
      </w:r>
      <w:r w:rsidRPr="00337F7C">
        <w:rPr>
          <w:rFonts w:ascii="Times New Roman" w:hAnsi="Times New Roman"/>
          <w:sz w:val="20"/>
          <w:szCs w:val="20"/>
        </w:rPr>
        <w:t xml:space="preserve"> dư thu được </w:t>
      </w:r>
      <w:smartTag w:uri="urn:schemas-microsoft-com:office:smarttags" w:element="metricconverter">
        <w:smartTagPr>
          <w:attr w:name="ProductID" w:val="10,5 gam"/>
        </w:smartTagPr>
        <w:r w:rsidRPr="00337F7C">
          <w:rPr>
            <w:rFonts w:ascii="Times New Roman" w:hAnsi="Times New Roman"/>
            <w:sz w:val="20"/>
            <w:szCs w:val="20"/>
          </w:rPr>
          <w:t>10,5 gam</w:t>
        </w:r>
      </w:smartTag>
      <w:r w:rsidRPr="00337F7C">
        <w:rPr>
          <w:rFonts w:ascii="Times New Roman" w:hAnsi="Times New Roman"/>
          <w:sz w:val="20"/>
          <w:szCs w:val="20"/>
        </w:rPr>
        <w:t xml:space="preserve"> kết tủa. Biết rằng A không tác dụng với Na, có khả năng tham gia phản ứng tráng bạc và khi đun nóng với dung dịch NaOH thì thu được hai chất hữu cơ E, F đều có khả năng tham gia phản ứng tráng bạc. </w:t>
      </w:r>
    </w:p>
    <w:p w14:paraId="589C3FA8" w14:textId="77777777" w:rsidR="00652CDB" w:rsidRPr="00337F7C" w:rsidRDefault="00652CDB" w:rsidP="00652CDB">
      <w:pPr>
        <w:ind w:firstLine="720"/>
        <w:jc w:val="both"/>
        <w:rPr>
          <w:rFonts w:ascii="Times New Roman" w:hAnsi="Times New Roman"/>
          <w:sz w:val="20"/>
          <w:szCs w:val="20"/>
        </w:rPr>
      </w:pPr>
      <w:r w:rsidRPr="00337F7C">
        <w:rPr>
          <w:rFonts w:ascii="Times New Roman" w:hAnsi="Times New Roman"/>
          <w:sz w:val="20"/>
          <w:szCs w:val="20"/>
        </w:rPr>
        <w:t>a) Xác định công thức phân tử, viết  cấu tạo và gọi tên A. Viết các phương trình hoá học.</w:t>
      </w:r>
    </w:p>
    <w:p w14:paraId="7D42EC44" w14:textId="77777777" w:rsidR="00652CDB" w:rsidRPr="00337F7C" w:rsidRDefault="00652CDB" w:rsidP="00652CDB">
      <w:pPr>
        <w:ind w:firstLine="720"/>
        <w:jc w:val="both"/>
        <w:rPr>
          <w:rFonts w:ascii="Times New Roman" w:hAnsi="Times New Roman"/>
          <w:sz w:val="20"/>
          <w:szCs w:val="20"/>
        </w:rPr>
      </w:pPr>
      <w:r w:rsidRPr="00337F7C">
        <w:rPr>
          <w:rFonts w:ascii="Times New Roman" w:hAnsi="Times New Roman"/>
          <w:sz w:val="20"/>
          <w:szCs w:val="20"/>
        </w:rPr>
        <w:t>b) B là đồng phân của A. Xác định công thức cấu tạo của B, biết B có khả năng tham gia phản ứng tráng bạc và sản phẩm hidro hóa hoàn toàn B có khả năng hòa tan Cu(OH)</w:t>
      </w:r>
      <w:r w:rsidRPr="00337F7C">
        <w:rPr>
          <w:rFonts w:ascii="Times New Roman" w:hAnsi="Times New Roman"/>
          <w:sz w:val="20"/>
          <w:szCs w:val="20"/>
          <w:vertAlign w:val="subscript"/>
        </w:rPr>
        <w:t>2</w:t>
      </w:r>
      <w:r w:rsidRPr="00337F7C">
        <w:rPr>
          <w:rFonts w:ascii="Times New Roman" w:hAnsi="Times New Roman"/>
          <w:sz w:val="20"/>
          <w:szCs w:val="20"/>
        </w:rPr>
        <w:t xml:space="preserve"> tạo dung dịch màu xanh lam.</w:t>
      </w:r>
    </w:p>
    <w:p w14:paraId="0B6EDD8C" w14:textId="77777777" w:rsidR="00652CDB" w:rsidRPr="00337F7C" w:rsidRDefault="00652CDB" w:rsidP="00652CDB">
      <w:pPr>
        <w:ind w:firstLine="720"/>
        <w:jc w:val="both"/>
        <w:rPr>
          <w:rFonts w:ascii="Times New Roman" w:hAnsi="Times New Roman"/>
          <w:sz w:val="20"/>
          <w:szCs w:val="20"/>
        </w:rPr>
      </w:pPr>
      <w:r w:rsidRPr="00337F7C">
        <w:rPr>
          <w:rFonts w:ascii="Times New Roman" w:hAnsi="Times New Roman"/>
          <w:sz w:val="20"/>
          <w:szCs w:val="20"/>
        </w:rPr>
        <w:t>c) Từ ancol etylic, các chất vô cơ không chứa cacbon, chất xúc tác và các điều kiện kỹ thuật cần thiết khác, hãy viết các phương trình hoá học biểu diễn quá trình điều chế các chất A, B ở trên.</w:t>
      </w:r>
    </w:p>
    <w:p w14:paraId="37360C9E" w14:textId="77777777" w:rsidR="00652CDB" w:rsidRPr="00337F7C" w:rsidRDefault="00652CDB" w:rsidP="00652CDB">
      <w:pPr>
        <w:jc w:val="both"/>
        <w:rPr>
          <w:rFonts w:ascii="Times New Roman" w:hAnsi="Times New Roman"/>
          <w:sz w:val="20"/>
          <w:szCs w:val="20"/>
        </w:rPr>
      </w:pPr>
      <w:r w:rsidRPr="00337F7C">
        <w:rPr>
          <w:rFonts w:ascii="Times New Roman" w:hAnsi="Times New Roman"/>
          <w:sz w:val="20"/>
          <w:szCs w:val="20"/>
        </w:rPr>
        <w:tab/>
        <w:t xml:space="preserve">2/ Hợp chất hữu cơ X chứa C, H, O mạch hở, không phân nhánh, chỉ chứa một loại nhóm chức. Đun nóng a gam X với dung dịch chứa </w:t>
      </w:r>
      <w:smartTag w:uri="urn:schemas-microsoft-com:office:smarttags" w:element="metricconverter">
        <w:smartTagPr>
          <w:attr w:name="ProductID" w:val="16,8 gam"/>
        </w:smartTagPr>
        <w:r w:rsidRPr="00337F7C">
          <w:rPr>
            <w:rFonts w:ascii="Times New Roman" w:hAnsi="Times New Roman"/>
            <w:sz w:val="20"/>
            <w:szCs w:val="20"/>
          </w:rPr>
          <w:t>16,8 gam</w:t>
        </w:r>
      </w:smartTag>
      <w:r w:rsidRPr="00337F7C">
        <w:rPr>
          <w:rFonts w:ascii="Times New Roman" w:hAnsi="Times New Roman"/>
          <w:sz w:val="20"/>
          <w:szCs w:val="20"/>
        </w:rPr>
        <w:t xml:space="preserve"> KOH đến khi phản ứng xảy ra hoàn toàn được dung dịch Y. Để trung hòa lượng KOH dư trong dung dịch Y cần dùng 50 ml dung dịch H</w:t>
      </w:r>
      <w:r w:rsidRPr="00337F7C">
        <w:rPr>
          <w:rFonts w:ascii="Times New Roman" w:hAnsi="Times New Roman"/>
          <w:sz w:val="20"/>
          <w:szCs w:val="20"/>
          <w:vertAlign w:val="subscript"/>
        </w:rPr>
        <w:t>2</w:t>
      </w:r>
      <w:r w:rsidRPr="00337F7C">
        <w:rPr>
          <w:rFonts w:ascii="Times New Roman" w:hAnsi="Times New Roman"/>
          <w:sz w:val="20"/>
          <w:szCs w:val="20"/>
        </w:rPr>
        <w:t>SO</w:t>
      </w:r>
      <w:r w:rsidRPr="00337F7C">
        <w:rPr>
          <w:rFonts w:ascii="Times New Roman" w:hAnsi="Times New Roman"/>
          <w:sz w:val="20"/>
          <w:szCs w:val="20"/>
          <w:vertAlign w:val="subscript"/>
        </w:rPr>
        <w:t>4</w:t>
      </w:r>
      <w:r w:rsidRPr="00337F7C">
        <w:rPr>
          <w:rFonts w:ascii="Times New Roman" w:hAnsi="Times New Roman"/>
          <w:sz w:val="20"/>
          <w:szCs w:val="20"/>
        </w:rPr>
        <w:t xml:space="preserve"> 1M. Làm bay hơi hỗn hợp sau khi trung hòa một cách cẩn thận, người ta thu được </w:t>
      </w:r>
      <w:smartTag w:uri="urn:schemas-microsoft-com:office:smarttags" w:element="metricconverter">
        <w:smartTagPr>
          <w:attr w:name="ProductID" w:val="9,2 gam"/>
        </w:smartTagPr>
        <w:r w:rsidRPr="00337F7C">
          <w:rPr>
            <w:rFonts w:ascii="Times New Roman" w:hAnsi="Times New Roman"/>
            <w:sz w:val="20"/>
            <w:szCs w:val="20"/>
          </w:rPr>
          <w:t>9,2 gam</w:t>
        </w:r>
      </w:smartTag>
      <w:r w:rsidRPr="00337F7C">
        <w:rPr>
          <w:rFonts w:ascii="Times New Roman" w:hAnsi="Times New Roman"/>
          <w:sz w:val="20"/>
          <w:szCs w:val="20"/>
        </w:rPr>
        <w:t xml:space="preserve"> hỗn hợp hai ancol đơn chức và </w:t>
      </w:r>
      <w:smartTag w:uri="urn:schemas-microsoft-com:office:smarttags" w:element="metricconverter">
        <w:smartTagPr>
          <w:attr w:name="ProductID" w:val="27,9 gam"/>
        </w:smartTagPr>
        <w:r w:rsidRPr="00337F7C">
          <w:rPr>
            <w:rFonts w:ascii="Times New Roman" w:hAnsi="Times New Roman"/>
            <w:sz w:val="20"/>
            <w:szCs w:val="20"/>
          </w:rPr>
          <w:t>27,9 gam</w:t>
        </w:r>
      </w:smartTag>
      <w:r w:rsidRPr="00337F7C">
        <w:rPr>
          <w:rFonts w:ascii="Times New Roman" w:hAnsi="Times New Roman"/>
          <w:sz w:val="20"/>
          <w:szCs w:val="20"/>
        </w:rPr>
        <w:t xml:space="preserve"> hỗn hợp hai muối khan. Xác định công thức cấu tạo của X.</w:t>
      </w:r>
    </w:p>
    <w:p w14:paraId="2F8ECB30" w14:textId="77777777" w:rsidR="00652CDB" w:rsidRPr="00337F7C" w:rsidRDefault="00652CDB" w:rsidP="00652CDB">
      <w:pPr>
        <w:jc w:val="both"/>
        <w:rPr>
          <w:rFonts w:ascii="Times New Roman" w:hAnsi="Times New Roman"/>
          <w:sz w:val="20"/>
          <w:szCs w:val="20"/>
        </w:rPr>
      </w:pPr>
    </w:p>
    <w:p w14:paraId="1415B659" w14:textId="77777777" w:rsidR="00652CDB" w:rsidRPr="00337F7C" w:rsidRDefault="00652CDB" w:rsidP="00652CDB">
      <w:pPr>
        <w:jc w:val="both"/>
        <w:rPr>
          <w:rFonts w:ascii="Times New Roman" w:hAnsi="Times New Roman"/>
          <w:sz w:val="20"/>
          <w:szCs w:val="20"/>
        </w:rPr>
      </w:pPr>
    </w:p>
    <w:p w14:paraId="200139DE" w14:textId="77777777" w:rsidR="00652CDB" w:rsidRPr="009939B4" w:rsidRDefault="00652CDB" w:rsidP="00652CDB">
      <w:pPr>
        <w:jc w:val="both"/>
        <w:rPr>
          <w:rFonts w:ascii="Times New Roman" w:hAnsi="Times New Roman"/>
          <w:sz w:val="20"/>
          <w:szCs w:val="20"/>
          <w:lang w:val="pt-BR"/>
        </w:rPr>
      </w:pPr>
      <w:r w:rsidRPr="009939B4">
        <w:rPr>
          <w:rFonts w:ascii="Times New Roman" w:hAnsi="Times New Roman"/>
          <w:sz w:val="20"/>
          <w:szCs w:val="20"/>
          <w:lang w:val="pt-BR"/>
        </w:rPr>
        <w:t>Cho H = 1; C = 12; N = 14; O = 16; Na = 23; Mg = 24; Al = 27; P = 31; S = 32; Cl = 35,5; K = 39; Ca = 40; Cr = 52; Mn = 55; Fe = 56; Cu  = 64; Br = 80; Ag = 108; Ba = 137.</w:t>
      </w:r>
    </w:p>
    <w:p w14:paraId="6A15C2B4" w14:textId="77777777" w:rsidR="00DD258A" w:rsidRDefault="00652CDB" w:rsidP="00194A7D">
      <w:pPr>
        <w:jc w:val="center"/>
        <w:rPr>
          <w:rFonts w:ascii="Times New Roman" w:hAnsi="Times New Roman"/>
          <w:sz w:val="20"/>
          <w:szCs w:val="20"/>
          <w:lang w:val="pt-BR"/>
        </w:rPr>
      </w:pPr>
      <w:r w:rsidRPr="00B22118">
        <w:rPr>
          <w:rFonts w:ascii="Times New Roman" w:hAnsi="Times New Roman"/>
          <w:sz w:val="20"/>
          <w:szCs w:val="20"/>
          <w:lang w:val="pt-BR"/>
        </w:rPr>
        <w:t>-------------Hết--------------</w:t>
      </w:r>
    </w:p>
    <w:p w14:paraId="5FDB510D" w14:textId="77777777" w:rsidR="00652CDB" w:rsidRPr="00194A7D" w:rsidRDefault="00652CDB" w:rsidP="00194A7D">
      <w:pPr>
        <w:jc w:val="center"/>
        <w:rPr>
          <w:rFonts w:ascii="Times New Roman" w:hAnsi="Times New Roman"/>
          <w:sz w:val="20"/>
          <w:szCs w:val="20"/>
          <w:lang w:val="pt-BR"/>
        </w:rPr>
      </w:pPr>
      <w:r w:rsidRPr="00B22118">
        <w:rPr>
          <w:rFonts w:ascii="Times New Roman" w:hAnsi="Times New Roman"/>
          <w:b/>
          <w:i/>
          <w:sz w:val="20"/>
          <w:szCs w:val="20"/>
          <w:lang w:val="pt-BR"/>
        </w:rPr>
        <w:t>(Giám thị không giải thích gì thêm)</w:t>
      </w:r>
    </w:p>
    <w:sectPr w:rsidR="00652CDB" w:rsidRPr="00194A7D" w:rsidSect="00DD258A">
      <w:footerReference w:type="even" r:id="rId8"/>
      <w:footerReference w:type="default" r:id="rId9"/>
      <w:pgSz w:w="12240" w:h="15840"/>
      <w:pgMar w:top="547" w:right="648" w:bottom="720" w:left="1310" w:header="720" w:footer="40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DB9227" w14:textId="77777777" w:rsidR="001950F1" w:rsidRDefault="001950F1">
      <w:r>
        <w:separator/>
      </w:r>
    </w:p>
  </w:endnote>
  <w:endnote w:type="continuationSeparator" w:id="0">
    <w:p w14:paraId="1B7A03B1" w14:textId="77777777" w:rsidR="001950F1" w:rsidRDefault="00195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4FC25" w14:textId="77777777" w:rsidR="006C6315" w:rsidRDefault="006C6315" w:rsidP="006C631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EF9D99A" w14:textId="77777777" w:rsidR="006C6315" w:rsidRDefault="006C6315" w:rsidP="00C85A7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270F5" w14:textId="77777777" w:rsidR="00DD258A" w:rsidRDefault="00DD258A">
    <w:pPr>
      <w:pStyle w:val="Footer"/>
      <w:jc w:val="center"/>
    </w:pPr>
    <w:r>
      <w:fldChar w:fldCharType="begin"/>
    </w:r>
    <w:r>
      <w:instrText xml:space="preserve"> PAGE   \* MERGEFORMAT </w:instrText>
    </w:r>
    <w:r>
      <w:fldChar w:fldCharType="separate"/>
    </w:r>
    <w:r>
      <w:rPr>
        <w:noProof/>
      </w:rPr>
      <w:t>38</w:t>
    </w:r>
    <w:r>
      <w:rPr>
        <w:noProof/>
      </w:rPr>
      <w:fldChar w:fldCharType="end"/>
    </w:r>
  </w:p>
  <w:p w14:paraId="51B431EE" w14:textId="77777777" w:rsidR="006C6315" w:rsidRPr="006C6315" w:rsidRDefault="006C6315" w:rsidP="00C85A72">
    <w:pPr>
      <w:pStyle w:val="Footer"/>
      <w:ind w:right="360"/>
      <w:rPr>
        <w:rFonts w:ascii="Times New Roman" w:hAnsi="Times New Roman"/>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14F149" w14:textId="77777777" w:rsidR="001950F1" w:rsidRDefault="001950F1">
      <w:r>
        <w:separator/>
      </w:r>
    </w:p>
  </w:footnote>
  <w:footnote w:type="continuationSeparator" w:id="0">
    <w:p w14:paraId="0D65CD8C" w14:textId="77777777" w:rsidR="001950F1" w:rsidRDefault="001950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F424F"/>
    <w:multiLevelType w:val="hybridMultilevel"/>
    <w:tmpl w:val="EDEAA84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17D414A"/>
    <w:multiLevelType w:val="hybridMultilevel"/>
    <w:tmpl w:val="E09E9C90"/>
    <w:lvl w:ilvl="0" w:tplc="04090011">
      <w:start w:val="1"/>
      <w:numFmt w:val="decimal"/>
      <w:lvlText w:val="%1)"/>
      <w:lvlJc w:val="left"/>
      <w:pPr>
        <w:tabs>
          <w:tab w:val="num" w:pos="795"/>
        </w:tabs>
        <w:ind w:left="795" w:hanging="360"/>
      </w:pPr>
    </w:lvl>
    <w:lvl w:ilvl="1" w:tplc="7440444C">
      <w:start w:val="1"/>
      <w:numFmt w:val="bullet"/>
      <w:lvlText w:val="o"/>
      <w:lvlJc w:val="left"/>
      <w:pPr>
        <w:tabs>
          <w:tab w:val="num" w:pos="1515"/>
        </w:tabs>
        <w:ind w:left="1515" w:hanging="360"/>
      </w:pPr>
      <w:rPr>
        <w:rFonts w:ascii="Times New Roman" w:hAnsi="Times New Roman" w:cs="Times New Roman" w:hint="default"/>
      </w:rPr>
    </w:lvl>
    <w:lvl w:ilvl="2" w:tplc="E8D60812">
      <w:start w:val="1"/>
      <w:numFmt w:val="lowerLetter"/>
      <w:lvlText w:val="%3)"/>
      <w:lvlJc w:val="left"/>
      <w:pPr>
        <w:tabs>
          <w:tab w:val="num" w:pos="2520"/>
        </w:tabs>
        <w:ind w:left="2520" w:hanging="360"/>
      </w:pPr>
      <w:rPr>
        <w:rFonts w:hint="default"/>
      </w:r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2" w15:restartNumberingAfterBreak="0">
    <w:nsid w:val="0B405AC6"/>
    <w:multiLevelType w:val="hybridMultilevel"/>
    <w:tmpl w:val="E5BE3AF6"/>
    <w:lvl w:ilvl="0" w:tplc="8F28750C">
      <w:start w:val="2"/>
      <w:numFmt w:val="upperLetter"/>
      <w:lvlText w:val="(%1)"/>
      <w:lvlJc w:val="left"/>
      <w:pPr>
        <w:tabs>
          <w:tab w:val="num" w:pos="2160"/>
        </w:tabs>
        <w:ind w:left="2160" w:hanging="192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3" w15:restartNumberingAfterBreak="0">
    <w:nsid w:val="13DE7035"/>
    <w:multiLevelType w:val="hybridMultilevel"/>
    <w:tmpl w:val="2F74BAE8"/>
    <w:lvl w:ilvl="0" w:tplc="87069B08">
      <w:start w:val="3"/>
      <w:numFmt w:val="lowerLetter"/>
      <w:lvlText w:val="%1)"/>
      <w:lvlJc w:val="left"/>
      <w:pPr>
        <w:tabs>
          <w:tab w:val="num" w:pos="2160"/>
        </w:tabs>
        <w:ind w:left="2160" w:hanging="18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5EE6EF4"/>
    <w:multiLevelType w:val="hybridMultilevel"/>
    <w:tmpl w:val="D3AE6FBE"/>
    <w:lvl w:ilvl="0" w:tplc="ADBA35DE">
      <w:start w:val="1"/>
      <w:numFmt w:val="decimal"/>
      <w:lvlText w:val="%1."/>
      <w:lvlJc w:val="left"/>
      <w:pPr>
        <w:tabs>
          <w:tab w:val="num" w:pos="340"/>
        </w:tabs>
        <w:ind w:left="340" w:hanging="340"/>
      </w:pPr>
      <w:rPr>
        <w:rFonts w:ascii="Arial" w:hAnsi="Arial" w:hint="default"/>
        <w:b w:val="0"/>
        <w:i w:val="0"/>
        <w:color w:val="auto"/>
      </w:rPr>
    </w:lvl>
    <w:lvl w:ilvl="1" w:tplc="E5B28B5C">
      <w:start w:val="1"/>
      <w:numFmt w:val="decimal"/>
      <w:lvlText w:val="%2."/>
      <w:lvlJc w:val="left"/>
      <w:pPr>
        <w:tabs>
          <w:tab w:val="num" w:pos="340"/>
        </w:tabs>
        <w:ind w:left="340" w:hanging="340"/>
      </w:pPr>
      <w:rPr>
        <w:rFonts w:ascii="Arial" w:hAnsi="Arial" w:hint="default"/>
        <w:b w:val="0"/>
        <w:i w:val="0"/>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02B49B4"/>
    <w:multiLevelType w:val="hybridMultilevel"/>
    <w:tmpl w:val="8B68981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1991C89"/>
    <w:multiLevelType w:val="hybridMultilevel"/>
    <w:tmpl w:val="5AE8E76A"/>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8CB0CAEA">
      <w:start w:val="1"/>
      <w:numFmt w:val="lowerLetter"/>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78A06D7"/>
    <w:multiLevelType w:val="hybridMultilevel"/>
    <w:tmpl w:val="0E1E161C"/>
    <w:lvl w:ilvl="0" w:tplc="04090017">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2A24559A"/>
    <w:multiLevelType w:val="hybridMultilevel"/>
    <w:tmpl w:val="0EFACCBE"/>
    <w:lvl w:ilvl="0" w:tplc="04090017">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39FD5E31"/>
    <w:multiLevelType w:val="hybridMultilevel"/>
    <w:tmpl w:val="437EB96E"/>
    <w:lvl w:ilvl="0" w:tplc="04090017">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44F6636F"/>
    <w:multiLevelType w:val="hybridMultilevel"/>
    <w:tmpl w:val="2FAADBF4"/>
    <w:lvl w:ilvl="0" w:tplc="04090017">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570125A"/>
    <w:multiLevelType w:val="hybridMultilevel"/>
    <w:tmpl w:val="C2DE3A80"/>
    <w:lvl w:ilvl="0" w:tplc="7F5452B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9AB57BE"/>
    <w:multiLevelType w:val="hybridMultilevel"/>
    <w:tmpl w:val="DDF466B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F484375"/>
    <w:multiLevelType w:val="hybridMultilevel"/>
    <w:tmpl w:val="DF82015C"/>
    <w:lvl w:ilvl="0" w:tplc="EAA4302E">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5A315A9A"/>
    <w:multiLevelType w:val="hybridMultilevel"/>
    <w:tmpl w:val="55FC109E"/>
    <w:lvl w:ilvl="0" w:tplc="04090017">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5F0477A3"/>
    <w:multiLevelType w:val="hybridMultilevel"/>
    <w:tmpl w:val="03E0039E"/>
    <w:lvl w:ilvl="0" w:tplc="AA8ADE3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28C4DD1"/>
    <w:multiLevelType w:val="hybridMultilevel"/>
    <w:tmpl w:val="38FA5578"/>
    <w:lvl w:ilvl="0" w:tplc="5BFE827C">
      <w:start w:val="1"/>
      <w:numFmt w:val="lowerLetter"/>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7" w15:restartNumberingAfterBreak="0">
    <w:nsid w:val="69D025BA"/>
    <w:multiLevelType w:val="hybridMultilevel"/>
    <w:tmpl w:val="DDDA91D6"/>
    <w:lvl w:ilvl="0" w:tplc="04090017">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6D4B1586"/>
    <w:multiLevelType w:val="hybridMultilevel"/>
    <w:tmpl w:val="B28C2610"/>
    <w:lvl w:ilvl="0" w:tplc="743CB78A">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9" w15:restartNumberingAfterBreak="0">
    <w:nsid w:val="71DC490C"/>
    <w:multiLevelType w:val="hybridMultilevel"/>
    <w:tmpl w:val="419C91FA"/>
    <w:lvl w:ilvl="0" w:tplc="04090017">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15:restartNumberingAfterBreak="0">
    <w:nsid w:val="7FA53F54"/>
    <w:multiLevelType w:val="hybridMultilevel"/>
    <w:tmpl w:val="01DE0B38"/>
    <w:lvl w:ilvl="0" w:tplc="EA347DA8">
      <w:start w:val="1"/>
      <w:numFmt w:val="decimal"/>
      <w:lvlText w:val="%1."/>
      <w:lvlJc w:val="left"/>
      <w:pPr>
        <w:tabs>
          <w:tab w:val="num" w:pos="340"/>
        </w:tabs>
        <w:ind w:left="340" w:hanging="340"/>
      </w:pPr>
      <w:rPr>
        <w:rFonts w:ascii="Times New Roman" w:hAnsi="Times New Roman" w:hint="default"/>
        <w:b w:val="0"/>
        <w:i w:val="0"/>
        <w:color w:val="000000"/>
        <w:sz w:val="24"/>
        <w:szCs w:val="24"/>
        <w:vertAlign w:val="baseline"/>
      </w:rPr>
    </w:lvl>
    <w:lvl w:ilvl="1" w:tplc="DBDC4582">
      <w:start w:val="1"/>
      <w:numFmt w:val="lowerLetter"/>
      <w:lvlText w:val="(%2)"/>
      <w:lvlJc w:val="left"/>
      <w:pPr>
        <w:tabs>
          <w:tab w:val="num" w:pos="737"/>
        </w:tabs>
        <w:ind w:left="737" w:hanging="397"/>
      </w:pPr>
      <w:rPr>
        <w:rFonts w:ascii="Times New Roman" w:hAnsi="Times New Roman" w:hint="default"/>
        <w:b w:val="0"/>
        <w:i w:val="0"/>
        <w:color w:val="auto"/>
        <w:sz w:val="24"/>
        <w:szCs w:val="24"/>
        <w:vertAlign w:val="baselin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16"/>
  </w:num>
  <w:num w:numId="3">
    <w:abstractNumId w:val="2"/>
  </w:num>
  <w:num w:numId="4">
    <w:abstractNumId w:val="15"/>
  </w:num>
  <w:num w:numId="5">
    <w:abstractNumId w:val="5"/>
  </w:num>
  <w:num w:numId="6">
    <w:abstractNumId w:val="3"/>
  </w:num>
  <w:num w:numId="7">
    <w:abstractNumId w:val="1"/>
  </w:num>
  <w:num w:numId="8">
    <w:abstractNumId w:val="6"/>
  </w:num>
  <w:num w:numId="9">
    <w:abstractNumId w:val="12"/>
  </w:num>
  <w:num w:numId="10">
    <w:abstractNumId w:val="0"/>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8"/>
  </w:num>
  <w:num w:numId="20">
    <w:abstractNumId w:val="4"/>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510"/>
    <w:rsid w:val="00002274"/>
    <w:rsid w:val="00030939"/>
    <w:rsid w:val="000459C7"/>
    <w:rsid w:val="00052BE1"/>
    <w:rsid w:val="00093E2D"/>
    <w:rsid w:val="000951EC"/>
    <w:rsid w:val="000A10FE"/>
    <w:rsid w:val="000A67C5"/>
    <w:rsid w:val="000B13E1"/>
    <w:rsid w:val="000C2E8D"/>
    <w:rsid w:val="000E112B"/>
    <w:rsid w:val="00104AB4"/>
    <w:rsid w:val="001207FD"/>
    <w:rsid w:val="00125C94"/>
    <w:rsid w:val="00126FB2"/>
    <w:rsid w:val="00146E61"/>
    <w:rsid w:val="00155E73"/>
    <w:rsid w:val="00161CE5"/>
    <w:rsid w:val="0017184E"/>
    <w:rsid w:val="00194A7D"/>
    <w:rsid w:val="001950F1"/>
    <w:rsid w:val="00196F65"/>
    <w:rsid w:val="001A28C2"/>
    <w:rsid w:val="001A3FEF"/>
    <w:rsid w:val="001B0A61"/>
    <w:rsid w:val="001B3B70"/>
    <w:rsid w:val="001D0BAE"/>
    <w:rsid w:val="001E4D16"/>
    <w:rsid w:val="00201A4B"/>
    <w:rsid w:val="00213A8E"/>
    <w:rsid w:val="00216447"/>
    <w:rsid w:val="00217462"/>
    <w:rsid w:val="00225CA7"/>
    <w:rsid w:val="00233798"/>
    <w:rsid w:val="00234ABB"/>
    <w:rsid w:val="00241CFD"/>
    <w:rsid w:val="00266BB1"/>
    <w:rsid w:val="00271221"/>
    <w:rsid w:val="002803CF"/>
    <w:rsid w:val="00282B50"/>
    <w:rsid w:val="00290927"/>
    <w:rsid w:val="00295C33"/>
    <w:rsid w:val="002C18A9"/>
    <w:rsid w:val="002C4738"/>
    <w:rsid w:val="002D2F9F"/>
    <w:rsid w:val="00305A94"/>
    <w:rsid w:val="00332D2A"/>
    <w:rsid w:val="00337F7C"/>
    <w:rsid w:val="00342B62"/>
    <w:rsid w:val="003518F0"/>
    <w:rsid w:val="0038305B"/>
    <w:rsid w:val="00396862"/>
    <w:rsid w:val="003A20AB"/>
    <w:rsid w:val="003A416F"/>
    <w:rsid w:val="003B0E1F"/>
    <w:rsid w:val="003C3DF4"/>
    <w:rsid w:val="003C54D6"/>
    <w:rsid w:val="003E0710"/>
    <w:rsid w:val="003F60BE"/>
    <w:rsid w:val="00406B9E"/>
    <w:rsid w:val="004112CA"/>
    <w:rsid w:val="00431D08"/>
    <w:rsid w:val="00434DA0"/>
    <w:rsid w:val="0044748E"/>
    <w:rsid w:val="00471997"/>
    <w:rsid w:val="00491559"/>
    <w:rsid w:val="0049181C"/>
    <w:rsid w:val="0049425D"/>
    <w:rsid w:val="00496B5B"/>
    <w:rsid w:val="004A4E45"/>
    <w:rsid w:val="004B3962"/>
    <w:rsid w:val="004D5D9A"/>
    <w:rsid w:val="004D630D"/>
    <w:rsid w:val="00502542"/>
    <w:rsid w:val="005239AD"/>
    <w:rsid w:val="00526C04"/>
    <w:rsid w:val="00557B37"/>
    <w:rsid w:val="005627AB"/>
    <w:rsid w:val="00571A36"/>
    <w:rsid w:val="005720AB"/>
    <w:rsid w:val="00573EF9"/>
    <w:rsid w:val="005955DB"/>
    <w:rsid w:val="005A44F5"/>
    <w:rsid w:val="005B261A"/>
    <w:rsid w:val="005C0C8B"/>
    <w:rsid w:val="005F4E23"/>
    <w:rsid w:val="00630221"/>
    <w:rsid w:val="00651854"/>
    <w:rsid w:val="00652CDB"/>
    <w:rsid w:val="00656F6C"/>
    <w:rsid w:val="00671EB5"/>
    <w:rsid w:val="006814BB"/>
    <w:rsid w:val="006839BC"/>
    <w:rsid w:val="00691BF0"/>
    <w:rsid w:val="00697DAA"/>
    <w:rsid w:val="006C4751"/>
    <w:rsid w:val="006C6315"/>
    <w:rsid w:val="006E6417"/>
    <w:rsid w:val="006E6611"/>
    <w:rsid w:val="0072238F"/>
    <w:rsid w:val="007333F9"/>
    <w:rsid w:val="00737334"/>
    <w:rsid w:val="00761A42"/>
    <w:rsid w:val="00761CD5"/>
    <w:rsid w:val="00777B96"/>
    <w:rsid w:val="007A7765"/>
    <w:rsid w:val="007B5906"/>
    <w:rsid w:val="007B730E"/>
    <w:rsid w:val="007C4C04"/>
    <w:rsid w:val="007D62F1"/>
    <w:rsid w:val="00825C80"/>
    <w:rsid w:val="008306E5"/>
    <w:rsid w:val="00831AD3"/>
    <w:rsid w:val="00837D99"/>
    <w:rsid w:val="008436AA"/>
    <w:rsid w:val="00852ACD"/>
    <w:rsid w:val="0085713F"/>
    <w:rsid w:val="00876FF0"/>
    <w:rsid w:val="00880925"/>
    <w:rsid w:val="00885CA5"/>
    <w:rsid w:val="008A1765"/>
    <w:rsid w:val="008A7483"/>
    <w:rsid w:val="008C0510"/>
    <w:rsid w:val="008D350F"/>
    <w:rsid w:val="008F19A3"/>
    <w:rsid w:val="00914274"/>
    <w:rsid w:val="00921BCA"/>
    <w:rsid w:val="009322D3"/>
    <w:rsid w:val="0094067F"/>
    <w:rsid w:val="00944FF8"/>
    <w:rsid w:val="00954FF1"/>
    <w:rsid w:val="00966BB7"/>
    <w:rsid w:val="00980C39"/>
    <w:rsid w:val="009939B4"/>
    <w:rsid w:val="009A4E7E"/>
    <w:rsid w:val="009A6ABA"/>
    <w:rsid w:val="009B2EF2"/>
    <w:rsid w:val="009C3734"/>
    <w:rsid w:val="009C4AD4"/>
    <w:rsid w:val="009F0560"/>
    <w:rsid w:val="009F379D"/>
    <w:rsid w:val="00A04C0F"/>
    <w:rsid w:val="00A13137"/>
    <w:rsid w:val="00A322B4"/>
    <w:rsid w:val="00A349A1"/>
    <w:rsid w:val="00A4186F"/>
    <w:rsid w:val="00A51194"/>
    <w:rsid w:val="00A63AD4"/>
    <w:rsid w:val="00A7422B"/>
    <w:rsid w:val="00A80317"/>
    <w:rsid w:val="00A852A1"/>
    <w:rsid w:val="00A90971"/>
    <w:rsid w:val="00A92DFD"/>
    <w:rsid w:val="00AA274C"/>
    <w:rsid w:val="00AB650D"/>
    <w:rsid w:val="00AC6E8F"/>
    <w:rsid w:val="00AD314B"/>
    <w:rsid w:val="00AF05DE"/>
    <w:rsid w:val="00AF366C"/>
    <w:rsid w:val="00B072AE"/>
    <w:rsid w:val="00B2000A"/>
    <w:rsid w:val="00B22118"/>
    <w:rsid w:val="00B27E6D"/>
    <w:rsid w:val="00B32C62"/>
    <w:rsid w:val="00B357B0"/>
    <w:rsid w:val="00B4426E"/>
    <w:rsid w:val="00B50AD7"/>
    <w:rsid w:val="00B50E7F"/>
    <w:rsid w:val="00B61314"/>
    <w:rsid w:val="00B71CC4"/>
    <w:rsid w:val="00BA6118"/>
    <w:rsid w:val="00BA6A63"/>
    <w:rsid w:val="00BB2939"/>
    <w:rsid w:val="00BC2369"/>
    <w:rsid w:val="00BC2DEE"/>
    <w:rsid w:val="00BC600A"/>
    <w:rsid w:val="00BD40BD"/>
    <w:rsid w:val="00BD4A34"/>
    <w:rsid w:val="00BF18E1"/>
    <w:rsid w:val="00BF29B4"/>
    <w:rsid w:val="00BF4F12"/>
    <w:rsid w:val="00C069F4"/>
    <w:rsid w:val="00C13D51"/>
    <w:rsid w:val="00C16557"/>
    <w:rsid w:val="00C44C22"/>
    <w:rsid w:val="00C643EB"/>
    <w:rsid w:val="00C67209"/>
    <w:rsid w:val="00C6721B"/>
    <w:rsid w:val="00C763A0"/>
    <w:rsid w:val="00C85A72"/>
    <w:rsid w:val="00C8661B"/>
    <w:rsid w:val="00C943AE"/>
    <w:rsid w:val="00C94FE7"/>
    <w:rsid w:val="00CA1B1E"/>
    <w:rsid w:val="00CB17B4"/>
    <w:rsid w:val="00CC6DE9"/>
    <w:rsid w:val="00D03C7B"/>
    <w:rsid w:val="00D06750"/>
    <w:rsid w:val="00D1306E"/>
    <w:rsid w:val="00D43C72"/>
    <w:rsid w:val="00D57AB1"/>
    <w:rsid w:val="00D65DF6"/>
    <w:rsid w:val="00D71FB5"/>
    <w:rsid w:val="00D95E19"/>
    <w:rsid w:val="00DA1430"/>
    <w:rsid w:val="00DB1203"/>
    <w:rsid w:val="00DB6D0E"/>
    <w:rsid w:val="00DC7154"/>
    <w:rsid w:val="00DD258A"/>
    <w:rsid w:val="00DE1337"/>
    <w:rsid w:val="00DE7196"/>
    <w:rsid w:val="00E0367D"/>
    <w:rsid w:val="00E15ED6"/>
    <w:rsid w:val="00E17710"/>
    <w:rsid w:val="00E256F8"/>
    <w:rsid w:val="00E330A9"/>
    <w:rsid w:val="00E410EA"/>
    <w:rsid w:val="00E4686C"/>
    <w:rsid w:val="00E724B8"/>
    <w:rsid w:val="00E74CF0"/>
    <w:rsid w:val="00E85C2C"/>
    <w:rsid w:val="00EC5671"/>
    <w:rsid w:val="00EF6932"/>
    <w:rsid w:val="00F03473"/>
    <w:rsid w:val="00F14DA3"/>
    <w:rsid w:val="00F30FD6"/>
    <w:rsid w:val="00F40F0F"/>
    <w:rsid w:val="00F45565"/>
    <w:rsid w:val="00F72963"/>
    <w:rsid w:val="00F92B4D"/>
    <w:rsid w:val="00FB143D"/>
    <w:rsid w:val="00FD6FE9"/>
    <w:rsid w:val="00FE47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v:stroke endarrow="block"/>
    </o:shapedefaults>
    <o:shapelayout v:ext="edit">
      <o:idmap v:ext="edit" data="1"/>
    </o:shapelayout>
  </w:shapeDefaults>
  <w:decimalSymbol w:val="."/>
  <w:listSeparator w:val=","/>
  <w14:docId w14:val="4FACB016"/>
  <w15:chartTrackingRefBased/>
  <w15:docId w15:val="{C285F122-A125-4C33-9C21-7BE34E293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Body Text Indent" w:uiPriority="99"/>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szCs w:val="24"/>
      <w:lang w:eastAsia="en-US"/>
    </w:rPr>
  </w:style>
  <w:style w:type="paragraph" w:styleId="Heading1">
    <w:name w:val="heading 1"/>
    <w:basedOn w:val="Normal"/>
    <w:next w:val="Normal"/>
    <w:qFormat/>
    <w:pPr>
      <w:keepNext/>
      <w:outlineLvl w:val="0"/>
    </w:pPr>
    <w:rPr>
      <w:i/>
      <w:iCs/>
      <w:sz w:val="24"/>
    </w:rPr>
  </w:style>
  <w:style w:type="paragraph" w:styleId="Heading2">
    <w:name w:val="heading 2"/>
    <w:basedOn w:val="Normal"/>
    <w:next w:val="Normal"/>
    <w:qFormat/>
    <w:pPr>
      <w:keepNext/>
      <w:outlineLvl w:val="1"/>
    </w:pPr>
    <w:rPr>
      <w:b/>
      <w:bCs/>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bCs/>
      <w:sz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table" w:styleId="TableGrid">
    <w:name w:val="Table Grid"/>
    <w:basedOn w:val="TableNormal"/>
    <w:uiPriority w:val="59"/>
    <w:rsid w:val="00C85A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rsid w:val="00C85A72"/>
    <w:pPr>
      <w:spacing w:after="160" w:line="240" w:lineRule="exact"/>
      <w:jc w:val="both"/>
    </w:pPr>
    <w:rPr>
      <w:rFonts w:ascii="Arial" w:hAnsi="Arial" w:cs="Arial"/>
      <w:sz w:val="24"/>
    </w:rPr>
  </w:style>
  <w:style w:type="character" w:styleId="PageNumber">
    <w:name w:val="page number"/>
    <w:basedOn w:val="DefaultParagraphFont"/>
    <w:rsid w:val="00C85A72"/>
  </w:style>
  <w:style w:type="character" w:customStyle="1" w:styleId="ilad">
    <w:name w:val="il_ad"/>
    <w:basedOn w:val="DefaultParagraphFont"/>
    <w:rsid w:val="00AC6E8F"/>
  </w:style>
  <w:style w:type="paragraph" w:styleId="ListParagraph">
    <w:name w:val="List Paragraph"/>
    <w:basedOn w:val="Normal"/>
    <w:uiPriority w:val="34"/>
    <w:qFormat/>
    <w:rsid w:val="00271221"/>
    <w:pPr>
      <w:spacing w:after="200" w:line="276" w:lineRule="auto"/>
      <w:ind w:left="720"/>
      <w:contextualSpacing/>
    </w:pPr>
    <w:rPr>
      <w:rFonts w:ascii="Calibri" w:eastAsia="Calibri" w:hAnsi="Calibri"/>
      <w:sz w:val="22"/>
      <w:szCs w:val="22"/>
    </w:rPr>
  </w:style>
  <w:style w:type="paragraph" w:customStyle="1" w:styleId="msonormalcxspmiddle">
    <w:name w:val="msonormalcxspmiddle"/>
    <w:basedOn w:val="Normal"/>
    <w:rsid w:val="00271221"/>
    <w:pPr>
      <w:spacing w:before="100" w:beforeAutospacing="1" w:after="100" w:afterAutospacing="1"/>
    </w:pPr>
    <w:rPr>
      <w:rFonts w:ascii="Times New Roman" w:hAnsi="Times New Roman"/>
      <w:sz w:val="24"/>
    </w:rPr>
  </w:style>
  <w:style w:type="character" w:customStyle="1" w:styleId="FooterChar">
    <w:name w:val="Footer Char"/>
    <w:link w:val="Footer"/>
    <w:uiPriority w:val="99"/>
    <w:rsid w:val="00F30FD6"/>
    <w:rPr>
      <w:rFonts w:ascii=".VnTime" w:hAnsi=".VnTime"/>
      <w:sz w:val="28"/>
      <w:szCs w:val="24"/>
    </w:rPr>
  </w:style>
  <w:style w:type="paragraph" w:customStyle="1" w:styleId="CharChar9CharChar">
    <w:name w:val="Char Char9 Char Char"/>
    <w:basedOn w:val="Normal"/>
    <w:autoRedefine/>
    <w:rsid w:val="00B27E6D"/>
    <w:pPr>
      <w:spacing w:after="160" w:line="240" w:lineRule="exact"/>
      <w:ind w:firstLine="567"/>
    </w:pPr>
    <w:rPr>
      <w:rFonts w:ascii="Verdana" w:hAnsi="Verdana" w:cs="Verdana"/>
      <w:sz w:val="20"/>
      <w:szCs w:val="20"/>
    </w:rPr>
  </w:style>
  <w:style w:type="paragraph" w:styleId="BodyTextIndent">
    <w:name w:val="Body Text Indent"/>
    <w:basedOn w:val="Normal"/>
    <w:link w:val="BodyTextIndentChar"/>
    <w:uiPriority w:val="99"/>
    <w:unhideWhenUsed/>
    <w:rsid w:val="0072238F"/>
    <w:pPr>
      <w:spacing w:after="120" w:line="276" w:lineRule="auto"/>
      <w:ind w:left="360"/>
    </w:pPr>
    <w:rPr>
      <w:rFonts w:ascii="Times New Roman" w:eastAsia="Calibri" w:hAnsi="Times New Roman"/>
    </w:rPr>
  </w:style>
  <w:style w:type="character" w:customStyle="1" w:styleId="BodyTextIndentChar">
    <w:name w:val="Body Text Indent Char"/>
    <w:link w:val="BodyTextIndent"/>
    <w:uiPriority w:val="99"/>
    <w:rsid w:val="0072238F"/>
    <w:rPr>
      <w:rFonts w:eastAsia="Calibri"/>
      <w:sz w:val="28"/>
      <w:szCs w:val="24"/>
    </w:rPr>
  </w:style>
  <w:style w:type="paragraph" w:styleId="NoSpacing">
    <w:name w:val="No Spacing"/>
    <w:qFormat/>
    <w:rsid w:val="0072238F"/>
    <w:rPr>
      <w:rFonts w:ascii="Calibri" w:eastAsia="Calibri" w:hAnsi="Calibri"/>
      <w:sz w:val="22"/>
      <w:szCs w:val="22"/>
      <w:lang w:eastAsia="en-US"/>
    </w:rPr>
  </w:style>
  <w:style w:type="paragraph" w:styleId="BalloonText">
    <w:name w:val="Balloon Text"/>
    <w:basedOn w:val="Normal"/>
    <w:link w:val="BalloonTextChar"/>
    <w:uiPriority w:val="99"/>
    <w:unhideWhenUsed/>
    <w:rsid w:val="0072238F"/>
    <w:rPr>
      <w:rFonts w:ascii="Segoe UI" w:eastAsia="Calibri" w:hAnsi="Segoe UI" w:cs="Segoe UI"/>
      <w:sz w:val="18"/>
      <w:szCs w:val="18"/>
      <w:lang w:val="fr-FR"/>
    </w:rPr>
  </w:style>
  <w:style w:type="character" w:customStyle="1" w:styleId="BalloonTextChar">
    <w:name w:val="Balloon Text Char"/>
    <w:link w:val="BalloonText"/>
    <w:uiPriority w:val="99"/>
    <w:rsid w:val="0072238F"/>
    <w:rPr>
      <w:rFonts w:ascii="Segoe UI" w:eastAsia="Calibri" w:hAnsi="Segoe UI" w:cs="Segoe UI"/>
      <w:sz w:val="18"/>
      <w:szCs w:val="18"/>
      <w:lang w:val="fr-FR"/>
    </w:rPr>
  </w:style>
  <w:style w:type="paragraph" w:customStyle="1" w:styleId="Normal0">
    <w:name w:val="Normal_0"/>
    <w:qFormat/>
    <w:rsid w:val="0072238F"/>
    <w:pPr>
      <w:widowControl w:val="0"/>
    </w:pPr>
    <w:rPr>
      <w:sz w:val="24"/>
      <w:szCs w:val="24"/>
      <w:lang w:eastAsia="en-US"/>
    </w:rPr>
  </w:style>
  <w:style w:type="character" w:customStyle="1" w:styleId="HeaderChar">
    <w:name w:val="Header Char"/>
    <w:link w:val="Header"/>
    <w:uiPriority w:val="99"/>
    <w:rsid w:val="0072238F"/>
    <w:rPr>
      <w:rFonts w:ascii=".VnTime" w:hAnsi=".VnTime"/>
      <w:sz w:val="28"/>
      <w:szCs w:val="24"/>
    </w:rPr>
  </w:style>
  <w:style w:type="paragraph" w:customStyle="1" w:styleId="ndt">
    <w:name w:val="ndt"/>
    <w:basedOn w:val="Normal"/>
    <w:qFormat/>
    <w:rsid w:val="0072238F"/>
    <w:pPr>
      <w:spacing w:before="40" w:after="40"/>
      <w:jc w:val="both"/>
    </w:pPr>
    <w:rPr>
      <w:rFonts w:ascii="Times New Roman" w:hAnsi="Times New Roman"/>
      <w:sz w:val="22"/>
      <w:szCs w:val="22"/>
      <w:lang w:val="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470234">
      <w:bodyDiv w:val="1"/>
      <w:marLeft w:val="0"/>
      <w:marRight w:val="0"/>
      <w:marTop w:val="0"/>
      <w:marBottom w:val="0"/>
      <w:divBdr>
        <w:top w:val="none" w:sz="0" w:space="0" w:color="auto"/>
        <w:left w:val="none" w:sz="0" w:space="0" w:color="auto"/>
        <w:bottom w:val="none" w:sz="0" w:space="0" w:color="auto"/>
        <w:right w:val="none" w:sz="0" w:space="0" w:color="auto"/>
      </w:divBdr>
    </w:div>
    <w:div w:id="176578989">
      <w:bodyDiv w:val="1"/>
      <w:marLeft w:val="0"/>
      <w:marRight w:val="0"/>
      <w:marTop w:val="0"/>
      <w:marBottom w:val="0"/>
      <w:divBdr>
        <w:top w:val="none" w:sz="0" w:space="0" w:color="auto"/>
        <w:left w:val="none" w:sz="0" w:space="0" w:color="auto"/>
        <w:bottom w:val="none" w:sz="0" w:space="0" w:color="auto"/>
        <w:right w:val="none" w:sz="0" w:space="0" w:color="auto"/>
      </w:divBdr>
    </w:div>
    <w:div w:id="332538301">
      <w:bodyDiv w:val="1"/>
      <w:marLeft w:val="0"/>
      <w:marRight w:val="0"/>
      <w:marTop w:val="0"/>
      <w:marBottom w:val="0"/>
      <w:divBdr>
        <w:top w:val="none" w:sz="0" w:space="0" w:color="auto"/>
        <w:left w:val="none" w:sz="0" w:space="0" w:color="auto"/>
        <w:bottom w:val="none" w:sz="0" w:space="0" w:color="auto"/>
        <w:right w:val="none" w:sz="0" w:space="0" w:color="auto"/>
      </w:divBdr>
    </w:div>
    <w:div w:id="626661775">
      <w:bodyDiv w:val="1"/>
      <w:marLeft w:val="0"/>
      <w:marRight w:val="0"/>
      <w:marTop w:val="0"/>
      <w:marBottom w:val="0"/>
      <w:divBdr>
        <w:top w:val="none" w:sz="0" w:space="0" w:color="auto"/>
        <w:left w:val="none" w:sz="0" w:space="0" w:color="auto"/>
        <w:bottom w:val="none" w:sz="0" w:space="0" w:color="auto"/>
        <w:right w:val="none" w:sz="0" w:space="0" w:color="auto"/>
      </w:divBdr>
    </w:div>
    <w:div w:id="711809790">
      <w:bodyDiv w:val="1"/>
      <w:marLeft w:val="0"/>
      <w:marRight w:val="0"/>
      <w:marTop w:val="0"/>
      <w:marBottom w:val="0"/>
      <w:divBdr>
        <w:top w:val="none" w:sz="0" w:space="0" w:color="auto"/>
        <w:left w:val="none" w:sz="0" w:space="0" w:color="auto"/>
        <w:bottom w:val="none" w:sz="0" w:space="0" w:color="auto"/>
        <w:right w:val="none" w:sz="0" w:space="0" w:color="auto"/>
      </w:divBdr>
    </w:div>
    <w:div w:id="833640270">
      <w:bodyDiv w:val="1"/>
      <w:marLeft w:val="0"/>
      <w:marRight w:val="0"/>
      <w:marTop w:val="0"/>
      <w:marBottom w:val="0"/>
      <w:divBdr>
        <w:top w:val="none" w:sz="0" w:space="0" w:color="auto"/>
        <w:left w:val="none" w:sz="0" w:space="0" w:color="auto"/>
        <w:bottom w:val="none" w:sz="0" w:space="0" w:color="auto"/>
        <w:right w:val="none" w:sz="0" w:space="0" w:color="auto"/>
      </w:divBdr>
    </w:div>
    <w:div w:id="1005866239">
      <w:bodyDiv w:val="1"/>
      <w:marLeft w:val="0"/>
      <w:marRight w:val="0"/>
      <w:marTop w:val="0"/>
      <w:marBottom w:val="0"/>
      <w:divBdr>
        <w:top w:val="none" w:sz="0" w:space="0" w:color="auto"/>
        <w:left w:val="none" w:sz="0" w:space="0" w:color="auto"/>
        <w:bottom w:val="none" w:sz="0" w:space="0" w:color="auto"/>
        <w:right w:val="none" w:sz="0" w:space="0" w:color="auto"/>
      </w:divBdr>
    </w:div>
    <w:div w:id="1036346358">
      <w:bodyDiv w:val="1"/>
      <w:marLeft w:val="0"/>
      <w:marRight w:val="0"/>
      <w:marTop w:val="0"/>
      <w:marBottom w:val="0"/>
      <w:divBdr>
        <w:top w:val="none" w:sz="0" w:space="0" w:color="auto"/>
        <w:left w:val="none" w:sz="0" w:space="0" w:color="auto"/>
        <w:bottom w:val="none" w:sz="0" w:space="0" w:color="auto"/>
        <w:right w:val="none" w:sz="0" w:space="0" w:color="auto"/>
      </w:divBdr>
    </w:div>
    <w:div w:id="1177384711">
      <w:bodyDiv w:val="1"/>
      <w:marLeft w:val="0"/>
      <w:marRight w:val="0"/>
      <w:marTop w:val="0"/>
      <w:marBottom w:val="0"/>
      <w:divBdr>
        <w:top w:val="none" w:sz="0" w:space="0" w:color="auto"/>
        <w:left w:val="none" w:sz="0" w:space="0" w:color="auto"/>
        <w:bottom w:val="none" w:sz="0" w:space="0" w:color="auto"/>
        <w:right w:val="none" w:sz="0" w:space="0" w:color="auto"/>
      </w:divBdr>
    </w:div>
    <w:div w:id="1622492967">
      <w:bodyDiv w:val="1"/>
      <w:marLeft w:val="0"/>
      <w:marRight w:val="0"/>
      <w:marTop w:val="0"/>
      <w:marBottom w:val="0"/>
      <w:divBdr>
        <w:top w:val="none" w:sz="0" w:space="0" w:color="auto"/>
        <w:left w:val="none" w:sz="0" w:space="0" w:color="auto"/>
        <w:bottom w:val="none" w:sz="0" w:space="0" w:color="auto"/>
        <w:right w:val="none" w:sz="0" w:space="0" w:color="auto"/>
      </w:divBdr>
    </w:div>
    <w:div w:id="1876772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EB912-503C-449D-8BE2-15551F5FF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659</TotalTime>
  <Pages>1</Pages>
  <Words>672</Words>
  <Characters>3837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Së gi¸o dôc-®µo t¹o      Kú thi häc sinh giái thµnh phè – líp 11 thpt</vt:lpstr>
    </vt:vector>
  </TitlesOfParts>
  <Company>NCs</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Së gi¸o dôc-®µo t¹o      Kú thi häc sinh giái thµnh phè – líp 11 thpt</dc:title>
  <dc:subject/>
  <dc:creator>NCS</dc:creator>
  <cp:keywords/>
  <dc:description/>
  <cp:lastModifiedBy>Pham Duy Khanh</cp:lastModifiedBy>
  <cp:revision>77</cp:revision>
  <dcterms:created xsi:type="dcterms:W3CDTF">2021-08-29T08:15:00Z</dcterms:created>
  <dcterms:modified xsi:type="dcterms:W3CDTF">2021-08-29T12:50:00Z</dcterms:modified>
</cp:coreProperties>
</file>