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必修1 第1章 复习题</w:t>
      </w:r>
    </w:p>
    <w:p>
      <w:pPr>
        <w:pStyle w:val="Heading2"/>
      </w:pPr>
      <w:r>
        <w:t>高考真题改编</w:t>
      </w:r>
    </w:p>
    <w:p>
      <w:r>
        <w:t>1. 判断与填空</w:t>
      </w:r>
    </w:p>
    <w:p>
      <w:r>
        <w:t>(1) (2024 广东) 电子显微镜的发明促进了细胞学说的提出。（  ）</w:t>
      </w:r>
    </w:p>
    <w:p>
      <w:r>
        <w:t>(2) (2024 河北) 病毒增殖需要的蛋白质在自身核糖体合成。（  ）</w:t>
      </w:r>
      <w:r>
        <w:rPr>
          <w:b/>
        </w:rPr>
        <w:t xml:space="preserve"> 【命题点①】</w:t>
      </w:r>
    </w:p>
    <w:p>
      <w:r>
        <w:t>(3) (2023 广东) 新细胞产生方式的发现是对细胞学说的修正。（  ）</w:t>
      </w:r>
      <w:r>
        <w:rPr>
          <w:b/>
        </w:rPr>
        <w:t xml:space="preserve"> 【命题点②】</w:t>
      </w:r>
    </w:p>
    <w:p>
      <w:r>
        <w:t>(4) (2024 全国甲) 病毒通常是由蛋白质外壳和核酸构成的单细胞生物。（  ）</w:t>
      </w:r>
    </w:p>
    <w:p>
      <w:r>
        <w:t>(5) (2021 广东) 引用《诗经·葛覃》中的诗句，询问诗句中描写的景象构成了一个 ________。</w:t>
      </w:r>
    </w:p>
    <w:p>
      <w:pPr>
        <w:pStyle w:val="Heading2"/>
      </w:pPr>
      <w:r>
        <w:t>高考真题回归</w:t>
      </w:r>
    </w:p>
    <w:p>
      <w:r>
        <w:t>2. (2023 辽宁) 科学家根据对部分植物细胞观察的结果，得出"植物细胞都有细胞核"的结论，下列叙述错误的是（  ）</w:t>
      </w:r>
    </w:p>
    <w:p>
      <w:r>
        <w:t>A. 早期的细胞研究主要运用了观察法</w:t>
      </w:r>
    </w:p>
    <w:p>
      <w:r>
        <w:t>B. 上述结论的得出运用了归纳法</w:t>
      </w:r>
    </w:p>
    <w:p>
      <w:r>
        <w:t>C. 运用假说—演绎法将上述结论推演至原核细胞也成立</w:t>
      </w:r>
    </w:p>
    <w:p>
      <w:r>
        <w:t>D. 利用同位素标记法可研究细胞核内的物质变化</w:t>
      </w:r>
    </w:p>
    <w:p>
      <w:pPr>
        <w:pStyle w:val="Heading2"/>
      </w:pPr>
      <w:r>
        <w:t>教材边角挖掘</w:t>
      </w:r>
    </w:p>
    <w:p>
      <w:r>
        <w:t>3. 教材基础诊断</w:t>
      </w:r>
    </w:p>
    <w:p>
      <w:r>
        <w:t>(1) (必修1 P3~4 思考·讨论) 施莱登和施旺在只是观察了部分动植物的组织的基础上，</w:t>
      </w:r>
    </w:p>
    <w:p>
      <w:pPr>
        <w:pStyle w:val="Heading2"/>
      </w:pPr>
      <w:r>
        <w:t>判断/简答题</w:t>
      </w:r>
    </w:p>
    <w:p>
      <w:r>
        <w:t>利用不完全归纳法提出"一切动植物都是由细胞构成的"，这一结论是不可信的。（  ）</w:t>
      </w:r>
      <w:r>
        <w:rPr>
          <w:b/>
        </w:rPr>
        <w:t xml:space="preserve"> 【命题点③】</w:t>
      </w:r>
    </w:p>
    <w:p>
      <w:r>
        <w:t>所有生物都具有生命系统的结构层次。（  ）</w:t>
      </w:r>
      <w:r>
        <w:rPr>
          <w:b/>
        </w:rPr>
        <w:t xml:space="preserve"> 【命题点④】</w:t>
      </w:r>
    </w:p>
    <w:p>
      <w:r>
        <w:t>(2) 病毒表面的两类蛋白是在 _______________ 合成的。</w:t>
      </w:r>
    </w:p>
    <w:p>
      <w:r>
        <w:t>(3) 甲型H1N1流感病毒的类脂膜来源于 _______________ 。</w:t>
      </w:r>
    </w:p>
    <w:p>
      <w:r>
        <w:t xml:space="preserve">(4) 甲型H1N1流感病毒比T2噬菌体更容易发生变异，原因是 _______________ </w:t>
      </w:r>
      <w:r>
        <w:rPr>
          <w:b/>
        </w:rPr>
        <w:t xml:space="preserve"> 【命题点⑥】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