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96202210b4de8" /></Relationships>
</file>

<file path=word/document.xml><?xml version="1.0" encoding="utf-8"?>
<w:document xmlns:w="http://schemas.openxmlformats.org/wordprocessingml/2006/main">
  <w:body>
    <w:p>
      <w:pPr>
        <w:spacing w:before="2000" w:after="0" w:line="240" w:lineRule="auto"/>
      </w:pPr>
    </w:p>
    <w:p>
      <w:pPr>
        <w:jc w:val="center"/>
        <w:spacing w:before="0" w:after="320" w:line="240" w:lineRule="auto"/>
      </w:pPr>
      <w:r>
        <w:rPr>
          <w:rFonts w:ascii="Arial" w:hAnsi="Arial" w:eastAsia="Microsoft YaHei"/>
          <w:sz w:val="72"/>
          <w:color w:val="023E8A"/>
          <w:b/>
        </w:rPr>
        <w:t>发酵工程及其应用</w:t>
      </w:r>
    </w:p>
    <w:p>
      <w:pPr>
        <w:jc w:val="center"/>
        <w:spacing w:before="0" w:after="800" w:line="240" w:lineRule="auto"/>
      </w:pPr>
      <w:r>
        <w:rPr>
          <w:rFonts w:ascii="Arial" w:hAnsi="Arial" w:eastAsia="Microsoft YaHei"/>
          <w:sz w:val="32"/>
          <w:color w:val="0077B6"/>
        </w:rPr>
        <w:t>知识网络图</w:t>
      </w:r>
    </w:p>
    <w:p>
      <w:pPr>
        <w:jc w:val="center"/>
        <w:spacing w:before="0" w:after="1200" w:line="240" w:lineRule="auto"/>
      </w:pPr>
      <w:r>
        <w:rPr>
          <w:rFonts w:ascii="Arial" w:hAnsi="Arial" w:eastAsia="Microsoft YaHei"/>
          <w:sz w:val="24"/>
          <w:color w:val="8D99AE"/>
        </w:rPr>
        <w:t>━━━━━━━━━━━━━━━━━━━━</w:t>
      </w:r>
    </w:p>
    <w:p>
      <w:pPr>
        <w:jc w:val="center"/>
        <w:spacing w:before="0" w:after="240" w:line="240" w:lineRule="auto"/>
      </w:pPr>
      <w:r>
        <w:rPr>
          <w:rFonts w:ascii="Arial" w:hAnsi="Arial" w:eastAsia="Microsoft YaHei"/>
          <w:sz w:val="24"/>
          <w:color w:val="2B2D42"/>
        </w:rPr>
        <w:t>一、发酵工程的基本环节</w:t>
      </w:r>
    </w:p>
    <w:p>
      <w:pPr>
        <w:jc w:val="center"/>
        <w:spacing w:before="0" w:after="240" w:line="240" w:lineRule="auto"/>
      </w:pPr>
      <w:r>
        <w:rPr>
          <w:rFonts w:ascii="Arial" w:hAnsi="Arial" w:eastAsia="Microsoft YaHei"/>
          <w:sz w:val="24"/>
          <w:color w:val="2B2D42"/>
        </w:rPr>
        <w:t>二、发酵工程的特点</w:t>
      </w:r>
    </w:p>
    <w:p>
      <w:pPr>
        <w:jc w:val="center"/>
        <w:spacing w:before="0" w:after="240" w:line="240" w:lineRule="auto"/>
      </w:pPr>
      <w:r>
        <w:rPr>
          <w:rFonts w:ascii="Arial" w:hAnsi="Arial" w:eastAsia="Microsoft YaHei"/>
          <w:sz w:val="24"/>
          <w:color w:val="2B2D42"/>
        </w:rPr>
        <w:t>三、发酵工程的应用</w:t>
      </w:r>
    </w:p>
    <w:p>
      <w:pPr>
        <w:spacing w:before="1200" w:after="0" w:line="240" w:lineRule="auto"/>
      </w:pPr>
    </w:p>
    <w:p>
      <w:pPr>
        <w:jc w:val="center"/>
      </w:pPr>
      <w:r>
        <w:rPr>
          <w:rFonts w:ascii="Arial" w:hAnsi="Arial" w:eastAsia="Microsoft YaHei"/>
          <w:sz w:val="22"/>
          <w:color w:val="8D99AE"/>
        </w:rPr>
        <w:t>高中生物 · 选择性必修三 · 生物技术与工程</w:t>
      </w:r>
    </w:p>
    <w:p>
      <w:pPr>
        <w:sectPr>
          <w:type w:val="nextPage"/>
          <w:pgSz w:w="11906" w:h="16838"/>
          <w:pgMar w:top="1134" w:right="1134" w:bottom="1134" w:left="1134" w:header="720" w:footer="720"/>
          <w:headerReference xmlns:r="http://schemas.openxmlformats.org/officeDocument/2006/relationships" w:type="default" r:id="R2ada7d3a5de140da"/>
          <w:footerReference xmlns:r="http://schemas.openxmlformats.org/officeDocument/2006/relationships" w:type="default" r:id="Ra0f5d56bafa54357"/>
          <w:titlePg/>
        </w:sectPr>
      </w:pPr>
    </w:p>
    <w:p>
      <w:r>
        <w:br w:type="page"/>
      </w:r>
    </w:p>
    <w:p>
      <w:pPr>
        <w:spacing w:before="0" w:after="400" w:line="240" w:lineRule="auto"/>
      </w:pPr>
      <w:r>
        <w:rPr>
          <w:rFonts w:ascii="Arial" w:hAnsi="Arial" w:eastAsia="Microsoft YaHei"/>
          <w:sz w:val="44"/>
          <w:color w:val="023E8A"/>
          <w:b/>
        </w:rPr>
        <w:t>一、发酵工程的基本环节</w:t>
      </w:r>
    </w:p>
    <w:p>
      <w:pPr>
        <w:spacing w:before="0" w:after="320" w:line="240" w:lineRule="auto"/>
      </w:pPr>
      <w:r>
        <w:rPr>
          <w:rFonts w:ascii="Arial" w:hAnsi="Arial" w:eastAsia="Microsoft YaHei"/>
          <w:sz w:val="22"/>
          <w:color w:val="0077B6"/>
          <w:b/>
        </w:rPr>
        <w:t>中心环节：发酵罐内发酵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0077B6"/>
          <w:b/>
        </w:rPr>
        <w:t>【1】</w:t>
      </w:r>
      <w:r>
        <w:rPr>
          <w:rFonts w:ascii="Arial" w:hAnsi="Arial" w:eastAsia="Microsoft YaHei"/>
          <w:sz w:val="24"/>
          <w:color w:val="023E8A"/>
          <w:b/>
        </w:rPr>
        <w:t>选育菌种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B2D42"/>
        </w:rPr>
        <w:t>目的：获得性状优良的菌种
来源：自然筛选、诱变育种、基因工程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0077B6"/>
          <w:b/>
        </w:rPr>
        <w:t>【2】</w:t>
      </w:r>
      <w:r>
        <w:rPr>
          <w:rFonts w:ascii="Arial" w:hAnsi="Arial" w:eastAsia="Microsoft YaHei"/>
          <w:sz w:val="24"/>
          <w:color w:val="023E8A"/>
          <w:b/>
        </w:rPr>
        <w:t>扩大培养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B2D42"/>
        </w:rPr>
        <w:t>将菌种数量扩增至一定规模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0077B6"/>
          <w:b/>
        </w:rPr>
        <w:t>【3】</w:t>
      </w:r>
      <w:r>
        <w:rPr>
          <w:rFonts w:ascii="Arial" w:hAnsi="Arial" w:eastAsia="Microsoft YaHei"/>
          <w:sz w:val="24"/>
          <w:color w:val="023E8A"/>
          <w:b/>
        </w:rPr>
        <w:t>培养基的配制与灭菌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B2D42"/>
        </w:rPr>
        <w:t>配制适合菌种生长的培养基，并进行严格灭菌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0077B6"/>
          <w:b/>
        </w:rPr>
        <w:t>【4】</w:t>
      </w:r>
      <w:r>
        <w:rPr>
          <w:rFonts w:ascii="Arial" w:hAnsi="Arial" w:eastAsia="Microsoft YaHei"/>
          <w:sz w:val="24"/>
          <w:color w:val="023E8A"/>
          <w:b/>
        </w:rPr>
        <w:t>接种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B2D42"/>
        </w:rPr>
        <w:t>将菌种接入无菌培养基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0077B6"/>
          <w:b/>
        </w:rPr>
        <w:t>【5】</w:t>
      </w:r>
      <w:r>
        <w:rPr>
          <w:rFonts w:ascii="Arial" w:hAnsi="Arial" w:eastAsia="Microsoft YaHei"/>
          <w:sz w:val="24"/>
          <w:color w:val="023E8A"/>
          <w:b/>
        </w:rPr>
        <w:t>发酵罐内发酵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B2D42"/>
        </w:rPr>
        <w:t>严格控制温度、pH、氧气等条件（中心环节）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0077B6"/>
          <w:b/>
        </w:rPr>
        <w:t>【6】</w:t>
      </w:r>
      <w:r>
        <w:rPr>
          <w:rFonts w:ascii="Arial" w:hAnsi="Arial" w:eastAsia="Microsoft YaHei"/>
          <w:sz w:val="24"/>
          <w:color w:val="023E8A"/>
          <w:b/>
        </w:rPr>
        <w:t>分离、提纯产物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B2D42"/>
        </w:rPr>
        <w:t>若产物是代谢物：分离提纯
若产物是微生物本身：过滤或沉淀</w:t>
      </w:r>
    </w:p>
    <w:p>
      <w:pPr>
        <w:jc w:val="left"/>
        <w:spacing w:before="160" w:after="80" w:line="240" w:lineRule="auto"/>
      </w:pPr>
      <w:r>
        <w:rPr>
          <w:rFonts w:ascii="Arial" w:hAnsi="Arial" w:eastAsia="Microsoft YaHei"/>
          <w:sz w:val="24"/>
          <w:color w:val="0077B6"/>
          <w:b/>
        </w:rPr>
        <w:t>【7】</w:t>
      </w:r>
      <w:r>
        <w:rPr>
          <w:rFonts w:ascii="Arial" w:hAnsi="Arial" w:eastAsia="Microsoft YaHei"/>
          <w:sz w:val="24"/>
          <w:color w:val="023E8A"/>
          <w:b/>
        </w:rPr>
        <w:t>获得产品</w:t>
      </w:r>
    </w:p>
    <w:p>
      <w:pPr>
        <w:jc w:val="left"/>
        <w:spacing w:before="0" w:after="240" w:line="240" w:lineRule="auto"/>
        <w:ind w:left="480"/>
      </w:pPr>
      <w:r>
        <w:rPr>
          <w:rFonts w:ascii="Arial" w:hAnsi="Arial" w:eastAsia="Microsoft YaHei"/>
          <w:sz w:val="20"/>
          <w:color w:val="2B2D42"/>
        </w:rPr>
        <w:t>得到最终发酵产品</w:t>
      </w:r>
    </w:p>
    <w:p>
      <w:pPr>
        <w:sectPr>
          <w:type w:val="nextPage"/>
          <w:pgSz w:w="11906" w:h="16838"/>
          <w:pgMar w:top="1134" w:right="1134" w:bottom="1134" w:left="1134" w:header="720" w:footer="720"/>
          <w:headerReference xmlns:r="http://schemas.openxmlformats.org/officeDocument/2006/relationships" w:type="default" r:id="R2ada7d3a5de140da"/>
          <w:footerReference xmlns:r="http://schemas.openxmlformats.org/officeDocument/2006/relationships" w:type="default" r:id="Ra0f5d56bafa54357"/>
        </w:sectPr>
      </w:pPr>
    </w:p>
    <w:p>
      <w:r>
        <w:br w:type="page"/>
      </w:r>
    </w:p>
    <w:p>
      <w:pPr>
        <w:spacing w:before="0" w:after="400" w:line="240" w:lineRule="auto"/>
      </w:pPr>
      <w:r>
        <w:rPr>
          <w:rFonts w:ascii="Arial" w:hAnsi="Arial" w:eastAsia="Microsoft YaHei"/>
          <w:sz w:val="44"/>
          <w:color w:val="023E8A"/>
          <w:b/>
        </w:rPr>
        <w:t>二、发酵工程的特点</w:t>
      </w:r>
    </w:p>
    <w:p>
      <w:pPr>
        <w:jc w:val="left"/>
        <w:spacing w:before="200" w:after="120" w:line="240" w:lineRule="auto"/>
      </w:pPr>
      <w:r>
        <w:rPr>
          <w:rFonts w:ascii="Arial" w:hAnsi="Arial" w:eastAsia="Microsoft YaHei"/>
          <w:sz w:val="28"/>
          <w:color w:val="0077B6"/>
          <w:b/>
        </w:rPr>
        <w:t>◆ </w:t>
      </w:r>
      <w:r>
        <w:rPr>
          <w:rFonts w:ascii="Arial" w:hAnsi="Arial" w:eastAsia="Microsoft YaHei"/>
          <w:sz w:val="28"/>
          <w:color w:val="023E8A"/>
          <w:b/>
        </w:rPr>
        <w:t>产物专一</w:t>
      </w:r>
    </w:p>
    <w:p>
      <w:pPr>
        <w:jc w:val="left"/>
        <w:spacing w:before="0" w:after="32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发酵工程生产的产物具有高度特异性，即特定的微生物产生特定的代谢产物。</w:t>
      </w:r>
    </w:p>
    <w:p>
      <w:pPr>
        <w:jc w:val="left"/>
        <w:spacing w:before="200" w:after="120" w:line="240" w:lineRule="auto"/>
      </w:pPr>
      <w:r>
        <w:rPr>
          <w:rFonts w:ascii="Arial" w:hAnsi="Arial" w:eastAsia="Microsoft YaHei"/>
          <w:sz w:val="28"/>
          <w:color w:val="0077B6"/>
          <w:b/>
        </w:rPr>
        <w:t>◆ </w:t>
      </w:r>
      <w:r>
        <w:rPr>
          <w:rFonts w:ascii="Arial" w:hAnsi="Arial" w:eastAsia="Microsoft YaHei"/>
          <w:sz w:val="28"/>
          <w:color w:val="023E8A"/>
          <w:b/>
        </w:rPr>
        <w:t>生产条件温和</w:t>
      </w:r>
    </w:p>
    <w:p>
      <w:pPr>
        <w:jc w:val="left"/>
        <w:spacing w:before="0" w:after="32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一般在常温常压下进行，不需要高温高压等苛刻条件。</w:t>
      </w:r>
    </w:p>
    <w:p>
      <w:pPr>
        <w:jc w:val="left"/>
        <w:spacing w:before="200" w:after="120" w:line="240" w:lineRule="auto"/>
      </w:pPr>
      <w:r>
        <w:rPr>
          <w:rFonts w:ascii="Arial" w:hAnsi="Arial" w:eastAsia="Microsoft YaHei"/>
          <w:sz w:val="28"/>
          <w:color w:val="0077B6"/>
          <w:b/>
        </w:rPr>
        <w:t>◆ </w:t>
      </w:r>
      <w:r>
        <w:rPr>
          <w:rFonts w:ascii="Arial" w:hAnsi="Arial" w:eastAsia="Microsoft YaHei"/>
          <w:sz w:val="28"/>
          <w:color w:val="023E8A"/>
          <w:b/>
        </w:rPr>
        <w:t>原料丰富廉价</w:t>
      </w:r>
    </w:p>
    <w:p>
      <w:pPr>
        <w:jc w:val="left"/>
        <w:spacing w:before="0" w:after="32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可以利用农副产品、工业废水、废弃农作物等作为发酵原料。</w:t>
      </w:r>
    </w:p>
    <w:p>
      <w:pPr>
        <w:jc w:val="left"/>
        <w:spacing w:before="200" w:after="120" w:line="240" w:lineRule="auto"/>
      </w:pPr>
      <w:r>
        <w:rPr>
          <w:rFonts w:ascii="Arial" w:hAnsi="Arial" w:eastAsia="Microsoft YaHei"/>
          <w:sz w:val="28"/>
          <w:color w:val="0077B6"/>
          <w:b/>
        </w:rPr>
        <w:t>◆ </w:t>
      </w:r>
      <w:r>
        <w:rPr>
          <w:rFonts w:ascii="Arial" w:hAnsi="Arial" w:eastAsia="Microsoft YaHei"/>
          <w:sz w:val="28"/>
          <w:color w:val="023E8A"/>
          <w:b/>
        </w:rPr>
        <w:t>废弃物对环境污染小</w:t>
      </w:r>
    </w:p>
    <w:p>
      <w:pPr>
        <w:jc w:val="left"/>
        <w:spacing w:before="0" w:after="32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发酵工程的废弃物多为天然物质，可被生物降解，对环境友好。</w:t>
      </w:r>
    </w:p>
    <w:p>
      <w:pPr>
        <w:sectPr>
          <w:type w:val="nextPage"/>
          <w:pgSz w:w="11906" w:h="16838"/>
          <w:pgMar w:top="1134" w:right="1134" w:bottom="1134" w:left="1134" w:header="720" w:footer="720"/>
          <w:headerReference xmlns:r="http://schemas.openxmlformats.org/officeDocument/2006/relationships" w:type="default" r:id="R2ada7d3a5de140da"/>
          <w:footerReference xmlns:r="http://schemas.openxmlformats.org/officeDocument/2006/relationships" w:type="default" r:id="Ra0f5d56bafa54357"/>
        </w:sectPr>
      </w:pPr>
    </w:p>
    <w:p>
      <w:r>
        <w:br w:type="page"/>
      </w:r>
    </w:p>
    <w:p>
      <w:pPr>
        <w:spacing w:before="0" w:after="400" w:line="240" w:lineRule="auto"/>
      </w:pPr>
      <w:r>
        <w:rPr>
          <w:rFonts w:ascii="Arial" w:hAnsi="Arial" w:eastAsia="Microsoft YaHei"/>
          <w:sz w:val="44"/>
          <w:color w:val="023E8A"/>
          <w:b/>
        </w:rPr>
        <w:t>三、发酵工程的应用</w:t>
      </w:r>
    </w:p>
    <w:p>
      <w:pPr>
        <w:jc w:val="left"/>
        <w:spacing w:before="320" w:after="160" w:line="240" w:lineRule="auto"/>
      </w:pPr>
      <w:r>
        <w:rPr>
          <w:rFonts w:ascii="Arial" w:hAnsi="Arial" w:eastAsia="Microsoft YaHei"/>
          <w:sz w:val="28"/>
          <w:color w:val="0077B6"/>
          <w:b/>
        </w:rPr>
        <w:t>【食品工业】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酱油生产：利用米曲霉发酵大豆制成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柠檬酸：黑曲霉发酵淀粉类物质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味精（谷氨酸）：谷氨酸棒状杆菌发酵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酶制剂：淀粉酶、果胶酶、蛋白酶等</w:t>
      </w:r>
    </w:p>
    <w:p>
      <w:pPr>
        <w:jc w:val="left"/>
        <w:spacing w:before="320" w:after="160" w:line="240" w:lineRule="auto"/>
      </w:pPr>
      <w:r>
        <w:rPr>
          <w:rFonts w:ascii="Arial" w:hAnsi="Arial" w:eastAsia="Microsoft YaHei"/>
          <w:sz w:val="28"/>
          <w:color w:val="0077B6"/>
          <w:b/>
        </w:rPr>
        <w:t>【医药工业】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基因工程药物：胰岛素、干扰素、疫苗等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抗生素：青霉素、链霉素等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维生素：维生素C、维生素B12等</w:t>
      </w:r>
    </w:p>
    <w:p>
      <w:pPr>
        <w:jc w:val="left"/>
        <w:spacing w:before="320" w:after="160" w:line="240" w:lineRule="auto"/>
      </w:pPr>
      <w:r>
        <w:rPr>
          <w:rFonts w:ascii="Arial" w:hAnsi="Arial" w:eastAsia="Microsoft YaHei"/>
          <w:sz w:val="28"/>
          <w:color w:val="0077B6"/>
          <w:b/>
        </w:rPr>
        <w:t>【农牧业】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微生物肥料：根瘤菌肥、固氮菌肥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微生物农药：苏云金杆菌（Bt）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微生物饲料：单细胞蛋白（SCP）</w:t>
      </w:r>
    </w:p>
    <w:p>
      <w:pPr>
        <w:jc w:val="left"/>
        <w:spacing w:before="320" w:after="160" w:line="240" w:lineRule="auto"/>
      </w:pPr>
      <w:r>
        <w:rPr>
          <w:rFonts w:ascii="Arial" w:hAnsi="Arial" w:eastAsia="Microsoft YaHei"/>
          <w:sz w:val="28"/>
          <w:color w:val="0077B6"/>
          <w:b/>
        </w:rPr>
        <w:t>【其他方面】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能源生产：利用废料发酵产生酒精、乙烯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洗涤剂：含酶洗衣粉</w:t>
      </w:r>
    </w:p>
    <w:p>
      <w:pPr>
        <w:jc w:val="left"/>
        <w:spacing w:before="80" w:after="80" w:line="240" w:lineRule="auto"/>
        <w:ind w:left="480"/>
      </w:pPr>
      <w:r>
        <w:rPr>
          <w:rFonts w:ascii="Arial" w:hAnsi="Arial" w:eastAsia="Microsoft YaHei"/>
          <w:sz w:val="22"/>
          <w:color w:val="2B2D42"/>
        </w:rPr>
        <w:t>• 环保：生物降解塑料、污水处理</w:t>
      </w:r>
    </w:p>
    <w:p>
      <w:pPr>
        <w:sectPr>
          <w:type w:val="nextPage"/>
          <w:pgSz w:w="11906" w:h="16838"/>
          <w:pgMar w:top="1134" w:right="1134" w:bottom="1134" w:left="1134" w:header="720" w:footer="720"/>
          <w:headerReference xmlns:r="http://schemas.openxmlformats.org/officeDocument/2006/relationships" w:type="default" r:id="R2ada7d3a5de140da"/>
          <w:footerReference xmlns:r="http://schemas.openxmlformats.org/officeDocument/2006/relationships" w:type="default" r:id="Ra0f5d56bafa54357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Microsoft YaHei"/>
        <w:sz w:val="18"/>
        <w:color w:val="8D99AE"/>
      </w:rPr>
      <w:fldSimple w:instr=" PAGE ">
        <w:r>
          <w:t>1</w:t>
        </w:r>
      </w:fldSimple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rFonts w:ascii="Arial" w:hAnsi="Arial" w:eastAsia="Microsoft YaHei"/>
        <w:sz w:val="18"/>
        <w:color w:val="8D99AE"/>
      </w:rPr>
      <w:t>高中生物 · 发酵工程</w:t>
    </w:r>
  </w:p>
</w:hdr>
</file>

<file path=word/settings.xml><?xml version="1.0" encoding="utf-8"?>
<w:settings xmlns:w="http://schemas.openxmlformats.org/wordprocessingml/2006/main">
  <w:updateFields w:val="true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2ada7d3a5de140da" /><Relationship Type="http://schemas.openxmlformats.org/officeDocument/2006/relationships/footer" Target="/word/footer1.xml" Id="Ra0f5d56bafa54357" /><Relationship Type="http://schemas.openxmlformats.org/officeDocument/2006/relationships/settings" Target="/word/settings.xml" Id="R28218a2772f14b09" /></Relationships>
</file>