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B026" w14:textId="40F688BF" w:rsidR="00A61D6C" w:rsidRPr="00A73E5A" w:rsidRDefault="00A73E5A" w:rsidP="00A73E5A">
      <w:pPr>
        <w:pStyle w:val="a4"/>
        <w:jc w:val="center"/>
        <w:rPr>
          <w:color w:val="2F5496" w:themeColor="accent1" w:themeShade="BF"/>
        </w:rPr>
      </w:pPr>
      <w:r w:rsidRPr="0CFA19E1">
        <w:rPr>
          <w:color w:val="2F5496" w:themeColor="accent1" w:themeShade="BF"/>
        </w:rPr>
        <w:t>Программа для настройки устройств по CAN-шине</w:t>
      </w:r>
    </w:p>
    <w:p w14:paraId="57EB306A" w14:textId="09F5C99C" w:rsidR="00A73E5A" w:rsidRDefault="00A73E5A" w:rsidP="00A73E5A">
      <w:pPr>
        <w:pStyle w:val="a4"/>
        <w:jc w:val="center"/>
        <w:rPr>
          <w:color w:val="2F5496" w:themeColor="accent1" w:themeShade="BF"/>
          <w:sz w:val="48"/>
          <w:szCs w:val="48"/>
        </w:rPr>
      </w:pPr>
      <w:r w:rsidRPr="00A73E5A">
        <w:rPr>
          <w:color w:val="2F5496" w:themeColor="accent1" w:themeShade="BF"/>
          <w:sz w:val="48"/>
          <w:szCs w:val="48"/>
        </w:rPr>
        <w:t>Техническое задание</w:t>
      </w:r>
    </w:p>
    <w:p w14:paraId="35441F11" w14:textId="03397FF4" w:rsidR="00A73E5A" w:rsidRDefault="00A73E5A" w:rsidP="00A73E5A">
      <w:pPr>
        <w:pStyle w:val="1"/>
      </w:pPr>
      <w:r>
        <w:t>Назначение ПО</w:t>
      </w:r>
    </w:p>
    <w:p w14:paraId="4FEE66BE" w14:textId="5C55FAF7" w:rsidR="00A73E5A" w:rsidRDefault="00A73E5A" w:rsidP="00A73E5A">
      <w:r>
        <w:t xml:space="preserve">ПО предназначено для конфигурирования параметров электронных исполнительных устройств. ПО запускается локально на ПК, по некоторому </w:t>
      </w:r>
      <w:r w:rsidR="000D68ED">
        <w:t xml:space="preserve">интерфейсу (первым приоритетом – шине </w:t>
      </w:r>
      <w:r w:rsidR="000D68ED" w:rsidRPr="5D28A932">
        <w:rPr>
          <w:lang w:val="en-US"/>
        </w:rPr>
        <w:t>CAN</w:t>
      </w:r>
      <w:r w:rsidR="000D68ED">
        <w:t xml:space="preserve">) подключается к устройству, используя предварительно сгенерированную карту настраиваемых параметров. Пользователь имеет возможность </w:t>
      </w:r>
      <w:r w:rsidR="00FC2C8A">
        <w:t>провести полную настройку устройства для его дальнейшей автономной работы.</w:t>
      </w:r>
    </w:p>
    <w:p w14:paraId="204C8730" w14:textId="6A1B5FA0" w:rsidR="00FC2C8A" w:rsidRDefault="00D57144" w:rsidP="00FC2C8A">
      <w:pPr>
        <w:pStyle w:val="1"/>
      </w:pPr>
      <w:r>
        <w:t>Требования к функционалу</w:t>
      </w:r>
    </w:p>
    <w:p w14:paraId="37306773" w14:textId="6BED40A4" w:rsidR="00D57144" w:rsidRPr="00D57144" w:rsidRDefault="00D57144" w:rsidP="00D57144">
      <w:r>
        <w:t>Основные функции ПО:</w:t>
      </w:r>
    </w:p>
    <w:p w14:paraId="4FA9D392" w14:textId="393747A2" w:rsidR="00FC2C8A" w:rsidRPr="00EF3924" w:rsidRDefault="00FC2C8A" w:rsidP="00FC2C8A">
      <w:pPr>
        <w:pStyle w:val="a6"/>
        <w:numPr>
          <w:ilvl w:val="0"/>
          <w:numId w:val="2"/>
        </w:numPr>
        <w:rPr>
          <w:highlight w:val="blue"/>
        </w:rPr>
      </w:pPr>
      <w:r w:rsidRPr="00EF3924">
        <w:rPr>
          <w:highlight w:val="blue"/>
        </w:rPr>
        <w:t>Чтение и изменение каждого доступного параметра.</w:t>
      </w:r>
    </w:p>
    <w:p w14:paraId="4F2C3AD3" w14:textId="74B5CD08" w:rsidR="00B4005F" w:rsidRPr="00EF3924" w:rsidRDefault="00B4005F" w:rsidP="00FC2C8A">
      <w:pPr>
        <w:pStyle w:val="a6"/>
        <w:numPr>
          <w:ilvl w:val="0"/>
          <w:numId w:val="2"/>
        </w:numPr>
        <w:rPr>
          <w:color w:val="FF0000"/>
        </w:rPr>
      </w:pPr>
      <w:r w:rsidRPr="00EF3924">
        <w:rPr>
          <w:color w:val="FF0000"/>
        </w:rPr>
        <w:t>Представление параметров в виде виджетов. Расположение и вид виджетов задаются в профиле устройства.</w:t>
      </w:r>
    </w:p>
    <w:p w14:paraId="5BEF4310" w14:textId="28B7EA0D" w:rsidR="00FC2C8A" w:rsidRPr="00EF3924" w:rsidRDefault="00FC2C8A" w:rsidP="00FC2C8A">
      <w:pPr>
        <w:pStyle w:val="a6"/>
        <w:numPr>
          <w:ilvl w:val="0"/>
          <w:numId w:val="2"/>
        </w:numPr>
        <w:rPr>
          <w:highlight w:val="blue"/>
        </w:rPr>
      </w:pPr>
      <w:commentRangeStart w:id="0"/>
      <w:commentRangeStart w:id="1"/>
      <w:commentRangeStart w:id="2"/>
      <w:r w:rsidRPr="00EF3924">
        <w:rPr>
          <w:highlight w:val="blue"/>
        </w:rPr>
        <w:t>Сохранение параметров в энергонезависимую память и загрузка параметров из неё.</w:t>
      </w:r>
      <w:commentRangeEnd w:id="0"/>
      <w:r w:rsidRPr="00EF3924">
        <w:rPr>
          <w:highlight w:val="blue"/>
        </w:rPr>
        <w:commentReference w:id="0"/>
      </w:r>
      <w:commentRangeEnd w:id="1"/>
      <w:r w:rsidRPr="00EF3924">
        <w:rPr>
          <w:highlight w:val="blue"/>
        </w:rPr>
        <w:commentReference w:id="1"/>
      </w:r>
      <w:commentRangeEnd w:id="2"/>
      <w:r w:rsidRPr="00EF3924">
        <w:rPr>
          <w:highlight w:val="blue"/>
        </w:rPr>
        <w:commentReference w:id="2"/>
      </w:r>
    </w:p>
    <w:p w14:paraId="2A9CF98E" w14:textId="6BFBAE81" w:rsidR="00FC2C8A" w:rsidRPr="00EF3924" w:rsidRDefault="00FC2C8A" w:rsidP="00FC2C8A">
      <w:pPr>
        <w:pStyle w:val="a6"/>
        <w:numPr>
          <w:ilvl w:val="0"/>
          <w:numId w:val="2"/>
        </w:numPr>
        <w:rPr>
          <w:highlight w:val="blue"/>
        </w:rPr>
      </w:pPr>
      <w:r w:rsidRPr="00EF3924">
        <w:rPr>
          <w:highlight w:val="blue"/>
        </w:rPr>
        <w:t xml:space="preserve">Экспорт всех </w:t>
      </w:r>
      <w:commentRangeStart w:id="3"/>
      <w:commentRangeStart w:id="4"/>
      <w:r w:rsidRPr="00EF3924">
        <w:rPr>
          <w:highlight w:val="blue"/>
        </w:rPr>
        <w:t>текущих значений</w:t>
      </w:r>
      <w:commentRangeEnd w:id="3"/>
      <w:r w:rsidRPr="00EF3924">
        <w:rPr>
          <w:highlight w:val="blue"/>
        </w:rPr>
        <w:commentReference w:id="3"/>
      </w:r>
      <w:commentRangeEnd w:id="4"/>
      <w:r w:rsidRPr="00EF3924">
        <w:rPr>
          <w:highlight w:val="blue"/>
        </w:rPr>
        <w:commentReference w:id="4"/>
      </w:r>
      <w:r w:rsidRPr="00EF3924">
        <w:rPr>
          <w:highlight w:val="blue"/>
        </w:rPr>
        <w:t xml:space="preserve"> в текстовый файл; импорт параметров из </w:t>
      </w:r>
      <w:commentRangeStart w:id="5"/>
      <w:commentRangeStart w:id="6"/>
      <w:r w:rsidRPr="00EF3924">
        <w:rPr>
          <w:highlight w:val="blue"/>
        </w:rPr>
        <w:t>текстового файла</w:t>
      </w:r>
      <w:commentRangeEnd w:id="5"/>
      <w:r w:rsidRPr="00EF3924">
        <w:rPr>
          <w:highlight w:val="blue"/>
        </w:rPr>
        <w:commentReference w:id="5"/>
      </w:r>
      <w:commentRangeEnd w:id="6"/>
      <w:r w:rsidRPr="00EF3924">
        <w:rPr>
          <w:highlight w:val="blue"/>
        </w:rPr>
        <w:commentReference w:id="6"/>
      </w:r>
      <w:r w:rsidRPr="00EF3924">
        <w:rPr>
          <w:highlight w:val="blue"/>
        </w:rPr>
        <w:t>.</w:t>
      </w:r>
      <w:r w:rsidR="00EF3924" w:rsidRPr="00EF3924">
        <w:rPr>
          <w:highlight w:val="blue"/>
        </w:rPr>
        <w:t xml:space="preserve"> – в </w:t>
      </w:r>
      <w:proofErr w:type="spellStart"/>
      <w:r w:rsidR="00EF3924" w:rsidRPr="00EF3924">
        <w:rPr>
          <w:highlight w:val="blue"/>
        </w:rPr>
        <w:t>эксель</w:t>
      </w:r>
      <w:proofErr w:type="spellEnd"/>
      <w:r w:rsidR="00EF3924" w:rsidRPr="00EF3924">
        <w:rPr>
          <w:highlight w:val="blue"/>
        </w:rPr>
        <w:t xml:space="preserve">, дальше </w:t>
      </w:r>
      <w:proofErr w:type="spellStart"/>
      <w:r w:rsidR="00EF3924" w:rsidRPr="00EF3924">
        <w:rPr>
          <w:highlight w:val="blue"/>
        </w:rPr>
        <w:t>ямл</w:t>
      </w:r>
      <w:proofErr w:type="spellEnd"/>
    </w:p>
    <w:p w14:paraId="31E1F6EA" w14:textId="67A4DEA5" w:rsidR="00B4005F" w:rsidRPr="00EF3924" w:rsidRDefault="00B4005F" w:rsidP="00FC2C8A">
      <w:pPr>
        <w:pStyle w:val="a6"/>
        <w:numPr>
          <w:ilvl w:val="0"/>
          <w:numId w:val="2"/>
        </w:numPr>
        <w:rPr>
          <w:color w:val="FF0000"/>
        </w:rPr>
      </w:pPr>
      <w:r w:rsidRPr="00EF3924">
        <w:rPr>
          <w:color w:val="FF0000"/>
        </w:rPr>
        <w:t>Отображение графиков параметров в реальном времени (выбор параметров производится пользователем произвольно)</w:t>
      </w:r>
    </w:p>
    <w:p w14:paraId="3AFE4F83" w14:textId="0957C6FD" w:rsidR="00E65B0E" w:rsidRDefault="00E65B0E" w:rsidP="00E65B0E">
      <w:pPr>
        <w:pStyle w:val="2"/>
      </w:pPr>
      <w:r>
        <w:t>Подключение к устройству</w:t>
      </w:r>
    </w:p>
    <w:p w14:paraId="077992E2" w14:textId="053ACC4C" w:rsidR="00E65B0E" w:rsidRPr="00EF3924" w:rsidRDefault="00E65B0E" w:rsidP="00E65B0E">
      <w:pPr>
        <w:pStyle w:val="a6"/>
        <w:numPr>
          <w:ilvl w:val="0"/>
          <w:numId w:val="3"/>
        </w:numPr>
        <w:rPr>
          <w:color w:val="FF0000"/>
        </w:rPr>
      </w:pPr>
      <w:r w:rsidRPr="00EF3924">
        <w:rPr>
          <w:color w:val="FF0000"/>
        </w:rPr>
        <w:t>Настройки подключения к устройству задаются пользователем при запуске ПО.</w:t>
      </w:r>
      <w:r w:rsidR="00EF3924" w:rsidRPr="00EF3924">
        <w:rPr>
          <w:color w:val="FF0000"/>
        </w:rPr>
        <w:t xml:space="preserve"> – нет, автомат</w:t>
      </w:r>
    </w:p>
    <w:p w14:paraId="7758870E" w14:textId="70B3000A" w:rsidR="00E65B0E" w:rsidRPr="00EF3924" w:rsidRDefault="00E65B0E" w:rsidP="00E65B0E">
      <w:pPr>
        <w:pStyle w:val="a6"/>
        <w:numPr>
          <w:ilvl w:val="0"/>
          <w:numId w:val="3"/>
        </w:numPr>
        <w:rPr>
          <w:color w:val="FF0000"/>
        </w:rPr>
      </w:pPr>
      <w:r w:rsidRPr="00EF3924">
        <w:rPr>
          <w:color w:val="FF0000"/>
        </w:rPr>
        <w:t>Настройки подключения должны сохраняться с последнего запуска ПО</w:t>
      </w:r>
      <w:proofErr w:type="gramStart"/>
      <w:r w:rsidRPr="00EF3924">
        <w:rPr>
          <w:color w:val="FF0000"/>
        </w:rPr>
        <w:t xml:space="preserve">. </w:t>
      </w:r>
      <w:r w:rsidR="00EF3924" w:rsidRPr="00EF3924">
        <w:rPr>
          <w:color w:val="FF0000"/>
        </w:rPr>
        <w:t>.</w:t>
      </w:r>
      <w:proofErr w:type="gramEnd"/>
      <w:r w:rsidR="00EF3924" w:rsidRPr="00EF3924">
        <w:rPr>
          <w:color w:val="FF0000"/>
        </w:rPr>
        <w:t xml:space="preserve"> – нет, автомат</w:t>
      </w:r>
    </w:p>
    <w:p w14:paraId="46E831D3" w14:textId="6C8016E4" w:rsidR="00FC2C8A" w:rsidRDefault="00FC2C8A" w:rsidP="0064496E">
      <w:pPr>
        <w:pStyle w:val="a6"/>
        <w:numPr>
          <w:ilvl w:val="0"/>
          <w:numId w:val="3"/>
        </w:numPr>
      </w:pPr>
      <w:r>
        <w:t xml:space="preserve">Подключение к устройствам может </w:t>
      </w:r>
      <w:commentRangeStart w:id="7"/>
      <w:commentRangeStart w:id="8"/>
      <w:r>
        <w:t>производиться</w:t>
      </w:r>
      <w:commentRangeEnd w:id="7"/>
      <w:r>
        <w:commentReference w:id="7"/>
      </w:r>
      <w:commentRangeEnd w:id="8"/>
      <w:r>
        <w:commentReference w:id="8"/>
      </w:r>
      <w:r>
        <w:t>:</w:t>
      </w:r>
    </w:p>
    <w:p w14:paraId="0B7A38BB" w14:textId="3B92DC00" w:rsidR="00B4005F" w:rsidRPr="00EF3924" w:rsidRDefault="00FC2C8A" w:rsidP="00B4005F">
      <w:pPr>
        <w:pStyle w:val="a6"/>
        <w:numPr>
          <w:ilvl w:val="1"/>
          <w:numId w:val="2"/>
        </w:numPr>
        <w:rPr>
          <w:color w:val="FF0000"/>
        </w:rPr>
      </w:pPr>
      <w:r w:rsidRPr="00EF3924">
        <w:rPr>
          <w:color w:val="FF0000"/>
        </w:rPr>
        <w:t>По разным интерфейсам (</w:t>
      </w:r>
      <w:r w:rsidRPr="00EF3924">
        <w:rPr>
          <w:color w:val="FF0000"/>
          <w:highlight w:val="blue"/>
          <w:lang w:val="en-US"/>
        </w:rPr>
        <w:t>CAN</w:t>
      </w:r>
      <w:r w:rsidRPr="00EF3924">
        <w:rPr>
          <w:color w:val="FF0000"/>
        </w:rPr>
        <w:t xml:space="preserve">, </w:t>
      </w:r>
      <w:r w:rsidRPr="00EF3924">
        <w:rPr>
          <w:color w:val="FF0000"/>
          <w:lang w:val="en-US"/>
        </w:rPr>
        <w:t>Ethernet</w:t>
      </w:r>
      <w:r w:rsidRPr="00EF3924">
        <w:rPr>
          <w:color w:val="FF0000"/>
        </w:rPr>
        <w:t xml:space="preserve">, </w:t>
      </w:r>
      <w:r w:rsidRPr="00EF3924">
        <w:rPr>
          <w:color w:val="FF0000"/>
          <w:lang w:val="en-US"/>
        </w:rPr>
        <w:t>RS</w:t>
      </w:r>
      <w:r w:rsidRPr="00EF3924">
        <w:rPr>
          <w:color w:val="FF0000"/>
        </w:rPr>
        <w:t>485)</w:t>
      </w:r>
    </w:p>
    <w:p w14:paraId="48431F08" w14:textId="2AAC391C" w:rsidR="00FC2C8A" w:rsidRDefault="00FC2C8A" w:rsidP="00FC2C8A">
      <w:pPr>
        <w:pStyle w:val="a6"/>
        <w:numPr>
          <w:ilvl w:val="1"/>
          <w:numId w:val="2"/>
        </w:numPr>
      </w:pPr>
      <w:r w:rsidRPr="00EF3924">
        <w:rPr>
          <w:highlight w:val="blue"/>
        </w:rPr>
        <w:t xml:space="preserve">По разным </w:t>
      </w:r>
      <w:commentRangeStart w:id="9"/>
      <w:commentRangeStart w:id="10"/>
      <w:commentRangeStart w:id="11"/>
      <w:r w:rsidRPr="00EF3924">
        <w:rPr>
          <w:highlight w:val="blue"/>
        </w:rPr>
        <w:t>протоколам</w:t>
      </w:r>
      <w:commentRangeEnd w:id="9"/>
      <w:r w:rsidR="007411BB" w:rsidRPr="00EF3924">
        <w:rPr>
          <w:rStyle w:val="a7"/>
          <w:highlight w:val="blue"/>
        </w:rPr>
        <w:commentReference w:id="9"/>
      </w:r>
      <w:commentRangeEnd w:id="10"/>
      <w:r w:rsidR="00BE0427" w:rsidRPr="00EF3924">
        <w:rPr>
          <w:rStyle w:val="a7"/>
          <w:highlight w:val="blue"/>
        </w:rPr>
        <w:commentReference w:id="10"/>
      </w:r>
      <w:commentRangeEnd w:id="11"/>
      <w:r w:rsidR="00BF5197" w:rsidRPr="00EF3924">
        <w:rPr>
          <w:rStyle w:val="a7"/>
          <w:highlight w:val="blue"/>
        </w:rPr>
        <w:commentReference w:id="11"/>
      </w:r>
      <w:r w:rsidRPr="00EF3924">
        <w:rPr>
          <w:highlight w:val="blue"/>
        </w:rPr>
        <w:t xml:space="preserve"> в рамках одного интерфейса (пример: </w:t>
      </w:r>
      <w:proofErr w:type="spellStart"/>
      <w:r w:rsidRPr="00EF3924">
        <w:rPr>
          <w:highlight w:val="blue"/>
          <w:lang w:val="en-US"/>
        </w:rPr>
        <w:t>CanOpen</w:t>
      </w:r>
      <w:proofErr w:type="spellEnd"/>
      <w:r w:rsidRPr="00EF3924">
        <w:rPr>
          <w:highlight w:val="blue"/>
        </w:rPr>
        <w:t xml:space="preserve">, </w:t>
      </w:r>
      <w:r w:rsidRPr="00EF3924">
        <w:rPr>
          <w:highlight w:val="blue"/>
          <w:lang w:val="en-US"/>
        </w:rPr>
        <w:t>XCP</w:t>
      </w:r>
      <w:r w:rsidRPr="00EF3924">
        <w:rPr>
          <w:highlight w:val="blue"/>
        </w:rPr>
        <w:t xml:space="preserve">, </w:t>
      </w:r>
      <w:r w:rsidRPr="00EF3924">
        <w:rPr>
          <w:highlight w:val="blue"/>
          <w:lang w:val="en-US"/>
        </w:rPr>
        <w:t>Modbus</w:t>
      </w:r>
      <w:r w:rsidRPr="00FC2C8A">
        <w:t>)</w:t>
      </w:r>
    </w:p>
    <w:p w14:paraId="2C17AB6F" w14:textId="5A79856A" w:rsidR="00FC2C8A" w:rsidRPr="00EF3924" w:rsidRDefault="00FC2C8A" w:rsidP="00FC2C8A">
      <w:pPr>
        <w:pStyle w:val="a6"/>
        <w:numPr>
          <w:ilvl w:val="1"/>
          <w:numId w:val="2"/>
        </w:numPr>
        <w:rPr>
          <w:highlight w:val="blue"/>
        </w:rPr>
      </w:pPr>
      <w:r w:rsidRPr="00EF3924">
        <w:rPr>
          <w:highlight w:val="blue"/>
        </w:rPr>
        <w:t>По разным адресам в рамках</w:t>
      </w:r>
      <w:r w:rsidR="00B4005F" w:rsidRPr="00EF3924">
        <w:rPr>
          <w:highlight w:val="blue"/>
        </w:rPr>
        <w:t xml:space="preserve"> одного протокола</w:t>
      </w:r>
    </w:p>
    <w:p w14:paraId="03001418" w14:textId="5475C437" w:rsidR="00B4005F" w:rsidRDefault="00E65B0E" w:rsidP="0064496E">
      <w:pPr>
        <w:pStyle w:val="a6"/>
        <w:numPr>
          <w:ilvl w:val="0"/>
          <w:numId w:val="3"/>
        </w:numPr>
      </w:pPr>
      <w:r>
        <w:t xml:space="preserve">Для подключения к устройствам </w:t>
      </w:r>
      <w:r w:rsidRPr="4F21C561">
        <w:rPr>
          <w:lang w:val="en-US"/>
        </w:rPr>
        <w:t>CAN</w:t>
      </w:r>
      <w:r>
        <w:t xml:space="preserve"> используются переходники </w:t>
      </w:r>
      <w:r w:rsidRPr="4F21C561">
        <w:rPr>
          <w:lang w:val="en-US"/>
        </w:rPr>
        <w:t>USB</w:t>
      </w:r>
      <w:r>
        <w:t>-</w:t>
      </w:r>
      <w:r w:rsidRPr="4F21C561">
        <w:rPr>
          <w:lang w:val="en-US"/>
        </w:rPr>
        <w:t>CAN</w:t>
      </w:r>
      <w:r>
        <w:t xml:space="preserve"> сторонних производителей. На первом этапе необходимо </w:t>
      </w:r>
      <w:commentRangeStart w:id="12"/>
      <w:commentRangeStart w:id="13"/>
      <w:commentRangeStart w:id="14"/>
      <w:commentRangeStart w:id="15"/>
      <w:commentRangeStart w:id="16"/>
      <w:commentRangeStart w:id="17"/>
      <w:r>
        <w:t xml:space="preserve">поддержку переходников компаний </w:t>
      </w:r>
      <w:commentRangeEnd w:id="12"/>
      <w:r>
        <w:commentReference w:id="12"/>
      </w:r>
      <w:commentRangeEnd w:id="13"/>
      <w:r>
        <w:commentReference w:id="13"/>
      </w:r>
      <w:commentRangeEnd w:id="14"/>
      <w:r>
        <w:commentReference w:id="14"/>
      </w:r>
      <w:commentRangeEnd w:id="15"/>
      <w:r>
        <w:commentReference w:id="15"/>
      </w:r>
      <w:commentRangeEnd w:id="16"/>
      <w:r>
        <w:commentReference w:id="16"/>
      </w:r>
      <w:commentRangeEnd w:id="17"/>
      <w:r>
        <w:commentReference w:id="17"/>
      </w:r>
      <w:r w:rsidRPr="00EF3924">
        <w:rPr>
          <w:highlight w:val="blue"/>
        </w:rPr>
        <w:t>Марафон</w:t>
      </w:r>
      <w:r>
        <w:t xml:space="preserve"> (</w:t>
      </w:r>
      <w:proofErr w:type="spellStart"/>
      <w:r w:rsidRPr="4F21C561">
        <w:rPr>
          <w:lang w:val="en-US"/>
        </w:rPr>
        <w:t>CANbus</w:t>
      </w:r>
      <w:proofErr w:type="spellEnd"/>
      <w:r>
        <w:t>-</w:t>
      </w:r>
      <w:r w:rsidRPr="4F21C561">
        <w:rPr>
          <w:lang w:val="en-US"/>
        </w:rPr>
        <w:t>USB</w:t>
      </w:r>
      <w:r>
        <w:t xml:space="preserve">) и </w:t>
      </w:r>
      <w:proofErr w:type="spellStart"/>
      <w:r w:rsidRPr="4F21C561">
        <w:rPr>
          <w:lang w:val="en-US"/>
        </w:rPr>
        <w:t>Kvaser</w:t>
      </w:r>
      <w:proofErr w:type="spellEnd"/>
      <w:r>
        <w:t xml:space="preserve"> (</w:t>
      </w:r>
      <w:r w:rsidRPr="4F21C561">
        <w:rPr>
          <w:lang w:val="en-US"/>
        </w:rPr>
        <w:t>Leaf</w:t>
      </w:r>
      <w:r>
        <w:t xml:space="preserve"> </w:t>
      </w:r>
      <w:r w:rsidRPr="4F21C561">
        <w:rPr>
          <w:lang w:val="en-US"/>
        </w:rPr>
        <w:t>Light</w:t>
      </w:r>
      <w:r>
        <w:t xml:space="preserve"> </w:t>
      </w:r>
      <w:r w:rsidRPr="4F21C561">
        <w:rPr>
          <w:lang w:val="en-US"/>
        </w:rPr>
        <w:t>v</w:t>
      </w:r>
      <w:r>
        <w:t>2).</w:t>
      </w:r>
    </w:p>
    <w:p w14:paraId="44F567C5" w14:textId="3A600048" w:rsidR="00E65B0E" w:rsidRPr="00EF3924" w:rsidRDefault="00E65B0E" w:rsidP="00E65B0E">
      <w:pPr>
        <w:pStyle w:val="a6"/>
        <w:numPr>
          <w:ilvl w:val="1"/>
          <w:numId w:val="2"/>
        </w:numPr>
        <w:rPr>
          <w:color w:val="FF0000"/>
        </w:rPr>
      </w:pPr>
      <w:r w:rsidRPr="00EF3924">
        <w:rPr>
          <w:color w:val="FF0000"/>
        </w:rPr>
        <w:t xml:space="preserve">Если к ПК подключается несколько </w:t>
      </w:r>
      <w:r w:rsidRPr="00EF3924">
        <w:rPr>
          <w:color w:val="FF0000"/>
          <w:lang w:val="en-US"/>
        </w:rPr>
        <w:t>CAN</w:t>
      </w:r>
      <w:r w:rsidRPr="00EF3924">
        <w:rPr>
          <w:color w:val="FF0000"/>
        </w:rPr>
        <w:t>-переходников, пользователь должен иметь возможность выбрать, какой из них использовать</w:t>
      </w:r>
      <w:proofErr w:type="gramStart"/>
      <w:r w:rsidRPr="00EF3924">
        <w:rPr>
          <w:color w:val="FF0000"/>
        </w:rPr>
        <w:t>.</w:t>
      </w:r>
      <w:r w:rsidR="00EF3924" w:rsidRPr="00EF3924">
        <w:rPr>
          <w:color w:val="FF0000"/>
        </w:rPr>
        <w:t xml:space="preserve"> </w:t>
      </w:r>
      <w:r w:rsidR="00EF3924" w:rsidRPr="00EF3924">
        <w:rPr>
          <w:color w:val="FF0000"/>
        </w:rPr>
        <w:t>.</w:t>
      </w:r>
      <w:proofErr w:type="gramEnd"/>
      <w:r w:rsidR="00EF3924" w:rsidRPr="00EF3924">
        <w:rPr>
          <w:color w:val="FF0000"/>
        </w:rPr>
        <w:t xml:space="preserve"> – нет, автомат</w:t>
      </w:r>
    </w:p>
    <w:p w14:paraId="2EDC1FDE" w14:textId="2A6F5E68" w:rsidR="00E65B0E" w:rsidRPr="00EF3924" w:rsidRDefault="00E65B0E" w:rsidP="00E65B0E">
      <w:pPr>
        <w:pStyle w:val="a6"/>
        <w:numPr>
          <w:ilvl w:val="1"/>
          <w:numId w:val="2"/>
        </w:numPr>
        <w:rPr>
          <w:color w:val="FF0000"/>
        </w:rPr>
      </w:pPr>
      <w:r w:rsidRPr="00EF3924">
        <w:rPr>
          <w:color w:val="FF0000"/>
        </w:rPr>
        <w:t xml:space="preserve">Пользователь должен иметь возможность выбрать настройки подключения (для </w:t>
      </w:r>
      <w:r w:rsidRPr="00EF3924">
        <w:rPr>
          <w:color w:val="FF0000"/>
          <w:lang w:val="en-US"/>
        </w:rPr>
        <w:t>CAN</w:t>
      </w:r>
      <w:r w:rsidRPr="00EF3924">
        <w:rPr>
          <w:color w:val="FF0000"/>
        </w:rPr>
        <w:t xml:space="preserve"> – битрейт)</w:t>
      </w:r>
      <w:proofErr w:type="gramStart"/>
      <w:r w:rsidRPr="00EF3924">
        <w:rPr>
          <w:color w:val="FF0000"/>
        </w:rPr>
        <w:t>.</w:t>
      </w:r>
      <w:r w:rsidR="00EF3924" w:rsidRPr="00EF3924">
        <w:rPr>
          <w:color w:val="FF0000"/>
        </w:rPr>
        <w:t xml:space="preserve"> </w:t>
      </w:r>
      <w:r w:rsidR="00EF3924" w:rsidRPr="00EF3924">
        <w:rPr>
          <w:color w:val="FF0000"/>
        </w:rPr>
        <w:t>.</w:t>
      </w:r>
      <w:proofErr w:type="gramEnd"/>
      <w:r w:rsidR="00EF3924" w:rsidRPr="00EF3924">
        <w:rPr>
          <w:color w:val="FF0000"/>
        </w:rPr>
        <w:t xml:space="preserve"> – нет, автомат</w:t>
      </w:r>
    </w:p>
    <w:p w14:paraId="66719553" w14:textId="6F04FA8D" w:rsidR="0064496E" w:rsidRDefault="0064496E" w:rsidP="0064496E">
      <w:pPr>
        <w:pStyle w:val="2"/>
      </w:pPr>
      <w:r>
        <w:t>Профили устройств</w:t>
      </w:r>
    </w:p>
    <w:p w14:paraId="2D0CEE08" w14:textId="0FF5C31D" w:rsidR="0064496E" w:rsidRPr="00EF3924" w:rsidRDefault="0064496E" w:rsidP="0064496E">
      <w:pPr>
        <w:pStyle w:val="a6"/>
        <w:numPr>
          <w:ilvl w:val="0"/>
          <w:numId w:val="4"/>
        </w:numPr>
        <w:rPr>
          <w:color w:val="FF0000"/>
        </w:rPr>
      </w:pPr>
      <w:r w:rsidRPr="00EF3924">
        <w:rPr>
          <w:color w:val="FF0000"/>
        </w:rPr>
        <w:t>В папке с ПО хранятся профили для различных устройств. Каждый профиль содержит в себе список настраиваемых параметров, их адресацию и параметры представления.</w:t>
      </w:r>
      <w:r w:rsidR="00EF3924" w:rsidRPr="00EF3924">
        <w:rPr>
          <w:color w:val="FF0000"/>
        </w:rPr>
        <w:t xml:space="preserve"> – в процессе</w:t>
      </w:r>
    </w:p>
    <w:p w14:paraId="1A5E5067" w14:textId="2F89C896" w:rsidR="00B664CF" w:rsidRPr="00EF3924" w:rsidRDefault="00B664CF" w:rsidP="0064496E">
      <w:pPr>
        <w:pStyle w:val="a6"/>
        <w:numPr>
          <w:ilvl w:val="0"/>
          <w:numId w:val="4"/>
        </w:numPr>
        <w:rPr>
          <w:color w:val="FF0000"/>
        </w:rPr>
      </w:pPr>
      <w:r w:rsidRPr="00EF3924">
        <w:rPr>
          <w:color w:val="FF0000"/>
        </w:rPr>
        <w:t xml:space="preserve">Профили хранятся в формате </w:t>
      </w:r>
      <w:r w:rsidRPr="00EF3924">
        <w:rPr>
          <w:color w:val="FF0000"/>
          <w:lang w:val="en-US"/>
        </w:rPr>
        <w:t>XML</w:t>
      </w:r>
      <w:r w:rsidR="008F551A" w:rsidRPr="00EF3924">
        <w:rPr>
          <w:color w:val="FF0000"/>
        </w:rPr>
        <w:t xml:space="preserve">, </w:t>
      </w:r>
      <w:r w:rsidR="008F551A" w:rsidRPr="00EF3924">
        <w:rPr>
          <w:color w:val="FF0000"/>
          <w:lang w:val="en-US"/>
        </w:rPr>
        <w:t>YAML</w:t>
      </w:r>
      <w:r w:rsidRPr="00EF3924">
        <w:rPr>
          <w:color w:val="FF0000"/>
        </w:rPr>
        <w:t xml:space="preserve"> или </w:t>
      </w:r>
      <w:commentRangeStart w:id="18"/>
      <w:r w:rsidRPr="00EF3924">
        <w:rPr>
          <w:color w:val="FF0000"/>
          <w:lang w:val="en-US"/>
        </w:rPr>
        <w:t>JSON</w:t>
      </w:r>
      <w:commentRangeEnd w:id="18"/>
      <w:r w:rsidR="000A59C5" w:rsidRPr="00EF3924">
        <w:rPr>
          <w:rStyle w:val="a7"/>
          <w:color w:val="FF0000"/>
        </w:rPr>
        <w:commentReference w:id="18"/>
      </w:r>
      <w:r w:rsidRPr="00EF3924">
        <w:rPr>
          <w:color w:val="FF0000"/>
        </w:rPr>
        <w:t xml:space="preserve"> (будет решено позднее).</w:t>
      </w:r>
      <w:r w:rsidR="00EF3924" w:rsidRPr="00EF3924">
        <w:rPr>
          <w:color w:val="FF0000"/>
        </w:rPr>
        <w:t xml:space="preserve"> – </w:t>
      </w:r>
      <w:proofErr w:type="spellStart"/>
      <w:r w:rsidR="00EF3924" w:rsidRPr="00EF3924">
        <w:rPr>
          <w:color w:val="FF0000"/>
        </w:rPr>
        <w:t>ямл</w:t>
      </w:r>
      <w:proofErr w:type="spellEnd"/>
      <w:r w:rsidR="00EF3924" w:rsidRPr="00EF3924">
        <w:rPr>
          <w:color w:val="FF0000"/>
        </w:rPr>
        <w:t>, в процессе</w:t>
      </w:r>
    </w:p>
    <w:p w14:paraId="55E4830F" w14:textId="395B7F80" w:rsidR="00263E98" w:rsidRDefault="00263E98" w:rsidP="0064496E">
      <w:pPr>
        <w:pStyle w:val="a6"/>
        <w:numPr>
          <w:ilvl w:val="0"/>
          <w:numId w:val="4"/>
        </w:numPr>
      </w:pPr>
      <w:r>
        <w:t>После каждого изменения настроек подключения (или периодически) ПО отправляет запрос на устройство, пытаясь детектировать его тип и версию (</w:t>
      </w:r>
      <w:r>
        <w:rPr>
          <w:lang w:val="en-US"/>
        </w:rPr>
        <w:t>HW</w:t>
      </w:r>
      <w:r w:rsidRPr="00263E98">
        <w:t xml:space="preserve"> </w:t>
      </w:r>
      <w:r>
        <w:t xml:space="preserve">и </w:t>
      </w:r>
      <w:r>
        <w:rPr>
          <w:lang w:val="en-US"/>
        </w:rPr>
        <w:t>SW</w:t>
      </w:r>
      <w:r w:rsidRPr="00263E98">
        <w:t xml:space="preserve">). </w:t>
      </w:r>
      <w:r>
        <w:t>Точная процедура детектирования (какие параметры считывать) определяется протоколом подключения. Если устройство отвечает, ПО выбирает наиболее подходящий профиль из имеющихся.</w:t>
      </w:r>
      <w:r w:rsidR="00EF3924">
        <w:t xml:space="preserve"> - В процессе подбор профиля по версии ПО</w:t>
      </w:r>
    </w:p>
    <w:p w14:paraId="406F8523" w14:textId="0A2DE0D2" w:rsidR="0064496E" w:rsidRPr="00EF3924" w:rsidRDefault="00263E98" w:rsidP="0064496E">
      <w:pPr>
        <w:pStyle w:val="a6"/>
        <w:numPr>
          <w:ilvl w:val="0"/>
          <w:numId w:val="4"/>
        </w:numPr>
        <w:rPr>
          <w:color w:val="FF0000"/>
        </w:rPr>
      </w:pPr>
      <w:r w:rsidRPr="00EF3924">
        <w:rPr>
          <w:color w:val="FF0000"/>
        </w:rPr>
        <w:t>При необходимости пользователь может выбрать профиль вручную</w:t>
      </w:r>
      <w:proofErr w:type="gramStart"/>
      <w:r w:rsidR="005E6457" w:rsidRPr="00EF3924">
        <w:rPr>
          <w:color w:val="FF0000"/>
        </w:rPr>
        <w:t>.</w:t>
      </w:r>
      <w:r w:rsidR="00EF3924" w:rsidRPr="00EF3924">
        <w:rPr>
          <w:color w:val="FF0000"/>
        </w:rPr>
        <w:t xml:space="preserve"> </w:t>
      </w:r>
      <w:r w:rsidR="00EF3924" w:rsidRPr="00EF3924">
        <w:rPr>
          <w:color w:val="FF0000"/>
        </w:rPr>
        <w:t>.</w:t>
      </w:r>
      <w:proofErr w:type="gramEnd"/>
      <w:r w:rsidR="00EF3924" w:rsidRPr="00EF3924">
        <w:rPr>
          <w:color w:val="FF0000"/>
        </w:rPr>
        <w:t xml:space="preserve"> – нет, автомат</w:t>
      </w:r>
    </w:p>
    <w:p w14:paraId="2495EDFF" w14:textId="3149DBAA" w:rsidR="005E6457" w:rsidRDefault="005E6457" w:rsidP="0064496E">
      <w:pPr>
        <w:pStyle w:val="a6"/>
        <w:numPr>
          <w:ilvl w:val="0"/>
          <w:numId w:val="4"/>
        </w:numPr>
      </w:pPr>
      <w:r>
        <w:t>Профиль содержит следующую информацию (список может дополняться в будущем)</w:t>
      </w:r>
    </w:p>
    <w:p w14:paraId="797CCBBE" w14:textId="0B3D97F9" w:rsidR="005E6457" w:rsidRPr="00EF3924" w:rsidRDefault="005E6457" w:rsidP="005E6457">
      <w:pPr>
        <w:pStyle w:val="a6"/>
        <w:numPr>
          <w:ilvl w:val="1"/>
          <w:numId w:val="4"/>
        </w:numPr>
        <w:rPr>
          <w:highlight w:val="blue"/>
        </w:rPr>
      </w:pPr>
      <w:r w:rsidRPr="00EF3924">
        <w:rPr>
          <w:highlight w:val="blue"/>
        </w:rPr>
        <w:t xml:space="preserve">Тип поддерживаемого протокола </w:t>
      </w:r>
    </w:p>
    <w:p w14:paraId="54FBE8BF" w14:textId="0D85465C" w:rsidR="005E6457" w:rsidRPr="00EF3924" w:rsidRDefault="005E6457" w:rsidP="005E6457">
      <w:pPr>
        <w:pStyle w:val="a6"/>
        <w:numPr>
          <w:ilvl w:val="1"/>
          <w:numId w:val="4"/>
        </w:numPr>
        <w:rPr>
          <w:highlight w:val="blue"/>
        </w:rPr>
      </w:pPr>
      <w:r w:rsidRPr="00EF3924">
        <w:rPr>
          <w:highlight w:val="blue"/>
        </w:rPr>
        <w:t>Тип и название поддерживаемого устройства</w:t>
      </w:r>
    </w:p>
    <w:p w14:paraId="02808EF6" w14:textId="2066A5C4" w:rsidR="005E6457" w:rsidRPr="00EF3924" w:rsidRDefault="005E6457" w:rsidP="005E6457">
      <w:pPr>
        <w:pStyle w:val="a6"/>
        <w:numPr>
          <w:ilvl w:val="1"/>
          <w:numId w:val="4"/>
        </w:numPr>
        <w:rPr>
          <w:color w:val="FF0000"/>
        </w:rPr>
      </w:pPr>
      <w:r w:rsidRPr="00EF3924">
        <w:rPr>
          <w:color w:val="FF0000"/>
        </w:rPr>
        <w:t>Минимальную версию аппаратного и программного обеспечения поддерживаемого устройства</w:t>
      </w:r>
      <w:r w:rsidR="00EF3924" w:rsidRPr="00EF3924">
        <w:rPr>
          <w:color w:val="FF0000"/>
        </w:rPr>
        <w:t xml:space="preserve">. – нет, </w:t>
      </w:r>
      <w:r w:rsidR="00EF3924" w:rsidRPr="00EF3924">
        <w:rPr>
          <w:color w:val="FF0000"/>
        </w:rPr>
        <w:t>нафига</w:t>
      </w:r>
    </w:p>
    <w:p w14:paraId="32BDE2DF" w14:textId="03CC5AFD" w:rsidR="005E6457" w:rsidRPr="00EF3924" w:rsidRDefault="00096D01" w:rsidP="005E6457">
      <w:pPr>
        <w:pStyle w:val="a6"/>
        <w:numPr>
          <w:ilvl w:val="1"/>
          <w:numId w:val="4"/>
        </w:numPr>
        <w:rPr>
          <w:highlight w:val="blue"/>
        </w:rPr>
      </w:pPr>
      <w:r w:rsidRPr="00EF3924">
        <w:rPr>
          <w:highlight w:val="blue"/>
        </w:rPr>
        <w:t>Поддержка сохранения / загрузки в энергонезависимую память</w:t>
      </w:r>
    </w:p>
    <w:p w14:paraId="51CB3F47" w14:textId="10223964" w:rsidR="00096D01" w:rsidRDefault="00096D01" w:rsidP="005E6457">
      <w:pPr>
        <w:pStyle w:val="a6"/>
        <w:numPr>
          <w:ilvl w:val="1"/>
          <w:numId w:val="4"/>
        </w:numPr>
      </w:pPr>
      <w:r>
        <w:t xml:space="preserve">Параметры </w:t>
      </w:r>
    </w:p>
    <w:p w14:paraId="25D743C9" w14:textId="1E075531" w:rsidR="00096D01" w:rsidRPr="00EF3924" w:rsidRDefault="00096D01" w:rsidP="005E6457">
      <w:pPr>
        <w:pStyle w:val="a6"/>
        <w:numPr>
          <w:ilvl w:val="1"/>
          <w:numId w:val="4"/>
        </w:numPr>
        <w:rPr>
          <w:highlight w:val="blue"/>
        </w:rPr>
      </w:pPr>
      <w:r w:rsidRPr="00EF3924">
        <w:rPr>
          <w:highlight w:val="blue"/>
        </w:rPr>
        <w:t>Список доступных параметров</w:t>
      </w:r>
    </w:p>
    <w:p w14:paraId="1A5C04B5" w14:textId="4BD5734A" w:rsidR="00096D01" w:rsidRPr="00EF3924" w:rsidRDefault="00096D01" w:rsidP="00096D01">
      <w:pPr>
        <w:pStyle w:val="a6"/>
        <w:numPr>
          <w:ilvl w:val="2"/>
          <w:numId w:val="4"/>
        </w:numPr>
        <w:rPr>
          <w:color w:val="FF0000"/>
        </w:rPr>
      </w:pPr>
      <w:r w:rsidRPr="00EF3924">
        <w:rPr>
          <w:color w:val="FF0000"/>
        </w:rPr>
        <w:t>Каждый параметр представляется в виде виджета.</w:t>
      </w:r>
    </w:p>
    <w:p w14:paraId="56B4AE6E" w14:textId="09080551" w:rsidR="00096D01" w:rsidRPr="00EF3924" w:rsidRDefault="00096D01" w:rsidP="00096D01">
      <w:pPr>
        <w:pStyle w:val="a6"/>
        <w:numPr>
          <w:ilvl w:val="2"/>
          <w:numId w:val="4"/>
        </w:numPr>
        <w:rPr>
          <w:color w:val="FF0000"/>
        </w:rPr>
      </w:pPr>
      <w:r w:rsidRPr="00EF3924">
        <w:rPr>
          <w:color w:val="FF0000"/>
        </w:rPr>
        <w:t xml:space="preserve">Все виджеты </w:t>
      </w:r>
      <w:r w:rsidR="007A43A2" w:rsidRPr="00EF3924">
        <w:rPr>
          <w:color w:val="FF0000"/>
        </w:rPr>
        <w:t>группируются по вкладкам.</w:t>
      </w:r>
    </w:p>
    <w:p w14:paraId="13C09BFE" w14:textId="5F5A384A" w:rsidR="007A43A2" w:rsidRDefault="007A43A2" w:rsidP="00096D01">
      <w:pPr>
        <w:pStyle w:val="a6"/>
        <w:numPr>
          <w:ilvl w:val="2"/>
          <w:numId w:val="4"/>
        </w:numPr>
      </w:pPr>
      <w:r>
        <w:t>Для каждого виджета /параметра указываются:</w:t>
      </w:r>
    </w:p>
    <w:p w14:paraId="232E4CB2" w14:textId="682C3509" w:rsidR="007A43A2" w:rsidRPr="00EF3924" w:rsidRDefault="007A43A2" w:rsidP="007A43A2">
      <w:pPr>
        <w:pStyle w:val="a6"/>
        <w:numPr>
          <w:ilvl w:val="3"/>
          <w:numId w:val="4"/>
        </w:numPr>
        <w:rPr>
          <w:highlight w:val="blue"/>
        </w:rPr>
      </w:pPr>
      <w:r w:rsidRPr="00EF3924">
        <w:rPr>
          <w:highlight w:val="blue"/>
        </w:rPr>
        <w:t xml:space="preserve">Тип переменной (размерность в битах, знаковость, </w:t>
      </w:r>
      <w:r w:rsidR="009125B0" w:rsidRPr="00EF3924">
        <w:rPr>
          <w:highlight w:val="blue"/>
        </w:rPr>
        <w:t>для булевых переменных можно указать позицию в байте)</w:t>
      </w:r>
    </w:p>
    <w:p w14:paraId="02FB98D4" w14:textId="2C7B4689" w:rsidR="004101D9" w:rsidRPr="00EF3924" w:rsidRDefault="004101D9" w:rsidP="007A43A2">
      <w:pPr>
        <w:pStyle w:val="a6"/>
        <w:numPr>
          <w:ilvl w:val="3"/>
          <w:numId w:val="4"/>
        </w:numPr>
        <w:rPr>
          <w:highlight w:val="blue"/>
        </w:rPr>
      </w:pPr>
      <w:r w:rsidRPr="00EF3924">
        <w:rPr>
          <w:highlight w:val="blue"/>
        </w:rPr>
        <w:t xml:space="preserve">Права доступа </w:t>
      </w:r>
      <w:r w:rsidRPr="00EF3924">
        <w:rPr>
          <w:highlight w:val="blue"/>
          <w:lang w:val="en-US"/>
        </w:rPr>
        <w:t>(read / write)</w:t>
      </w:r>
    </w:p>
    <w:p w14:paraId="6954AB7D" w14:textId="6156011E" w:rsidR="009125B0" w:rsidRPr="00EF3924" w:rsidRDefault="009125B0" w:rsidP="007A43A2">
      <w:pPr>
        <w:pStyle w:val="a6"/>
        <w:numPr>
          <w:ilvl w:val="3"/>
          <w:numId w:val="4"/>
        </w:numPr>
        <w:rPr>
          <w:highlight w:val="blue"/>
        </w:rPr>
      </w:pPr>
      <w:r w:rsidRPr="00EF3924">
        <w:rPr>
          <w:highlight w:val="blue"/>
        </w:rPr>
        <w:t>Адресация переменной в рамках протокола</w:t>
      </w:r>
    </w:p>
    <w:p w14:paraId="3B75B9B6" w14:textId="3C0735E9" w:rsidR="009125B0" w:rsidRPr="00EF3924" w:rsidRDefault="009125B0" w:rsidP="007A43A2">
      <w:pPr>
        <w:pStyle w:val="a6"/>
        <w:numPr>
          <w:ilvl w:val="3"/>
          <w:numId w:val="4"/>
        </w:numPr>
        <w:rPr>
          <w:highlight w:val="blue"/>
        </w:rPr>
      </w:pPr>
      <w:r w:rsidRPr="00EF3924">
        <w:rPr>
          <w:highlight w:val="blue"/>
        </w:rPr>
        <w:t>Параметры отображения переменной (множитель, смещение, единица измерения, максимальное и минимальные значения)</w:t>
      </w:r>
    </w:p>
    <w:p w14:paraId="6794D335" w14:textId="19E0C652" w:rsidR="009125B0" w:rsidRPr="00EF3924" w:rsidRDefault="009125B0" w:rsidP="007A43A2">
      <w:pPr>
        <w:pStyle w:val="a6"/>
        <w:numPr>
          <w:ilvl w:val="3"/>
          <w:numId w:val="4"/>
        </w:numPr>
        <w:rPr>
          <w:color w:val="FF0000"/>
        </w:rPr>
      </w:pPr>
      <w:r w:rsidRPr="00EF3924">
        <w:rPr>
          <w:color w:val="FF0000"/>
        </w:rPr>
        <w:t xml:space="preserve">Виджет, который отвечает за переменную </w:t>
      </w:r>
    </w:p>
    <w:p w14:paraId="0DA8DE16" w14:textId="35DC592E" w:rsidR="009125B0" w:rsidRPr="00EF3924" w:rsidRDefault="009125B0" w:rsidP="009125B0">
      <w:pPr>
        <w:pStyle w:val="a6"/>
        <w:numPr>
          <w:ilvl w:val="4"/>
          <w:numId w:val="4"/>
        </w:numPr>
        <w:rPr>
          <w:color w:val="FF0000"/>
        </w:rPr>
      </w:pPr>
      <w:r w:rsidRPr="00EF3924">
        <w:rPr>
          <w:color w:val="FF0000"/>
        </w:rPr>
        <w:t>Название переменной</w:t>
      </w:r>
    </w:p>
    <w:p w14:paraId="4B1E384E" w14:textId="22A777BA" w:rsidR="009125B0" w:rsidRPr="00EF3924" w:rsidRDefault="009125B0" w:rsidP="009125B0">
      <w:pPr>
        <w:pStyle w:val="a6"/>
        <w:numPr>
          <w:ilvl w:val="4"/>
          <w:numId w:val="4"/>
        </w:numPr>
        <w:rPr>
          <w:color w:val="FF0000"/>
        </w:rPr>
      </w:pPr>
      <w:r w:rsidRPr="00EF3924">
        <w:rPr>
          <w:color w:val="FF0000"/>
        </w:rPr>
        <w:t>Расположение виджета</w:t>
      </w:r>
    </w:p>
    <w:p w14:paraId="349C3E86" w14:textId="358F03F8" w:rsidR="009125B0" w:rsidRPr="00EF3924" w:rsidRDefault="009125B0" w:rsidP="009125B0">
      <w:pPr>
        <w:pStyle w:val="a6"/>
        <w:numPr>
          <w:ilvl w:val="4"/>
          <w:numId w:val="4"/>
        </w:numPr>
        <w:rPr>
          <w:color w:val="FF0000"/>
        </w:rPr>
      </w:pPr>
      <w:r w:rsidRPr="00EF3924">
        <w:rPr>
          <w:color w:val="FF0000"/>
        </w:rPr>
        <w:t>Индивидуальные параметры виджета</w:t>
      </w:r>
      <w:r w:rsidR="00B664CF" w:rsidRPr="00EF3924">
        <w:rPr>
          <w:color w:val="FF0000"/>
        </w:rPr>
        <w:t xml:space="preserve"> (например, диапазон значений для окраски виджета в другой цвет)</w:t>
      </w:r>
    </w:p>
    <w:p w14:paraId="28D230D1" w14:textId="243A9963" w:rsidR="009125B0" w:rsidRPr="00EF3924" w:rsidRDefault="00B664CF" w:rsidP="009125B0">
      <w:pPr>
        <w:pStyle w:val="a6"/>
        <w:numPr>
          <w:ilvl w:val="1"/>
          <w:numId w:val="4"/>
        </w:numPr>
        <w:rPr>
          <w:color w:val="FF0000"/>
        </w:rPr>
      </w:pPr>
      <w:r w:rsidRPr="00EF3924">
        <w:rPr>
          <w:color w:val="FF0000"/>
        </w:rPr>
        <w:t xml:space="preserve">Было бы круто потом прописывать взаимосвязи между виджетами. Например, </w:t>
      </w:r>
      <w:r w:rsidRPr="00EF3924">
        <w:rPr>
          <w:i/>
          <w:iCs/>
          <w:color w:val="FF0000"/>
        </w:rPr>
        <w:t>если Переменная1 имеет значение 0, то Виджет2 неактивен</w:t>
      </w:r>
      <w:r w:rsidRPr="00EF3924">
        <w:rPr>
          <w:color w:val="FF0000"/>
        </w:rPr>
        <w:t>. Это можно на потом отложить.</w:t>
      </w:r>
    </w:p>
    <w:p w14:paraId="771B29C0" w14:textId="66695E4A" w:rsidR="007C29E8" w:rsidRDefault="007C29E8" w:rsidP="007C29E8">
      <w:pPr>
        <w:pStyle w:val="a6"/>
        <w:numPr>
          <w:ilvl w:val="0"/>
          <w:numId w:val="4"/>
        </w:numPr>
      </w:pPr>
      <w:r w:rsidRPr="00735169">
        <w:rPr>
          <w:highlight w:val="blue"/>
        </w:rPr>
        <w:t xml:space="preserve">При работе программы она непрерывно обновляет текущие значения параметров, доступных на </w:t>
      </w:r>
      <w:commentRangeStart w:id="19"/>
      <w:commentRangeStart w:id="20"/>
      <w:r w:rsidRPr="00735169">
        <w:rPr>
          <w:highlight w:val="blue"/>
        </w:rPr>
        <w:t>текущей вкладке</w:t>
      </w:r>
      <w:commentRangeEnd w:id="19"/>
      <w:r w:rsidRPr="00735169">
        <w:rPr>
          <w:highlight w:val="blue"/>
        </w:rPr>
        <w:commentReference w:id="19"/>
      </w:r>
      <w:commentRangeEnd w:id="20"/>
      <w:r w:rsidRPr="00735169">
        <w:rPr>
          <w:highlight w:val="blue"/>
        </w:rPr>
        <w:commentReference w:id="20"/>
      </w:r>
      <w:r w:rsidRPr="00735169">
        <w:rPr>
          <w:highlight w:val="blue"/>
        </w:rPr>
        <w:t>.</w:t>
      </w:r>
      <w:r w:rsidR="00E13B13">
        <w:t xml:space="preserve"> Частота обновления параметров </w:t>
      </w:r>
      <w:commentRangeStart w:id="21"/>
      <w:commentRangeStart w:id="22"/>
      <w:r w:rsidR="00E13B13">
        <w:t xml:space="preserve">задаётся </w:t>
      </w:r>
      <w:commentRangeEnd w:id="21"/>
      <w:r>
        <w:commentReference w:id="21"/>
      </w:r>
      <w:commentRangeEnd w:id="22"/>
      <w:r>
        <w:commentReference w:id="22"/>
      </w:r>
      <w:r w:rsidR="00E13B13">
        <w:t>в настройках программы.</w:t>
      </w:r>
      <w:r w:rsidR="00735169">
        <w:t xml:space="preserve"> – нет, всегда максимальна</w:t>
      </w:r>
    </w:p>
    <w:p w14:paraId="00C36A2E" w14:textId="1CF79844" w:rsidR="004101D9" w:rsidRDefault="004101D9" w:rsidP="007C29E8">
      <w:pPr>
        <w:pStyle w:val="a6"/>
        <w:numPr>
          <w:ilvl w:val="0"/>
          <w:numId w:val="4"/>
        </w:numPr>
      </w:pPr>
      <w:r w:rsidRPr="00735169">
        <w:rPr>
          <w:highlight w:val="blue"/>
        </w:rPr>
        <w:t>Пользователь может менять параметры, открытые для записи.</w:t>
      </w:r>
      <w:r>
        <w:t xml:space="preserve"> </w:t>
      </w:r>
      <w:commentRangeStart w:id="23"/>
      <w:commentRangeStart w:id="24"/>
      <w:commentRangeStart w:id="25"/>
      <w:r>
        <w:t>При этом их значения сразу должны отправляться в устройство.</w:t>
      </w:r>
      <w:commentRangeEnd w:id="23"/>
      <w:r w:rsidR="00FA31F5">
        <w:rPr>
          <w:rStyle w:val="a7"/>
        </w:rPr>
        <w:commentReference w:id="23"/>
      </w:r>
      <w:commentRangeEnd w:id="24"/>
      <w:r w:rsidR="00801218">
        <w:rPr>
          <w:rStyle w:val="a7"/>
        </w:rPr>
        <w:commentReference w:id="24"/>
      </w:r>
      <w:commentRangeEnd w:id="25"/>
      <w:r w:rsidR="004217B3">
        <w:rPr>
          <w:rStyle w:val="a7"/>
        </w:rPr>
        <w:commentReference w:id="25"/>
      </w:r>
    </w:p>
    <w:p w14:paraId="65815DFC" w14:textId="02CB013B" w:rsidR="00B664CF" w:rsidRDefault="00B664CF" w:rsidP="00B664CF">
      <w:pPr>
        <w:pStyle w:val="2"/>
      </w:pPr>
      <w:r>
        <w:t>Построение графиков</w:t>
      </w:r>
    </w:p>
    <w:p w14:paraId="434C6188" w14:textId="02FB7768" w:rsidR="00B664CF" w:rsidRPr="00735169" w:rsidRDefault="00B664CF" w:rsidP="00B664CF">
      <w:pPr>
        <w:pStyle w:val="a6"/>
        <w:numPr>
          <w:ilvl w:val="0"/>
          <w:numId w:val="5"/>
        </w:numPr>
        <w:rPr>
          <w:color w:val="FF0000"/>
        </w:rPr>
      </w:pPr>
      <w:r w:rsidRPr="00735169">
        <w:rPr>
          <w:color w:val="FF0000"/>
        </w:rPr>
        <w:t xml:space="preserve">В ПО предусмотрено </w:t>
      </w:r>
      <w:commentRangeStart w:id="26"/>
      <w:commentRangeStart w:id="27"/>
      <w:r w:rsidRPr="00735169">
        <w:rPr>
          <w:color w:val="FF0000"/>
        </w:rPr>
        <w:t>отдельное окно для построения графиков</w:t>
      </w:r>
      <w:commentRangeEnd w:id="26"/>
      <w:r w:rsidRPr="00735169">
        <w:rPr>
          <w:color w:val="FF0000"/>
        </w:rPr>
        <w:commentReference w:id="26"/>
      </w:r>
      <w:commentRangeEnd w:id="27"/>
      <w:r w:rsidRPr="00735169">
        <w:rPr>
          <w:color w:val="FF0000"/>
        </w:rPr>
        <w:commentReference w:id="27"/>
      </w:r>
      <w:r w:rsidRPr="00735169">
        <w:rPr>
          <w:color w:val="FF0000"/>
        </w:rPr>
        <w:t>.</w:t>
      </w:r>
    </w:p>
    <w:p w14:paraId="04207C9E" w14:textId="03BA3440" w:rsidR="00B664CF" w:rsidRPr="00735169" w:rsidRDefault="00B664CF" w:rsidP="00B664CF">
      <w:pPr>
        <w:pStyle w:val="a6"/>
        <w:numPr>
          <w:ilvl w:val="0"/>
          <w:numId w:val="5"/>
        </w:numPr>
        <w:rPr>
          <w:color w:val="FF0000"/>
        </w:rPr>
      </w:pPr>
      <w:r w:rsidRPr="00735169">
        <w:rPr>
          <w:color w:val="FF0000"/>
        </w:rPr>
        <w:t xml:space="preserve">В окне должно строиться не менее </w:t>
      </w:r>
      <w:proofErr w:type="gramStart"/>
      <w:r w:rsidRPr="00735169">
        <w:rPr>
          <w:color w:val="FF0000"/>
        </w:rPr>
        <w:t>4х</w:t>
      </w:r>
      <w:proofErr w:type="gramEnd"/>
      <w:r w:rsidRPr="00735169">
        <w:rPr>
          <w:color w:val="FF0000"/>
        </w:rPr>
        <w:t xml:space="preserve"> каналов одновременно.</w:t>
      </w:r>
    </w:p>
    <w:p w14:paraId="19732C08" w14:textId="5D9C3B37" w:rsidR="00B664CF" w:rsidRPr="00735169" w:rsidRDefault="00B664CF" w:rsidP="00B664CF">
      <w:pPr>
        <w:pStyle w:val="a6"/>
        <w:numPr>
          <w:ilvl w:val="0"/>
          <w:numId w:val="5"/>
        </w:numPr>
        <w:rPr>
          <w:color w:val="FF0000"/>
        </w:rPr>
      </w:pPr>
      <w:r w:rsidRPr="00735169">
        <w:rPr>
          <w:color w:val="FF0000"/>
        </w:rPr>
        <w:t>Все графики должны иметь строгую привязку по времени.</w:t>
      </w:r>
    </w:p>
    <w:p w14:paraId="4D98A5B0" w14:textId="08536849" w:rsidR="00B664CF" w:rsidRPr="00735169" w:rsidRDefault="00B664CF" w:rsidP="00B664CF">
      <w:pPr>
        <w:pStyle w:val="a6"/>
        <w:numPr>
          <w:ilvl w:val="0"/>
          <w:numId w:val="5"/>
        </w:numPr>
        <w:rPr>
          <w:color w:val="FF0000"/>
        </w:rPr>
      </w:pPr>
      <w:r w:rsidRPr="00735169">
        <w:rPr>
          <w:color w:val="FF0000"/>
        </w:rPr>
        <w:t>Должна быть возможность приостановить пост</w:t>
      </w:r>
      <w:r w:rsidR="007C29E8" w:rsidRPr="00735169">
        <w:rPr>
          <w:color w:val="FF0000"/>
        </w:rPr>
        <w:t>ро</w:t>
      </w:r>
      <w:r w:rsidRPr="00735169">
        <w:rPr>
          <w:color w:val="FF0000"/>
        </w:rPr>
        <w:t xml:space="preserve">ение графиков и «отмотать» их на </w:t>
      </w:r>
      <w:r w:rsidR="007C29E8" w:rsidRPr="00735169">
        <w:rPr>
          <w:color w:val="FF0000"/>
        </w:rPr>
        <w:t>нужную позицию для анализа.</w:t>
      </w:r>
      <w:r w:rsidR="00E13B13" w:rsidRPr="00735169">
        <w:rPr>
          <w:color w:val="FF0000"/>
        </w:rPr>
        <w:t xml:space="preserve"> «Глубина» сохранения истории должна задаваться настройкой.</w:t>
      </w:r>
    </w:p>
    <w:p w14:paraId="40FADA46" w14:textId="3CD53874" w:rsidR="00B664CF" w:rsidRPr="00735169" w:rsidRDefault="007C29E8" w:rsidP="00B664CF">
      <w:pPr>
        <w:pStyle w:val="a6"/>
        <w:numPr>
          <w:ilvl w:val="0"/>
          <w:numId w:val="5"/>
        </w:numPr>
        <w:rPr>
          <w:color w:val="FF0000"/>
        </w:rPr>
      </w:pPr>
      <w:r w:rsidRPr="00735169">
        <w:rPr>
          <w:color w:val="FF0000"/>
        </w:rPr>
        <w:t xml:space="preserve">Любой из параметров </w:t>
      </w:r>
      <w:r w:rsidR="00B664CF" w:rsidRPr="00735169">
        <w:rPr>
          <w:color w:val="FF0000"/>
        </w:rPr>
        <w:t>можно назначить для отображени</w:t>
      </w:r>
      <w:r w:rsidRPr="00735169">
        <w:rPr>
          <w:color w:val="FF0000"/>
        </w:rPr>
        <w:t xml:space="preserve">я на графике. При этом для него можно задать масштабирование и смещение, чтобы параметры с разными размерностями выводились в сопоставимом масштабе. </w:t>
      </w:r>
    </w:p>
    <w:p w14:paraId="5AE38EE2" w14:textId="78210B36" w:rsidR="007C29E8" w:rsidRPr="00735169" w:rsidRDefault="007C29E8" w:rsidP="00B664CF">
      <w:pPr>
        <w:pStyle w:val="a6"/>
        <w:numPr>
          <w:ilvl w:val="0"/>
          <w:numId w:val="5"/>
        </w:numPr>
        <w:rPr>
          <w:color w:val="FF0000"/>
        </w:rPr>
      </w:pPr>
      <w:r w:rsidRPr="00735169">
        <w:rPr>
          <w:color w:val="FF0000"/>
        </w:rPr>
        <w:t>На графике можно задать как минимум два вертикальных курсора, чтобы было возможно считать значения всех параметров в эти моменты времени</w:t>
      </w:r>
      <w:r w:rsidR="00E13B13" w:rsidRPr="00735169">
        <w:rPr>
          <w:color w:val="FF0000"/>
        </w:rPr>
        <w:t xml:space="preserve"> и разницу во времени между ними.</w:t>
      </w:r>
    </w:p>
    <w:p w14:paraId="4281FFDA" w14:textId="02D47B49" w:rsidR="00E13B13" w:rsidRPr="00735169" w:rsidRDefault="00E13B13" w:rsidP="00B664CF">
      <w:pPr>
        <w:pStyle w:val="a6"/>
        <w:numPr>
          <w:ilvl w:val="0"/>
          <w:numId w:val="5"/>
        </w:numPr>
        <w:rPr>
          <w:color w:val="FF0000"/>
        </w:rPr>
      </w:pPr>
      <w:commentRangeStart w:id="28"/>
      <w:commentRangeStart w:id="29"/>
      <w:r w:rsidRPr="00735169">
        <w:rPr>
          <w:color w:val="FF0000"/>
        </w:rPr>
        <w:t>Частота считывания</w:t>
      </w:r>
      <w:commentRangeEnd w:id="28"/>
      <w:r w:rsidRPr="00735169">
        <w:rPr>
          <w:color w:val="FF0000"/>
        </w:rPr>
        <w:commentReference w:id="28"/>
      </w:r>
      <w:commentRangeEnd w:id="29"/>
      <w:r w:rsidRPr="00735169">
        <w:rPr>
          <w:color w:val="FF0000"/>
        </w:rPr>
        <w:commentReference w:id="29"/>
      </w:r>
      <w:r w:rsidRPr="00735169">
        <w:rPr>
          <w:color w:val="FF0000"/>
        </w:rPr>
        <w:t xml:space="preserve"> параметров графика задаётся отдельной настройкой.</w:t>
      </w:r>
    </w:p>
    <w:p w14:paraId="2C8A4CED" w14:textId="5BB69FCE" w:rsidR="00E13B13" w:rsidRPr="00B664CF" w:rsidRDefault="00E13B13" w:rsidP="00E13B13">
      <w:pPr>
        <w:pStyle w:val="2"/>
      </w:pPr>
      <w:r>
        <w:t>Работа с энергонезависимой памятью</w:t>
      </w:r>
      <w:r w:rsidRPr="00E13B13">
        <w:t xml:space="preserve"> </w:t>
      </w:r>
    </w:p>
    <w:p w14:paraId="3C4FC27A" w14:textId="367AEE8C" w:rsidR="0064496E" w:rsidRPr="00EF3924" w:rsidRDefault="004101D9" w:rsidP="004101D9">
      <w:pPr>
        <w:pStyle w:val="a6"/>
        <w:numPr>
          <w:ilvl w:val="0"/>
          <w:numId w:val="7"/>
        </w:numPr>
        <w:rPr>
          <w:highlight w:val="blue"/>
        </w:rPr>
      </w:pPr>
      <w:r w:rsidRPr="00EF3924">
        <w:rPr>
          <w:highlight w:val="blue"/>
        </w:rPr>
        <w:t xml:space="preserve">Программа предоставляет отдельные кнопки Сохранить </w:t>
      </w:r>
      <w:proofErr w:type="gramStart"/>
      <w:r w:rsidRPr="00EF3924">
        <w:rPr>
          <w:highlight w:val="blue"/>
        </w:rPr>
        <w:t>и Загрузить</w:t>
      </w:r>
      <w:proofErr w:type="gramEnd"/>
      <w:r w:rsidRPr="00EF3924">
        <w:rPr>
          <w:highlight w:val="blue"/>
        </w:rPr>
        <w:t>, предназначенные для отправки соответствующей команды на устройство.</w:t>
      </w:r>
    </w:p>
    <w:p w14:paraId="251E47C7" w14:textId="5C328DBA" w:rsidR="004101D9" w:rsidRDefault="004101D9" w:rsidP="004101D9">
      <w:pPr>
        <w:pStyle w:val="a6"/>
        <w:numPr>
          <w:ilvl w:val="0"/>
          <w:numId w:val="7"/>
        </w:numPr>
      </w:pPr>
      <w:r>
        <w:t xml:space="preserve">Точный функционал кнопок определяется протоколом взаимодействия с устройством. </w:t>
      </w:r>
    </w:p>
    <w:p w14:paraId="5A1ACD00" w14:textId="0C8D658A" w:rsidR="004101D9" w:rsidRPr="00B664CF" w:rsidRDefault="004101D9" w:rsidP="004101D9">
      <w:pPr>
        <w:pStyle w:val="2"/>
      </w:pPr>
      <w:r>
        <w:t>Импорт и экспорт значений</w:t>
      </w:r>
      <w:r w:rsidRPr="00E13B13">
        <w:t xml:space="preserve"> </w:t>
      </w:r>
    </w:p>
    <w:p w14:paraId="1A740CC9" w14:textId="152A00A4" w:rsidR="004101D9" w:rsidRPr="00EF3924" w:rsidRDefault="004101D9" w:rsidP="004101D9">
      <w:pPr>
        <w:pStyle w:val="a6"/>
        <w:numPr>
          <w:ilvl w:val="0"/>
          <w:numId w:val="8"/>
        </w:numPr>
        <w:rPr>
          <w:highlight w:val="blue"/>
        </w:rPr>
      </w:pPr>
      <w:r w:rsidRPr="00EF3924">
        <w:rPr>
          <w:highlight w:val="blue"/>
        </w:rPr>
        <w:t>Программа предоставляет отдельные кнопки Импорт и Экспорт</w:t>
      </w:r>
      <w:r w:rsidR="00D57144" w:rsidRPr="00EF3924">
        <w:rPr>
          <w:highlight w:val="blue"/>
        </w:rPr>
        <w:t>.</w:t>
      </w:r>
    </w:p>
    <w:p w14:paraId="1AFDC3B5" w14:textId="77777777" w:rsidR="00D57144" w:rsidRPr="00EF3924" w:rsidRDefault="00D57144" w:rsidP="00D57144">
      <w:pPr>
        <w:pStyle w:val="a6"/>
        <w:numPr>
          <w:ilvl w:val="0"/>
          <w:numId w:val="8"/>
        </w:numPr>
        <w:rPr>
          <w:highlight w:val="blue"/>
        </w:rPr>
      </w:pPr>
      <w:r w:rsidRPr="00EF3924">
        <w:rPr>
          <w:highlight w:val="blue"/>
        </w:rPr>
        <w:t>По кнопке Экспорт происходит сохранение всех изменяемых пользователем переменных в текстовый файл.</w:t>
      </w:r>
    </w:p>
    <w:p w14:paraId="1449AF54" w14:textId="6199B189" w:rsidR="00D57144" w:rsidRPr="00735169" w:rsidRDefault="00D57144" w:rsidP="00D57144">
      <w:pPr>
        <w:pStyle w:val="a6"/>
        <w:numPr>
          <w:ilvl w:val="0"/>
          <w:numId w:val="8"/>
        </w:numPr>
        <w:rPr>
          <w:color w:val="FF0000"/>
        </w:rPr>
      </w:pPr>
      <w:r w:rsidRPr="00735169">
        <w:rPr>
          <w:color w:val="FF0000"/>
        </w:rPr>
        <w:t xml:space="preserve">По кнопке Импорт происходит загрузка всех переменных, содержащихся в текстовом файле, в устройство. </w:t>
      </w:r>
      <w:r w:rsidR="00EF3924" w:rsidRPr="00735169">
        <w:rPr>
          <w:color w:val="FF0000"/>
        </w:rPr>
        <w:t>– нет, опасно, ручками</w:t>
      </w:r>
    </w:p>
    <w:p w14:paraId="076762C8" w14:textId="036D93D8" w:rsidR="00D57144" w:rsidRDefault="00D57144" w:rsidP="00D57144">
      <w:pPr>
        <w:pStyle w:val="a6"/>
        <w:numPr>
          <w:ilvl w:val="0"/>
          <w:numId w:val="8"/>
        </w:numPr>
      </w:pPr>
      <w:r>
        <w:t>Формат текстового файла определится позднее. Файл должен быть понятен для редактирования и анализа сохраненных параметров.</w:t>
      </w:r>
    </w:p>
    <w:p w14:paraId="1DCD7E6B" w14:textId="240A0A36" w:rsidR="00D57144" w:rsidRDefault="00D57144" w:rsidP="00D57144">
      <w:pPr>
        <w:pStyle w:val="1"/>
      </w:pPr>
      <w:r>
        <w:t>Требования к реализации</w:t>
      </w:r>
    </w:p>
    <w:p w14:paraId="303679AF" w14:textId="591E5FF9" w:rsidR="000F360F" w:rsidRPr="000F360F" w:rsidRDefault="000F360F" w:rsidP="000F360F">
      <w:pPr>
        <w:pStyle w:val="a6"/>
        <w:numPr>
          <w:ilvl w:val="0"/>
          <w:numId w:val="9"/>
        </w:numPr>
      </w:pPr>
      <w:r w:rsidRPr="00735169">
        <w:rPr>
          <w:color w:val="FF0000"/>
        </w:rPr>
        <w:t xml:space="preserve">Программа должна быть написана на языке С++ с использованием фреймворка </w:t>
      </w:r>
      <w:r w:rsidRPr="00EF3924">
        <w:rPr>
          <w:highlight w:val="blue"/>
          <w:lang w:val="en-US"/>
        </w:rPr>
        <w:t>Qt</w:t>
      </w:r>
      <w:r>
        <w:t xml:space="preserve">. Предпочтительна реализация </w:t>
      </w:r>
      <w:r w:rsidRPr="4F21C561">
        <w:rPr>
          <w:lang w:val="en-US"/>
        </w:rPr>
        <w:t xml:space="preserve">GUI </w:t>
      </w:r>
      <w:r>
        <w:t xml:space="preserve">с использованием языка </w:t>
      </w:r>
      <w:commentRangeStart w:id="30"/>
      <w:commentRangeStart w:id="31"/>
      <w:r w:rsidRPr="4F21C561">
        <w:rPr>
          <w:lang w:val="en-US"/>
        </w:rPr>
        <w:t>QML</w:t>
      </w:r>
      <w:commentRangeEnd w:id="30"/>
      <w:r>
        <w:commentReference w:id="30"/>
      </w:r>
      <w:commentRangeEnd w:id="31"/>
      <w:r>
        <w:commentReference w:id="31"/>
      </w:r>
      <w:r w:rsidRPr="4F21C561">
        <w:rPr>
          <w:lang w:val="en-US"/>
        </w:rPr>
        <w:t>.</w:t>
      </w:r>
    </w:p>
    <w:p w14:paraId="7D54B649" w14:textId="7570480D" w:rsidR="000F360F" w:rsidRPr="00735169" w:rsidRDefault="000F360F" w:rsidP="000F360F">
      <w:pPr>
        <w:pStyle w:val="a6"/>
        <w:numPr>
          <w:ilvl w:val="0"/>
          <w:numId w:val="9"/>
        </w:numPr>
        <w:rPr>
          <w:highlight w:val="blue"/>
        </w:rPr>
      </w:pPr>
      <w:r w:rsidRPr="00735169">
        <w:rPr>
          <w:highlight w:val="blue"/>
        </w:rPr>
        <w:t xml:space="preserve">Программа в первую очередь предназначена для запуска на ОС </w:t>
      </w:r>
      <w:r w:rsidRPr="00735169">
        <w:rPr>
          <w:highlight w:val="blue"/>
          <w:lang w:val="en-US"/>
        </w:rPr>
        <w:t>Windows</w:t>
      </w:r>
      <w:r w:rsidRPr="00735169">
        <w:rPr>
          <w:highlight w:val="blue"/>
        </w:rPr>
        <w:t xml:space="preserve"> 10, но при разработке должна учитываться возможность переноса на ОС </w:t>
      </w:r>
      <w:r w:rsidRPr="00735169">
        <w:rPr>
          <w:highlight w:val="blue"/>
          <w:lang w:val="en-US"/>
        </w:rPr>
        <w:t>Linux</w:t>
      </w:r>
      <w:r w:rsidRPr="00735169">
        <w:rPr>
          <w:highlight w:val="blue"/>
        </w:rPr>
        <w:t>.</w:t>
      </w:r>
    </w:p>
    <w:p w14:paraId="6F8917DA" w14:textId="405A0F2F" w:rsidR="000F360F" w:rsidRPr="00EF3924" w:rsidRDefault="000F360F" w:rsidP="000F360F">
      <w:pPr>
        <w:pStyle w:val="a6"/>
        <w:numPr>
          <w:ilvl w:val="0"/>
          <w:numId w:val="9"/>
        </w:numPr>
        <w:rPr>
          <w:highlight w:val="blue"/>
        </w:rPr>
      </w:pPr>
      <w:r w:rsidRPr="00EF3924">
        <w:rPr>
          <w:highlight w:val="blue"/>
        </w:rPr>
        <w:t xml:space="preserve">Ведение проекта идёт на сервере </w:t>
      </w:r>
      <w:r w:rsidRPr="00EF3924">
        <w:rPr>
          <w:highlight w:val="blue"/>
          <w:lang w:val="en-US"/>
        </w:rPr>
        <w:t>Gitlab</w:t>
      </w:r>
      <w:r w:rsidRPr="00EF3924">
        <w:rPr>
          <w:highlight w:val="blue"/>
        </w:rPr>
        <w:t xml:space="preserve"> компании-заказчика.</w:t>
      </w:r>
    </w:p>
    <w:p w14:paraId="79310297" w14:textId="29209809" w:rsidR="004217B3" w:rsidRDefault="004217B3" w:rsidP="000F360F">
      <w:pPr>
        <w:pStyle w:val="a6"/>
        <w:numPr>
          <w:ilvl w:val="0"/>
          <w:numId w:val="9"/>
        </w:numPr>
      </w:pPr>
      <w:r>
        <w:t>Архитектура программы должна подразумевать возможные расширения для</w:t>
      </w:r>
    </w:p>
    <w:p w14:paraId="045BFA0B" w14:textId="2418401C" w:rsidR="00B40A0E" w:rsidRPr="00EF3924" w:rsidRDefault="00B40A0E" w:rsidP="00B40A0E">
      <w:pPr>
        <w:pStyle w:val="a6"/>
        <w:numPr>
          <w:ilvl w:val="1"/>
          <w:numId w:val="9"/>
        </w:numPr>
        <w:rPr>
          <w:highlight w:val="blue"/>
        </w:rPr>
      </w:pPr>
      <w:r w:rsidRPr="00EF3924">
        <w:rPr>
          <w:highlight w:val="blue"/>
        </w:rPr>
        <w:t>Добавления аппар</w:t>
      </w:r>
      <w:r w:rsidR="007E20FF" w:rsidRPr="00EF3924">
        <w:rPr>
          <w:highlight w:val="blue"/>
        </w:rPr>
        <w:t>а</w:t>
      </w:r>
      <w:r w:rsidRPr="00EF3924">
        <w:rPr>
          <w:highlight w:val="blue"/>
        </w:rPr>
        <w:t>тных адаптеров (</w:t>
      </w:r>
      <w:r w:rsidRPr="00EF3924">
        <w:rPr>
          <w:highlight w:val="blue"/>
          <w:lang w:val="en-US"/>
        </w:rPr>
        <w:t>USB</w:t>
      </w:r>
      <w:r w:rsidRPr="00EF3924">
        <w:rPr>
          <w:highlight w:val="blue"/>
        </w:rPr>
        <w:t>-</w:t>
      </w:r>
      <w:r w:rsidRPr="00EF3924">
        <w:rPr>
          <w:highlight w:val="blue"/>
          <w:lang w:val="en-US"/>
        </w:rPr>
        <w:t>CAN</w:t>
      </w:r>
      <w:r w:rsidRPr="00EF3924">
        <w:rPr>
          <w:highlight w:val="blue"/>
        </w:rPr>
        <w:t>)</w:t>
      </w:r>
    </w:p>
    <w:p w14:paraId="7407A76D" w14:textId="37BDB881" w:rsidR="00B40A0E" w:rsidRPr="00EF3924" w:rsidRDefault="00B40A0E" w:rsidP="00B40A0E">
      <w:pPr>
        <w:pStyle w:val="a6"/>
        <w:numPr>
          <w:ilvl w:val="1"/>
          <w:numId w:val="9"/>
        </w:numPr>
        <w:rPr>
          <w:highlight w:val="blue"/>
        </w:rPr>
      </w:pPr>
      <w:r w:rsidRPr="00EF3924">
        <w:rPr>
          <w:highlight w:val="blue"/>
        </w:rPr>
        <w:t>Добавления новых протоколов</w:t>
      </w:r>
    </w:p>
    <w:p w14:paraId="391362AF" w14:textId="369AE7DF" w:rsidR="00B40A0E" w:rsidRPr="00735169" w:rsidRDefault="00B40A0E" w:rsidP="00B40A0E">
      <w:pPr>
        <w:pStyle w:val="a6"/>
        <w:numPr>
          <w:ilvl w:val="1"/>
          <w:numId w:val="9"/>
        </w:numPr>
        <w:rPr>
          <w:color w:val="FF0000"/>
        </w:rPr>
      </w:pPr>
      <w:r w:rsidRPr="00735169">
        <w:rPr>
          <w:color w:val="FF0000"/>
        </w:rPr>
        <w:t>Добавления виджетов</w:t>
      </w:r>
    </w:p>
    <w:sectPr w:rsidR="00B40A0E" w:rsidRPr="00735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mitry Volosnykh" w:date="2022-04-25T17:25:00Z" w:initials="DV">
    <w:p w14:paraId="14C921D3" w14:textId="4B7EE176" w:rsidR="5D28A932" w:rsidRDefault="5D28A932">
      <w:r>
        <w:t>Про это хочется узнать больше деталей. Видимо, я с этим не работал в явном виде. Если только речь не идёт про управляющие CAN-сигналы, также описанные в DBC-файле, но которые влияют на настройки устройства, переживающие перезагрузку по питанию.</w:t>
      </w:r>
      <w:r>
        <w:annotationRef/>
      </w:r>
    </w:p>
  </w:comment>
  <w:comment w:id="1" w:author="Sergey Pluzhnikov" w:date="2022-04-25T17:38:00Z" w:initials="SP">
    <w:p w14:paraId="31CDF4A3" w14:textId="6F1DC022" w:rsidR="5D28A932" w:rsidRDefault="5D28A932">
      <w:r>
        <w:t>Программа должна иметь особые кнопки Сохраниь / загрузить, по которым выполняются прописанные операции по отправке команд. В первом приближении это можно реализовтаь стандартным виджетом. но, навреное, стоит и переспросить пользователя.</w:t>
      </w:r>
      <w:r>
        <w:annotationRef/>
      </w:r>
    </w:p>
  </w:comment>
  <w:comment w:id="2" w:author="Dmitry Volosnykh" w:date="2022-04-25T18:36:00Z" w:initials="DV">
    <w:p w14:paraId="2082092D" w14:textId="4118EF90" w:rsidR="5D28A932" w:rsidRDefault="5D28A932">
      <w:r>
        <w:t>Я сейчас плохо представляю механизмы, которые позволяют это делать. Поэтому уточняю.</w:t>
      </w:r>
      <w:r>
        <w:annotationRef/>
      </w:r>
    </w:p>
  </w:comment>
  <w:comment w:id="3" w:author="Dmitry Volosnykh" w:date="2022-04-25T17:27:00Z" w:initials="DV">
    <w:p w14:paraId="7B993114" w14:textId="21E81901" w:rsidR="5D28A932" w:rsidRDefault="5D28A932">
      <w:r>
        <w:t>Речь идёт о мгновенной фиксации значений сигналов?</w:t>
      </w:r>
      <w:r>
        <w:annotationRef/>
      </w:r>
    </w:p>
  </w:comment>
  <w:comment w:id="4" w:author="Sergey Pluzhnikov" w:date="2022-04-25T17:38:00Z" w:initials="SP">
    <w:p w14:paraId="349FEBDE" w14:textId="52BE0AF2" w:rsidR="5D28A932" w:rsidRDefault="5D28A932">
      <w:r>
        <w:t xml:space="preserve">да. </w:t>
      </w:r>
      <w:r>
        <w:annotationRef/>
      </w:r>
    </w:p>
  </w:comment>
  <w:comment w:id="5" w:author="Dmitry Volosnykh" w:date="2022-04-25T17:28:00Z" w:initials="DV">
    <w:p w14:paraId="15EDE0B8" w14:textId="284DD61F" w:rsidR="5D28A932" w:rsidRDefault="5D28A932">
      <w:r>
        <w:t>Существует ли популярный/стандартный формат для такого функционала? Или нужно его изобрести?</w:t>
      </w:r>
      <w:r>
        <w:annotationRef/>
      </w:r>
    </w:p>
  </w:comment>
  <w:comment w:id="6" w:author="Sergey Pluzhnikov" w:date="2022-04-25T17:39:00Z" w:initials="SP">
    <w:p w14:paraId="59BF67CE" w14:textId="5DB07CBF" w:rsidR="5D28A932" w:rsidRDefault="5D28A932">
      <w:r>
        <w:t>любой удобный. желательно текстовый, чтобы глазами можно было понять, что в нём</w:t>
      </w:r>
      <w:r>
        <w:annotationRef/>
      </w:r>
    </w:p>
  </w:comment>
  <w:comment w:id="7" w:author="Dmitry Volosnykh" w:date="2022-04-25T19:00:00Z" w:initials="DV">
    <w:p w14:paraId="5EDF3917" w14:textId="6CABE6A1" w:rsidR="5D28A932" w:rsidRDefault="5D28A932">
      <w:r>
        <w:t>Какая комбинация интерфейса и протокола наиболее распространена и поэтому требует первоочередного внимания?</w:t>
      </w:r>
      <w:r>
        <w:annotationRef/>
      </w:r>
    </w:p>
  </w:comment>
  <w:comment w:id="8" w:author="Sergey Pluzhnikov" w:date="2022-04-27T17:49:00Z" w:initials="SP">
    <w:p w14:paraId="2C7F45A6" w14:textId="5F5CDD6D" w:rsidR="4F21C561" w:rsidRDefault="4F21C561">
      <w:r>
        <w:t>CAN + CanOpen. И уже есть второй протокол (проприетарный)</w:t>
      </w:r>
      <w:r>
        <w:annotationRef/>
      </w:r>
    </w:p>
  </w:comment>
  <w:comment w:id="9" w:author="Ramensky Dmitry" w:date="2021-10-07T09:35:00Z" w:initials="DR">
    <w:p w14:paraId="63E2511C" w14:textId="1DD247C6" w:rsidR="007411BB" w:rsidRDefault="007411BB" w:rsidP="007411BB">
      <w:pPr>
        <w:pStyle w:val="a8"/>
      </w:pPr>
      <w:r>
        <w:rPr>
          <w:rStyle w:val="a7"/>
        </w:rPr>
        <w:annotationRef/>
      </w:r>
      <w:r>
        <w:t>может еще и поддержку UAVCAN сделать?</w:t>
      </w:r>
    </w:p>
  </w:comment>
  <w:comment w:id="10" w:author="Pluzhnikov Sergey" w:date="2021-10-07T11:44:00Z" w:initials="SP">
    <w:p w14:paraId="13C86D0F" w14:textId="608EF2F9" w:rsidR="00BE0427" w:rsidRDefault="00BE0427">
      <w:pPr>
        <w:pStyle w:val="a8"/>
      </w:pPr>
      <w:r>
        <w:rPr>
          <w:rStyle w:val="a7"/>
        </w:rPr>
        <w:annotationRef/>
      </w:r>
      <w:r>
        <w:t xml:space="preserve">Ну включать в ТЗ сразу </w:t>
      </w:r>
      <w:r w:rsidR="00BF5197">
        <w:t xml:space="preserve">– точно нет. </w:t>
      </w:r>
      <w:r w:rsidR="00BF5197">
        <w:br/>
        <w:t>Я сразу хочу сделать, чтобы протоколы расширять более-менее удобно было. Ну и потом добавить можно</w:t>
      </w:r>
    </w:p>
  </w:comment>
  <w:comment w:id="11" w:author="Pluzhnikov Sergey" w:date="2021-10-07T11:45:00Z" w:initials="SP">
    <w:p w14:paraId="670C14E5" w14:textId="558A783F" w:rsidR="00BF5197" w:rsidRDefault="00BF5197">
      <w:pPr>
        <w:pStyle w:val="a8"/>
      </w:pPr>
      <w:r>
        <w:rPr>
          <w:rStyle w:val="a7"/>
        </w:rPr>
        <w:annotationRef/>
      </w:r>
    </w:p>
  </w:comment>
  <w:comment w:id="12" w:author="Ramensky Dmitry" w:date="2021-10-07T09:31:00Z" w:initials="DR">
    <w:p w14:paraId="0A940220" w14:textId="6902C10C" w:rsidR="005D566B" w:rsidRDefault="005D566B" w:rsidP="005D566B">
      <w:pPr>
        <w:pStyle w:val="a8"/>
      </w:pPr>
      <w:r>
        <w:rPr>
          <w:rStyle w:val="a7"/>
        </w:rPr>
        <w:annotationRef/>
      </w:r>
      <w:r>
        <w:t>обязательно надо ревлизовать поддержку простых SLCAN адаптеров, они не требуют драйверов</w:t>
      </w:r>
    </w:p>
  </w:comment>
  <w:comment w:id="13" w:author="Pluzhnikov Sergey" w:date="2021-10-07T11:49:00Z" w:initials="SP">
    <w:p w14:paraId="6FBE22D0" w14:textId="1E18F791" w:rsidR="007E20FF" w:rsidRPr="007E20FF" w:rsidRDefault="007E20FF">
      <w:pPr>
        <w:pStyle w:val="a8"/>
      </w:pPr>
      <w:r>
        <w:rPr>
          <w:rStyle w:val="a7"/>
        </w:rPr>
        <w:annotationRef/>
      </w:r>
      <w:r>
        <w:t>ну это неправда. Драйвера им тоже нужны. И тоже их надо в программе прописывать отдельно. Мне кажется, что это нечестно сюда их вписывать.</w:t>
      </w:r>
    </w:p>
  </w:comment>
  <w:comment w:id="14" w:author="Pluzhnikov Sergey" w:date="2021-10-07T11:49:00Z" w:initials="SP">
    <w:p w14:paraId="3EDE2D93" w14:textId="6C872735" w:rsidR="007E20FF" w:rsidRDefault="007E20FF">
      <w:pPr>
        <w:pStyle w:val="a8"/>
      </w:pPr>
      <w:r>
        <w:rPr>
          <w:rStyle w:val="a7"/>
        </w:rPr>
        <w:annotationRef/>
      </w:r>
    </w:p>
  </w:comment>
  <w:comment w:id="15" w:author="Dmitry Ramensky" w:date="2021-10-07T16:47:00Z" w:initials="DR">
    <w:p w14:paraId="3A11CF4F" w14:textId="381CAB4A" w:rsidR="47762B38" w:rsidRDefault="47762B38">
      <w:r>
        <w:t>Насколько я знаю, там только драйвер VCP под виндой нужен, а в линуксе они уже есть в ядре. Почему нечестно?</w:t>
      </w:r>
      <w:r>
        <w:annotationRef/>
      </w:r>
    </w:p>
  </w:comment>
  <w:comment w:id="16" w:author="Dmitry Volosnykh" w:date="2022-04-25T18:53:00Z" w:initials="DV">
    <w:p w14:paraId="677AE4B1" w14:textId="6AF21071" w:rsidR="5D28A932" w:rsidRDefault="5D28A932">
      <w:r>
        <w:t>Мы можем исходить из того, что устройства для работы выбираются с такими требованиями?</w:t>
      </w:r>
      <w:r>
        <w:annotationRef/>
      </w:r>
    </w:p>
    <w:p w14:paraId="222D716C" w14:textId="24F8969C" w:rsidR="5D28A932" w:rsidRDefault="5D28A932">
      <w:r>
        <w:t>- Устройство поддерживается под Linux средствами SocketCAN без установки дополнительных драйверов.</w:t>
      </w:r>
    </w:p>
    <w:p w14:paraId="52FEEFE6" w14:textId="2D724628" w:rsidR="5D28A932" w:rsidRDefault="5D28A932">
      <w:r>
        <w:t>- Устройство поставляется с драйвером под Windows.</w:t>
      </w:r>
    </w:p>
  </w:comment>
  <w:comment w:id="17" w:author="Sergey Pluzhnikov" w:date="2022-04-27T17:50:00Z" w:initials="SP">
    <w:p w14:paraId="3D8B67A8" w14:textId="0815EA58" w:rsidR="4F21C561" w:rsidRDefault="4F21C561">
      <w:r>
        <w:t>Начать надо опять же с тех устройств, которые у нас используются. Сейчас больше всего у нас преобразователей Kvaser и Марафон (российские). На них и надо рассчитывать в первую очередь. Хотя бы под Win</w:t>
      </w:r>
      <w:r>
        <w:annotationRef/>
      </w:r>
    </w:p>
  </w:comment>
  <w:comment w:id="18" w:author="Ramensky Dmitry" w:date="2021-10-07T09:25:00Z" w:initials="DR">
    <w:p w14:paraId="5D31D589" w14:textId="5C910AA1" w:rsidR="000A59C5" w:rsidRDefault="000A59C5" w:rsidP="000A59C5">
      <w:pPr>
        <w:pStyle w:val="a8"/>
      </w:pPr>
      <w:r>
        <w:rPr>
          <w:rStyle w:val="a7"/>
        </w:rPr>
        <w:annotationRef/>
      </w:r>
      <w:r>
        <w:t>или YAML</w:t>
      </w:r>
    </w:p>
  </w:comment>
  <w:comment w:id="19" w:author="Dmitry Volosnykh" w:date="2022-04-25T19:08:00Z" w:initials="DV">
    <w:p w14:paraId="351FAB0E" w14:textId="2C5D1BFC" w:rsidR="5D28A932" w:rsidRDefault="5D28A932">
      <w:r>
        <w:t>Чему соответствует вкладка? Вкладка на одно устройство или для одного устройства может быть несколько вкладок?</w:t>
      </w:r>
      <w:r>
        <w:annotationRef/>
      </w:r>
    </w:p>
  </w:comment>
  <w:comment w:id="20" w:author="Sergey Pluzhnikov" w:date="2022-04-27T17:51:00Z" w:initials="SP">
    <w:p w14:paraId="123B1F0D" w14:textId="6B2840BB" w:rsidR="4F21C561" w:rsidRDefault="4F21C561">
      <w:r>
        <w:t>Одно устройство, но у него несколько подсистем. Вкалдка на подсистему / группу настроек</w:t>
      </w:r>
      <w:r>
        <w:annotationRef/>
      </w:r>
    </w:p>
  </w:comment>
  <w:comment w:id="21" w:author="Dmitry Volosnykh" w:date="2022-04-25T19:10:00Z" w:initials="DV">
    <w:p w14:paraId="466ADD04" w14:textId="0B73D62F" w:rsidR="5D28A932" w:rsidRDefault="5D28A932">
      <w:r>
        <w:t>Значит ли это, что допускается пропуск сообщений на шине? Например, пользователь указывает частоту 10 Гц, а данные летят с частотой 100 Гц. В этом случае, мы сознательно игнорируем 9 из 10 сообщений?</w:t>
      </w:r>
      <w:r>
        <w:annotationRef/>
      </w:r>
    </w:p>
  </w:comment>
  <w:comment w:id="22" w:author="Sergey Pluzhnikov" w:date="2022-04-27T17:53:00Z" w:initials="SP">
    <w:p w14:paraId="06FE8355" w14:textId="081773C0" w:rsidR="4F21C561" w:rsidRDefault="4F21C561">
      <w:r>
        <w:t>В рамках того, чтомы рассматриваем, общение идёт запрос-ответ. Данные летят с нужной нам частотой.</w:t>
      </w:r>
      <w:r>
        <w:annotationRef/>
      </w:r>
    </w:p>
    <w:p w14:paraId="5D500715" w14:textId="7D46B04B" w:rsidR="4F21C561" w:rsidRDefault="4F21C561"/>
    <w:p w14:paraId="6965FA43" w14:textId="13E271C7" w:rsidR="4F21C561" w:rsidRDefault="4F21C561">
      <w:r>
        <w:t xml:space="preserve">Оффтоп (расширение функционала): было бы прикольно (но необязательно) иметь возможность в дополнение к запрос-ответ уметь извлекать данне изз тех сообщений, которые непрерывно по шине летают. </w:t>
      </w:r>
    </w:p>
  </w:comment>
  <w:comment w:id="23" w:author="Ramensky Dmitry" w:date="2021-10-07T09:34:00Z" w:initials="DR">
    <w:p w14:paraId="43BB12A9" w14:textId="35AC3B02" w:rsidR="00FA31F5" w:rsidRDefault="00FA31F5" w:rsidP="00FA31F5">
      <w:pPr>
        <w:pStyle w:val="a8"/>
      </w:pPr>
      <w:r>
        <w:rPr>
          <w:rStyle w:val="a7"/>
        </w:rPr>
        <w:annotationRef/>
      </w:r>
      <w:r>
        <w:t>а как будет реализовываться запись и считывание параметров для J1939?</w:t>
      </w:r>
    </w:p>
  </w:comment>
  <w:comment w:id="24" w:author="Pluzhnikov Sergey" w:date="2021-10-07T11:46:00Z" w:initials="SP">
    <w:p w14:paraId="5D2CD01D" w14:textId="2A7B8849" w:rsidR="00801218" w:rsidRPr="00D444AB" w:rsidRDefault="00801218">
      <w:pPr>
        <w:pStyle w:val="a8"/>
      </w:pPr>
      <w:r>
        <w:rPr>
          <w:rStyle w:val="a7"/>
        </w:rPr>
        <w:annotationRef/>
      </w:r>
      <w:r w:rsidR="0003758F">
        <w:t xml:space="preserve">Эта программа – условно про </w:t>
      </w:r>
      <w:r w:rsidR="0003758F">
        <w:rPr>
          <w:lang w:val="en-US"/>
        </w:rPr>
        <w:t>SDO</w:t>
      </w:r>
      <w:r w:rsidR="0003758F" w:rsidRPr="0003758F">
        <w:t xml:space="preserve"> </w:t>
      </w:r>
      <w:r w:rsidR="0003758F">
        <w:t xml:space="preserve">и настройку устройств. </w:t>
      </w:r>
      <w:r>
        <w:t xml:space="preserve"> </w:t>
      </w:r>
      <w:r w:rsidR="0003758F">
        <w:br/>
      </w:r>
      <w:r w:rsidR="0003758F">
        <w:rPr>
          <w:lang w:val="en-US"/>
        </w:rPr>
        <w:t>J</w:t>
      </w:r>
      <w:r w:rsidR="0003758F" w:rsidRPr="00D444AB">
        <w:t xml:space="preserve">1939 – </w:t>
      </w:r>
      <w:r w:rsidR="0003758F">
        <w:t xml:space="preserve">это про </w:t>
      </w:r>
      <w:r w:rsidR="0003758F">
        <w:rPr>
          <w:lang w:val="en-US"/>
        </w:rPr>
        <w:t>PDO</w:t>
      </w:r>
      <w:r w:rsidR="00D444AB" w:rsidRPr="00D444AB">
        <w:t xml:space="preserve">, </w:t>
      </w:r>
      <w:r w:rsidR="00D444AB">
        <w:t>то есть про траффик, постоянно в сети крутящийся. Он сюда не относится.</w:t>
      </w:r>
      <w:r w:rsidR="00EE0A57">
        <w:br/>
        <w:t xml:space="preserve">У нормальных модулей для настройки скорее всего протокол </w:t>
      </w:r>
      <w:r w:rsidR="00EE0A57">
        <w:rPr>
          <w:lang w:val="en-US"/>
        </w:rPr>
        <w:t>XCP</w:t>
      </w:r>
      <w:r w:rsidR="00EE0A57" w:rsidRPr="00EE0A57">
        <w:t xml:space="preserve"> / </w:t>
      </w:r>
      <w:r w:rsidR="004217B3">
        <w:rPr>
          <w:lang w:val="en-US"/>
        </w:rPr>
        <w:t>CCP</w:t>
      </w:r>
      <w:r w:rsidR="00D444AB">
        <w:t xml:space="preserve"> </w:t>
      </w:r>
    </w:p>
  </w:comment>
  <w:comment w:id="25" w:author="Pluzhnikov Sergey" w:date="2021-10-07T11:48:00Z" w:initials="SP">
    <w:p w14:paraId="602816B5" w14:textId="7CFC14D0" w:rsidR="004217B3" w:rsidRDefault="004217B3">
      <w:pPr>
        <w:pStyle w:val="a8"/>
      </w:pPr>
      <w:r>
        <w:rPr>
          <w:rStyle w:val="a7"/>
        </w:rPr>
        <w:annotationRef/>
      </w:r>
    </w:p>
  </w:comment>
  <w:comment w:id="26" w:author="Dmitry Volosnykh" w:date="2022-04-25T19:16:00Z" w:initials="DV">
    <w:p w14:paraId="6182F820" w14:textId="1E32BEDF" w:rsidR="5D28A932" w:rsidRDefault="5D28A932">
      <w:r>
        <w:t>Графики показывают изменение значений во времени, а профиль с виджетами - в моменте?</w:t>
      </w:r>
      <w:r>
        <w:annotationRef/>
      </w:r>
    </w:p>
  </w:comment>
  <w:comment w:id="27" w:author="Sergey Pluzhnikov" w:date="2022-04-27T17:54:00Z" w:initials="SP">
    <w:p w14:paraId="034BED94" w14:textId="747730BF" w:rsidR="4F21C561" w:rsidRDefault="4F21C561">
      <w:r>
        <w:t xml:space="preserve">да. </w:t>
      </w:r>
      <w:r>
        <w:annotationRef/>
      </w:r>
    </w:p>
  </w:comment>
  <w:comment w:id="28" w:author="Dmitry Volosnykh" w:date="2022-04-25T19:21:00Z" w:initials="DV">
    <w:p w14:paraId="75AF0273" w14:textId="332B05F2" w:rsidR="5D28A932" w:rsidRDefault="5D28A932">
      <w:r>
        <w:t>Аналогичный вопрос про потерю сэмплов, как в разделе 2.2, пункт 6.</w:t>
      </w:r>
      <w:r>
        <w:annotationRef/>
      </w:r>
    </w:p>
  </w:comment>
  <w:comment w:id="29" w:author="Sergey Pluzhnikov" w:date="2022-04-27T17:54:00Z" w:initials="SP">
    <w:p w14:paraId="13A43B3F" w14:textId="3ED73E25" w:rsidR="4F21C561" w:rsidRDefault="4F21C561">
      <w:r>
        <w:t>аналогичный ответ.</w:t>
      </w:r>
      <w:r>
        <w:annotationRef/>
      </w:r>
    </w:p>
  </w:comment>
  <w:comment w:id="30" w:author="Dmitry Volosnykh" w:date="2022-04-25T19:24:00Z" w:initials="DV">
    <w:p w14:paraId="1EA29848" w14:textId="09AC04A6" w:rsidR="5D28A932" w:rsidRDefault="70E13877" w:rsidP="70E13877">
      <w:r>
        <w:t>Уместно ли задание виджетов в профилях на QML через встроенный текстовый редактор? Другими словами, можем ли мы ожидать, что пользователь данного инструмента владеет основами QML? А если нет, то будет ли нормально от него ожидать, что он их изучит?</w:t>
      </w:r>
      <w:r w:rsidR="5D28A932">
        <w:annotationRef/>
      </w:r>
      <w:r w:rsidR="5D28A932">
        <w:annotationRef/>
      </w:r>
    </w:p>
  </w:comment>
  <w:comment w:id="31" w:author="Sergey Pluzhnikov" w:date="2022-04-27T17:56:00Z" w:initials="SP">
    <w:p w14:paraId="1DB9DB89" w14:textId="03F23A90" w:rsidR="4F21C561" w:rsidRDefault="4F21C561">
      <w:r>
        <w:t>ну функционал необязательный, но реально освоить QML для простых вещей не так сложно. вопрос сложный, и QML здесь приведён, навреное, оттого, что я представляю, как он работает. Наверняка есть альтернативы.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C921D3" w15:done="0"/>
  <w15:commentEx w15:paraId="31CDF4A3" w15:paraIdParent="14C921D3" w15:done="0"/>
  <w15:commentEx w15:paraId="2082092D" w15:paraIdParent="14C921D3" w15:done="0"/>
  <w15:commentEx w15:paraId="7B993114" w15:done="1"/>
  <w15:commentEx w15:paraId="349FEBDE" w15:paraIdParent="7B993114" w15:done="1"/>
  <w15:commentEx w15:paraId="15EDE0B8" w15:done="1"/>
  <w15:commentEx w15:paraId="59BF67CE" w15:paraIdParent="15EDE0B8" w15:done="1"/>
  <w15:commentEx w15:paraId="5EDF3917" w15:done="0"/>
  <w15:commentEx w15:paraId="2C7F45A6" w15:paraIdParent="5EDF3917" w15:done="0"/>
  <w15:commentEx w15:paraId="63E2511C" w15:done="0"/>
  <w15:commentEx w15:paraId="13C86D0F" w15:paraIdParent="63E2511C" w15:done="0"/>
  <w15:commentEx w15:paraId="670C14E5" w15:paraIdParent="63E2511C" w15:done="0"/>
  <w15:commentEx w15:paraId="0A940220" w15:done="0"/>
  <w15:commentEx w15:paraId="6FBE22D0" w15:paraIdParent="0A940220" w15:done="0"/>
  <w15:commentEx w15:paraId="3EDE2D93" w15:paraIdParent="0A940220" w15:done="0"/>
  <w15:commentEx w15:paraId="3A11CF4F" w15:paraIdParent="0A940220" w15:done="0"/>
  <w15:commentEx w15:paraId="52FEEFE6" w15:paraIdParent="0A940220" w15:done="0"/>
  <w15:commentEx w15:paraId="3D8B67A8" w15:paraIdParent="0A940220" w15:done="0"/>
  <w15:commentEx w15:paraId="5D31D589" w15:done="1"/>
  <w15:commentEx w15:paraId="351FAB0E" w15:done="0"/>
  <w15:commentEx w15:paraId="123B1F0D" w15:paraIdParent="351FAB0E" w15:done="0"/>
  <w15:commentEx w15:paraId="466ADD04" w15:done="0"/>
  <w15:commentEx w15:paraId="6965FA43" w15:paraIdParent="466ADD04" w15:done="0"/>
  <w15:commentEx w15:paraId="43BB12A9" w15:done="0"/>
  <w15:commentEx w15:paraId="5D2CD01D" w15:paraIdParent="43BB12A9" w15:done="0"/>
  <w15:commentEx w15:paraId="602816B5" w15:paraIdParent="43BB12A9" w15:done="0"/>
  <w15:commentEx w15:paraId="6182F820" w15:done="0"/>
  <w15:commentEx w15:paraId="034BED94" w15:paraIdParent="6182F820" w15:done="0"/>
  <w15:commentEx w15:paraId="75AF0273" w15:done="0"/>
  <w15:commentEx w15:paraId="13A43B3F" w15:paraIdParent="75AF0273" w15:done="0"/>
  <w15:commentEx w15:paraId="1EA29848" w15:done="0"/>
  <w15:commentEx w15:paraId="1DB9DB89" w15:paraIdParent="1EA298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55A7F1A" w16cex:dateUtc="2022-04-25T14:25:00Z"/>
  <w16cex:commentExtensible w16cex:durableId="1C8D36D7" w16cex:dateUtc="2022-04-25T14:38:00Z"/>
  <w16cex:commentExtensible w16cex:durableId="086CAC2E" w16cex:dateUtc="2022-04-25T15:36:00Z"/>
  <w16cex:commentExtensible w16cex:durableId="596D4BCA" w16cex:dateUtc="2022-04-25T14:27:00Z"/>
  <w16cex:commentExtensible w16cex:durableId="3CDF9E48" w16cex:dateUtc="2022-04-25T14:38:00Z"/>
  <w16cex:commentExtensible w16cex:durableId="472F15D2" w16cex:dateUtc="2022-04-25T14:28:00Z"/>
  <w16cex:commentExtensible w16cex:durableId="70CA9399" w16cex:dateUtc="2022-04-25T14:39:00Z"/>
  <w16cex:commentExtensible w16cex:durableId="66757F16" w16cex:dateUtc="2022-04-25T16:00:00Z"/>
  <w16cex:commentExtensible w16cex:durableId="6F0CFA82" w16cex:dateUtc="2022-04-27T14:49:00Z"/>
  <w16cex:commentExtensible w16cex:durableId="25093DFE" w16cex:dateUtc="2021-10-07T06:35:00Z"/>
  <w16cex:commentExtensible w16cex:durableId="25095C01" w16cex:dateUtc="2021-10-07T08:44:00Z"/>
  <w16cex:commentExtensible w16cex:durableId="25095C3D" w16cex:dateUtc="2021-10-07T08:45:00Z"/>
  <w16cex:commentExtensible w16cex:durableId="25093CD4" w16cex:dateUtc="2021-10-07T06:31:00Z"/>
  <w16cex:commentExtensible w16cex:durableId="25095D40" w16cex:dateUtc="2021-10-07T08:49:00Z"/>
  <w16cex:commentExtensible w16cex:durableId="25095D5F" w16cex:dateUtc="2021-10-07T08:49:00Z"/>
  <w16cex:commentExtensible w16cex:durableId="26B1B701" w16cex:dateUtc="2021-10-07T13:47:00Z"/>
  <w16cex:commentExtensible w16cex:durableId="2404C3BB" w16cex:dateUtc="2022-04-25T15:53:00Z"/>
  <w16cex:commentExtensible w16cex:durableId="1BDB0D3D" w16cex:dateUtc="2022-04-27T14:50:00Z"/>
  <w16cex:commentExtensible w16cex:durableId="25093BA0" w16cex:dateUtc="2021-10-07T06:25:00Z"/>
  <w16cex:commentExtensible w16cex:durableId="37559A1F" w16cex:dateUtc="2022-04-25T16:08:00Z"/>
  <w16cex:commentExtensible w16cex:durableId="7358E0B5" w16cex:dateUtc="2022-04-27T14:51:00Z"/>
  <w16cex:commentExtensible w16cex:durableId="0F325EA9" w16cex:dateUtc="2022-04-25T16:10:00Z"/>
  <w16cex:commentExtensible w16cex:durableId="2A4772FE" w16cex:dateUtc="2022-04-27T14:53:00Z"/>
  <w16cex:commentExtensible w16cex:durableId="25093DBA" w16cex:dateUtc="2021-10-07T06:34:00Z"/>
  <w16cex:commentExtensible w16cex:durableId="25095C78" w16cex:dateUtc="2021-10-07T08:46:00Z"/>
  <w16cex:commentExtensible w16cex:durableId="25095CF4" w16cex:dateUtc="2021-10-07T08:48:00Z"/>
  <w16cex:commentExtensible w16cex:durableId="3DCE527A" w16cex:dateUtc="2022-04-25T16:16:00Z"/>
  <w16cex:commentExtensible w16cex:durableId="7636E733" w16cex:dateUtc="2022-04-27T14:54:00Z"/>
  <w16cex:commentExtensible w16cex:durableId="6490793B" w16cex:dateUtc="2022-04-25T16:21:00Z"/>
  <w16cex:commentExtensible w16cex:durableId="7D071E4E" w16cex:dateUtc="2022-04-27T14:54:00Z"/>
  <w16cex:commentExtensible w16cex:durableId="180692DF" w16cex:dateUtc="2022-04-25T16:24:00Z"/>
  <w16cex:commentExtensible w16cex:durableId="36B84CB6" w16cex:dateUtc="2022-04-27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C921D3" w16cid:durableId="555A7F1A"/>
  <w16cid:commentId w16cid:paraId="31CDF4A3" w16cid:durableId="1C8D36D7"/>
  <w16cid:commentId w16cid:paraId="2082092D" w16cid:durableId="086CAC2E"/>
  <w16cid:commentId w16cid:paraId="7B993114" w16cid:durableId="596D4BCA"/>
  <w16cid:commentId w16cid:paraId="349FEBDE" w16cid:durableId="3CDF9E48"/>
  <w16cid:commentId w16cid:paraId="15EDE0B8" w16cid:durableId="472F15D2"/>
  <w16cid:commentId w16cid:paraId="59BF67CE" w16cid:durableId="70CA9399"/>
  <w16cid:commentId w16cid:paraId="5EDF3917" w16cid:durableId="66757F16"/>
  <w16cid:commentId w16cid:paraId="2C7F45A6" w16cid:durableId="6F0CFA82"/>
  <w16cid:commentId w16cid:paraId="63E2511C" w16cid:durableId="25093DFE"/>
  <w16cid:commentId w16cid:paraId="13C86D0F" w16cid:durableId="25095C01"/>
  <w16cid:commentId w16cid:paraId="670C14E5" w16cid:durableId="25095C3D"/>
  <w16cid:commentId w16cid:paraId="0A940220" w16cid:durableId="25093CD4"/>
  <w16cid:commentId w16cid:paraId="6FBE22D0" w16cid:durableId="25095D40"/>
  <w16cid:commentId w16cid:paraId="3EDE2D93" w16cid:durableId="25095D5F"/>
  <w16cid:commentId w16cid:paraId="3A11CF4F" w16cid:durableId="26B1B701"/>
  <w16cid:commentId w16cid:paraId="52FEEFE6" w16cid:durableId="2404C3BB"/>
  <w16cid:commentId w16cid:paraId="3D8B67A8" w16cid:durableId="1BDB0D3D"/>
  <w16cid:commentId w16cid:paraId="5D31D589" w16cid:durableId="25093BA0"/>
  <w16cid:commentId w16cid:paraId="351FAB0E" w16cid:durableId="37559A1F"/>
  <w16cid:commentId w16cid:paraId="123B1F0D" w16cid:durableId="7358E0B5"/>
  <w16cid:commentId w16cid:paraId="466ADD04" w16cid:durableId="0F325EA9"/>
  <w16cid:commentId w16cid:paraId="6965FA43" w16cid:durableId="2A4772FE"/>
  <w16cid:commentId w16cid:paraId="43BB12A9" w16cid:durableId="25093DBA"/>
  <w16cid:commentId w16cid:paraId="5D2CD01D" w16cid:durableId="25095C78"/>
  <w16cid:commentId w16cid:paraId="602816B5" w16cid:durableId="25095CF4"/>
  <w16cid:commentId w16cid:paraId="6182F820" w16cid:durableId="3DCE527A"/>
  <w16cid:commentId w16cid:paraId="034BED94" w16cid:durableId="7636E733"/>
  <w16cid:commentId w16cid:paraId="75AF0273" w16cid:durableId="6490793B"/>
  <w16cid:commentId w16cid:paraId="13A43B3F" w16cid:durableId="7D071E4E"/>
  <w16cid:commentId w16cid:paraId="1EA29848" w16cid:durableId="180692DF"/>
  <w16cid:commentId w16cid:paraId="1DB9DB89" w16cid:durableId="36B84C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DBF"/>
    <w:multiLevelType w:val="hybridMultilevel"/>
    <w:tmpl w:val="1272E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5566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582DA1"/>
    <w:multiLevelType w:val="hybridMultilevel"/>
    <w:tmpl w:val="319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95F8B"/>
    <w:multiLevelType w:val="hybridMultilevel"/>
    <w:tmpl w:val="319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B3C62"/>
    <w:multiLevelType w:val="hybridMultilevel"/>
    <w:tmpl w:val="9B2C7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50B14"/>
    <w:multiLevelType w:val="hybridMultilevel"/>
    <w:tmpl w:val="319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408C3"/>
    <w:multiLevelType w:val="hybridMultilevel"/>
    <w:tmpl w:val="B8BA3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D1EC2"/>
    <w:multiLevelType w:val="hybridMultilevel"/>
    <w:tmpl w:val="52CE2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646377">
    <w:abstractNumId w:val="1"/>
  </w:num>
  <w:num w:numId="2" w16cid:durableId="123818245">
    <w:abstractNumId w:val="4"/>
  </w:num>
  <w:num w:numId="3" w16cid:durableId="1355956195">
    <w:abstractNumId w:val="2"/>
  </w:num>
  <w:num w:numId="4" w16cid:durableId="1076782594">
    <w:abstractNumId w:val="3"/>
  </w:num>
  <w:num w:numId="5" w16cid:durableId="709454939">
    <w:abstractNumId w:val="5"/>
  </w:num>
  <w:num w:numId="6" w16cid:durableId="1392998327">
    <w:abstractNumId w:val="1"/>
  </w:num>
  <w:num w:numId="7" w16cid:durableId="1107506428">
    <w:abstractNumId w:val="7"/>
  </w:num>
  <w:num w:numId="8" w16cid:durableId="2124877978">
    <w:abstractNumId w:val="0"/>
  </w:num>
  <w:num w:numId="9" w16cid:durableId="25055373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mitry Volosnykh">
    <w15:presenceInfo w15:providerId="AD" w15:userId="S::dmitry.volosnykh@evocargo.com::41a7068d-3ba2-4915-90fb-85db342f0ec5"/>
  </w15:person>
  <w15:person w15:author="Sergey Pluzhnikov">
    <w15:presenceInfo w15:providerId="AD" w15:userId="S::sergey.pluzhnikov@evocargo.com::ec424dbe-a5eb-4b40-b622-c3d38b7291cb"/>
  </w15:person>
  <w15:person w15:author="Ramensky Dmitry">
    <w15:presenceInfo w15:providerId="AD" w15:userId="S::dmitry.ramensky@evocargo.com::aeedf789-b105-4330-b984-695f203ac109"/>
  </w15:person>
  <w15:person w15:author="Pluzhnikov Sergey">
    <w15:presenceInfo w15:providerId="AD" w15:userId="S::sergey.pluzhnikov@evocargo.com::ec424dbe-a5eb-4b40-b622-c3d38b7291cb"/>
  </w15:person>
  <w15:person w15:author="Dmitry Ramensky">
    <w15:presenceInfo w15:providerId="AD" w15:userId="S::dmitry.ramensky@evocargo.com::aeedf789-b105-4330-b984-695f203ac1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5A"/>
    <w:rsid w:val="0003758F"/>
    <w:rsid w:val="00096D01"/>
    <w:rsid w:val="000A59C5"/>
    <w:rsid w:val="000D68ED"/>
    <w:rsid w:val="000F360F"/>
    <w:rsid w:val="001D4EFD"/>
    <w:rsid w:val="00231A6C"/>
    <w:rsid w:val="00263E98"/>
    <w:rsid w:val="004101D9"/>
    <w:rsid w:val="004217B3"/>
    <w:rsid w:val="004D6A9A"/>
    <w:rsid w:val="005B14EC"/>
    <w:rsid w:val="005D566B"/>
    <w:rsid w:val="005E6457"/>
    <w:rsid w:val="0064496E"/>
    <w:rsid w:val="006776A1"/>
    <w:rsid w:val="00733004"/>
    <w:rsid w:val="00735169"/>
    <w:rsid w:val="007411BB"/>
    <w:rsid w:val="0079554A"/>
    <w:rsid w:val="007A43A2"/>
    <w:rsid w:val="007B3CFB"/>
    <w:rsid w:val="007C29E8"/>
    <w:rsid w:val="007E20FF"/>
    <w:rsid w:val="00801218"/>
    <w:rsid w:val="0082655F"/>
    <w:rsid w:val="008F551A"/>
    <w:rsid w:val="009125B0"/>
    <w:rsid w:val="00962538"/>
    <w:rsid w:val="009B1619"/>
    <w:rsid w:val="00A73E5A"/>
    <w:rsid w:val="00B3025C"/>
    <w:rsid w:val="00B33481"/>
    <w:rsid w:val="00B4005F"/>
    <w:rsid w:val="00B40A0E"/>
    <w:rsid w:val="00B664CF"/>
    <w:rsid w:val="00BE0427"/>
    <w:rsid w:val="00BF5197"/>
    <w:rsid w:val="00D0597A"/>
    <w:rsid w:val="00D444AB"/>
    <w:rsid w:val="00D57144"/>
    <w:rsid w:val="00E13B13"/>
    <w:rsid w:val="00E65B0E"/>
    <w:rsid w:val="00EE0A57"/>
    <w:rsid w:val="00EF3924"/>
    <w:rsid w:val="00FA31F5"/>
    <w:rsid w:val="00FC2C8A"/>
    <w:rsid w:val="070F4F1E"/>
    <w:rsid w:val="0713F078"/>
    <w:rsid w:val="0CFA19E1"/>
    <w:rsid w:val="0F5AC46B"/>
    <w:rsid w:val="15B43791"/>
    <w:rsid w:val="16F8BD67"/>
    <w:rsid w:val="1A214E61"/>
    <w:rsid w:val="1D6ED92C"/>
    <w:rsid w:val="1EE5AEC1"/>
    <w:rsid w:val="29BC2F6E"/>
    <w:rsid w:val="2A669DF7"/>
    <w:rsid w:val="2E5DE0ED"/>
    <w:rsid w:val="2F6BEB64"/>
    <w:rsid w:val="32D4157D"/>
    <w:rsid w:val="47762B38"/>
    <w:rsid w:val="4F21C561"/>
    <w:rsid w:val="4F406303"/>
    <w:rsid w:val="51144F37"/>
    <w:rsid w:val="56B8204E"/>
    <w:rsid w:val="57CB4A31"/>
    <w:rsid w:val="5D28A932"/>
    <w:rsid w:val="689012C1"/>
    <w:rsid w:val="6A1BB99A"/>
    <w:rsid w:val="6B21E654"/>
    <w:rsid w:val="70E13877"/>
    <w:rsid w:val="760E9A06"/>
    <w:rsid w:val="7D2ED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DE79"/>
  <w15:chartTrackingRefBased/>
  <w15:docId w15:val="{043D24E3-F4D4-479D-8C88-8D173376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8A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73E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3E5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E5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E5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E5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E5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E5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E5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E5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Book Title"/>
    <w:basedOn w:val="a0"/>
    <w:uiPriority w:val="33"/>
    <w:qFormat/>
    <w:rsid w:val="00A73E5A"/>
    <w:rPr>
      <w:b/>
      <w:bCs/>
      <w:i/>
      <w:iCs/>
      <w:spacing w:val="5"/>
    </w:rPr>
  </w:style>
  <w:style w:type="paragraph" w:styleId="a4">
    <w:name w:val="Title"/>
    <w:basedOn w:val="a"/>
    <w:next w:val="a"/>
    <w:link w:val="a5"/>
    <w:uiPriority w:val="10"/>
    <w:qFormat/>
    <w:rsid w:val="00A73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73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73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73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73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3E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3E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73E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A73E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73E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List Paragraph"/>
    <w:basedOn w:val="a"/>
    <w:uiPriority w:val="34"/>
    <w:qFormat/>
    <w:rsid w:val="00FC2C8A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B33481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B3348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B3348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3348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334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5af1a2-4bd2-4bf9-baf9-56a81d0f89db" xsi:nil="true"/>
    <lcf76f155ced4ddcb4097134ff3c332f xmlns="7edca5b7-3f5d-44d3-8bc0-49af9b5f946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A8115E89E01E4DB27A9C27974C87AE" ma:contentTypeVersion="10" ma:contentTypeDescription="Create a new document." ma:contentTypeScope="" ma:versionID="a6f0c507ca65b1fdfbfdf092c233c58e">
  <xsd:schema xmlns:xsd="http://www.w3.org/2001/XMLSchema" xmlns:xs="http://www.w3.org/2001/XMLSchema" xmlns:p="http://schemas.microsoft.com/office/2006/metadata/properties" xmlns:ns2="7edca5b7-3f5d-44d3-8bc0-49af9b5f9467" xmlns:ns3="c45af1a2-4bd2-4bf9-baf9-56a81d0f89db" targetNamespace="http://schemas.microsoft.com/office/2006/metadata/properties" ma:root="true" ma:fieldsID="ce16749769146c0165b38ce14f60a45b" ns2:_="" ns3:_="">
    <xsd:import namespace="7edca5b7-3f5d-44d3-8bc0-49af9b5f9467"/>
    <xsd:import namespace="c45af1a2-4bd2-4bf9-baf9-56a81d0f89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ca5b7-3f5d-44d3-8bc0-49af9b5f9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8b7b162-797a-4eac-a988-04fa31ef4a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af1a2-4bd2-4bf9-baf9-56a81d0f89d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36efef7-4f2e-404f-a82f-ff8f83235304}" ma:internalName="TaxCatchAll" ma:showField="CatchAllData" ma:web="c45af1a2-4bd2-4bf9-baf9-56a81d0f89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6BA4A-3BD9-4BCB-A835-BF7E9C83E7E3}">
  <ds:schemaRefs>
    <ds:schemaRef ds:uri="http://schemas.microsoft.com/office/2006/metadata/properties"/>
    <ds:schemaRef ds:uri="http://schemas.microsoft.com/office/infopath/2007/PartnerControls"/>
    <ds:schemaRef ds:uri="c45af1a2-4bd2-4bf9-baf9-56a81d0f89db"/>
    <ds:schemaRef ds:uri="7edca5b7-3f5d-44d3-8bc0-49af9b5f9467"/>
  </ds:schemaRefs>
</ds:datastoreItem>
</file>

<file path=customXml/itemProps2.xml><?xml version="1.0" encoding="utf-8"?>
<ds:datastoreItem xmlns:ds="http://schemas.openxmlformats.org/officeDocument/2006/customXml" ds:itemID="{5DEF7131-67FC-487B-BDCC-968455DAC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2C79CD-B1AF-4191-AE5D-930ACE27C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ca5b7-3f5d-44d3-8bc0-49af9b5f9467"/>
    <ds:schemaRef ds:uri="c45af1a2-4bd2-4bf9-baf9-56a81d0f89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Pluzhnikov</dc:creator>
  <cp:keywords/>
  <dc:description/>
  <cp:lastModifiedBy>Timofey Inozemtsev</cp:lastModifiedBy>
  <cp:revision>4</cp:revision>
  <dcterms:created xsi:type="dcterms:W3CDTF">2022-12-01T21:09:00Z</dcterms:created>
  <dcterms:modified xsi:type="dcterms:W3CDTF">2022-12-01T21:22:00Z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0x01010077A8115E89E01E4DB27A9C27974C87AE</vt:lpwstr>
  </property>
</Properties>
</file>