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614AA" w14:textId="0DCAAD12" w:rsidR="004D53A0" w:rsidRPr="00EF6B9E" w:rsidRDefault="004D53A0" w:rsidP="000C6BD0">
      <w:pPr>
        <w:rPr>
          <w:rFonts w:asciiTheme="majorHAnsi" w:eastAsia="Microsoft Yahei" w:hAnsiTheme="majorHAnsi" w:cstheme="majorHAnsi"/>
          <w:b/>
          <w:bCs/>
          <w:color w:val="FF0000"/>
          <w:sz w:val="56"/>
          <w:szCs w:val="56"/>
          <w:shd w:val="clear" w:color="auto" w:fill="FFFFFF"/>
        </w:rPr>
      </w:pPr>
      <w:r w:rsidRPr="00EF6B9E">
        <w:rPr>
          <w:rFonts w:asciiTheme="majorHAnsi" w:eastAsia="Microsoft Yahei" w:hAnsiTheme="majorHAnsi" w:cstheme="majorHAnsi"/>
          <w:b/>
          <w:bCs/>
          <w:color w:val="FF0000"/>
          <w:sz w:val="56"/>
          <w:szCs w:val="56"/>
          <w:shd w:val="clear" w:color="auto" w:fill="FFFFFF"/>
        </w:rPr>
        <w:t>Two pointers</w:t>
      </w:r>
    </w:p>
    <w:p w14:paraId="6FBEA01E" w14:textId="6D1EAC54" w:rsidR="00427BBF" w:rsidRPr="00427BBF" w:rsidRDefault="00427BBF" w:rsidP="00427BBF">
      <w:pPr>
        <w:ind w:firstLine="720"/>
      </w:pP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lincode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：31 partition array</w:t>
      </w:r>
    </w:p>
    <w:p w14:paraId="7F119941" w14:textId="77777777" w:rsidR="00427BBF" w:rsidRPr="00427BBF" w:rsidRDefault="00427BBF" w:rsidP="00427BBF">
      <w:pPr>
        <w:ind w:firstLine="720"/>
      </w:pPr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ab/>
        <w:t xml:space="preserve">373 partition </w:t>
      </w:r>
      <w:proofErr w:type="gram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array</w:t>
      </w:r>
      <w:proofErr w:type="gram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 xml:space="preserve"> by odd and even</w:t>
      </w:r>
    </w:p>
    <w:p w14:paraId="61314447" w14:textId="77777777" w:rsidR="00427BBF" w:rsidRPr="00427BBF" w:rsidRDefault="00427BBF" w:rsidP="00427BBF">
      <w:pPr>
        <w:ind w:firstLine="720"/>
      </w:pPr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ab/>
        <w:t>144 interleaving positive and negative numbers</w:t>
      </w:r>
    </w:p>
    <w:p w14:paraId="3A1546C3" w14:textId="77777777" w:rsidR="00427BBF" w:rsidRPr="00427BBF" w:rsidRDefault="00427BBF" w:rsidP="00427BBF">
      <w:pPr>
        <w:ind w:firstLine="720"/>
      </w:pPr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ab/>
        <w:t>49 sort letters by case(</w:t>
      </w: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daxiaoxie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)</w:t>
      </w:r>
    </w:p>
    <w:p w14:paraId="5D48810D" w14:textId="77777777" w:rsidR="00427BBF" w:rsidRPr="00427BBF" w:rsidRDefault="00427BBF" w:rsidP="00427BBF">
      <w:pPr>
        <w:ind w:firstLine="720"/>
      </w:pP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leetcode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：75 sort color</w:t>
      </w:r>
    </w:p>
    <w:p w14:paraId="418BC43D" w14:textId="77777777" w:rsidR="00427BBF" w:rsidRPr="00427BBF" w:rsidRDefault="00427BBF" w:rsidP="00427BBF">
      <w:pPr>
        <w:ind w:firstLine="720"/>
      </w:pP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lincode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 xml:space="preserve">: 143 sort </w:t>
      </w: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colorII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 xml:space="preserve"> (rainbow)</w:t>
      </w:r>
    </w:p>
    <w:p w14:paraId="29F41CF2" w14:textId="77777777" w:rsidR="00427BBF" w:rsidRPr="00427BBF" w:rsidRDefault="00427BBF" w:rsidP="00427BBF"/>
    <w:p w14:paraId="15074004" w14:textId="5930B5A4" w:rsidR="00427BBF" w:rsidRDefault="00427BBF" w:rsidP="000C6BD0">
      <w:pPr>
        <w:rPr>
          <w:rFonts w:ascii="Microsoft Yahei" w:eastAsia="Microsoft Yahei" w:hAnsi="Microsoft Yahei"/>
          <w:color w:val="FFC000"/>
          <w:sz w:val="21"/>
          <w:szCs w:val="21"/>
          <w:shd w:val="clear" w:color="auto" w:fill="FFFFFF"/>
        </w:rPr>
      </w:pPr>
      <w:proofErr w:type="spellStart"/>
      <w:r w:rsidRPr="007D54B6">
        <w:rPr>
          <w:rFonts w:ascii="Microsoft Yahei" w:eastAsia="Microsoft Yahei" w:hAnsi="Microsoft Yahei" w:hint="eastAsia"/>
          <w:color w:val="FFC000"/>
          <w:sz w:val="21"/>
          <w:szCs w:val="21"/>
          <w:shd w:val="clear" w:color="auto" w:fill="FFFFFF"/>
        </w:rPr>
        <w:t>leetcode</w:t>
      </w:r>
      <w:proofErr w:type="spellEnd"/>
      <w:r w:rsidRPr="007D54B6">
        <w:rPr>
          <w:rFonts w:ascii="Microsoft Yahei" w:eastAsia="Microsoft Yahei" w:hAnsi="Microsoft Yahei" w:hint="eastAsia"/>
          <w:color w:val="FFC000"/>
          <w:sz w:val="21"/>
          <w:szCs w:val="21"/>
          <w:shd w:val="clear" w:color="auto" w:fill="FFFFFF"/>
        </w:rPr>
        <w:t xml:space="preserve">: 1 two </w:t>
      </w:r>
      <w:proofErr w:type="gramStart"/>
      <w:r w:rsidRPr="007D54B6">
        <w:rPr>
          <w:rFonts w:ascii="Microsoft Yahei" w:eastAsia="Microsoft Yahei" w:hAnsi="Microsoft Yahei" w:hint="eastAsia"/>
          <w:color w:val="FFC000"/>
          <w:sz w:val="21"/>
          <w:szCs w:val="21"/>
          <w:shd w:val="clear" w:color="auto" w:fill="FFFFFF"/>
        </w:rPr>
        <w:t>sum</w:t>
      </w:r>
      <w:proofErr w:type="gramEnd"/>
    </w:p>
    <w:p w14:paraId="623A072E" w14:textId="77777777" w:rsidR="00A750FA" w:rsidRPr="00A750FA" w:rsidRDefault="00A750FA" w:rsidP="00A750FA">
      <w:r w:rsidRPr="00A750FA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add up to </w:t>
      </w:r>
    </w:p>
    <w:p w14:paraId="522F9399" w14:textId="12BA4D22" w:rsidR="00427BBF" w:rsidRDefault="00BA2890" w:rsidP="000C6BD0">
      <w:pPr>
        <w:rPr>
          <w:rFonts w:ascii="Microsoft Yahei" w:eastAsia="Microsoft Yahei" w:hAnsi="Microsoft Yahei"/>
          <w:color w:val="263238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return</w:t>
      </w:r>
      <w:r>
        <w:rPr>
          <w:rFonts w:ascii="Microsoft Yahei" w:eastAsia="Microsoft Yahei" w:hAnsi="Microsoft Yahei"/>
          <w:color w:val="263238"/>
          <w:sz w:val="21"/>
          <w:szCs w:val="21"/>
          <w:shd w:val="clear" w:color="auto" w:fill="FFFFFF"/>
        </w:rPr>
        <w:t xml:space="preserve"> </w:t>
      </w:r>
      <w:r w:rsidR="00427BBF"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indices</w:t>
      </w:r>
    </w:p>
    <w:p w14:paraId="6050B023" w14:textId="1FA71981" w:rsidR="000C6BD0" w:rsidRDefault="000C6BD0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 w:rsidRPr="000C6BD0">
        <w:rPr>
          <w:rFonts w:ascii="PingFang SC" w:eastAsia="PingFang SC" w:hAnsi="PingFang SC" w:hint="eastAsia"/>
          <w:b/>
          <w:bCs/>
          <w:i/>
          <w:iCs/>
          <w:color w:val="263238"/>
          <w:sz w:val="21"/>
          <w:szCs w:val="21"/>
          <w:shd w:val="clear" w:color="auto" w:fill="FFFFFF"/>
        </w:rPr>
        <w:t>exactly</w:t>
      </w:r>
      <w:r w:rsidRPr="000C6BD0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 one solution</w:t>
      </w:r>
    </w:p>
    <w:p w14:paraId="16EA74E4" w14:textId="2993A7BB" w:rsidR="000C6BD0" w:rsidRDefault="000C6BD0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 w:rsidRPr="000C6BD0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not use the </w:t>
      </w:r>
      <w:r w:rsidRPr="000C6BD0">
        <w:rPr>
          <w:rFonts w:ascii="PingFang SC" w:eastAsia="PingFang SC" w:hAnsi="PingFang SC" w:hint="eastAsia"/>
          <w:i/>
          <w:iCs/>
          <w:color w:val="263238"/>
          <w:sz w:val="21"/>
          <w:szCs w:val="21"/>
          <w:shd w:val="clear" w:color="auto" w:fill="FFFFFF"/>
        </w:rPr>
        <w:t>same</w:t>
      </w:r>
      <w:r w:rsidRPr="000C6BD0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 element twice.</w:t>
      </w:r>
    </w:p>
    <w:p w14:paraId="6D053A44" w14:textId="77777777" w:rsidR="000C6BD0" w:rsidRPr="000C6BD0" w:rsidRDefault="000C6BD0" w:rsidP="000C6BD0">
      <w:r w:rsidRPr="000C6BD0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Given an array of integers</w:t>
      </w:r>
    </w:p>
    <w:p w14:paraId="42361E8A" w14:textId="41F22BC5" w:rsidR="000C6BD0" w:rsidRDefault="000C6BD0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U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n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s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orted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---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hash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 xml:space="preserve"> 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map</w:t>
      </w:r>
    </w:p>
    <w:p w14:paraId="1990BA20" w14:textId="7E94726D" w:rsidR="000C6BD0" w:rsidRDefault="000C6BD0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N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o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 xml:space="preserve"> duplicate </w:t>
      </w:r>
      <w:r w:rsidR="007D54B6"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–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 xml:space="preserve"> </w:t>
      </w:r>
      <w:r w:rsidR="007D54B6"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easier</w:t>
      </w:r>
    </w:p>
    <w:p w14:paraId="1FB0391D" w14:textId="4CBB25CC" w:rsidR="007D54B6" w:rsidRDefault="00A750FA" w:rsidP="000C6BD0">
      <w:pP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</w:pPr>
      <w:r>
        <w:rPr>
          <w:rFonts w:ascii="PingFang SC" w:eastAsia="PingFang SC" w:hAnsi="PingFang SC" w:hint="eastAsia"/>
          <w:noProof/>
          <w:color w:val="263238"/>
          <w:sz w:val="21"/>
          <w:szCs w:val="21"/>
          <w:shd w:val="clear" w:color="auto" w:fill="FFFFFF"/>
        </w:rPr>
        <w:drawing>
          <wp:inline distT="0" distB="0" distL="0" distR="0" wp14:anchorId="42A5D05C" wp14:editId="4BF8FFF7">
            <wp:extent cx="5943600" cy="2115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24 at 9.48.25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C87A" w14:textId="2A807794" w:rsidR="000C6BD0" w:rsidRPr="000C6BD0" w:rsidRDefault="000C6BD0" w:rsidP="000C6BD0">
      <w:pPr>
        <w:rPr>
          <w:rFonts w:hint="eastAsia"/>
        </w:rPr>
      </w:pPr>
    </w:p>
    <w:p w14:paraId="37011C1E" w14:textId="77777777" w:rsidR="000C6BD0" w:rsidRPr="000C6BD0" w:rsidRDefault="000C6BD0" w:rsidP="000C6BD0"/>
    <w:p w14:paraId="29F0D6E3" w14:textId="177082AE" w:rsidR="007D54B6" w:rsidRPr="007D54B6" w:rsidRDefault="007D54B6" w:rsidP="007D54B6">
      <w:pPr>
        <w:rPr>
          <w:color w:val="FFC000"/>
        </w:rPr>
      </w:pPr>
      <w:bookmarkStart w:id="0" w:name="OLE_LINK1"/>
      <w:bookmarkStart w:id="1" w:name="OLE_LINK2"/>
      <w:r w:rsidRPr="007D54B6">
        <w:rPr>
          <w:rFonts w:ascii="PingFang SC" w:eastAsia="PingFang SC" w:hAnsi="PingFang SC" w:hint="eastAsia"/>
          <w:b/>
          <w:bCs/>
          <w:color w:val="FFC000"/>
          <w:shd w:val="clear" w:color="auto" w:fill="FFFFFF"/>
        </w:rPr>
        <w:t>167. Two Sum II - Input array is sorted</w:t>
      </w:r>
    </w:p>
    <w:bookmarkEnd w:id="0"/>
    <w:bookmarkEnd w:id="1"/>
    <w:p w14:paraId="063E2CA0" w14:textId="5C043EFA" w:rsidR="00427BBF" w:rsidRPr="00427BBF" w:rsidRDefault="00427BBF" w:rsidP="00427BBF">
      <w:pPr>
        <w:ind w:firstLine="720"/>
      </w:pPr>
    </w:p>
    <w:p w14:paraId="1A42BA03" w14:textId="67325FF4" w:rsidR="00427BBF" w:rsidRDefault="00427BBF" w:rsidP="007D54B6">
      <w:pPr>
        <w:rPr>
          <w:rFonts w:ascii="Microsoft Yahei" w:eastAsia="Microsoft Yahei" w:hAnsi="Microsoft Yahei"/>
          <w:i/>
          <w:iCs/>
          <w:color w:val="212121"/>
          <w:shd w:val="clear" w:color="auto" w:fill="FFFFFF"/>
        </w:rPr>
      </w:pPr>
      <w:r w:rsidRPr="00427BBF">
        <w:rPr>
          <w:rFonts w:ascii="Microsoft Yahei" w:eastAsia="Microsoft Yahei" w:hAnsi="Microsoft Yahei" w:hint="eastAsia"/>
          <w:color w:val="212121"/>
          <w:shd w:val="clear" w:color="auto" w:fill="FFFFFF"/>
        </w:rPr>
        <w:t xml:space="preserve">already </w:t>
      </w:r>
      <w:r w:rsidRPr="00427BBF">
        <w:rPr>
          <w:rFonts w:ascii="Microsoft Yahei" w:eastAsia="Microsoft Yahei" w:hAnsi="Microsoft Yahei" w:hint="eastAsia"/>
          <w:i/>
          <w:iCs/>
          <w:color w:val="212121"/>
          <w:shd w:val="clear" w:color="auto" w:fill="FFFFFF"/>
        </w:rPr>
        <w:t>sorted in ascending order</w:t>
      </w:r>
    </w:p>
    <w:p w14:paraId="5C91B0FB" w14:textId="77777777" w:rsidR="00A750FA" w:rsidRPr="00A750FA" w:rsidRDefault="00A750FA" w:rsidP="00A750FA">
      <w:r w:rsidRPr="00A750FA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Your returned answers (both index1 and index2) are not zero-based.</w:t>
      </w:r>
    </w:p>
    <w:p w14:paraId="0FE888BB" w14:textId="77777777" w:rsidR="007D54B6" w:rsidRPr="007D54B6" w:rsidRDefault="007D54B6" w:rsidP="007D54B6">
      <w:r w:rsidRPr="007D54B6">
        <w:rPr>
          <w:rFonts w:ascii="PingFang SC" w:eastAsia="PingFang SC" w:hAnsi="PingFang SC" w:hint="eastAsia"/>
          <w:i/>
          <w:iCs/>
          <w:color w:val="263238"/>
          <w:sz w:val="21"/>
          <w:szCs w:val="21"/>
          <w:shd w:val="clear" w:color="auto" w:fill="FFFFFF"/>
        </w:rPr>
        <w:t>exactly</w:t>
      </w:r>
      <w:r w:rsidRPr="007D54B6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 one solution </w:t>
      </w:r>
    </w:p>
    <w:p w14:paraId="4DE04759" w14:textId="11D57336" w:rsidR="007D54B6" w:rsidRPr="007D54B6" w:rsidRDefault="007D54B6" w:rsidP="007D54B6">
      <w:r w:rsidRPr="007D54B6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lastRenderedPageBreak/>
        <w:t>not use the </w:t>
      </w:r>
      <w:proofErr w:type="spellStart"/>
      <w:r w:rsidRPr="007D54B6">
        <w:rPr>
          <w:rFonts w:ascii="PingFang SC" w:eastAsia="PingFang SC" w:hAnsi="PingFang SC" w:hint="eastAsia"/>
          <w:i/>
          <w:iCs/>
          <w:color w:val="263238"/>
          <w:sz w:val="21"/>
          <w:szCs w:val="21"/>
          <w:shd w:val="clear" w:color="auto" w:fill="FFFFFF"/>
        </w:rPr>
        <w:t>sa</w:t>
      </w:r>
      <w:proofErr w:type="spellEnd"/>
      <w:r w:rsidR="00F7091B">
        <w:rPr>
          <w:rFonts w:ascii="PingFang SC" w:eastAsia="PingFang SC" w:hAnsi="PingFang SC" w:hint="eastAsia"/>
          <w:i/>
          <w:iCs/>
          <w:noProof/>
          <w:color w:val="263238"/>
          <w:sz w:val="21"/>
          <w:szCs w:val="21"/>
          <w:shd w:val="clear" w:color="auto" w:fill="FFFFFF"/>
        </w:rPr>
        <w:drawing>
          <wp:inline distT="0" distB="0" distL="0" distR="0" wp14:anchorId="44B1A5B9" wp14:editId="51A9EB45">
            <wp:extent cx="5943600" cy="3620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4 at 9.55.3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4B6">
        <w:rPr>
          <w:rFonts w:ascii="PingFang SC" w:eastAsia="PingFang SC" w:hAnsi="PingFang SC" w:hint="eastAsia"/>
          <w:i/>
          <w:iCs/>
          <w:color w:val="263238"/>
          <w:sz w:val="21"/>
          <w:szCs w:val="21"/>
          <w:shd w:val="clear" w:color="auto" w:fill="FFFFFF"/>
        </w:rPr>
        <w:t>me</w:t>
      </w:r>
      <w:r w:rsidRPr="007D54B6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 element twice.</w:t>
      </w:r>
    </w:p>
    <w:p w14:paraId="2991A6A1" w14:textId="7EB386D6" w:rsidR="00A750FA" w:rsidRDefault="00A750FA" w:rsidP="00A750FA">
      <w:pPr>
        <w:rPr>
          <w:rFonts w:ascii="PingFang SC" w:eastAsia="PingFang SC" w:hAnsi="PingFang SC"/>
          <w:b/>
          <w:bCs/>
          <w:color w:val="FFC000"/>
          <w:shd w:val="clear" w:color="auto" w:fill="FFFFFF"/>
        </w:rPr>
      </w:pPr>
      <w:proofErr w:type="spellStart"/>
      <w:r w:rsidRPr="00A750FA">
        <w:rPr>
          <w:rFonts w:ascii="Microsoft Yahei" w:eastAsia="Microsoft Yahei" w:hAnsi="Microsoft Yahei" w:hint="eastAsia"/>
          <w:i/>
          <w:iCs/>
          <w:color w:val="FFC000"/>
          <w:shd w:val="clear" w:color="auto" w:fill="FFFFFF"/>
        </w:rPr>
        <w:t>lintcode</w:t>
      </w:r>
      <w:proofErr w:type="spellEnd"/>
      <w:r w:rsidRPr="00A750FA">
        <w:rPr>
          <w:rFonts w:ascii="PingFang SC" w:eastAsia="PingFang SC" w:hAnsi="PingFang SC" w:hint="eastAsia"/>
          <w:b/>
          <w:bCs/>
          <w:color w:val="FFC000"/>
          <w:shd w:val="clear" w:color="auto" w:fill="FFFFFF"/>
        </w:rPr>
        <w:t> T</w:t>
      </w:r>
      <w:r w:rsidRPr="007D54B6">
        <w:rPr>
          <w:rFonts w:ascii="PingFang SC" w:eastAsia="PingFang SC" w:hAnsi="PingFang SC" w:hint="eastAsia"/>
          <w:b/>
          <w:bCs/>
          <w:color w:val="FFC000"/>
          <w:shd w:val="clear" w:color="auto" w:fill="FFFFFF"/>
        </w:rPr>
        <w:t xml:space="preserve">wo Sum </w:t>
      </w:r>
      <w:r>
        <w:rPr>
          <w:rFonts w:ascii="PingFang SC" w:eastAsia="PingFang SC" w:hAnsi="PingFang SC"/>
          <w:b/>
          <w:bCs/>
          <w:color w:val="FFC000"/>
          <w:shd w:val="clear" w:color="auto" w:fill="FFFFFF"/>
        </w:rPr>
        <w:t>unique pairs</w:t>
      </w:r>
    </w:p>
    <w:p w14:paraId="470DF6B2" w14:textId="77021303" w:rsidR="00A750FA" w:rsidRDefault="00A750FA" w:rsidP="00A750FA">
      <w:pPr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</w:pPr>
      <w:r w:rsidRPr="00A750FA"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  <w:t>Duplicates</w:t>
      </w:r>
    </w:p>
    <w:p w14:paraId="62713C41" w14:textId="7F8E9AA7" w:rsidR="00A750FA" w:rsidRDefault="00A750FA" w:rsidP="00A750FA">
      <w:pPr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</w:pPr>
      <w:r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  <w:t>Unsorted</w:t>
      </w:r>
    </w:p>
    <w:p w14:paraId="2A906D66" w14:textId="03E4DCD0" w:rsidR="00A750FA" w:rsidRPr="00A750FA" w:rsidRDefault="00A750FA" w:rsidP="00A750FA">
      <w:pPr>
        <w:rPr>
          <w:rFonts w:ascii="Microsoft Yahei" w:eastAsia="Microsoft Yahei" w:hAnsi="Microsoft Yahei"/>
          <w:i/>
          <w:iCs/>
          <w:color w:val="000000" w:themeColor="text1"/>
          <w:shd w:val="clear" w:color="auto" w:fill="FFFFFF"/>
        </w:rPr>
      </w:pPr>
      <w:r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  <w:t>Return numbers of answers</w:t>
      </w:r>
    </w:p>
    <w:p w14:paraId="5481C290" w14:textId="1FD2A570" w:rsidR="00746DC8" w:rsidRDefault="00746DC8" w:rsidP="00427BBF">
      <w:pPr>
        <w:ind w:firstLine="720"/>
        <w:rPr>
          <w:rFonts w:ascii="Microsoft Yahei" w:eastAsia="Microsoft Yahei" w:hAnsi="Microsoft Yahei"/>
          <w:i/>
          <w:iCs/>
          <w:color w:val="212121"/>
          <w:shd w:val="clear" w:color="auto" w:fill="FFFFFF"/>
        </w:rPr>
      </w:pPr>
      <w:r>
        <w:rPr>
          <w:rFonts w:ascii="Microsoft Yahei" w:eastAsia="Microsoft Yahei" w:hAnsi="Microsoft Yahei"/>
          <w:i/>
          <w:iCs/>
          <w:noProof/>
          <w:color w:val="212121"/>
          <w:shd w:val="clear" w:color="auto" w:fill="FFFFFF"/>
        </w:rPr>
        <w:drawing>
          <wp:inline distT="0" distB="0" distL="0" distR="0" wp14:anchorId="6F217B66" wp14:editId="035EB406">
            <wp:extent cx="5943600" cy="2952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3 at 3.33.0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3F50" w14:textId="77777777" w:rsidR="00F7091B" w:rsidRDefault="00427BBF" w:rsidP="00427BBF">
      <w:pPr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</w:pPr>
      <w:proofErr w:type="spellStart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lastRenderedPageBreak/>
        <w:t>Lintcode</w:t>
      </w:r>
      <w:proofErr w:type="spellEnd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 xml:space="preserve"> 607 </w:t>
      </w:r>
      <w:r w:rsidRPr="00F7091B">
        <w:rPr>
          <w:rFonts w:ascii="Microsoft Yahei" w:eastAsia="Microsoft Yahei" w:hAnsi="Microsoft Yahei" w:hint="eastAsia"/>
          <w:i/>
          <w:iCs/>
          <w:color w:val="FFC000"/>
          <w:shd w:val="clear" w:color="auto" w:fill="FFFFFF"/>
        </w:rPr>
        <w:t>two</w:t>
      </w:r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 xml:space="preserve"> sum III – Data structure </w:t>
      </w:r>
      <w:proofErr w:type="gramStart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>design(</w:t>
      </w:r>
      <w:proofErr w:type="gramEnd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>170 (locked)(</w:t>
      </w:r>
      <w:proofErr w:type="spellStart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>leetcode</w:t>
      </w:r>
      <w:proofErr w:type="spellEnd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>)</w:t>
      </w:r>
    </w:p>
    <w:p w14:paraId="605DEFF8" w14:textId="6DA29A94" w:rsidR="00427BBF" w:rsidRDefault="00427BBF" w:rsidP="00427BBF">
      <w:pPr>
        <w:rPr>
          <w:rFonts w:ascii="Helvetica" w:hAnsi="Helvetica"/>
          <w:color w:val="24292E"/>
          <w:shd w:val="clear" w:color="auto" w:fill="FFFFFF"/>
        </w:rPr>
      </w:pPr>
      <w:r w:rsidRPr="00427BBF">
        <w:rPr>
          <w:rFonts w:ascii="Helvetica" w:hAnsi="Helvetica"/>
          <w:color w:val="24292E"/>
          <w:shd w:val="clear" w:color="auto" w:fill="FFFFFF"/>
        </w:rPr>
        <w:t> internal data structure</w:t>
      </w:r>
    </w:p>
    <w:p w14:paraId="12111AA7" w14:textId="4502C199" w:rsidR="00F7091B" w:rsidRDefault="00BA2890" w:rsidP="00427BBF">
      <w:pPr>
        <w:rPr>
          <w:rFonts w:ascii="Helvetica" w:hAnsi="Helvetica"/>
          <w:color w:val="24292E"/>
          <w:shd w:val="clear" w:color="auto" w:fill="FFFFFF"/>
        </w:rPr>
      </w:pPr>
      <w:r>
        <w:rPr>
          <w:rFonts w:ascii="Helvetica" w:hAnsi="Helvetica" w:hint="eastAsia"/>
          <w:color w:val="24292E"/>
          <w:shd w:val="clear" w:color="auto" w:fill="FFFFFF"/>
        </w:rPr>
        <w:t>dup</w:t>
      </w:r>
      <w:r>
        <w:rPr>
          <w:rFonts w:ascii="Helvetica" w:hAnsi="Helvetica"/>
          <w:color w:val="24292E"/>
          <w:shd w:val="clear" w:color="auto" w:fill="FFFFFF"/>
        </w:rPr>
        <w:t>licates</w:t>
      </w:r>
    </w:p>
    <w:p w14:paraId="15C9DE48" w14:textId="3E5E095E" w:rsidR="00BA2890" w:rsidRDefault="00BA2890" w:rsidP="00427BBF">
      <w:pPr>
        <w:rPr>
          <w:rFonts w:ascii="Helvetica" w:hAnsi="Helvetica"/>
          <w:color w:val="24292E"/>
          <w:shd w:val="clear" w:color="auto" w:fill="FFFFFF"/>
        </w:rPr>
      </w:pPr>
      <w:r>
        <w:rPr>
          <w:rFonts w:ascii="Helvetica" w:hAnsi="Helvetica"/>
          <w:color w:val="24292E"/>
          <w:shd w:val="clear" w:color="auto" w:fill="FFFFFF"/>
        </w:rPr>
        <w:t>unsorted</w:t>
      </w:r>
    </w:p>
    <w:p w14:paraId="389A233B" w14:textId="2E63D5FC" w:rsidR="00BA2890" w:rsidRDefault="00BA2890" w:rsidP="00427BBF">
      <w:pPr>
        <w:rPr>
          <w:rFonts w:ascii="Helvetica" w:hAnsi="Helvetica"/>
          <w:color w:val="24292E"/>
          <w:shd w:val="clear" w:color="auto" w:fill="FFFFFF"/>
        </w:rPr>
      </w:pPr>
      <w:r>
        <w:rPr>
          <w:rFonts w:ascii="Helvetica" w:hAnsi="Helvetica" w:hint="eastAsia"/>
          <w:color w:val="24292E"/>
          <w:shd w:val="clear" w:color="auto" w:fill="FFFFFF"/>
        </w:rPr>
        <w:t>return</w:t>
      </w:r>
      <w:r>
        <w:rPr>
          <w:rFonts w:ascii="Helvetica" w:hAnsi="Helvetica"/>
          <w:color w:val="24292E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24292E"/>
          <w:shd w:val="clear" w:color="auto" w:fill="FFFFFF"/>
        </w:rPr>
        <w:t>boolean</w:t>
      </w:r>
      <w:proofErr w:type="spellEnd"/>
    </w:p>
    <w:p w14:paraId="724F0E34" w14:textId="3B2DCCD6" w:rsidR="00BA2890" w:rsidRDefault="00BA2890" w:rsidP="00427BBF">
      <w:pPr>
        <w:rPr>
          <w:rFonts w:ascii="SimSun" w:eastAsia="SimSun" w:hAnsi="SimSun" w:cs="SimSun"/>
          <w:color w:val="24292E"/>
          <w:shd w:val="clear" w:color="auto" w:fill="FFFFFF"/>
        </w:rPr>
      </w:pPr>
      <w:r>
        <w:rPr>
          <w:rFonts w:ascii="SimSun" w:eastAsia="SimSun" w:hAnsi="SimSun" w:cs="SimSun" w:hint="eastAsia"/>
          <w:color w:val="24292E"/>
          <w:shd w:val="clear" w:color="auto" w:fill="FFFFFF"/>
        </w:rPr>
        <w:t>不返回当前坐标就能sort之后双指针，不sort之后map，若要返回当前坐标只能map，</w:t>
      </w:r>
    </w:p>
    <w:p w14:paraId="67180BDA" w14:textId="3AF9D4D3" w:rsidR="00BA2890" w:rsidRPr="00F7091B" w:rsidRDefault="00BA2890" w:rsidP="00427BBF">
      <w:pPr>
        <w:rPr>
          <w:rFonts w:ascii="Microsoft Yahei" w:eastAsia="Microsoft Yahei" w:hAnsi="Microsoft Yahei" w:hint="eastAsia"/>
          <w:i/>
          <w:iCs/>
          <w:color w:val="FFC000"/>
          <w:shd w:val="clear" w:color="auto" w:fill="FFFFFF"/>
        </w:rPr>
      </w:pPr>
      <w:r>
        <w:rPr>
          <w:rFonts w:ascii="SimSun" w:eastAsia="SimSun" w:hAnsi="SimSun" w:cs="SimSun" w:hint="eastAsia"/>
          <w:color w:val="24292E"/>
          <w:shd w:val="clear" w:color="auto" w:fill="FFFFFF"/>
        </w:rPr>
        <w:t>包含duplicates而且需要unique表示出来就写while</w:t>
      </w:r>
    </w:p>
    <w:p w14:paraId="7B840B66" w14:textId="53D39427" w:rsidR="00427BBF" w:rsidRDefault="00427BBF" w:rsidP="00427BBF">
      <w:pPr>
        <w:ind w:firstLine="720"/>
        <w:rPr>
          <w:rFonts w:ascii="Microsoft Yahei" w:eastAsia="Microsoft Yahei" w:hAnsi="Microsoft Yahei"/>
          <w:i/>
          <w:iCs/>
          <w:color w:val="212121"/>
          <w:shd w:val="clear" w:color="auto" w:fill="FFFFFF"/>
        </w:rPr>
      </w:pPr>
    </w:p>
    <w:p w14:paraId="1B75E980" w14:textId="762F37AA" w:rsidR="002245CA" w:rsidRDefault="00BA2890">
      <w:pPr>
        <w:rPr>
          <w:noProof/>
        </w:rPr>
      </w:pPr>
      <w:r>
        <w:rPr>
          <w:noProof/>
        </w:rPr>
        <w:drawing>
          <wp:inline distT="0" distB="0" distL="0" distR="0" wp14:anchorId="24D37F7C" wp14:editId="58688FB5">
            <wp:extent cx="5943600" cy="4345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4 at 10.12.4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756A" w14:textId="5DE01256" w:rsidR="00BA2890" w:rsidRDefault="00BA2890" w:rsidP="00BA2890">
      <w:pPr>
        <w:rPr>
          <w:noProof/>
        </w:rPr>
      </w:pPr>
    </w:p>
    <w:p w14:paraId="673ECA36" w14:textId="77777777" w:rsidR="00BA2890" w:rsidRPr="00BA2890" w:rsidRDefault="00BA2890" w:rsidP="00BA2890">
      <w:pPr>
        <w:rPr>
          <w:color w:val="FFC000"/>
        </w:rPr>
      </w:pPr>
      <w:r w:rsidRPr="00BA2890">
        <w:rPr>
          <w:rFonts w:ascii="PingFang SC" w:eastAsia="PingFang SC" w:hAnsi="PingFang SC" w:hint="eastAsia"/>
          <w:b/>
          <w:bCs/>
          <w:color w:val="FFC000"/>
          <w:shd w:val="clear" w:color="auto" w:fill="FFFFFF"/>
        </w:rPr>
        <w:t>15. 3Sum</w:t>
      </w:r>
    </w:p>
    <w:p w14:paraId="23DFED28" w14:textId="49EB5489" w:rsidR="00BA2890" w:rsidRDefault="00BA2890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BA2890">
        <w:rPr>
          <w:rFonts w:ascii="PingFang SC" w:eastAsia="PingFang SC" w:hAnsi="PingFang SC" w:hint="eastAsia"/>
          <w:color w:val="263238"/>
          <w:sz w:val="21"/>
          <w:szCs w:val="21"/>
        </w:rPr>
        <w:t>The solution set must not contain duplicate triplets.</w:t>
      </w:r>
    </w:p>
    <w:p w14:paraId="6416DF8A" w14:textId="19066656" w:rsidR="00144E6E" w:rsidRDefault="006F1603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Fonts w:ascii="PingFang SC" w:eastAsia="PingFang SC" w:hAnsi="PingFang SC" w:hint="eastAsia"/>
          <w:color w:val="263238"/>
          <w:sz w:val="21"/>
          <w:szCs w:val="21"/>
        </w:rPr>
        <w:t>O</w:t>
      </w:r>
      <w:r>
        <w:rPr>
          <w:rFonts w:ascii="PingFang SC" w:eastAsia="PingFang SC" w:hAnsi="PingFang SC"/>
          <w:color w:val="263238"/>
          <w:sz w:val="21"/>
          <w:szCs w:val="21"/>
        </w:rPr>
        <w:t xml:space="preserve">(n^2) </w:t>
      </w:r>
      <w:proofErr w:type="gramStart"/>
      <w:r>
        <w:rPr>
          <w:rFonts w:ascii="PingFang SC" w:eastAsia="PingFang SC" w:hAnsi="PingFang SC"/>
          <w:color w:val="263238"/>
          <w:sz w:val="21"/>
          <w:szCs w:val="21"/>
        </w:rPr>
        <w:t>O(</w:t>
      </w:r>
      <w:proofErr w:type="gramEnd"/>
      <w:r>
        <w:rPr>
          <w:rFonts w:ascii="PingFang SC" w:eastAsia="PingFang SC" w:hAnsi="PingFang SC"/>
          <w:color w:val="263238"/>
          <w:sz w:val="21"/>
          <w:szCs w:val="21"/>
        </w:rPr>
        <w:t>1)</w:t>
      </w:r>
    </w:p>
    <w:p w14:paraId="25909F40" w14:textId="2A8C5686" w:rsidR="006F1603" w:rsidRDefault="006F1603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Fonts w:ascii="PingFang SC" w:eastAsia="PingFang SC" w:hAnsi="PingFang SC" w:hint="eastAsia"/>
          <w:color w:val="263238"/>
          <w:sz w:val="21"/>
          <w:szCs w:val="21"/>
        </w:rPr>
        <w:t>也可以map</w:t>
      </w:r>
      <w:r>
        <w:rPr>
          <w:rFonts w:ascii="PingFang SC" w:eastAsia="PingFang SC" w:hAnsi="PingFang SC"/>
          <w:color w:val="263238"/>
          <w:sz w:val="21"/>
          <w:szCs w:val="21"/>
        </w:rPr>
        <w:t xml:space="preserve"> O(n^2</w:t>
      </w:r>
      <w:r>
        <w:rPr>
          <w:rFonts w:ascii="PingFang SC" w:eastAsia="PingFang SC" w:hAnsi="PingFang SC" w:hint="eastAsia"/>
          <w:color w:val="263238"/>
          <w:sz w:val="21"/>
          <w:szCs w:val="21"/>
        </w:rPr>
        <w:t>）O</w:t>
      </w:r>
      <w:r>
        <w:rPr>
          <w:rFonts w:ascii="PingFang SC" w:eastAsia="PingFang SC" w:hAnsi="PingFang SC"/>
          <w:color w:val="263238"/>
          <w:sz w:val="21"/>
          <w:szCs w:val="21"/>
        </w:rPr>
        <w:t>(n</w:t>
      </w:r>
      <w:bookmarkStart w:id="2" w:name="_GoBack"/>
      <w:bookmarkEnd w:id="2"/>
      <w:r>
        <w:rPr>
          <w:rFonts w:ascii="PingFang SC" w:eastAsia="PingFang SC" w:hAnsi="PingFang SC"/>
          <w:color w:val="263238"/>
          <w:sz w:val="21"/>
          <w:szCs w:val="21"/>
        </w:rPr>
        <w:t>)</w:t>
      </w:r>
    </w:p>
    <w:p w14:paraId="27D7DC33" w14:textId="77777777" w:rsidR="006F1603" w:rsidRDefault="006F1603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</w:p>
    <w:p w14:paraId="384BFCD0" w14:textId="6476502A" w:rsidR="00BA2890" w:rsidRPr="00BA2890" w:rsidRDefault="00144E6E" w:rsidP="00BA2890">
      <w:pPr>
        <w:shd w:val="clear" w:color="auto" w:fill="FFFFFF"/>
        <w:spacing w:after="240"/>
        <w:rPr>
          <w:rFonts w:ascii="PingFang SC" w:eastAsia="PingFang SC" w:hAnsi="PingFang SC" w:hint="eastAsia"/>
          <w:color w:val="263238"/>
          <w:sz w:val="21"/>
          <w:szCs w:val="21"/>
        </w:rPr>
      </w:pPr>
      <w:r>
        <w:rPr>
          <w:rFonts w:ascii="PingFang SC" w:eastAsia="PingFang SC" w:hAnsi="PingFang SC" w:hint="eastAsia"/>
          <w:noProof/>
          <w:color w:val="263238"/>
          <w:sz w:val="21"/>
          <w:szCs w:val="21"/>
        </w:rPr>
        <w:lastRenderedPageBreak/>
        <w:drawing>
          <wp:inline distT="0" distB="0" distL="0" distR="0" wp14:anchorId="29EE4D13" wp14:editId="504F0DF9">
            <wp:extent cx="5943600" cy="372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4 at 11.16.0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B3C" w14:textId="2DF566DA" w:rsidR="00BA2890" w:rsidRPr="00BA2890" w:rsidRDefault="00144E6E" w:rsidP="00BA2890">
      <w:r>
        <w:rPr>
          <w:noProof/>
        </w:rPr>
        <w:drawing>
          <wp:inline distT="0" distB="0" distL="0" distR="0" wp14:anchorId="3A778074" wp14:editId="4FDF707D">
            <wp:extent cx="5943600" cy="4056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24 at 11.16.1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890" w:rsidRPr="00BA2890" w:rsidSect="00E86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BF"/>
    <w:rsid w:val="000C6BD0"/>
    <w:rsid w:val="00144E6E"/>
    <w:rsid w:val="00236E87"/>
    <w:rsid w:val="00427BBF"/>
    <w:rsid w:val="004D53A0"/>
    <w:rsid w:val="006621AB"/>
    <w:rsid w:val="006F1603"/>
    <w:rsid w:val="00746DC8"/>
    <w:rsid w:val="007D54B6"/>
    <w:rsid w:val="00807E4E"/>
    <w:rsid w:val="00A750FA"/>
    <w:rsid w:val="00BA2890"/>
    <w:rsid w:val="00E86773"/>
    <w:rsid w:val="00EF6B9E"/>
    <w:rsid w:val="00F7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EF787"/>
  <w15:chartTrackingRefBased/>
  <w15:docId w15:val="{A7EB38FB-AB21-A947-8351-D28EF007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A289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7BBF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427BBF"/>
  </w:style>
  <w:style w:type="character" w:styleId="Emphasis">
    <w:name w:val="Emphasis"/>
    <w:basedOn w:val="DefaultParagraphFont"/>
    <w:uiPriority w:val="20"/>
    <w:qFormat/>
    <w:rsid w:val="000C6BD0"/>
    <w:rPr>
      <w:i/>
      <w:iCs/>
    </w:rPr>
  </w:style>
  <w:style w:type="character" w:styleId="Strong">
    <w:name w:val="Strong"/>
    <w:basedOn w:val="DefaultParagraphFont"/>
    <w:uiPriority w:val="22"/>
    <w:qFormat/>
    <w:rsid w:val="00BA28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Cao</dc:creator>
  <cp:keywords/>
  <dc:description/>
  <cp:lastModifiedBy>Hao Cao</cp:lastModifiedBy>
  <cp:revision>2</cp:revision>
  <dcterms:created xsi:type="dcterms:W3CDTF">2020-02-23T18:45:00Z</dcterms:created>
  <dcterms:modified xsi:type="dcterms:W3CDTF">2020-02-25T03:52:00Z</dcterms:modified>
</cp:coreProperties>
</file>