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6843" w14:textId="50B199BA" w:rsidR="008A6A27" w:rsidRDefault="004631CA">
      <w:proofErr w:type="spellStart"/>
      <w:r>
        <w:t>PySchool</w:t>
      </w:r>
      <w:proofErr w:type="spellEnd"/>
      <w:r>
        <w:t xml:space="preserve"> </w:t>
      </w:r>
      <w:r w:rsidR="008A6A27">
        <w:t xml:space="preserve">Trends </w:t>
      </w:r>
    </w:p>
    <w:p w14:paraId="08696835" w14:textId="4ECF7B6A" w:rsidR="008A6A27" w:rsidRDefault="008A6A27"/>
    <w:p w14:paraId="08BE7A43" w14:textId="087AF0B1" w:rsidR="008A6A27" w:rsidRDefault="004631CA">
      <w:r>
        <w:t>Based on the data, C</w:t>
      </w:r>
      <w:r w:rsidR="008A6A27">
        <w:t xml:space="preserve">harter schools performed better than District schools despite District schools having a higher </w:t>
      </w:r>
      <w:r w:rsidR="00CC3451">
        <w:t>per student</w:t>
      </w:r>
      <w:r w:rsidR="008A6A27">
        <w:t xml:space="preserve"> budget. Additionally, larger amounts of money spent per student</w:t>
      </w:r>
      <w:r w:rsidR="00CC3451">
        <w:t xml:space="preserve"> </w:t>
      </w:r>
      <w:r w:rsidR="008A6A27">
        <w:t xml:space="preserve">didn’t improve the percentage of students who passed both math and reading. </w:t>
      </w:r>
      <w:r w:rsidR="00CC3451">
        <w:t>The</w:t>
      </w:r>
      <w:r w:rsidR="008A6A27">
        <w:t xml:space="preserve"> lowest group of spending per student resulted in the greatest number of students with overall passing grades. </w:t>
      </w:r>
    </w:p>
    <w:p w14:paraId="58D5BDA6" w14:textId="1AD97E92" w:rsidR="008A6A27" w:rsidRDefault="008A6A27"/>
    <w:p w14:paraId="24D964C8" w14:textId="1953CE86" w:rsidR="008A6A27" w:rsidRDefault="008A6A27">
      <w:r>
        <w:t xml:space="preserve">School size also had an impact on students’ grades in math and reading. Large schools (2,000-5,000 students) had the lowest number of students passing both math and reading.  Small and </w:t>
      </w:r>
      <w:r w:rsidR="00CC3451">
        <w:t>medium-sized</w:t>
      </w:r>
      <w:r>
        <w:t xml:space="preserve"> schools had similar numbers of students with an overall passing grade. </w:t>
      </w:r>
      <w:r w:rsidR="004631CA">
        <w:t>Based solely on the outcomes, an argument could be made for keeping class sizes smaller</w:t>
      </w:r>
      <w:r w:rsidR="00CC3451">
        <w:t>; however,</w:t>
      </w:r>
      <w:r w:rsidR="004631CA">
        <w:t xml:space="preserve"> the data only looks at school size, not class size. </w:t>
      </w:r>
    </w:p>
    <w:p w14:paraId="573698C6" w14:textId="648FC14A" w:rsidR="008A6A27" w:rsidRDefault="008A6A27"/>
    <w:p w14:paraId="79F71A28" w14:textId="7591CA9C" w:rsidR="008A6A27" w:rsidRDefault="008A6A27">
      <w:r>
        <w:t xml:space="preserve">Finally, Charter schools are </w:t>
      </w:r>
      <w:r w:rsidR="004631CA">
        <w:t>significantly</w:t>
      </w:r>
      <w:r>
        <w:t xml:space="preserve"> smaller than District </w:t>
      </w:r>
      <w:r w:rsidR="004631CA">
        <w:t>schools,</w:t>
      </w:r>
      <w:r>
        <w:t xml:space="preserve"> so it also makes sense that from a percentage viewpoint, they have the potential to have better student outcomes.  As school size increases</w:t>
      </w:r>
      <w:r w:rsidR="004631CA">
        <w:t xml:space="preserve">, </w:t>
      </w:r>
      <w:r>
        <w:t xml:space="preserve">the </w:t>
      </w:r>
      <w:r w:rsidR="004631CA">
        <w:t xml:space="preserve">percentages of students passing will invariably decrease due to the number of students involved. </w:t>
      </w:r>
    </w:p>
    <w:p w14:paraId="3005F8CE" w14:textId="7026B27A" w:rsidR="004631CA" w:rsidRDefault="004631CA"/>
    <w:p w14:paraId="1799E2A4" w14:textId="4AF52F04" w:rsidR="004631CA" w:rsidRDefault="004631CA">
      <w:r>
        <w:t xml:space="preserve">What this report doesn’t include is school resources available to students that don’t have a cost associated with them.  Charter schools may appear to be more </w:t>
      </w:r>
      <w:r w:rsidR="00CC3451">
        <w:t>cost-effective</w:t>
      </w:r>
      <w:r>
        <w:t xml:space="preserve"> and produce students with better grades, but this report doesn’t account for other resources - volunteers in the classroom, outside tutoring, homelife, etc. – that may impact students and their grades. </w:t>
      </w:r>
    </w:p>
    <w:sectPr w:rsidR="004631CA" w:rsidSect="00AD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27"/>
    <w:rsid w:val="001C5CC9"/>
    <w:rsid w:val="00380375"/>
    <w:rsid w:val="004631CA"/>
    <w:rsid w:val="004B3DDB"/>
    <w:rsid w:val="008A6A27"/>
    <w:rsid w:val="009E6F22"/>
    <w:rsid w:val="00AD3751"/>
    <w:rsid w:val="00C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68FF"/>
  <w14:defaultImageDpi w14:val="32767"/>
  <w15:chartTrackingRefBased/>
  <w15:docId w15:val="{281410C0-478E-2F41-97C9-A66FE2F4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E07DB7-A893-2D49-9244-F5D3A7BFA19A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Shannon</dc:creator>
  <cp:keywords/>
  <dc:description/>
  <cp:lastModifiedBy>Lori Shannon</cp:lastModifiedBy>
  <cp:revision>1</cp:revision>
  <dcterms:created xsi:type="dcterms:W3CDTF">2020-04-07T21:00:00Z</dcterms:created>
  <dcterms:modified xsi:type="dcterms:W3CDTF">2020-04-07T21:22:00Z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documentId_2983</vt:lpwstr>
  </property>
</Properties>
</file>