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szCs w:val="2"/>
          <w:rtl/>
        </w:rPr>
        <w:id w:val="-1243100271"/>
        <w:docPartObj>
          <w:docPartGallery w:val="Cover Pages"/>
          <w:docPartUnique/>
        </w:docPartObj>
      </w:sdtPr>
      <w:sdtEndPr>
        <w:rPr>
          <w:rFonts w:ascii="Gisha" w:eastAsiaTheme="minorHAnsi" w:hAnsi="Gisha" w:cs="Gisha"/>
          <w:b/>
          <w:bCs/>
          <w:color w:val="008080"/>
          <w:sz w:val="52"/>
          <w:szCs w:val="52"/>
          <w:rtl w:val="0"/>
        </w:rPr>
      </w:sdtEndPr>
      <w:sdtContent>
        <w:p w14:paraId="72D6880E" w14:textId="087A67FE" w:rsidR="001400F9" w:rsidRDefault="001400F9">
          <w:pPr>
            <w:pStyle w:val="aa"/>
            <w:rPr>
              <w:sz w:val="2"/>
              <w:szCs w:val="2"/>
              <w:cs/>
            </w:rPr>
          </w:pPr>
        </w:p>
        <w:p w14:paraId="2B2E75E7" w14:textId="77777777" w:rsidR="001400F9" w:rsidRDefault="001400F9">
          <w:pPr>
            <w:rPr>
              <w:cs/>
            </w:rPr>
          </w:pPr>
          <w:r>
            <w:rPr>
              <w:noProof/>
            </w:rPr>
            <mc:AlternateContent>
              <mc:Choice Requires="wps">
                <w:drawing>
                  <wp:anchor distT="0" distB="0" distL="114300" distR="114300" simplePos="0" relativeHeight="251674624" behindDoc="0" locked="0" layoutInCell="1" allowOverlap="1" wp14:anchorId="306DD94A" wp14:editId="0135B278">
                    <wp:simplePos x="0" y="0"/>
                    <wp:positionH relativeFrom="page">
                      <wp:align>center</wp:align>
                    </wp:positionH>
                    <wp:positionV relativeFrom="margin">
                      <wp:align>top</wp:align>
                    </wp:positionV>
                    <wp:extent cx="5943600" cy="914400"/>
                    <wp:effectExtent l="0" t="0" r="0" b="3810"/>
                    <wp:wrapNone/>
                    <wp:docPr id="62" name="תיבת טקסט 62"/>
                    <wp:cNvGraphicFramePr/>
                    <a:graphic xmlns:a="http://schemas.openxmlformats.org/drawingml/2006/main">
                      <a:graphicData uri="http://schemas.microsoft.com/office/word/2010/wordprocessingShape">
                        <wps:wsp>
                          <wps:cNvSpPr txBox="1"/>
                          <wps:spPr>
                            <a:xfrm flipH="1">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isha" w:hAnsi="Gisha" w:cs="Gisha"/>
                                    <w:b/>
                                    <w:bCs/>
                                    <w:color w:val="008080"/>
                                    <w:sz w:val="72"/>
                                    <w:szCs w:val="72"/>
                                    <w:rtl/>
                                  </w:rPr>
                                  <w:alias w:val="כותרת"/>
                                  <w:tag w:val=""/>
                                  <w:id w:val="1034850967"/>
                                  <w:dataBinding w:prefixMappings="xmlns:ns0='http://purl.org/dc/elements/1.1/' xmlns:ns1='http://schemas.openxmlformats.org/package/2006/metadata/core-properties' " w:xpath="/ns1:coreProperties[1]/ns0:title[1]" w:storeItemID="{6C3C8BC8-F283-45AE-878A-BAB7291924A1}"/>
                                  <w:text/>
                                </w:sdtPr>
                                <w:sdtContent>
                                  <w:p w14:paraId="0D86B419" w14:textId="0E19AE18" w:rsidR="001400F9" w:rsidRDefault="001400F9" w:rsidP="003D1D19">
                                    <w:pPr>
                                      <w:pStyle w:val="aa"/>
                                      <w:jc w:val="center"/>
                                      <w:rPr>
                                        <w:rFonts w:asciiTheme="majorHAnsi" w:eastAsiaTheme="majorEastAsia" w:hAnsiTheme="majorHAnsi" w:cstheme="majorBidi"/>
                                        <w:caps/>
                                        <w:color w:val="8496B0" w:themeColor="text2" w:themeTint="99"/>
                                        <w:sz w:val="68"/>
                                        <w:szCs w:val="68"/>
                                        <w:cs/>
                                      </w:rPr>
                                    </w:pPr>
                                    <w:r w:rsidRPr="00C6196F">
                                      <w:rPr>
                                        <w:rFonts w:ascii="Gisha" w:hAnsi="Gisha" w:cs="Gisha"/>
                                        <w:b/>
                                        <w:bCs/>
                                        <w:color w:val="008080"/>
                                        <w:sz w:val="72"/>
                                        <w:szCs w:val="72"/>
                                        <w:rtl/>
                                      </w:rPr>
                                      <w:t>איתור אוטומטי של תאריכים בקורפוס החקיקה</w:t>
                                    </w:r>
                                  </w:p>
                                </w:sdtContent>
                              </w:sdt>
                              <w:p w14:paraId="03B7CD58" w14:textId="083A1EC9" w:rsidR="001400F9" w:rsidRDefault="001400F9" w:rsidP="003D1D19">
                                <w:pPr>
                                  <w:pStyle w:val="aa"/>
                                  <w:spacing w:before="120"/>
                                  <w:jc w:val="center"/>
                                  <w:rPr>
                                    <w:color w:val="5B9BD5" w:themeColor="accent1"/>
                                    <w:sz w:val="36"/>
                                    <w:szCs w:val="36"/>
                                    <w:cs/>
                                  </w:rPr>
                                </w:pPr>
                                <w:sdt>
                                  <w:sdtPr>
                                    <w:rPr>
                                      <w:rFonts w:ascii="Gisha" w:hAnsi="Gisha" w:cs="Gisha"/>
                                      <w:b/>
                                      <w:bCs/>
                                      <w:color w:val="000000"/>
                                      <w:sz w:val="28"/>
                                      <w:szCs w:val="28"/>
                                      <w:rtl/>
                                    </w:rPr>
                                    <w:alias w:val="כותרת משנה"/>
                                    <w:tag w:val=""/>
                                    <w:id w:val="52744300"/>
                                    <w:dataBinding w:prefixMappings="xmlns:ns0='http://purl.org/dc/elements/1.1/' xmlns:ns1='http://schemas.openxmlformats.org/package/2006/metadata/core-properties' " w:xpath="/ns1:coreProperties[1]/ns0:subject[1]" w:storeItemID="{6C3C8BC8-F283-45AE-878A-BAB7291924A1}"/>
                                    <w:text/>
                                  </w:sdtPr>
                                  <w:sdtContent>
                                    <w:r w:rsidRPr="00C6196F">
                                      <w:rPr>
                                        <w:rFonts w:ascii="Gisha" w:hAnsi="Gisha" w:cs="Gisha"/>
                                        <w:b/>
                                        <w:bCs/>
                                        <w:color w:val="000000"/>
                                        <w:sz w:val="28"/>
                                        <w:szCs w:val="28"/>
                                        <w:rtl/>
                                      </w:rPr>
                                      <w:t>פרויקט הדיגיטציה של החקיקה</w:t>
                                    </w:r>
                                  </w:sdtContent>
                                </w:sdt>
                              </w:p>
                              <w:p w14:paraId="3D4D6D87" w14:textId="77777777" w:rsidR="001400F9" w:rsidRDefault="001400F9" w:rsidP="003D1D19">
                                <w:pPr>
                                  <w:jc w:val="center"/>
                                  <w:rPr>
                                    <w: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06DD94A" id="_x0000_t202" coordsize="21600,21600" o:spt="202" path="m,l,21600r21600,l21600,xe">
                    <v:stroke joinstyle="miter"/>
                    <v:path gradientshapeok="t" o:connecttype="rect"/>
                  </v:shapetype>
                  <v:shape id="תיבת טקסט 62" o:spid="_x0000_s1026" type="#_x0000_t202" style="position:absolute;margin-left:0;margin-top:0;width:468pt;height:1in;flip:x;z-index:25167462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" filled="f" stroked="f" strokeweight=".5pt">
                    <v:textbox style="mso-fit-shape-to-text:t">
                      <w:txbxContent>
                        <w:sdt>
                          <w:sdtPr>
                            <w:rPr>
                              <w:rFonts w:ascii="Gisha" w:hAnsi="Gisha" w:cs="Gisha"/>
                              <w:b/>
                              <w:bCs/>
                              <w:color w:val="008080"/>
                              <w:sz w:val="72"/>
                              <w:szCs w:val="72"/>
                              <w:rtl/>
                            </w:rPr>
                            <w:alias w:val="כותרת"/>
                            <w:tag w:val=""/>
                            <w:id w:val="1034850967"/>
                            <w:dataBinding w:prefixMappings="xmlns:ns0='http://purl.org/dc/elements/1.1/' xmlns:ns1='http://schemas.openxmlformats.org/package/2006/metadata/core-properties' " w:xpath="/ns1:coreProperties[1]/ns0:title[1]" w:storeItemID="{6C3C8BC8-F283-45AE-878A-BAB7291924A1}"/>
                            <w:text/>
                          </w:sdtPr>
                          <w:sdtContent>
                            <w:p w14:paraId="0D86B419" w14:textId="0E19AE18" w:rsidR="001400F9" w:rsidRDefault="001400F9" w:rsidP="003D1D19">
                              <w:pPr>
                                <w:pStyle w:val="aa"/>
                                <w:jc w:val="center"/>
                                <w:rPr>
                                  <w:rFonts w:asciiTheme="majorHAnsi" w:eastAsiaTheme="majorEastAsia" w:hAnsiTheme="majorHAnsi" w:cstheme="majorBidi"/>
                                  <w:caps/>
                                  <w:color w:val="8496B0" w:themeColor="text2" w:themeTint="99"/>
                                  <w:sz w:val="68"/>
                                  <w:szCs w:val="68"/>
                                  <w:cs/>
                                </w:rPr>
                              </w:pPr>
                              <w:r w:rsidRPr="00C6196F">
                                <w:rPr>
                                  <w:rFonts w:ascii="Gisha" w:hAnsi="Gisha" w:cs="Gisha"/>
                                  <w:b/>
                                  <w:bCs/>
                                  <w:color w:val="008080"/>
                                  <w:sz w:val="72"/>
                                  <w:szCs w:val="72"/>
                                  <w:rtl/>
                                </w:rPr>
                                <w:t>איתור אוטומטי של תאריכים בקורפוס החקיקה</w:t>
                              </w:r>
                            </w:p>
                          </w:sdtContent>
                        </w:sdt>
                        <w:p w14:paraId="03B7CD58" w14:textId="083A1EC9" w:rsidR="001400F9" w:rsidRDefault="001400F9" w:rsidP="003D1D19">
                          <w:pPr>
                            <w:pStyle w:val="aa"/>
                            <w:spacing w:before="120"/>
                            <w:jc w:val="center"/>
                            <w:rPr>
                              <w:color w:val="5B9BD5" w:themeColor="accent1"/>
                              <w:sz w:val="36"/>
                              <w:szCs w:val="36"/>
                              <w:cs/>
                            </w:rPr>
                          </w:pPr>
                          <w:sdt>
                            <w:sdtPr>
                              <w:rPr>
                                <w:rFonts w:ascii="Gisha" w:hAnsi="Gisha" w:cs="Gisha"/>
                                <w:b/>
                                <w:bCs/>
                                <w:color w:val="000000"/>
                                <w:sz w:val="28"/>
                                <w:szCs w:val="28"/>
                                <w:rtl/>
                              </w:rPr>
                              <w:alias w:val="כותרת משנה"/>
                              <w:tag w:val=""/>
                              <w:id w:val="52744300"/>
                              <w:dataBinding w:prefixMappings="xmlns:ns0='http://purl.org/dc/elements/1.1/' xmlns:ns1='http://schemas.openxmlformats.org/package/2006/metadata/core-properties' " w:xpath="/ns1:coreProperties[1]/ns0:subject[1]" w:storeItemID="{6C3C8BC8-F283-45AE-878A-BAB7291924A1}"/>
                              <w:text/>
                            </w:sdtPr>
                            <w:sdtContent>
                              <w:r w:rsidRPr="00C6196F">
                                <w:rPr>
                                  <w:rFonts w:ascii="Gisha" w:hAnsi="Gisha" w:cs="Gisha"/>
                                  <w:b/>
                                  <w:bCs/>
                                  <w:color w:val="000000"/>
                                  <w:sz w:val="28"/>
                                  <w:szCs w:val="28"/>
                                  <w:rtl/>
                                </w:rPr>
                                <w:t>פרויקט הדיגיטציה של החקיקה</w:t>
                              </w:r>
                            </w:sdtContent>
                          </w:sdt>
                        </w:p>
                        <w:p w14:paraId="3D4D6D87" w14:textId="77777777" w:rsidR="001400F9" w:rsidRDefault="001400F9" w:rsidP="003D1D19">
                          <w:pPr>
                            <w:jc w:val="center"/>
                            <w:rPr>
                              <w:cs/>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3600" behindDoc="1" locked="0" layoutInCell="1" allowOverlap="1" wp14:anchorId="040C5D1F" wp14:editId="695D123A">
                    <wp:simplePos x="0" y="0"/>
                    <mc:AlternateContent>
                      <mc:Choice Requires="wp14">
                        <wp:positionH relativeFrom="page">
                          <wp14:pctPosHOffset>7400</wp14:pctPosHOffset>
                        </wp:positionH>
                      </mc:Choice>
                      <mc:Fallback>
                        <wp:positionH relativeFrom="page">
                          <wp:posOffset>574675</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קבוצה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494369" cy="5696712"/>
                              <a:chOff x="0" y="0"/>
                              <a:chExt cx="4329113" cy="4491038"/>
                            </a:xfrm>
                            <a:solidFill>
                              <a:schemeClr val="tx2">
                                <a:lumMod val="60000"/>
                                <a:lumOff val="40000"/>
                              </a:schemeClr>
                            </a:solidFill>
                          </wpg:grpSpPr>
                          <wps:wsp>
                            <wps:cNvPr id="64" name="צורה חופשית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צורה חופשית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צורה חופשית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צורה חופשית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צורה חופשית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84A456" id="קבוצה 2" o:spid="_x0000_s1026" style="position:absolute;margin-left:0;margin-top:0;width:432.65pt;height:448.55pt;flip:x;z-index:-251642880;mso-width-percent:706;mso-height-percent:566;mso-left-percent:74;mso-top-percent:300;mso-position-horizontal-relative:page;mso-position-vertical-relative:page;mso-width-percent:706;mso-height-percent:566;mso-left-percent:74;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">
                    <o:lock v:ext="edit" aspectratio="t"/>
                    <v:shape id="צורה חופשית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צורה חופשית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3291279A" wp14:editId="05A90216">
                    <wp:simplePos x="0" y="0"/>
                    <wp:positionH relativeFrom="page">
                      <wp:align>center</wp:align>
                    </wp:positionH>
                    <wp:positionV relativeFrom="margin">
                      <wp:align>bottom</wp:align>
                    </wp:positionV>
                    <wp:extent cx="5943600" cy="374904"/>
                    <wp:effectExtent l="0" t="0" r="0" b="2540"/>
                    <wp:wrapNone/>
                    <wp:docPr id="69" name="תיבת טקסט 69"/>
                    <wp:cNvGraphicFramePr/>
                    <a:graphic xmlns:a="http://schemas.openxmlformats.org/drawingml/2006/main">
                      <a:graphicData uri="http://schemas.microsoft.com/office/word/2010/wordprocessingShape">
                        <wps:wsp>
                          <wps:cNvSpPr txBox="1"/>
                          <wps:spPr>
                            <a:xfrm flipH="1">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FB599" w14:textId="60334B15" w:rsidR="001400F9" w:rsidRPr="00C6196F" w:rsidRDefault="001400F9" w:rsidP="001400F9">
                                <w:pPr>
                                  <w:pStyle w:val="aa"/>
                                  <w:jc w:val="right"/>
                                  <w:rPr>
                                    <w:color w:val="5B9BD5" w:themeColor="accent1"/>
                                    <w:sz w:val="36"/>
                                    <w:szCs w:val="36"/>
                                    <w:cs/>
                                  </w:rPr>
                                </w:pPr>
                                <w:sdt>
                                  <w:sdtPr>
                                    <w:rPr>
                                      <w:rFonts w:ascii="Gisha" w:hAnsi="Gisha" w:cs="Gisha"/>
                                      <w:b/>
                                      <w:bCs/>
                                      <w:rtl/>
                                    </w:rPr>
                                    <w:alias w:val="בית-ספר"/>
                                    <w:tag w:val="בית-ספר"/>
                                    <w:id w:val="419680261"/>
                                    <w:dataBinding w:prefixMappings="xmlns:ns0='http://schemas.openxmlformats.org/officeDocument/2006/extended-properties' " w:xpath="/ns0:Properties[1]/ns0:Company[1]" w:storeItemID="{6668398D-A668-4E3E-A5EB-62B293D839F1}"/>
                                    <w:text/>
                                  </w:sdtPr>
                                  <w:sdtContent>
                                    <w:r w:rsidRPr="00C6196F">
                                      <w:rPr>
                                        <w:rFonts w:ascii="Gisha" w:hAnsi="Gisha" w:cs="Gisha"/>
                                        <w:b/>
                                        <w:bCs/>
                                        <w:rtl/>
                                      </w:rPr>
                                      <w:t>מדעי הרוח הדיגיטליים - סמסטר א' תשפ"א, אוניברסיטת בן גוריון</w:t>
                                    </w:r>
                                  </w:sdtContent>
                                </w:sdt>
                              </w:p>
                              <w:sdt>
                                <w:sdtPr>
                                  <w:rPr>
                                    <w:rFonts w:ascii="Gisha" w:hAnsi="Gisha" w:cs="Gisha"/>
                                    <w:b/>
                                    <w:bCs/>
                                    <w:color w:val="000000"/>
                                    <w:rtl/>
                                  </w:rPr>
                                  <w:alias w:val="קורס"/>
                                  <w:tag w:val="קורס"/>
                                  <w:id w:val="-923339355"/>
                                  <w:dataBinding w:prefixMappings="xmlns:ns0='http://purl.org/dc/elements/1.1/' xmlns:ns1='http://schemas.openxmlformats.org/package/2006/metadata/core-properties' " w:xpath="/ns1:coreProperties[1]/ns1:category[1]" w:storeItemID="{6C3C8BC8-F283-45AE-878A-BAB7291924A1}"/>
                                  <w:text/>
                                </w:sdtPr>
                                <w:sdtContent>
                                  <w:p w14:paraId="7E969B73" w14:textId="02A1079F" w:rsidR="001400F9" w:rsidRDefault="001400F9" w:rsidP="003D1D19">
                                    <w:pPr>
                                      <w:pStyle w:val="aa"/>
                                      <w:ind w:left="3600"/>
                                      <w:jc w:val="right"/>
                                      <w:rPr>
                                        <w:color w:val="5B9BD5" w:themeColor="accent1"/>
                                        <w:sz w:val="36"/>
                                        <w:szCs w:val="36"/>
                                        <w:cs/>
                                      </w:rPr>
                                    </w:pPr>
                                    <w:r w:rsidRPr="00C6196F">
                                      <w:rPr>
                                        <w:rFonts w:ascii="Gisha" w:hAnsi="Gisha" w:cs="Gisha"/>
                                        <w:b/>
                                        <w:bCs/>
                                        <w:color w:val="000000"/>
                                        <w:rtl/>
                                      </w:rPr>
                                      <w:t>מגישים: נדב שקד וניצן הוכמן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291279A" id="תיבת טקסט 69" o:spid="_x0000_s1027" type="#_x0000_t202" style="position:absolute;margin-left:0;margin-top:0;width:468pt;height:29.5pt;flip:x;z-index:25167257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" filled="f" stroked="f" strokeweight=".5pt">
                    <v:textbox style="mso-fit-shape-to-text:t" inset="0,0,0,0">
                      <w:txbxContent>
                        <w:p w14:paraId="5E6FB599" w14:textId="60334B15" w:rsidR="001400F9" w:rsidRPr="00C6196F" w:rsidRDefault="001400F9" w:rsidP="001400F9">
                          <w:pPr>
                            <w:pStyle w:val="aa"/>
                            <w:jc w:val="right"/>
                            <w:rPr>
                              <w:color w:val="5B9BD5" w:themeColor="accent1"/>
                              <w:sz w:val="36"/>
                              <w:szCs w:val="36"/>
                              <w:cs/>
                            </w:rPr>
                          </w:pPr>
                          <w:sdt>
                            <w:sdtPr>
                              <w:rPr>
                                <w:rFonts w:ascii="Gisha" w:hAnsi="Gisha" w:cs="Gisha"/>
                                <w:b/>
                                <w:bCs/>
                                <w:rtl/>
                              </w:rPr>
                              <w:alias w:val="בית-ספר"/>
                              <w:tag w:val="בית-ספר"/>
                              <w:id w:val="419680261"/>
                              <w:dataBinding w:prefixMappings="xmlns:ns0='http://schemas.openxmlformats.org/officeDocument/2006/extended-properties' " w:xpath="/ns0:Properties[1]/ns0:Company[1]" w:storeItemID="{6668398D-A668-4E3E-A5EB-62B293D839F1}"/>
                              <w:text/>
                            </w:sdtPr>
                            <w:sdtContent>
                              <w:r w:rsidRPr="00C6196F">
                                <w:rPr>
                                  <w:rFonts w:ascii="Gisha" w:hAnsi="Gisha" w:cs="Gisha"/>
                                  <w:b/>
                                  <w:bCs/>
                                  <w:rtl/>
                                </w:rPr>
                                <w:t>מדעי הרוח הדיגיטליים - סמסטר א' תשפ"א, אוניברסיטת בן גוריון</w:t>
                              </w:r>
                            </w:sdtContent>
                          </w:sdt>
                        </w:p>
                        <w:sdt>
                          <w:sdtPr>
                            <w:rPr>
                              <w:rFonts w:ascii="Gisha" w:hAnsi="Gisha" w:cs="Gisha"/>
                              <w:b/>
                              <w:bCs/>
                              <w:color w:val="000000"/>
                              <w:rtl/>
                            </w:rPr>
                            <w:alias w:val="קורס"/>
                            <w:tag w:val="קורס"/>
                            <w:id w:val="-923339355"/>
                            <w:dataBinding w:prefixMappings="xmlns:ns0='http://purl.org/dc/elements/1.1/' xmlns:ns1='http://schemas.openxmlformats.org/package/2006/metadata/core-properties' " w:xpath="/ns1:coreProperties[1]/ns1:category[1]" w:storeItemID="{6C3C8BC8-F283-45AE-878A-BAB7291924A1}"/>
                            <w:text/>
                          </w:sdtPr>
                          <w:sdtContent>
                            <w:p w14:paraId="7E969B73" w14:textId="02A1079F" w:rsidR="001400F9" w:rsidRDefault="001400F9" w:rsidP="003D1D19">
                              <w:pPr>
                                <w:pStyle w:val="aa"/>
                                <w:ind w:left="3600"/>
                                <w:jc w:val="right"/>
                                <w:rPr>
                                  <w:color w:val="5B9BD5" w:themeColor="accent1"/>
                                  <w:sz w:val="36"/>
                                  <w:szCs w:val="36"/>
                                  <w:cs/>
                                </w:rPr>
                              </w:pPr>
                              <w:r w:rsidRPr="00C6196F">
                                <w:rPr>
                                  <w:rFonts w:ascii="Gisha" w:hAnsi="Gisha" w:cs="Gisha"/>
                                  <w:b/>
                                  <w:bCs/>
                                  <w:color w:val="000000"/>
                                  <w:rtl/>
                                </w:rPr>
                                <w:t>מגישים: נדב שקד וניצן הוכמן</w:t>
                              </w:r>
                            </w:p>
                          </w:sdtContent>
                        </w:sdt>
                      </w:txbxContent>
                    </v:textbox>
                    <w10:wrap anchorx="page" anchory="margin"/>
                  </v:shape>
                </w:pict>
              </mc:Fallback>
            </mc:AlternateContent>
          </w:r>
        </w:p>
        <w:p w14:paraId="39DDD023" w14:textId="3C8AF7C1" w:rsidR="001400F9" w:rsidRDefault="001400F9">
          <w:pPr>
            <w:rPr>
              <w:rFonts w:ascii="Gisha" w:hAnsi="Gisha" w:cs="Gisha"/>
              <w:b/>
              <w:bCs/>
              <w:color w:val="008080"/>
              <w:sz w:val="52"/>
              <w:szCs w:val="52"/>
              <w:rtl/>
            </w:rPr>
          </w:pPr>
          <w:r>
            <w:rPr>
              <w:rFonts w:ascii="Gisha" w:hAnsi="Gisha" w:cs="Gisha"/>
              <w:b/>
              <w:bCs/>
              <w:color w:val="008080"/>
              <w:sz w:val="52"/>
              <w:szCs w:val="52"/>
              <w:rtl/>
            </w:rPr>
            <w:br w:type="page"/>
          </w:r>
        </w:p>
      </w:sdtContent>
    </w:sdt>
    <w:p w14:paraId="53690CD0" w14:textId="231C0493" w:rsidR="00AD5C97" w:rsidRPr="00C6196F" w:rsidRDefault="00AD5C97" w:rsidP="00AD5C97">
      <w:pPr>
        <w:bidi/>
        <w:rPr>
          <w:rFonts w:ascii="Gisha" w:hAnsi="Gisha" w:cs="Gisha"/>
          <w:b/>
          <w:bCs/>
          <w:color w:val="008080"/>
          <w:sz w:val="36"/>
          <w:szCs w:val="36"/>
          <w:rtl/>
        </w:rPr>
      </w:pPr>
      <w:r w:rsidRPr="00C6196F">
        <w:rPr>
          <w:rFonts w:ascii="Gisha" w:hAnsi="Gisha" w:cs="Gisha"/>
          <w:b/>
          <w:bCs/>
          <w:color w:val="008080"/>
          <w:sz w:val="36"/>
          <w:szCs w:val="36"/>
          <w:rtl/>
        </w:rPr>
        <w:lastRenderedPageBreak/>
        <w:t>מטרת הפרויקט</w:t>
      </w:r>
    </w:p>
    <w:p w14:paraId="2631794C" w14:textId="77777777" w:rsidR="000A4BF3" w:rsidRPr="00E8729D" w:rsidRDefault="000A4BF3" w:rsidP="00905F99">
      <w:pPr>
        <w:bidi/>
        <w:rPr>
          <w:rFonts w:ascii="Gisha" w:hAnsi="Gisha" w:cs="Gisha"/>
          <w:color w:val="000000"/>
          <w:rtl/>
        </w:rPr>
      </w:pPr>
    </w:p>
    <w:p w14:paraId="001D7197" w14:textId="78EC8EDC" w:rsidR="00905F99" w:rsidRPr="00E8729D" w:rsidRDefault="00905F99" w:rsidP="000A4BF3">
      <w:pPr>
        <w:bidi/>
        <w:rPr>
          <w:rFonts w:ascii="Gisha" w:hAnsi="Gisha" w:cs="Gisha"/>
          <w:color w:val="000000"/>
          <w:rtl/>
        </w:rPr>
      </w:pPr>
      <w:r w:rsidRPr="00E8729D">
        <w:rPr>
          <w:rFonts w:ascii="Gisha" w:hAnsi="Gisha" w:cs="Gisha"/>
          <w:color w:val="000000"/>
          <w:rtl/>
        </w:rPr>
        <w:t>ברשותנו קבצי</w:t>
      </w:r>
      <w:r w:rsidR="00AE7946" w:rsidRPr="00E8729D">
        <w:rPr>
          <w:rFonts w:ascii="Gisha" w:hAnsi="Gisha" w:cs="Gisha"/>
          <w:color w:val="000000"/>
          <w:rtl/>
        </w:rPr>
        <w:t xml:space="preserve"> </w:t>
      </w:r>
      <w:r w:rsidR="00AE7946" w:rsidRPr="00E8729D">
        <w:rPr>
          <w:rFonts w:ascii="Gisha" w:hAnsi="Gisha" w:cs="Gisha"/>
          <w:color w:val="000000"/>
        </w:rPr>
        <w:t>XML</w:t>
      </w:r>
      <w:r w:rsidR="00AE7946" w:rsidRPr="00E8729D">
        <w:rPr>
          <w:rFonts w:ascii="Gisha" w:hAnsi="Gisha" w:cs="Gisha"/>
          <w:color w:val="000000"/>
          <w:rtl/>
        </w:rPr>
        <w:t xml:space="preserve"> של</w:t>
      </w:r>
      <w:r w:rsidRPr="00E8729D">
        <w:rPr>
          <w:rFonts w:ascii="Gisha" w:hAnsi="Gisha" w:cs="Gisha"/>
          <w:color w:val="000000"/>
          <w:rtl/>
        </w:rPr>
        <w:t xml:space="preserve"> </w:t>
      </w:r>
      <w:bookmarkStart w:id="0" w:name="OLE_LINK3"/>
      <w:bookmarkStart w:id="1" w:name="OLE_LINK4"/>
      <w:r w:rsidRPr="00E8729D">
        <w:rPr>
          <w:rFonts w:ascii="Gisha" w:hAnsi="Gisha" w:cs="Gisha"/>
          <w:color w:val="000000"/>
          <w:rtl/>
        </w:rPr>
        <w:t>חקיקה</w:t>
      </w:r>
      <w:r w:rsidR="00AE7946" w:rsidRPr="00E8729D">
        <w:rPr>
          <w:rFonts w:ascii="Gisha" w:hAnsi="Gisha" w:cs="Gisha"/>
          <w:color w:val="000000"/>
          <w:rtl/>
        </w:rPr>
        <w:t xml:space="preserve"> המתו</w:t>
      </w:r>
      <w:r w:rsidRPr="00E8729D">
        <w:rPr>
          <w:rFonts w:ascii="Gisha" w:hAnsi="Gisha" w:cs="Gisha"/>
          <w:color w:val="000000"/>
          <w:rtl/>
        </w:rPr>
        <w:t xml:space="preserve">יגים בפורמט </w:t>
      </w:r>
      <w:r w:rsidRPr="00E8729D">
        <w:rPr>
          <w:rFonts w:ascii="Gisha" w:hAnsi="Gisha" w:cs="Gisha"/>
          <w:color w:val="000000"/>
        </w:rPr>
        <w:t>AKN</w:t>
      </w:r>
      <w:r w:rsidR="00AE7946" w:rsidRPr="00E8729D">
        <w:rPr>
          <w:rFonts w:ascii="Gisha" w:hAnsi="Gisha" w:cs="Gisha"/>
          <w:color w:val="000000"/>
          <w:rtl/>
        </w:rPr>
        <w:t>.</w:t>
      </w:r>
    </w:p>
    <w:bookmarkEnd w:id="0"/>
    <w:bookmarkEnd w:id="1"/>
    <w:p w14:paraId="049B6229" w14:textId="240ACAA6" w:rsidR="00905F99" w:rsidRPr="00E8729D" w:rsidRDefault="00905F99" w:rsidP="004D5A8D">
      <w:pPr>
        <w:bidi/>
        <w:rPr>
          <w:rFonts w:ascii="Gisha" w:hAnsi="Gisha" w:cs="Gisha"/>
          <w:color w:val="000000"/>
          <w:rtl/>
        </w:rPr>
      </w:pPr>
      <w:r w:rsidRPr="00E8729D">
        <w:rPr>
          <w:rFonts w:ascii="Gisha" w:hAnsi="Gisha" w:cs="Gisha"/>
          <w:color w:val="000000"/>
          <w:rtl/>
        </w:rPr>
        <w:t xml:space="preserve">מטרת הפרויקט היא </w:t>
      </w:r>
      <w:r w:rsidR="002F6ED5" w:rsidRPr="00E8729D">
        <w:rPr>
          <w:rFonts w:ascii="Gisha" w:hAnsi="Gisha" w:cs="Gisha"/>
          <w:color w:val="000000"/>
          <w:rtl/>
        </w:rPr>
        <w:t>לזהו</w:t>
      </w:r>
      <w:r w:rsidRPr="00E8729D">
        <w:rPr>
          <w:rFonts w:ascii="Gisha" w:hAnsi="Gisha" w:cs="Gisha"/>
          <w:color w:val="000000"/>
          <w:rtl/>
        </w:rPr>
        <w:t>ת ולתייג תאריכים בתוך מסמך החוק, תוך התייחסות לתפקיד התאריכים, לקשר ביניהם ומידע נוסף</w:t>
      </w:r>
      <w:bookmarkStart w:id="2" w:name="_GoBack"/>
      <w:bookmarkEnd w:id="2"/>
      <w:r w:rsidRPr="00E8729D">
        <w:rPr>
          <w:rFonts w:ascii="Gisha" w:hAnsi="Gisha" w:cs="Gisha"/>
          <w:color w:val="000000"/>
          <w:rtl/>
        </w:rPr>
        <w:t xml:space="preserve">. </w:t>
      </w:r>
    </w:p>
    <w:p w14:paraId="58116A21" w14:textId="77777777" w:rsidR="00355EB5" w:rsidRPr="00E8729D" w:rsidRDefault="00355EB5" w:rsidP="00905F99">
      <w:pPr>
        <w:bidi/>
        <w:rPr>
          <w:rFonts w:ascii="Gisha" w:hAnsi="Gisha" w:cs="Gisha"/>
          <w:b/>
          <w:bCs/>
          <w:color w:val="000000"/>
          <w:u w:val="single"/>
          <w:rtl/>
        </w:rPr>
      </w:pPr>
    </w:p>
    <w:p w14:paraId="2F2154C8" w14:textId="77777777" w:rsidR="00905F99" w:rsidRPr="00C6196F" w:rsidRDefault="00355EB5" w:rsidP="00355EB5">
      <w:pPr>
        <w:bidi/>
        <w:rPr>
          <w:rFonts w:ascii="Gisha" w:hAnsi="Gisha" w:cs="Gisha"/>
          <w:b/>
          <w:bCs/>
          <w:color w:val="008080"/>
          <w:sz w:val="36"/>
          <w:szCs w:val="36"/>
          <w:rtl/>
        </w:rPr>
      </w:pPr>
      <w:r w:rsidRPr="00C6196F">
        <w:rPr>
          <w:rFonts w:ascii="Gisha" w:hAnsi="Gisha" w:cs="Gisha"/>
          <w:b/>
          <w:bCs/>
          <w:color w:val="008080"/>
          <w:sz w:val="36"/>
          <w:szCs w:val="36"/>
          <w:rtl/>
        </w:rPr>
        <w:t>תיאור הפרויקט במונחים של מדעי הרוח הדיגיטליים</w:t>
      </w:r>
    </w:p>
    <w:p w14:paraId="2CBE59B8" w14:textId="628C1939" w:rsidR="00355EB5" w:rsidRPr="00E8729D" w:rsidRDefault="00355EB5" w:rsidP="00E3522A">
      <w:pPr>
        <w:bidi/>
        <w:rPr>
          <w:rFonts w:ascii="Gisha" w:hAnsi="Gisha" w:cs="Gisha"/>
          <w:color w:val="FF0000"/>
          <w:rtl/>
        </w:rPr>
      </w:pPr>
    </w:p>
    <w:p w14:paraId="7971FF8C" w14:textId="77777777" w:rsidR="004232C6" w:rsidRPr="00E8729D" w:rsidRDefault="004232C6" w:rsidP="004232C6">
      <w:pPr>
        <w:bidi/>
        <w:rPr>
          <w:rFonts w:ascii="Gisha" w:hAnsi="Gisha" w:cs="Gisha"/>
          <w:rtl/>
        </w:rPr>
      </w:pPr>
      <w:r w:rsidRPr="00E8729D">
        <w:rPr>
          <w:rFonts w:ascii="Gisha" w:hAnsi="Gisha" w:cs="Gisha"/>
          <w:rtl/>
        </w:rPr>
        <w:t>החוקים שמורים בתוך מבנה ה</w:t>
      </w:r>
      <w:r w:rsidRPr="00E8729D">
        <w:rPr>
          <w:rFonts w:ascii="Gisha" w:hAnsi="Gisha" w:cs="Gisha"/>
        </w:rPr>
        <w:t>xml</w:t>
      </w:r>
      <w:r w:rsidRPr="00E8729D">
        <w:rPr>
          <w:rFonts w:ascii="Gisha" w:hAnsi="Gisha" w:cs="Gisha"/>
          <w:rtl/>
        </w:rPr>
        <w:t xml:space="preserve"> שהינו חצי-מובנה – כלומר, המידע שמור בצורה בה הוא מחולק לתכונות,  אך לא בצורה אחידה. חלק מהתיוגים יכולים שלא להופיע ועדיין המידע יהיה קריא לבני אדם. </w:t>
      </w:r>
    </w:p>
    <w:p w14:paraId="2565851D" w14:textId="02AB4E0F" w:rsidR="004232C6" w:rsidRPr="00E8729D" w:rsidRDefault="004232C6" w:rsidP="004232C6">
      <w:pPr>
        <w:bidi/>
        <w:rPr>
          <w:rFonts w:ascii="Gisha" w:hAnsi="Gisha" w:cs="Gisha"/>
          <w:rtl/>
        </w:rPr>
      </w:pPr>
      <w:r w:rsidRPr="00E8729D">
        <w:rPr>
          <w:rFonts w:ascii="Gisha" w:hAnsi="Gisha" w:cs="Gisha"/>
          <w:rtl/>
        </w:rPr>
        <w:t>בעזרת מבנה זה יכ</w:t>
      </w:r>
      <w:r w:rsidR="00E72EDB" w:rsidRPr="00E8729D">
        <w:rPr>
          <w:rFonts w:ascii="Gisha" w:hAnsi="Gisha" w:cs="Gisha"/>
          <w:rtl/>
        </w:rPr>
        <w:t>ו</w:t>
      </w:r>
      <w:r w:rsidRPr="00E8729D">
        <w:rPr>
          <w:rFonts w:ascii="Gisha" w:hAnsi="Gisha" w:cs="Gisha"/>
          <w:rtl/>
        </w:rPr>
        <w:t>לנו לגשת לאזורים אותם אנו רוצים לנתח בחוק, וגם להוסיף את תיוג התאריך.</w:t>
      </w:r>
    </w:p>
    <w:p w14:paraId="42B068B3" w14:textId="4AC449A6" w:rsidR="004232C6" w:rsidRPr="00E8729D" w:rsidRDefault="004232C6" w:rsidP="00C25116">
      <w:pPr>
        <w:bidi/>
        <w:rPr>
          <w:rFonts w:ascii="Gisha" w:hAnsi="Gisha" w:cs="Gisha"/>
          <w:rtl/>
        </w:rPr>
      </w:pPr>
      <w:r w:rsidRPr="00E8729D">
        <w:rPr>
          <w:rFonts w:ascii="Gisha" w:hAnsi="Gisha" w:cs="Gisha"/>
          <w:rtl/>
        </w:rPr>
        <w:t xml:space="preserve">בפרויקט זה הרעיון הוא להעשיר את המידע שניתן לקבל מהדיגיטציה של קבצי החוק, ולכן אנו מתייגים את התאריכים תוך שאנו מוסיפים להם תכונות, וכך מוסיפים </w:t>
      </w:r>
      <w:r w:rsidR="00C25116" w:rsidRPr="00E8729D">
        <w:rPr>
          <w:rFonts w:ascii="Gisha" w:hAnsi="Gisha" w:cs="Gisha"/>
          <w:rtl/>
        </w:rPr>
        <w:t>מידע נוסף (מטה דאטה)</w:t>
      </w:r>
      <w:r w:rsidRPr="00E8729D">
        <w:rPr>
          <w:rFonts w:ascii="Gisha" w:hAnsi="Gisha" w:cs="Gisha"/>
          <w:rtl/>
        </w:rPr>
        <w:t xml:space="preserve"> על התאריכים בחוק.</w:t>
      </w:r>
    </w:p>
    <w:p w14:paraId="50FFA8BC" w14:textId="059BD0A4" w:rsidR="00C178F0" w:rsidRPr="00E8729D" w:rsidRDefault="00E96E5D" w:rsidP="001B31E5">
      <w:pPr>
        <w:bidi/>
        <w:rPr>
          <w:rFonts w:ascii="Gisha" w:hAnsi="Gisha" w:cs="Gisha"/>
          <w:color w:val="000000"/>
          <w:rtl/>
        </w:rPr>
      </w:pPr>
      <w:r w:rsidRPr="00E8729D">
        <w:rPr>
          <w:rFonts w:ascii="Gisha" w:hAnsi="Gisha" w:cs="Gisha"/>
          <w:color w:val="000000"/>
          <w:rtl/>
        </w:rPr>
        <w:t xml:space="preserve">האתגר המרכזי בפרויקט היה זיהוי התאריכים בטקסט מכיוון שיש דרכים רבות לכתיבת תאריכים, </w:t>
      </w:r>
      <w:r w:rsidR="00C178F0" w:rsidRPr="00E8729D">
        <w:rPr>
          <w:rFonts w:ascii="Gisha" w:hAnsi="Gisha" w:cs="Gisha"/>
          <w:color w:val="000000"/>
          <w:rtl/>
        </w:rPr>
        <w:t xml:space="preserve">וגם לזהות משמעויות של תאריכים בעזרת ביטויים מסוימים וההטיות המורפולוגיות שלהם הנמצאים לפני או אחרי </w:t>
      </w:r>
      <w:r w:rsidR="00686D76" w:rsidRPr="00E8729D">
        <w:rPr>
          <w:rFonts w:ascii="Gisha" w:hAnsi="Gisha" w:cs="Gisha"/>
          <w:color w:val="000000"/>
          <w:rtl/>
        </w:rPr>
        <w:t xml:space="preserve">כל </w:t>
      </w:r>
      <w:r w:rsidR="00C178F0" w:rsidRPr="00E8729D">
        <w:rPr>
          <w:rFonts w:ascii="Gisha" w:hAnsi="Gisha" w:cs="Gisha"/>
          <w:color w:val="000000"/>
          <w:rtl/>
        </w:rPr>
        <w:t>תאריך שזוהה.</w:t>
      </w:r>
      <w:r w:rsidR="00E3522A" w:rsidRPr="00E8729D">
        <w:rPr>
          <w:rFonts w:ascii="Gisha" w:hAnsi="Gisha" w:cs="Gisha"/>
          <w:color w:val="000000"/>
          <w:rtl/>
        </w:rPr>
        <w:t xml:space="preserve"> כדי </w:t>
      </w:r>
      <w:r w:rsidR="001B31E5" w:rsidRPr="00E8729D">
        <w:rPr>
          <w:rFonts w:ascii="Gisha" w:hAnsi="Gisha" w:cs="Gisha"/>
          <w:color w:val="000000"/>
          <w:rtl/>
        </w:rPr>
        <w:t xml:space="preserve">להתגבר על אתגר זה </w:t>
      </w:r>
      <w:r w:rsidR="00E3522A" w:rsidRPr="00E8729D">
        <w:rPr>
          <w:rFonts w:ascii="Gisha" w:hAnsi="Gisha" w:cs="Gisha"/>
          <w:color w:val="000000"/>
          <w:rtl/>
        </w:rPr>
        <w:t>השתמשנו בביטויים רגולריים.</w:t>
      </w:r>
    </w:p>
    <w:p w14:paraId="18DA564E" w14:textId="5DB3075E" w:rsidR="00C6196F" w:rsidRPr="00E8729D" w:rsidRDefault="00C6196F" w:rsidP="00C6196F">
      <w:pPr>
        <w:bidi/>
        <w:rPr>
          <w:rFonts w:ascii="Gisha" w:hAnsi="Gisha" w:cs="Gisha"/>
          <w:color w:val="000000"/>
          <w:rtl/>
        </w:rPr>
      </w:pPr>
    </w:p>
    <w:p w14:paraId="06B702E4" w14:textId="41789E68" w:rsidR="004909B0" w:rsidRDefault="004909B0" w:rsidP="004909B0">
      <w:pPr>
        <w:bidi/>
        <w:rPr>
          <w:rFonts w:ascii="Gisha" w:hAnsi="Gisha" w:cs="Gisha"/>
          <w:b/>
          <w:bCs/>
          <w:color w:val="008080"/>
          <w:sz w:val="36"/>
          <w:szCs w:val="36"/>
          <w:rtl/>
        </w:rPr>
      </w:pPr>
      <w:r w:rsidRPr="00C6196F">
        <w:rPr>
          <w:rFonts w:ascii="Gisha" w:hAnsi="Gisha" w:cs="Gisha"/>
          <w:b/>
          <w:bCs/>
          <w:color w:val="008080"/>
          <w:sz w:val="36"/>
          <w:szCs w:val="36"/>
          <w:rtl/>
        </w:rPr>
        <w:t>פתרון הבעיה</w:t>
      </w:r>
    </w:p>
    <w:p w14:paraId="4B61CBA8" w14:textId="77777777" w:rsidR="00644F7A" w:rsidRPr="00B44163" w:rsidRDefault="00644F7A" w:rsidP="00644F7A">
      <w:pPr>
        <w:bidi/>
        <w:rPr>
          <w:rFonts w:ascii="Gisha" w:hAnsi="Gisha" w:cs="Gisha"/>
          <w:b/>
          <w:bCs/>
          <w:color w:val="FFA679"/>
          <w:u w:val="single"/>
          <w:rtl/>
        </w:rPr>
      </w:pPr>
    </w:p>
    <w:p w14:paraId="7AF0ABF0" w14:textId="77777777" w:rsidR="00A70BE4" w:rsidRPr="00E8729D" w:rsidRDefault="00A70BE4" w:rsidP="00A70BE4">
      <w:pPr>
        <w:bidi/>
        <w:rPr>
          <w:rFonts w:ascii="Gisha" w:hAnsi="Gisha" w:cs="Gisha"/>
          <w:color w:val="000000"/>
          <w:rtl/>
        </w:rPr>
      </w:pPr>
      <w:r w:rsidRPr="00E8729D">
        <w:rPr>
          <w:rFonts w:ascii="Gisha" w:hAnsi="Gisha" w:cs="Gisha"/>
          <w:color w:val="000000"/>
          <w:rtl/>
        </w:rPr>
        <w:t>בתוך החוקים התאריכים יכולים להופיע בצורות שונות:</w:t>
      </w:r>
    </w:p>
    <w:p w14:paraId="34810D9F" w14:textId="3161EA50" w:rsidR="00C23BBA" w:rsidRPr="00E8729D" w:rsidRDefault="00C23BBA" w:rsidP="00C23BBA">
      <w:pPr>
        <w:pStyle w:val="a3"/>
        <w:numPr>
          <w:ilvl w:val="0"/>
          <w:numId w:val="5"/>
        </w:numPr>
        <w:bidi/>
        <w:rPr>
          <w:rFonts w:ascii="Gisha" w:hAnsi="Gisha" w:cs="Gisha"/>
        </w:rPr>
      </w:pPr>
      <w:r w:rsidRPr="00E8729D">
        <w:rPr>
          <w:rFonts w:ascii="Gisha" w:hAnsi="Gisha" w:cs="Gisha"/>
          <w:rtl/>
        </w:rPr>
        <w:t xml:space="preserve">בין המספרים יכולים להופיע סימנים שונים כגון - . , \ </w:t>
      </w:r>
      <w:r w:rsidR="00F15D4B" w:rsidRPr="00E8729D">
        <w:rPr>
          <w:rFonts w:ascii="Gisha" w:hAnsi="Gisha" w:cs="Gisha"/>
          <w:rtl/>
        </w:rPr>
        <w:t>/</w:t>
      </w:r>
      <w:r w:rsidR="002F07A4" w:rsidRPr="00E8729D">
        <w:rPr>
          <w:rFonts w:ascii="Gisha" w:hAnsi="Gisha" w:cs="Gisha"/>
          <w:rtl/>
        </w:rPr>
        <w:t xml:space="preserve"> ...</w:t>
      </w:r>
    </w:p>
    <w:p w14:paraId="6BD734DD" w14:textId="23540B97" w:rsidR="00C23BBA" w:rsidRPr="00E8729D" w:rsidRDefault="00C23BBA" w:rsidP="00F15D4B">
      <w:pPr>
        <w:pStyle w:val="a3"/>
        <w:numPr>
          <w:ilvl w:val="0"/>
          <w:numId w:val="5"/>
        </w:numPr>
        <w:bidi/>
        <w:rPr>
          <w:rFonts w:ascii="Gisha" w:hAnsi="Gisha" w:cs="Gisha"/>
        </w:rPr>
      </w:pPr>
      <w:r w:rsidRPr="00E8729D">
        <w:rPr>
          <w:rFonts w:ascii="Gisha" w:hAnsi="Gisha" w:cs="Gisha"/>
          <w:rtl/>
        </w:rPr>
        <w:t xml:space="preserve">סדר הופעת חלקי התאריך יכול להיות שונה – </w:t>
      </w:r>
      <w:proofErr w:type="spellStart"/>
      <w:r w:rsidRPr="00E8729D">
        <w:rPr>
          <w:rFonts w:ascii="Gisha" w:hAnsi="Gisha" w:cs="Gisha"/>
        </w:rPr>
        <w:t>yyyy</w:t>
      </w:r>
      <w:proofErr w:type="spellEnd"/>
      <w:r w:rsidRPr="00E8729D">
        <w:rPr>
          <w:rFonts w:ascii="Gisha" w:hAnsi="Gisha" w:cs="Gisha"/>
        </w:rPr>
        <w:t>-dd-mm</w:t>
      </w:r>
      <w:r w:rsidRPr="00E8729D">
        <w:rPr>
          <w:rFonts w:ascii="Gisha" w:hAnsi="Gisha" w:cs="Gisha"/>
          <w:rtl/>
        </w:rPr>
        <w:t xml:space="preserve"> </w:t>
      </w:r>
      <w:r w:rsidR="00F15D4B" w:rsidRPr="00E8729D">
        <w:rPr>
          <w:rFonts w:ascii="Gisha" w:hAnsi="Gisha" w:cs="Gisha"/>
          <w:rtl/>
        </w:rPr>
        <w:t>/</w:t>
      </w:r>
      <w:r w:rsidRPr="00E8729D">
        <w:rPr>
          <w:rFonts w:ascii="Gisha" w:hAnsi="Gisha" w:cs="Gisha"/>
          <w:rtl/>
        </w:rPr>
        <w:t xml:space="preserve"> </w:t>
      </w:r>
      <w:r w:rsidRPr="00E8729D">
        <w:rPr>
          <w:rFonts w:ascii="Gisha" w:hAnsi="Gisha" w:cs="Gisha"/>
        </w:rPr>
        <w:t>dd-mm-</w:t>
      </w:r>
      <w:proofErr w:type="spellStart"/>
      <w:r w:rsidRPr="00E8729D">
        <w:rPr>
          <w:rFonts w:ascii="Gisha" w:hAnsi="Gisha" w:cs="Gisha"/>
        </w:rPr>
        <w:t>yyyy</w:t>
      </w:r>
      <w:proofErr w:type="spellEnd"/>
      <w:r w:rsidR="005C5D92" w:rsidRPr="00E8729D">
        <w:rPr>
          <w:rFonts w:ascii="Gisha" w:hAnsi="Gisha" w:cs="Gisha"/>
          <w:rtl/>
        </w:rPr>
        <w:t xml:space="preserve"> </w:t>
      </w:r>
      <w:r w:rsidR="00F15D4B" w:rsidRPr="00E8729D">
        <w:rPr>
          <w:rFonts w:ascii="Gisha" w:hAnsi="Gisha" w:cs="Gisha"/>
          <w:rtl/>
        </w:rPr>
        <w:t>/</w:t>
      </w:r>
      <w:r w:rsidR="005C5D92" w:rsidRPr="00E8729D">
        <w:rPr>
          <w:rFonts w:ascii="Gisha" w:hAnsi="Gisha" w:cs="Gisha"/>
          <w:rtl/>
        </w:rPr>
        <w:t xml:space="preserve"> </w:t>
      </w:r>
      <w:r w:rsidR="005C5D92" w:rsidRPr="00E8729D">
        <w:rPr>
          <w:rFonts w:ascii="Gisha" w:hAnsi="Gisha" w:cs="Gisha"/>
        </w:rPr>
        <w:t>dd-mm</w:t>
      </w:r>
      <w:r w:rsidR="005C5D92" w:rsidRPr="00E8729D">
        <w:rPr>
          <w:rFonts w:ascii="Gisha" w:hAnsi="Gisha" w:cs="Gisha"/>
          <w:rtl/>
        </w:rPr>
        <w:t xml:space="preserve"> </w:t>
      </w:r>
      <w:r w:rsidR="00F15D4B" w:rsidRPr="00E8729D">
        <w:rPr>
          <w:rFonts w:ascii="Gisha" w:hAnsi="Gisha" w:cs="Gisha"/>
          <w:rtl/>
        </w:rPr>
        <w:t>/</w:t>
      </w:r>
      <w:r w:rsidR="005C5D92" w:rsidRPr="00E8729D">
        <w:rPr>
          <w:rFonts w:ascii="Gisha" w:hAnsi="Gisha" w:cs="Gisha"/>
          <w:rtl/>
        </w:rPr>
        <w:t xml:space="preserve"> ...</w:t>
      </w:r>
    </w:p>
    <w:p w14:paraId="59E392F6" w14:textId="2B8360F5" w:rsidR="00B31579" w:rsidRPr="00E8729D" w:rsidRDefault="00B31579" w:rsidP="00B31579">
      <w:pPr>
        <w:pStyle w:val="a3"/>
        <w:numPr>
          <w:ilvl w:val="0"/>
          <w:numId w:val="5"/>
        </w:numPr>
        <w:bidi/>
        <w:rPr>
          <w:rFonts w:ascii="Gisha" w:hAnsi="Gisha" w:cs="Gisha"/>
        </w:rPr>
      </w:pPr>
      <w:r w:rsidRPr="00E8729D">
        <w:rPr>
          <w:rFonts w:ascii="Gisha" w:hAnsi="Gisha" w:cs="Gisha"/>
          <w:rtl/>
        </w:rPr>
        <w:t>התאריך יכול להופיע בתור תאריך לועזי או בתור תאריך עברי</w:t>
      </w:r>
    </w:p>
    <w:p w14:paraId="44835A7C" w14:textId="2477025D" w:rsidR="00C23BBA" w:rsidRPr="00E8729D" w:rsidRDefault="005C5D92" w:rsidP="00EC1323">
      <w:pPr>
        <w:pStyle w:val="a3"/>
        <w:numPr>
          <w:ilvl w:val="0"/>
          <w:numId w:val="5"/>
        </w:numPr>
        <w:bidi/>
        <w:rPr>
          <w:rFonts w:ascii="Gisha" w:hAnsi="Gisha" w:cs="Gisha"/>
        </w:rPr>
      </w:pPr>
      <w:r w:rsidRPr="00E8729D">
        <w:rPr>
          <w:rFonts w:ascii="Gisha" w:hAnsi="Gisha" w:cs="Gisha"/>
          <w:rtl/>
        </w:rPr>
        <w:t>התאריך יכול להיות מורכב ממילים ו</w:t>
      </w:r>
      <w:r w:rsidR="00EC1323" w:rsidRPr="00E8729D">
        <w:rPr>
          <w:rFonts w:ascii="Gisha" w:hAnsi="Gisha" w:cs="Gisha"/>
          <w:rtl/>
        </w:rPr>
        <w:t>/</w:t>
      </w:r>
      <w:r w:rsidRPr="00E8729D">
        <w:rPr>
          <w:rFonts w:ascii="Gisha" w:hAnsi="Gisha" w:cs="Gisha"/>
          <w:rtl/>
        </w:rPr>
        <w:t>או מספרים – 21 לנובמבר , כ"ט בחשוון תשפ</w:t>
      </w:r>
      <w:r w:rsidR="00B31579" w:rsidRPr="00E8729D">
        <w:rPr>
          <w:rFonts w:ascii="Gisha" w:hAnsi="Gisha" w:cs="Gisha"/>
          <w:rtl/>
        </w:rPr>
        <w:t>"</w:t>
      </w:r>
      <w:r w:rsidRPr="00E8729D">
        <w:rPr>
          <w:rFonts w:ascii="Gisha" w:hAnsi="Gisha" w:cs="Gisha"/>
          <w:rtl/>
        </w:rPr>
        <w:t xml:space="preserve">א, הראשון לשני 2020 ... </w:t>
      </w:r>
    </w:p>
    <w:p w14:paraId="3E3D9216" w14:textId="28D2FD5B" w:rsidR="00C777C1" w:rsidRPr="00E8729D" w:rsidRDefault="00B31579" w:rsidP="00C777C1">
      <w:pPr>
        <w:pStyle w:val="a3"/>
        <w:numPr>
          <w:ilvl w:val="0"/>
          <w:numId w:val="5"/>
        </w:numPr>
        <w:bidi/>
        <w:rPr>
          <w:rFonts w:ascii="Gisha" w:hAnsi="Gisha" w:cs="Gisha"/>
        </w:rPr>
      </w:pPr>
      <w:r w:rsidRPr="00E8729D">
        <w:rPr>
          <w:rFonts w:ascii="Gisha" w:hAnsi="Gisha" w:cs="Gisha"/>
          <w:rtl/>
        </w:rPr>
        <w:t xml:space="preserve">המילים יכולות להיות כתובות בדרכים שונות : חשון / חשוון, מרץ / מרס,  </w:t>
      </w:r>
      <w:proofErr w:type="spellStart"/>
      <w:r w:rsidR="00427E70" w:rsidRPr="00E8729D">
        <w:rPr>
          <w:rFonts w:ascii="Gisha" w:hAnsi="Gisha" w:cs="Gisha"/>
          <w:rtl/>
        </w:rPr>
        <w:t>תישע</w:t>
      </w:r>
      <w:proofErr w:type="spellEnd"/>
      <w:r w:rsidR="00427E70" w:rsidRPr="00E8729D">
        <w:rPr>
          <w:rFonts w:ascii="Gisha" w:hAnsi="Gisha" w:cs="Gisha"/>
          <w:rtl/>
        </w:rPr>
        <w:t xml:space="preserve"> / תשע ...</w:t>
      </w:r>
    </w:p>
    <w:p w14:paraId="414E569D" w14:textId="06535702" w:rsidR="00BA7992" w:rsidRPr="00E8729D" w:rsidRDefault="00BA7992" w:rsidP="00EC1323">
      <w:pPr>
        <w:pStyle w:val="a3"/>
        <w:numPr>
          <w:ilvl w:val="0"/>
          <w:numId w:val="5"/>
        </w:numPr>
        <w:bidi/>
        <w:rPr>
          <w:rFonts w:ascii="Gisha" w:hAnsi="Gisha" w:cs="Gisha"/>
        </w:rPr>
      </w:pPr>
      <w:r w:rsidRPr="00E8729D">
        <w:rPr>
          <w:rFonts w:ascii="Gisha" w:hAnsi="Gisha" w:cs="Gisha"/>
          <w:rtl/>
        </w:rPr>
        <w:t xml:space="preserve">בין חלקי התאריך יכולים להופיע מילות קישור / סימנים פיסוק כגון : </w:t>
      </w:r>
      <w:r w:rsidRPr="00776A3C">
        <w:rPr>
          <w:rFonts w:ascii="Gisha" w:hAnsi="Gisha" w:cs="Gisha"/>
          <w:b/>
          <w:bCs/>
          <w:color w:val="A0AF7D"/>
          <w:rtl/>
        </w:rPr>
        <w:t>ה</w:t>
      </w:r>
      <w:r w:rsidRPr="00E8729D">
        <w:rPr>
          <w:rFonts w:ascii="Gisha" w:hAnsi="Gisha" w:cs="Gisha"/>
          <w:rtl/>
        </w:rPr>
        <w:t xml:space="preserve">ראשון </w:t>
      </w:r>
      <w:r w:rsidRPr="00776A3C">
        <w:rPr>
          <w:rFonts w:ascii="Gisha" w:hAnsi="Gisha" w:cs="Gisha"/>
          <w:b/>
          <w:bCs/>
          <w:color w:val="A0AF7D"/>
          <w:rtl/>
        </w:rPr>
        <w:t>ב-</w:t>
      </w:r>
      <w:r w:rsidRPr="00E8729D">
        <w:rPr>
          <w:rFonts w:ascii="Gisha" w:hAnsi="Gisha" w:cs="Gisha"/>
          <w:rtl/>
        </w:rPr>
        <w:t xml:space="preserve">נובמבר, </w:t>
      </w:r>
      <w:r w:rsidRPr="00776A3C">
        <w:rPr>
          <w:rFonts w:ascii="Gisha" w:hAnsi="Gisha" w:cs="Gisha"/>
          <w:b/>
          <w:bCs/>
          <w:color w:val="A0AF7D"/>
          <w:rtl/>
        </w:rPr>
        <w:t>מה</w:t>
      </w:r>
      <w:r w:rsidRPr="00E8729D">
        <w:rPr>
          <w:rFonts w:ascii="Gisha" w:hAnsi="Gisha" w:cs="Gisha"/>
          <w:rtl/>
        </w:rPr>
        <w:t xml:space="preserve"> 22 </w:t>
      </w:r>
      <w:r w:rsidRPr="00776A3C">
        <w:rPr>
          <w:rFonts w:ascii="Gisha" w:hAnsi="Gisha" w:cs="Gisha"/>
          <w:b/>
          <w:bCs/>
          <w:color w:val="A0AF7D"/>
          <w:rtl/>
        </w:rPr>
        <w:t>ל</w:t>
      </w:r>
      <w:r w:rsidRPr="00E8729D">
        <w:rPr>
          <w:rFonts w:ascii="Gisha" w:hAnsi="Gisha" w:cs="Gisha"/>
          <w:rtl/>
        </w:rPr>
        <w:t xml:space="preserve">נובמבר </w:t>
      </w:r>
      <w:r w:rsidR="00EC1323" w:rsidRPr="00776A3C">
        <w:rPr>
          <w:rFonts w:ascii="Gisha" w:hAnsi="Gisha" w:cs="Gisha"/>
          <w:b/>
          <w:bCs/>
          <w:color w:val="A0AF7D"/>
          <w:rtl/>
        </w:rPr>
        <w:t>-</w:t>
      </w:r>
      <w:r w:rsidRPr="00776A3C">
        <w:rPr>
          <w:rFonts w:ascii="Gisha" w:hAnsi="Gisha" w:cs="Gisha"/>
          <w:b/>
          <w:bCs/>
          <w:color w:val="A0AF7D"/>
          <w:rtl/>
        </w:rPr>
        <w:t xml:space="preserve"> </w:t>
      </w:r>
      <w:r w:rsidRPr="00E8729D">
        <w:rPr>
          <w:rFonts w:ascii="Gisha" w:hAnsi="Gisha" w:cs="Gisha"/>
          <w:rtl/>
        </w:rPr>
        <w:t>1930...</w:t>
      </w:r>
    </w:p>
    <w:p w14:paraId="1C6FCF5A" w14:textId="52745697" w:rsidR="00C23BBA" w:rsidRPr="00E8729D" w:rsidRDefault="00776A3C" w:rsidP="00EF622F">
      <w:pPr>
        <w:bidi/>
        <w:rPr>
          <w:rFonts w:ascii="Gisha" w:hAnsi="Gisha" w:cs="Gisha"/>
          <w:rtl/>
        </w:rPr>
      </w:pPr>
      <w:r>
        <w:rPr>
          <w:rFonts w:ascii="Gisha" w:hAnsi="Gisha" w:cs="Gisha" w:hint="cs"/>
          <w:rtl/>
        </w:rPr>
        <w:t xml:space="preserve">בנוסף, </w:t>
      </w:r>
      <w:r w:rsidR="00431C67" w:rsidRPr="00E8729D">
        <w:rPr>
          <w:rFonts w:ascii="Gisha" w:hAnsi="Gisha" w:cs="Gisha"/>
          <w:rtl/>
        </w:rPr>
        <w:t xml:space="preserve">לתאריכים בחוקים יכולים להיות משמעויות שונות, ולעיתים ניתן לזהות אותן על ידי מילות מפתח המופיעות בסביבת התאריך שנמצא, למשל: </w:t>
      </w:r>
      <w:r w:rsidR="00431C67" w:rsidRPr="00776A3C">
        <w:rPr>
          <w:rFonts w:ascii="Gisha" w:hAnsi="Gisha" w:cs="Gisha"/>
          <w:b/>
          <w:bCs/>
          <w:color w:val="A0AF7D"/>
          <w:rtl/>
        </w:rPr>
        <w:t>החל מ</w:t>
      </w:r>
      <w:r w:rsidR="00431C67" w:rsidRPr="00776A3C">
        <w:rPr>
          <w:rFonts w:ascii="Gisha" w:hAnsi="Gisha" w:cs="Gisha"/>
          <w:color w:val="A0AF7D"/>
          <w:rtl/>
        </w:rPr>
        <w:t xml:space="preserve"> </w:t>
      </w:r>
      <w:r w:rsidR="00431C67" w:rsidRPr="00E8729D">
        <w:rPr>
          <w:rFonts w:ascii="Gisha" w:hAnsi="Gisha" w:cs="Gisha"/>
          <w:rtl/>
        </w:rPr>
        <w:t xml:space="preserve">4 לדצמבר 2011 </w:t>
      </w:r>
      <w:r w:rsidR="00431C67" w:rsidRPr="00776A3C">
        <w:rPr>
          <w:rFonts w:ascii="Gisha" w:hAnsi="Gisha" w:cs="Gisha"/>
          <w:b/>
          <w:bCs/>
          <w:color w:val="A0AF7D"/>
          <w:rtl/>
        </w:rPr>
        <w:t>עד</w:t>
      </w:r>
      <w:r w:rsidR="00431C67" w:rsidRPr="00E8729D">
        <w:rPr>
          <w:rFonts w:ascii="Gisha" w:hAnsi="Gisha" w:cs="Gisha"/>
          <w:color w:val="FF0000"/>
          <w:rtl/>
        </w:rPr>
        <w:t xml:space="preserve"> </w:t>
      </w:r>
      <w:r w:rsidR="00431C67" w:rsidRPr="00E8729D">
        <w:rPr>
          <w:rFonts w:ascii="Gisha" w:hAnsi="Gisha" w:cs="Gisha"/>
          <w:rtl/>
        </w:rPr>
        <w:t>5 למרץ 2012 ...</w:t>
      </w:r>
    </w:p>
    <w:p w14:paraId="6B649FBE" w14:textId="77777777" w:rsidR="00C23261" w:rsidRDefault="00C23261" w:rsidP="00AE6E32">
      <w:pPr>
        <w:bidi/>
        <w:rPr>
          <w:rFonts w:ascii="Gisha" w:hAnsi="Gisha" w:cs="Gisha"/>
          <w:color w:val="008080"/>
          <w:sz w:val="24"/>
          <w:szCs w:val="24"/>
          <w:u w:val="single"/>
          <w:rtl/>
        </w:rPr>
      </w:pPr>
    </w:p>
    <w:p w14:paraId="0A4FCB10" w14:textId="382E8301" w:rsidR="00512E17" w:rsidRPr="00B44163" w:rsidRDefault="00512E17" w:rsidP="00C23261">
      <w:pPr>
        <w:bidi/>
        <w:rPr>
          <w:rFonts w:ascii="Gisha" w:hAnsi="Gisha" w:cs="Gisha"/>
          <w:color w:val="008080"/>
          <w:sz w:val="24"/>
          <w:szCs w:val="24"/>
          <w:u w:val="single"/>
          <w:rtl/>
        </w:rPr>
      </w:pPr>
      <w:r w:rsidRPr="00B44163">
        <w:rPr>
          <w:rFonts w:ascii="Gisha" w:hAnsi="Gisha" w:cs="Gisha"/>
          <w:color w:val="008080"/>
          <w:sz w:val="24"/>
          <w:szCs w:val="24"/>
          <w:u w:val="single"/>
          <w:rtl/>
        </w:rPr>
        <w:lastRenderedPageBreak/>
        <w:t>תהליך העיבוד:</w:t>
      </w:r>
    </w:p>
    <w:p w14:paraId="794EF5FD" w14:textId="77777777" w:rsidR="00AE6E32" w:rsidRPr="00E8729D" w:rsidRDefault="00AE6E32" w:rsidP="00AE6E32">
      <w:pPr>
        <w:bidi/>
        <w:rPr>
          <w:rFonts w:ascii="Gisha" w:hAnsi="Gisha" w:cs="Gisha"/>
          <w:color w:val="000000"/>
          <w:rtl/>
        </w:rPr>
      </w:pPr>
      <w:r w:rsidRPr="00E8729D">
        <w:rPr>
          <w:rFonts w:ascii="Gisha" w:hAnsi="Gisha" w:cs="Gisha"/>
          <w:color w:val="000000"/>
          <w:rtl/>
        </w:rPr>
        <w:t xml:space="preserve">בנינו תהליך עיבוד אוטומטי בעזרת שפת </w:t>
      </w:r>
      <w:r w:rsidRPr="00E8729D">
        <w:rPr>
          <w:rFonts w:ascii="Gisha" w:hAnsi="Gisha" w:cs="Gisha"/>
          <w:color w:val="000000"/>
        </w:rPr>
        <w:t>Python</w:t>
      </w:r>
      <w:r w:rsidRPr="00E8729D">
        <w:rPr>
          <w:rFonts w:ascii="Gisha" w:hAnsi="Gisha" w:cs="Gisha"/>
          <w:color w:val="000000"/>
          <w:rtl/>
        </w:rPr>
        <w:t xml:space="preserve">, המקבלת כקלט קובץ </w:t>
      </w:r>
      <w:r w:rsidRPr="00E8729D">
        <w:rPr>
          <w:rFonts w:ascii="Gisha" w:hAnsi="Gisha" w:cs="Gisha"/>
          <w:color w:val="000000"/>
        </w:rPr>
        <w:t>XML</w:t>
      </w:r>
      <w:r w:rsidRPr="00E8729D">
        <w:rPr>
          <w:rFonts w:ascii="Gisha" w:hAnsi="Gisha" w:cs="Gisha"/>
          <w:color w:val="000000"/>
          <w:rtl/>
        </w:rPr>
        <w:t xml:space="preserve"> של חקיקה המתויג בפורמט </w:t>
      </w:r>
      <w:r w:rsidRPr="00E8729D">
        <w:rPr>
          <w:rFonts w:ascii="Gisha" w:hAnsi="Gisha" w:cs="Gisha"/>
          <w:color w:val="000000"/>
        </w:rPr>
        <w:t>AKN</w:t>
      </w:r>
      <w:r w:rsidRPr="00E8729D">
        <w:rPr>
          <w:rFonts w:ascii="Gisha" w:hAnsi="Gisha" w:cs="Gisha"/>
          <w:color w:val="000000"/>
          <w:rtl/>
        </w:rPr>
        <w:t xml:space="preserve">, ומחזירה קובץ </w:t>
      </w:r>
      <w:r w:rsidRPr="00E8729D">
        <w:rPr>
          <w:rFonts w:ascii="Gisha" w:hAnsi="Gisha" w:cs="Gisha"/>
          <w:color w:val="000000"/>
        </w:rPr>
        <w:t>XML</w:t>
      </w:r>
      <w:r w:rsidRPr="00E8729D">
        <w:rPr>
          <w:rFonts w:ascii="Gisha" w:hAnsi="Gisha" w:cs="Gisha"/>
          <w:color w:val="000000"/>
          <w:rtl/>
        </w:rPr>
        <w:t xml:space="preserve"> עם הרחבה עבור תיוג של תאריכים בחוק.</w:t>
      </w:r>
    </w:p>
    <w:p w14:paraId="264D83D9" w14:textId="6E725D20" w:rsidR="00512E17" w:rsidRPr="00E8729D" w:rsidRDefault="00512E17" w:rsidP="00512E17">
      <w:pPr>
        <w:bidi/>
        <w:rPr>
          <w:rFonts w:ascii="Gisha" w:hAnsi="Gisha" w:cs="Gisha"/>
          <w:rtl/>
        </w:rPr>
      </w:pPr>
      <w:r w:rsidRPr="00E8729D">
        <w:rPr>
          <w:rFonts w:ascii="Gisha" w:hAnsi="Gisha" w:cs="Gisha"/>
          <w:rtl/>
        </w:rPr>
        <w:t xml:space="preserve">התהליך מחולק לשלושה חלקים עיקריים - </w:t>
      </w:r>
    </w:p>
    <w:p w14:paraId="06C7D4B5" w14:textId="77777777" w:rsidR="00512E17" w:rsidRPr="00B44163" w:rsidRDefault="00512E17" w:rsidP="00512E17">
      <w:pPr>
        <w:pStyle w:val="a3"/>
        <w:numPr>
          <w:ilvl w:val="0"/>
          <w:numId w:val="4"/>
        </w:numPr>
        <w:bidi/>
        <w:rPr>
          <w:rFonts w:ascii="Gisha" w:hAnsi="Gisha" w:cs="Gisha"/>
          <w:color w:val="008080"/>
        </w:rPr>
      </w:pPr>
      <w:r w:rsidRPr="00B44163">
        <w:rPr>
          <w:rFonts w:ascii="Gisha" w:hAnsi="Gisha" w:cs="Gisha"/>
          <w:color w:val="008080"/>
          <w:rtl/>
        </w:rPr>
        <w:t>זיהוי התאריכים</w:t>
      </w:r>
    </w:p>
    <w:p w14:paraId="3B37D20F" w14:textId="77777777" w:rsidR="00512E17" w:rsidRPr="00E8729D" w:rsidRDefault="00512E17" w:rsidP="00512E17">
      <w:pPr>
        <w:pStyle w:val="a3"/>
        <w:bidi/>
        <w:ind w:left="81"/>
        <w:rPr>
          <w:rFonts w:ascii="Gisha" w:hAnsi="Gisha" w:cs="Gisha"/>
          <w:rtl/>
        </w:rPr>
      </w:pPr>
      <w:r w:rsidRPr="00E8729D">
        <w:rPr>
          <w:rFonts w:ascii="Gisha" w:hAnsi="Gisha" w:cs="Gisha"/>
          <w:rtl/>
        </w:rPr>
        <w:t xml:space="preserve">תאריכים מופיעים בצורות שונות ( כפי שהראינו לעיל ), ולכן על מנת לזהות אותם בתוך מבנה החוק ה </w:t>
      </w:r>
      <w:bookmarkStart w:id="3" w:name="OLE_LINK13"/>
      <w:bookmarkStart w:id="4" w:name="OLE_LINK14"/>
      <w:r w:rsidRPr="00E8729D">
        <w:rPr>
          <w:rFonts w:ascii="Gisha" w:hAnsi="Gisha" w:cs="Gisha"/>
        </w:rPr>
        <w:t>XML</w:t>
      </w:r>
      <w:bookmarkEnd w:id="3"/>
      <w:bookmarkEnd w:id="4"/>
      <w:r w:rsidRPr="00E8729D">
        <w:rPr>
          <w:rFonts w:ascii="Gisha" w:hAnsi="Gisha" w:cs="Gisha"/>
          <w:rtl/>
        </w:rPr>
        <w:t xml:space="preserve">-י בצורה הטובה ביותר, השתמשנו בביטויים רגולריים שבנינו בעזרת </w:t>
      </w:r>
      <w:r w:rsidRPr="00E8729D">
        <w:rPr>
          <w:rFonts w:ascii="Gisha" w:hAnsi="Gisha" w:cs="Gisha"/>
        </w:rPr>
        <w:t>Regex</w:t>
      </w:r>
      <w:r w:rsidRPr="00E8729D">
        <w:rPr>
          <w:rFonts w:ascii="Gisha" w:hAnsi="Gisha" w:cs="Gisha"/>
          <w:rtl/>
        </w:rPr>
        <w:t xml:space="preserve"> כדי לזהות כמה שיותר צורות שונות של תבניות.</w:t>
      </w:r>
    </w:p>
    <w:p w14:paraId="67826D07" w14:textId="1E2BF0E0" w:rsidR="00512E17" w:rsidRPr="00E8729D" w:rsidRDefault="00512E17" w:rsidP="00512E17">
      <w:pPr>
        <w:bidi/>
        <w:rPr>
          <w:rFonts w:ascii="Gisha" w:hAnsi="Gisha" w:cs="Gisha"/>
          <w:rtl/>
        </w:rPr>
      </w:pPr>
      <w:r w:rsidRPr="00E8729D">
        <w:rPr>
          <w:rFonts w:ascii="Gisha" w:hAnsi="Gisha" w:cs="Gisha"/>
          <w:rtl/>
        </w:rPr>
        <w:t>בנוסף, ישנם תאריכים בעלי משמעות א</w:t>
      </w:r>
      <w:r w:rsidR="00644F7A">
        <w:rPr>
          <w:rFonts w:ascii="Gisha" w:hAnsi="Gisha" w:cs="Gisha"/>
          <w:rtl/>
        </w:rPr>
        <w:t>ותם ניסינו לזהות על פי דפוס מסו</w:t>
      </w:r>
      <w:r w:rsidR="004D7BFE">
        <w:rPr>
          <w:rFonts w:ascii="Gisha" w:hAnsi="Gisha" w:cs="Gisha"/>
          <w:rtl/>
        </w:rPr>
        <w:t>ים. עבור משמעויות מסוי</w:t>
      </w:r>
      <w:r w:rsidRPr="00E8729D">
        <w:rPr>
          <w:rFonts w:ascii="Gisha" w:hAnsi="Gisha" w:cs="Gisha"/>
          <w:rtl/>
        </w:rPr>
        <w:t>מות בחוקים יצרנו מילון שמכיל את כל מילות המפתח.</w:t>
      </w:r>
    </w:p>
    <w:p w14:paraId="119D8EBF" w14:textId="77777777" w:rsidR="00512E17" w:rsidRPr="00E8729D" w:rsidRDefault="00512E17" w:rsidP="00512E17">
      <w:pPr>
        <w:bidi/>
        <w:rPr>
          <w:rFonts w:ascii="Gisha" w:hAnsi="Gisha" w:cs="Gisha"/>
          <w:rtl/>
        </w:rPr>
      </w:pPr>
      <w:r w:rsidRPr="00E8729D">
        <w:rPr>
          <w:rFonts w:ascii="Gisha" w:hAnsi="Gisha" w:cs="Gisha"/>
          <w:rtl/>
        </w:rPr>
        <w:t>כדי למקסם ולהקל על תהליך בניית הביטויים הרגולריים השתמשנו במבנה המילון. עבור כל תת ביטוי אגרנו את האפשרויות השונות להופעתו בתוך המילון שבסופו של דבר הפכנו בעזרת פונקציות עזר שונות לביטוי רגולרי. הסיבה לשימוש במילון היא שניתן להוסיף מופעים נוספים של תתי ביטויים בקלות וכך להרחיב את המאגר של הביטויים הרגולריים שמזוהים על ידי האלגוריתם, זהו אפיק פשוט למשתמש להוסיף ולשפר את האלגוריתם.</w:t>
      </w:r>
    </w:p>
    <w:p w14:paraId="6479E9C2" w14:textId="77777777" w:rsidR="00512E17" w:rsidRPr="00B44163" w:rsidRDefault="00512E17" w:rsidP="00512E17">
      <w:pPr>
        <w:pStyle w:val="a3"/>
        <w:numPr>
          <w:ilvl w:val="0"/>
          <w:numId w:val="4"/>
        </w:numPr>
        <w:bidi/>
        <w:rPr>
          <w:rFonts w:ascii="Gisha" w:hAnsi="Gisha" w:cs="Gisha"/>
          <w:color w:val="008080"/>
          <w:rtl/>
        </w:rPr>
      </w:pPr>
      <w:r w:rsidRPr="00B44163">
        <w:rPr>
          <w:rFonts w:ascii="Gisha" w:hAnsi="Gisha" w:cs="Gisha"/>
          <w:color w:val="008080"/>
          <w:rtl/>
        </w:rPr>
        <w:t>עיבוד התאריכים</w:t>
      </w:r>
    </w:p>
    <w:p w14:paraId="3409B668" w14:textId="77777777" w:rsidR="00512E17" w:rsidRPr="00E8729D" w:rsidRDefault="00512E17" w:rsidP="00512E17">
      <w:pPr>
        <w:bidi/>
        <w:rPr>
          <w:rFonts w:ascii="Gisha" w:hAnsi="Gisha" w:cs="Gisha"/>
          <w:rtl/>
        </w:rPr>
      </w:pPr>
      <w:r w:rsidRPr="00E8729D">
        <w:rPr>
          <w:rFonts w:ascii="Gisha" w:hAnsi="Gisha" w:cs="Gisha"/>
          <w:rtl/>
        </w:rPr>
        <w:t>בחלק זה של הקוד רצינו לעבד את המידע שיש לנו על התאריכים שאספנו:</w:t>
      </w:r>
    </w:p>
    <w:p w14:paraId="73A78214" w14:textId="27F888D7" w:rsidR="00512E17" w:rsidRPr="004D66BF" w:rsidRDefault="00512E17" w:rsidP="004D66BF">
      <w:pPr>
        <w:pStyle w:val="a3"/>
        <w:numPr>
          <w:ilvl w:val="0"/>
          <w:numId w:val="6"/>
        </w:numPr>
        <w:bidi/>
        <w:rPr>
          <w:rFonts w:ascii="Gisha" w:hAnsi="Gisha" w:cs="Gisha"/>
          <w:rtl/>
        </w:rPr>
      </w:pPr>
      <w:r w:rsidRPr="004D66BF">
        <w:rPr>
          <w:rFonts w:ascii="Gisha" w:hAnsi="Gisha" w:cs="Gisha"/>
          <w:rtl/>
        </w:rPr>
        <w:t>זיהינו את החלקים השונים של התאריך - החלק שמייצג את היום, החלק שמייצג את החודש, והחלק המייצג את השנה.</w:t>
      </w:r>
    </w:p>
    <w:p w14:paraId="7C363259" w14:textId="119C5291" w:rsidR="00512E17" w:rsidRPr="004D66BF" w:rsidRDefault="00512E17" w:rsidP="004D66BF">
      <w:pPr>
        <w:pStyle w:val="a3"/>
        <w:numPr>
          <w:ilvl w:val="0"/>
          <w:numId w:val="6"/>
        </w:numPr>
        <w:bidi/>
        <w:rPr>
          <w:rFonts w:ascii="Gisha" w:hAnsi="Gisha" w:cs="Gisha"/>
          <w:rtl/>
        </w:rPr>
      </w:pPr>
      <w:r w:rsidRPr="004D66BF">
        <w:rPr>
          <w:rFonts w:ascii="Gisha" w:hAnsi="Gisha" w:cs="Gisha"/>
          <w:rtl/>
        </w:rPr>
        <w:t xml:space="preserve">ייצגנו את התאריכים בצורה </w:t>
      </w:r>
      <w:bookmarkStart w:id="5" w:name="OLE_LINK7"/>
      <w:bookmarkStart w:id="6" w:name="OLE_LINK8"/>
      <w:r w:rsidRPr="004D66BF">
        <w:rPr>
          <w:rFonts w:ascii="Gisha" w:hAnsi="Gisha" w:cs="Gisha"/>
        </w:rPr>
        <w:t>YYYY-mm-dd</w:t>
      </w:r>
      <w:bookmarkEnd w:id="5"/>
      <w:bookmarkEnd w:id="6"/>
      <w:r w:rsidRPr="004D66BF">
        <w:rPr>
          <w:rFonts w:ascii="Gisha" w:hAnsi="Gisha" w:cs="Gisha"/>
          <w:rtl/>
        </w:rPr>
        <w:t xml:space="preserve"> למען אחידות, וכפי שדרוש בפורמט </w:t>
      </w:r>
      <w:r w:rsidRPr="004D66BF">
        <w:rPr>
          <w:rFonts w:ascii="Gisha" w:hAnsi="Gisha" w:cs="Gisha"/>
        </w:rPr>
        <w:t>AKN</w:t>
      </w:r>
      <w:r w:rsidRPr="004D66BF">
        <w:rPr>
          <w:rFonts w:ascii="Gisha" w:hAnsi="Gisha" w:cs="Gisha"/>
          <w:rtl/>
        </w:rPr>
        <w:t>.</w:t>
      </w:r>
    </w:p>
    <w:p w14:paraId="46366E8D" w14:textId="016C163B" w:rsidR="00512E17" w:rsidRPr="004D66BF" w:rsidRDefault="00512E17" w:rsidP="004D66BF">
      <w:pPr>
        <w:pStyle w:val="a3"/>
        <w:numPr>
          <w:ilvl w:val="0"/>
          <w:numId w:val="6"/>
        </w:numPr>
        <w:bidi/>
        <w:rPr>
          <w:rFonts w:ascii="Gisha" w:hAnsi="Gisha" w:cs="Gisha"/>
          <w:rtl/>
        </w:rPr>
      </w:pPr>
      <w:r w:rsidRPr="004D66BF">
        <w:rPr>
          <w:rFonts w:ascii="Gisha" w:hAnsi="Gisha" w:cs="Gisha"/>
          <w:rtl/>
        </w:rPr>
        <w:t xml:space="preserve">עבור תאריכים עבריים שהאלגוריתם זיהה, השתמשנו ב </w:t>
      </w:r>
      <w:r w:rsidRPr="004D66BF">
        <w:rPr>
          <w:rFonts w:ascii="Gisha" w:hAnsi="Gisha" w:cs="Gisha"/>
        </w:rPr>
        <w:t>API</w:t>
      </w:r>
      <w:r w:rsidRPr="004D66BF">
        <w:rPr>
          <w:rFonts w:ascii="Gisha" w:hAnsi="Gisha" w:cs="Gisha"/>
          <w:rtl/>
        </w:rPr>
        <w:t xml:space="preserve"> על מנת להמירם לתאריך לועזי.</w:t>
      </w:r>
    </w:p>
    <w:p w14:paraId="313BF88E" w14:textId="78D5CBE9" w:rsidR="00512E17" w:rsidRPr="004D66BF" w:rsidRDefault="00512E17" w:rsidP="004D66BF">
      <w:pPr>
        <w:pStyle w:val="a3"/>
        <w:numPr>
          <w:ilvl w:val="0"/>
          <w:numId w:val="6"/>
        </w:numPr>
        <w:bidi/>
        <w:rPr>
          <w:rFonts w:ascii="Gisha" w:hAnsi="Gisha" w:cs="Gisha"/>
          <w:rtl/>
        </w:rPr>
      </w:pPr>
      <w:r w:rsidRPr="004D66BF">
        <w:rPr>
          <w:rFonts w:ascii="Gisha" w:hAnsi="Gisha" w:cs="Gisha"/>
          <w:rtl/>
        </w:rPr>
        <w:t>זיהוי חזרות של תאריך מסוים, עבור כל חזרה על תאריך אשר הופיע בקובץ קודם לכן הוספנו</w:t>
      </w:r>
      <w:r w:rsidRPr="004D66BF">
        <w:rPr>
          <w:rFonts w:ascii="Gisha" w:hAnsi="Gisha" w:cs="Gisha"/>
          <w:rtl/>
        </w:rPr>
        <w:br/>
        <w:t>התייחסות לתיוג של המופע הראשון של התאריך.</w:t>
      </w:r>
    </w:p>
    <w:p w14:paraId="068C2927" w14:textId="4E44C7E9" w:rsidR="004D66BF" w:rsidRDefault="00512E17" w:rsidP="004D66BF">
      <w:pPr>
        <w:pStyle w:val="a3"/>
        <w:numPr>
          <w:ilvl w:val="0"/>
          <w:numId w:val="6"/>
        </w:numPr>
        <w:bidi/>
        <w:rPr>
          <w:rFonts w:ascii="Gisha" w:hAnsi="Gisha" w:cs="Gisha"/>
        </w:rPr>
      </w:pPr>
      <w:r w:rsidRPr="004D66BF">
        <w:rPr>
          <w:rFonts w:ascii="Gisha" w:hAnsi="Gisha" w:cs="Gisha"/>
          <w:rtl/>
        </w:rPr>
        <w:t>זיהוי משמעות של תאריך, עבור תאריכים שמשמעותם התחלה של אירוע מסוים הוספנו סימן המעיד על כך, כך גם עבור תאריכים שמשמעותם סיום של אירוע מסוים.</w:t>
      </w:r>
    </w:p>
    <w:p w14:paraId="6E1E87CD" w14:textId="77777777" w:rsidR="004D66BF" w:rsidRDefault="004D66BF" w:rsidP="004D66BF">
      <w:pPr>
        <w:pStyle w:val="a3"/>
        <w:bidi/>
        <w:ind w:left="81"/>
        <w:rPr>
          <w:rFonts w:ascii="Gisha" w:hAnsi="Gisha" w:cs="Gisha"/>
          <w:b/>
          <w:bCs/>
          <w:color w:val="008080"/>
        </w:rPr>
      </w:pPr>
    </w:p>
    <w:p w14:paraId="7D4EFF80" w14:textId="7AAA30C9" w:rsidR="00512E17" w:rsidRPr="00B44163" w:rsidRDefault="00512E17" w:rsidP="004D66BF">
      <w:pPr>
        <w:pStyle w:val="a3"/>
        <w:numPr>
          <w:ilvl w:val="0"/>
          <w:numId w:val="4"/>
        </w:numPr>
        <w:bidi/>
        <w:rPr>
          <w:rFonts w:ascii="Gisha" w:hAnsi="Gisha" w:cs="Gisha"/>
          <w:color w:val="008080"/>
        </w:rPr>
      </w:pPr>
      <w:r w:rsidRPr="00B44163">
        <w:rPr>
          <w:rFonts w:ascii="Gisha" w:hAnsi="Gisha" w:cs="Gisha"/>
          <w:color w:val="008080"/>
          <w:rtl/>
        </w:rPr>
        <w:t>תיוג התאריכים</w:t>
      </w:r>
    </w:p>
    <w:p w14:paraId="5AACC530" w14:textId="77777777" w:rsidR="00512E17" w:rsidRPr="00E8729D" w:rsidRDefault="00512E17" w:rsidP="00512E17">
      <w:pPr>
        <w:bidi/>
        <w:ind w:left="81"/>
        <w:rPr>
          <w:rFonts w:ascii="Gisha" w:hAnsi="Gisha" w:cs="Gisha"/>
          <w:color w:val="000000" w:themeColor="text1"/>
          <w:rtl/>
        </w:rPr>
      </w:pPr>
      <w:r w:rsidRPr="00E8729D">
        <w:rPr>
          <w:rFonts w:ascii="Gisha" w:hAnsi="Gisha" w:cs="Gisha"/>
          <w:color w:val="000000" w:themeColor="text1"/>
          <w:rtl/>
        </w:rPr>
        <w:t xml:space="preserve">עבור כל תאריך שהאלגוריתם זיהה, סימנו בעזרת התגית ה </w:t>
      </w:r>
      <w:r w:rsidRPr="00E8729D">
        <w:rPr>
          <w:rFonts w:ascii="Gisha" w:hAnsi="Gisha" w:cs="Gisha"/>
          <w:color w:val="000000" w:themeColor="text1"/>
        </w:rPr>
        <w:t>date</w:t>
      </w:r>
      <w:r w:rsidRPr="00E8729D">
        <w:rPr>
          <w:rFonts w:ascii="Gisha" w:hAnsi="Gisha" w:cs="Gisha"/>
          <w:color w:val="000000" w:themeColor="text1"/>
          <w:rtl/>
        </w:rPr>
        <w:t xml:space="preserve"> בפורמט </w:t>
      </w:r>
      <w:r w:rsidRPr="00E8729D">
        <w:rPr>
          <w:rFonts w:ascii="Gisha" w:hAnsi="Gisha" w:cs="Gisha"/>
          <w:color w:val="000000" w:themeColor="text1"/>
        </w:rPr>
        <w:t>AKN</w:t>
      </w:r>
      <w:r w:rsidRPr="00E8729D">
        <w:rPr>
          <w:rFonts w:ascii="Gisha" w:hAnsi="Gisha" w:cs="Gisha"/>
          <w:color w:val="000000" w:themeColor="text1"/>
          <w:rtl/>
        </w:rPr>
        <w:t>, והוספנו את המידע שאספנו בתהליך העיבוד על התאריכים, בצורה הבאה:</w:t>
      </w:r>
    </w:p>
    <w:p w14:paraId="3115ADA9" w14:textId="08821D8E" w:rsidR="00512E17" w:rsidRPr="00E8729D" w:rsidRDefault="00512E17" w:rsidP="00496CFA">
      <w:pPr>
        <w:pStyle w:val="a3"/>
        <w:numPr>
          <w:ilvl w:val="0"/>
          <w:numId w:val="8"/>
        </w:numPr>
        <w:bidi/>
        <w:rPr>
          <w:rFonts w:ascii="Gisha" w:hAnsi="Gisha" w:cs="Gisha"/>
          <w:color w:val="000000" w:themeColor="text1"/>
          <w:rtl/>
        </w:rPr>
      </w:pPr>
      <w:r w:rsidRPr="00F21009">
        <w:rPr>
          <w:rFonts w:ascii="Gisha" w:hAnsi="Gisha" w:cs="Gisha"/>
          <w:color w:val="000000" w:themeColor="text1"/>
          <w:u w:val="single"/>
        </w:rPr>
        <w:t>eId</w:t>
      </w:r>
      <w:r w:rsidR="00496CFA">
        <w:rPr>
          <w:rFonts w:ascii="Gisha" w:hAnsi="Gisha" w:cs="Gisha" w:hint="cs"/>
          <w:color w:val="000000" w:themeColor="text1"/>
          <w:rtl/>
        </w:rPr>
        <w:t xml:space="preserve"> </w:t>
      </w:r>
      <w:r w:rsidRPr="00E8729D">
        <w:rPr>
          <w:rFonts w:ascii="Gisha" w:hAnsi="Gisha" w:cs="Gisha"/>
          <w:color w:val="000000" w:themeColor="text1"/>
          <w:rtl/>
        </w:rPr>
        <w:t xml:space="preserve">- כל מופע של תאריך סומן ב </w:t>
      </w:r>
      <w:r w:rsidRPr="00E8729D">
        <w:rPr>
          <w:rFonts w:ascii="Gisha" w:hAnsi="Gisha" w:cs="Gisha"/>
          <w:color w:val="000000" w:themeColor="text1"/>
        </w:rPr>
        <w:t>id</w:t>
      </w:r>
      <w:r w:rsidRPr="00E8729D">
        <w:rPr>
          <w:rFonts w:ascii="Gisha" w:hAnsi="Gisha" w:cs="Gisha"/>
          <w:color w:val="000000" w:themeColor="text1"/>
          <w:rtl/>
        </w:rPr>
        <w:t xml:space="preserve"> ייחודי.</w:t>
      </w:r>
    </w:p>
    <w:p w14:paraId="27B40377" w14:textId="2A3BF38D" w:rsidR="00512E17" w:rsidRPr="00E8729D" w:rsidRDefault="00512E17" w:rsidP="00496CFA">
      <w:pPr>
        <w:pStyle w:val="a3"/>
        <w:numPr>
          <w:ilvl w:val="0"/>
          <w:numId w:val="8"/>
        </w:numPr>
        <w:bidi/>
        <w:rPr>
          <w:rFonts w:ascii="Gisha" w:hAnsi="Gisha" w:cs="Gisha"/>
          <w:rtl/>
        </w:rPr>
      </w:pPr>
      <w:r w:rsidRPr="00F21009">
        <w:rPr>
          <w:rFonts w:ascii="Gisha" w:hAnsi="Gisha" w:cs="Gisha"/>
          <w:color w:val="000000" w:themeColor="text1"/>
          <w:u w:val="single"/>
          <w:rtl/>
        </w:rPr>
        <w:t>date</w:t>
      </w:r>
      <w:r w:rsidR="00496CFA">
        <w:rPr>
          <w:rFonts w:ascii="Gisha" w:hAnsi="Gisha" w:cs="Gisha" w:hint="cs"/>
          <w:color w:val="000000" w:themeColor="text1"/>
          <w:rtl/>
        </w:rPr>
        <w:t xml:space="preserve"> </w:t>
      </w:r>
      <w:r w:rsidRPr="00E8729D">
        <w:rPr>
          <w:rFonts w:ascii="Gisha" w:hAnsi="Gisha" w:cs="Gisha"/>
          <w:color w:val="000000" w:themeColor="text1"/>
          <w:rtl/>
        </w:rPr>
        <w:t xml:space="preserve">- כל מופע של תאריך מחזיק את התאריך בפורמט </w:t>
      </w:r>
      <w:r w:rsidRPr="00E8729D">
        <w:rPr>
          <w:rFonts w:ascii="Gisha" w:hAnsi="Gisha" w:cs="Gisha"/>
        </w:rPr>
        <w:t>YYYY-mm-dd</w:t>
      </w:r>
      <w:r w:rsidRPr="00E8729D">
        <w:rPr>
          <w:rFonts w:ascii="Gisha" w:hAnsi="Gisha" w:cs="Gisha"/>
          <w:rtl/>
        </w:rPr>
        <w:t>.</w:t>
      </w:r>
    </w:p>
    <w:p w14:paraId="4D5E7007" w14:textId="5E594185" w:rsidR="00512E17" w:rsidRPr="00E87701" w:rsidRDefault="00512E17" w:rsidP="00496CFA">
      <w:pPr>
        <w:pStyle w:val="a3"/>
        <w:numPr>
          <w:ilvl w:val="0"/>
          <w:numId w:val="8"/>
        </w:numPr>
        <w:bidi/>
        <w:rPr>
          <w:rFonts w:ascii="Gisha" w:hAnsi="Gisha" w:cs="Gisha"/>
          <w:color w:val="000000" w:themeColor="text1"/>
          <w:rtl/>
        </w:rPr>
      </w:pPr>
      <w:bookmarkStart w:id="7" w:name="OLE_LINK11"/>
      <w:bookmarkStart w:id="8" w:name="OLE_LINK12"/>
      <w:r w:rsidRPr="00F21009">
        <w:rPr>
          <w:rFonts w:ascii="Gisha" w:hAnsi="Gisha" w:cs="Gisha"/>
          <w:color w:val="000000" w:themeColor="text1"/>
          <w:u w:val="single"/>
        </w:rPr>
        <w:t>alternativeTo</w:t>
      </w:r>
      <w:r w:rsidR="00496CFA">
        <w:rPr>
          <w:rFonts w:ascii="Gisha" w:hAnsi="Gisha" w:cs="Gisha" w:hint="cs"/>
          <w:color w:val="000000" w:themeColor="text1"/>
          <w:rtl/>
        </w:rPr>
        <w:t xml:space="preserve"> </w:t>
      </w:r>
      <w:r w:rsidRPr="00E8729D">
        <w:rPr>
          <w:rFonts w:ascii="Gisha" w:hAnsi="Gisha" w:cs="Gisha"/>
          <w:color w:val="000000" w:themeColor="text1"/>
          <w:rtl/>
        </w:rPr>
        <w:t xml:space="preserve">- </w:t>
      </w:r>
      <w:bookmarkStart w:id="9" w:name="OLE_LINK9"/>
      <w:bookmarkStart w:id="10" w:name="OLE_LINK10"/>
      <w:r w:rsidRPr="00E8729D">
        <w:rPr>
          <w:rFonts w:ascii="Gisha" w:hAnsi="Gisha" w:cs="Gisha"/>
          <w:color w:val="000000" w:themeColor="text1"/>
          <w:rtl/>
        </w:rPr>
        <w:t xml:space="preserve">כל מופע של תאריך </w:t>
      </w:r>
      <w:bookmarkEnd w:id="9"/>
      <w:bookmarkEnd w:id="10"/>
      <w:r w:rsidRPr="00E8729D">
        <w:rPr>
          <w:rFonts w:ascii="Gisha" w:hAnsi="Gisha" w:cs="Gisha"/>
          <w:color w:val="000000" w:themeColor="text1"/>
          <w:rtl/>
        </w:rPr>
        <w:t>אשר כבר הופיע ק</w:t>
      </w:r>
      <w:r w:rsidR="00E87701">
        <w:rPr>
          <w:rFonts w:ascii="Gisha" w:hAnsi="Gisha" w:cs="Gisha"/>
          <w:color w:val="000000" w:themeColor="text1"/>
          <w:rtl/>
        </w:rPr>
        <w:t>ודם לכן יחזיק את תכונה זו המכיל</w:t>
      </w:r>
      <w:r w:rsidR="00E87701">
        <w:rPr>
          <w:rFonts w:ascii="Gisha" w:hAnsi="Gisha" w:cs="Gisha" w:hint="cs"/>
          <w:color w:val="000000" w:themeColor="text1"/>
          <w:rtl/>
        </w:rPr>
        <w:t xml:space="preserve"> </w:t>
      </w:r>
      <w:r w:rsidRPr="00E8729D">
        <w:rPr>
          <w:rFonts w:ascii="Gisha" w:hAnsi="Gisha" w:cs="Gisha"/>
          <w:color w:val="000000" w:themeColor="text1"/>
          <w:rtl/>
        </w:rPr>
        <w:t xml:space="preserve">את ה id של </w:t>
      </w:r>
      <w:r w:rsidRPr="00E87701">
        <w:rPr>
          <w:rFonts w:ascii="Gisha" w:hAnsi="Gisha" w:cs="Gisha"/>
          <w:color w:val="000000" w:themeColor="text1"/>
          <w:rtl/>
        </w:rPr>
        <w:t>התגית של המופע הראשון של התאריך.</w:t>
      </w:r>
      <w:bookmarkEnd w:id="7"/>
      <w:bookmarkEnd w:id="8"/>
    </w:p>
    <w:p w14:paraId="09106908" w14:textId="518913B8" w:rsidR="00512E17" w:rsidRPr="00E87701" w:rsidRDefault="00512E17" w:rsidP="00496CFA">
      <w:pPr>
        <w:pStyle w:val="a3"/>
        <w:numPr>
          <w:ilvl w:val="0"/>
          <w:numId w:val="8"/>
        </w:numPr>
        <w:bidi/>
        <w:rPr>
          <w:rFonts w:ascii="Gisha" w:hAnsi="Gisha" w:cs="Gisha"/>
          <w:color w:val="000000" w:themeColor="text1"/>
        </w:rPr>
      </w:pPr>
      <w:r w:rsidRPr="00F21009">
        <w:rPr>
          <w:rFonts w:ascii="Gisha" w:hAnsi="Gisha" w:cs="Gisha"/>
          <w:color w:val="000000" w:themeColor="text1"/>
          <w:u w:val="single"/>
        </w:rPr>
        <w:t>refersTo</w:t>
      </w:r>
      <w:r w:rsidR="00E87701">
        <w:rPr>
          <w:rFonts w:ascii="Gisha" w:hAnsi="Gisha" w:cs="Gisha" w:hint="cs"/>
          <w:color w:val="000000" w:themeColor="text1"/>
          <w:rtl/>
        </w:rPr>
        <w:t xml:space="preserve"> </w:t>
      </w:r>
      <w:r w:rsidRPr="00E8729D">
        <w:rPr>
          <w:rFonts w:ascii="Gisha" w:hAnsi="Gisha" w:cs="Gisha"/>
          <w:color w:val="000000" w:themeColor="text1"/>
          <w:rtl/>
        </w:rPr>
        <w:t>- כל מופע של תאריך בעל משמעות אותה זיהינו יחזיר את תכונה זו המכילה את</w:t>
      </w:r>
      <w:r w:rsidRPr="00E87701">
        <w:rPr>
          <w:rFonts w:ascii="Gisha" w:hAnsi="Gisha" w:cs="Gisha"/>
          <w:color w:val="000000" w:themeColor="text1"/>
          <w:rtl/>
        </w:rPr>
        <w:t xml:space="preserve"> הטיפוס של המשמעות.</w:t>
      </w:r>
    </w:p>
    <w:p w14:paraId="559A1F03" w14:textId="12C65E07" w:rsidR="00512E17" w:rsidRPr="00E8729D" w:rsidRDefault="00512E17" w:rsidP="00512E17">
      <w:pPr>
        <w:bidi/>
        <w:rPr>
          <w:rFonts w:ascii="Gisha" w:hAnsi="Gisha" w:cs="Gisha"/>
          <w:color w:val="000000" w:themeColor="text1"/>
          <w:rtl/>
        </w:rPr>
      </w:pPr>
      <w:r w:rsidRPr="00E8729D">
        <w:rPr>
          <w:rFonts w:ascii="Gisha" w:hAnsi="Gisha" w:cs="Gisha"/>
          <w:color w:val="000000" w:themeColor="text1"/>
          <w:rtl/>
        </w:rPr>
        <w:t xml:space="preserve">לאחר יצירת התיוג הכנסנו אותו למקום המתאים בקובץ ה </w:t>
      </w:r>
      <w:r w:rsidRPr="00E8729D">
        <w:rPr>
          <w:rFonts w:ascii="Gisha" w:hAnsi="Gisha" w:cs="Gisha"/>
          <w:color w:val="000000" w:themeColor="text1"/>
        </w:rPr>
        <w:t>XML</w:t>
      </w:r>
      <w:r w:rsidRPr="00E8729D">
        <w:rPr>
          <w:rFonts w:ascii="Gisha" w:hAnsi="Gisha" w:cs="Gisha"/>
          <w:color w:val="000000" w:themeColor="text1"/>
          <w:rtl/>
        </w:rPr>
        <w:t xml:space="preserve"> של החוק</w:t>
      </w:r>
      <w:r w:rsidR="00E87701">
        <w:rPr>
          <w:rFonts w:ascii="Gisha" w:hAnsi="Gisha" w:cs="Gisha" w:hint="cs"/>
          <w:color w:val="000000" w:themeColor="text1"/>
          <w:rtl/>
        </w:rPr>
        <w:t>.</w:t>
      </w:r>
    </w:p>
    <w:p w14:paraId="4856B55D" w14:textId="52F4C2DC" w:rsidR="00644F7A" w:rsidRDefault="00644F7A" w:rsidP="001A65CA">
      <w:pPr>
        <w:bidi/>
        <w:rPr>
          <w:rFonts w:ascii="Gisha" w:hAnsi="Gisha" w:cs="Gisha"/>
          <w:rtl/>
        </w:rPr>
      </w:pPr>
    </w:p>
    <w:p w14:paraId="149D775B" w14:textId="65C1EA54" w:rsidR="001A65CA" w:rsidRDefault="001A65CA" w:rsidP="00644F7A">
      <w:pPr>
        <w:bidi/>
        <w:rPr>
          <w:rFonts w:ascii="Gisha" w:hAnsi="Gisha" w:cs="Gisha"/>
          <w:b/>
          <w:bCs/>
          <w:color w:val="008080"/>
          <w:sz w:val="36"/>
          <w:szCs w:val="36"/>
          <w:rtl/>
        </w:rPr>
      </w:pPr>
      <w:r w:rsidRPr="00C6196F">
        <w:rPr>
          <w:rFonts w:ascii="Gisha" w:hAnsi="Gisha" w:cs="Gisha"/>
          <w:b/>
          <w:bCs/>
          <w:color w:val="008080"/>
          <w:sz w:val="36"/>
          <w:szCs w:val="36"/>
          <w:rtl/>
        </w:rPr>
        <w:lastRenderedPageBreak/>
        <w:t>הערכת התוצאות:</w:t>
      </w:r>
    </w:p>
    <w:p w14:paraId="5B479711" w14:textId="77777777" w:rsidR="007830AE" w:rsidRDefault="007830AE" w:rsidP="007830AE">
      <w:pPr>
        <w:bidi/>
        <w:rPr>
          <w:rFonts w:ascii="Gisha" w:hAnsi="Gisha" w:cs="Gisha"/>
          <w:b/>
          <w:bCs/>
          <w:color w:val="008080"/>
          <w:sz w:val="36"/>
          <w:szCs w:val="36"/>
          <w:rtl/>
        </w:rPr>
      </w:pPr>
    </w:p>
    <w:p w14:paraId="734727C3" w14:textId="30EA2684" w:rsidR="007830AE" w:rsidRDefault="007830AE" w:rsidP="007830AE">
      <w:pPr>
        <w:bidi/>
        <w:rPr>
          <w:rFonts w:ascii="Gisha" w:hAnsi="Gisha" w:cs="Gisha"/>
          <w:rtl/>
        </w:rPr>
      </w:pPr>
      <w:r>
        <w:rPr>
          <w:rFonts w:ascii="Gisha" w:hAnsi="Gisha" w:cs="Gisha" w:hint="cs"/>
          <w:rtl/>
        </w:rPr>
        <w:t>ל</w:t>
      </w:r>
      <w:r w:rsidRPr="00E8729D">
        <w:rPr>
          <w:rFonts w:ascii="Gisha" w:hAnsi="Gisha" w:cs="Gisha"/>
          <w:rtl/>
        </w:rPr>
        <w:t xml:space="preserve">הלן תוצאות </w:t>
      </w:r>
      <w:r>
        <w:rPr>
          <w:rFonts w:ascii="Gisha" w:hAnsi="Gisha" w:cs="Gisha" w:hint="cs"/>
          <w:rtl/>
        </w:rPr>
        <w:t>מהפעלת האלגוריתם על קבצי חוק</w:t>
      </w:r>
      <w:r w:rsidRPr="00E8729D">
        <w:rPr>
          <w:rFonts w:ascii="Gisha" w:hAnsi="Gisha" w:cs="Gisha"/>
          <w:rtl/>
        </w:rPr>
        <w:t>:</w:t>
      </w:r>
    </w:p>
    <w:p w14:paraId="21D45844" w14:textId="59405097" w:rsidR="007830AE" w:rsidRPr="00E8729D" w:rsidRDefault="007830AE" w:rsidP="007830AE">
      <w:pPr>
        <w:bidi/>
        <w:rPr>
          <w:rFonts w:ascii="Gisha" w:hAnsi="Gisha" w:cs="Gisha"/>
          <w:rtl/>
        </w:rPr>
      </w:pPr>
      <w:r>
        <w:rPr>
          <w:rFonts w:ascii="Gisha" w:hAnsi="Gisha" w:cs="Gisha" w:hint="cs"/>
          <w:rtl/>
        </w:rPr>
        <w:t>1.</w:t>
      </w:r>
    </w:p>
    <w:p w14:paraId="7267A641" w14:textId="2CD08373" w:rsidR="00644F7A" w:rsidRPr="00E8729D" w:rsidRDefault="007830AE" w:rsidP="00644F7A">
      <w:pPr>
        <w:bidi/>
        <w:rPr>
          <w:rFonts w:ascii="Gisha" w:hAnsi="Gisha" w:cs="Gisha"/>
          <w:b/>
          <w:bCs/>
          <w:color w:val="000000"/>
          <w:sz w:val="32"/>
          <w:szCs w:val="32"/>
          <w:u w:val="single"/>
          <w:rtl/>
        </w:rPr>
      </w:pPr>
      <w:r w:rsidRPr="00E8729D">
        <w:rPr>
          <w:rFonts w:ascii="Gisha" w:hAnsi="Gisha" w:cs="Gisha"/>
          <w:noProof/>
          <w:rtl/>
        </w:rPr>
        <mc:AlternateContent>
          <mc:Choice Requires="wps">
            <w:drawing>
              <wp:anchor distT="0" distB="0" distL="114300" distR="114300" simplePos="0" relativeHeight="251662336" behindDoc="0" locked="0" layoutInCell="1" allowOverlap="1" wp14:anchorId="667E9C31" wp14:editId="58EA127F">
                <wp:simplePos x="0" y="0"/>
                <wp:positionH relativeFrom="margin">
                  <wp:posOffset>-238125</wp:posOffset>
                </wp:positionH>
                <wp:positionV relativeFrom="paragraph">
                  <wp:posOffset>271780</wp:posOffset>
                </wp:positionV>
                <wp:extent cx="5886450" cy="828675"/>
                <wp:effectExtent l="0" t="0" r="19050" b="28575"/>
                <wp:wrapSquare wrapText="bothSides"/>
                <wp:docPr id="4" name="Rectangle 4"/>
                <wp:cNvGraphicFramePr/>
                <a:graphic xmlns:a="http://schemas.openxmlformats.org/drawingml/2006/main">
                  <a:graphicData uri="http://schemas.microsoft.com/office/word/2010/wordprocessingShape">
                    <wps:wsp>
                      <wps:cNvSpPr/>
                      <wps:spPr>
                        <a:xfrm>
                          <a:off x="0" y="0"/>
                          <a:ext cx="5886450" cy="828675"/>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6C43CCA" w14:textId="538D0C38" w:rsidR="001A65CA" w:rsidRPr="004961A0" w:rsidRDefault="004961A0" w:rsidP="0094002F">
                            <w:pPr>
                              <w:bidi/>
                              <w:jc w:val="center"/>
                              <w:rPr>
                                <w:sz w:val="18"/>
                                <w:szCs w:val="18"/>
                              </w:rPr>
                            </w:pPr>
                            <w:r w:rsidRPr="003321B0">
                              <w:rPr>
                                <w:sz w:val="18"/>
                                <w:szCs w:val="18"/>
                              </w:rPr>
                              <w:t>&lt;p&gt;</w:t>
                            </w:r>
                            <w:r w:rsidR="009B5B1A">
                              <w:rPr>
                                <w:sz w:val="18"/>
                                <w:szCs w:val="18"/>
                                <w:rtl/>
                              </w:rPr>
                              <w:br/>
                            </w:r>
                            <w:r w:rsidR="0094002F" w:rsidRPr="0094002F">
                              <w:rPr>
                                <w:rFonts w:cs="Arial"/>
                                <w:sz w:val="18"/>
                                <w:szCs w:val="18"/>
                                <w:rtl/>
                              </w:rPr>
                              <w:t>תקופת החירום נקבעה מיום</w:t>
                            </w:r>
                            <w:r w:rsidR="0094002F" w:rsidRPr="0094002F">
                              <w:rPr>
                                <w:rFonts w:cs="Arial"/>
                                <w:b/>
                                <w:bCs/>
                                <w:sz w:val="18"/>
                                <w:szCs w:val="18"/>
                                <w:rtl/>
                              </w:rPr>
                              <w:t xml:space="preserve"> 26.8.2020</w:t>
                            </w:r>
                            <w:r w:rsidR="0094002F" w:rsidRPr="0094002F">
                              <w:rPr>
                                <w:rFonts w:cs="Arial"/>
                                <w:sz w:val="18"/>
                                <w:szCs w:val="18"/>
                                <w:rtl/>
                              </w:rPr>
                              <w:t xml:space="preserve"> עד יום</w:t>
                            </w:r>
                            <w:r w:rsidR="0094002F" w:rsidRPr="0094002F">
                              <w:rPr>
                                <w:rFonts w:cs="Arial"/>
                                <w:b/>
                                <w:bCs/>
                                <w:sz w:val="18"/>
                                <w:szCs w:val="18"/>
                                <w:rtl/>
                              </w:rPr>
                              <w:t xml:space="preserve"> 26.2.2021 </w:t>
                            </w:r>
                            <w:r w:rsidR="0094002F" w:rsidRPr="0094002F">
                              <w:rPr>
                                <w:rFonts w:cs="Arial"/>
                                <w:sz w:val="18"/>
                                <w:szCs w:val="18"/>
                                <w:rtl/>
                              </w:rPr>
                              <w:t>או עד תום תקופת מצב החירום שהוכרז לפי</w:t>
                            </w:r>
                            <w:r w:rsidR="009B5B1A" w:rsidRPr="0094002F">
                              <w:rPr>
                                <w:sz w:val="18"/>
                                <w:szCs w:val="18"/>
                                <w:rtl/>
                              </w:rPr>
                              <w:br/>
                            </w:r>
                            <w:r w:rsidRPr="003321B0">
                              <w:rPr>
                                <w:sz w:val="18"/>
                                <w:szCs w:val="18"/>
                              </w:rPr>
                              <w:t>&lt;/p&gt;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9C31" id="Rectangle 4" o:spid="_x0000_s1028" style="position:absolute;left:0;text-align:left;margin-left:-18.75pt;margin-top:21.4pt;width:463.5pt;height:6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" fillcolor="white [3201]" strokecolor="#1f4d78 [1604]" strokeweight="1pt">
                <v:textbox>
                  <w:txbxContent>
                    <w:p w14:paraId="16C43CCA" w14:textId="538D0C38" w:rsidR="001A65CA" w:rsidRPr="004961A0" w:rsidRDefault="004961A0" w:rsidP="0094002F">
                      <w:pPr>
                        <w:bidi/>
                        <w:jc w:val="center"/>
                        <w:rPr>
                          <w:sz w:val="18"/>
                          <w:szCs w:val="18"/>
                        </w:rPr>
                      </w:pPr>
                      <w:r w:rsidRPr="003321B0">
                        <w:rPr>
                          <w:sz w:val="18"/>
                          <w:szCs w:val="18"/>
                        </w:rPr>
                        <w:t>&lt;p&gt;</w:t>
                      </w:r>
                      <w:r w:rsidR="009B5B1A">
                        <w:rPr>
                          <w:sz w:val="18"/>
                          <w:szCs w:val="18"/>
                          <w:rtl/>
                        </w:rPr>
                        <w:br/>
                      </w:r>
                      <w:r w:rsidR="0094002F" w:rsidRPr="0094002F">
                        <w:rPr>
                          <w:rFonts w:cs="Arial"/>
                          <w:sz w:val="18"/>
                          <w:szCs w:val="18"/>
                          <w:rtl/>
                        </w:rPr>
                        <w:t>תקופת החירום נקבעה מיום</w:t>
                      </w:r>
                      <w:r w:rsidR="0094002F" w:rsidRPr="0094002F">
                        <w:rPr>
                          <w:rFonts w:cs="Arial"/>
                          <w:b/>
                          <w:bCs/>
                          <w:sz w:val="18"/>
                          <w:szCs w:val="18"/>
                          <w:rtl/>
                        </w:rPr>
                        <w:t xml:space="preserve"> 26.8.2020</w:t>
                      </w:r>
                      <w:r w:rsidR="0094002F" w:rsidRPr="0094002F">
                        <w:rPr>
                          <w:rFonts w:cs="Arial"/>
                          <w:sz w:val="18"/>
                          <w:szCs w:val="18"/>
                          <w:rtl/>
                        </w:rPr>
                        <w:t xml:space="preserve"> עד יום</w:t>
                      </w:r>
                      <w:r w:rsidR="0094002F" w:rsidRPr="0094002F">
                        <w:rPr>
                          <w:rFonts w:cs="Arial"/>
                          <w:b/>
                          <w:bCs/>
                          <w:sz w:val="18"/>
                          <w:szCs w:val="18"/>
                          <w:rtl/>
                        </w:rPr>
                        <w:t xml:space="preserve"> 26.2.2021 </w:t>
                      </w:r>
                      <w:r w:rsidR="0094002F" w:rsidRPr="0094002F">
                        <w:rPr>
                          <w:rFonts w:cs="Arial"/>
                          <w:sz w:val="18"/>
                          <w:szCs w:val="18"/>
                          <w:rtl/>
                        </w:rPr>
                        <w:t>או עד תום תקופת מצב החירום שהוכרז לפי</w:t>
                      </w:r>
                      <w:r w:rsidR="009B5B1A" w:rsidRPr="0094002F">
                        <w:rPr>
                          <w:sz w:val="18"/>
                          <w:szCs w:val="18"/>
                          <w:rtl/>
                        </w:rPr>
                        <w:br/>
                      </w:r>
                      <w:r w:rsidRPr="003321B0">
                        <w:rPr>
                          <w:sz w:val="18"/>
                          <w:szCs w:val="18"/>
                        </w:rPr>
                        <w:t>&lt;/p&gt;</w:t>
                      </w:r>
                    </w:p>
                  </w:txbxContent>
                </v:textbox>
                <w10:wrap type="square" anchorx="margin"/>
              </v:rect>
            </w:pict>
          </mc:Fallback>
        </mc:AlternateContent>
      </w:r>
    </w:p>
    <w:p w14:paraId="58797688" w14:textId="1CA4C9B4" w:rsidR="004961A0" w:rsidRPr="00E8729D" w:rsidRDefault="00E72B0D" w:rsidP="007830AE">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86912" behindDoc="0" locked="0" layoutInCell="1" allowOverlap="1" wp14:anchorId="001D3DBE" wp14:editId="1F5AE16E">
                <wp:simplePos x="0" y="0"/>
                <wp:positionH relativeFrom="margin">
                  <wp:posOffset>1100926</wp:posOffset>
                </wp:positionH>
                <wp:positionV relativeFrom="paragraph">
                  <wp:posOffset>878186</wp:posOffset>
                </wp:positionV>
                <wp:extent cx="1374140" cy="353695"/>
                <wp:effectExtent l="0" t="552450" r="568960" b="8255"/>
                <wp:wrapNone/>
                <wp:docPr id="16" name="הסבר מלבני מעוגל 16"/>
                <wp:cNvGraphicFramePr/>
                <a:graphic xmlns:a="http://schemas.openxmlformats.org/drawingml/2006/main">
                  <a:graphicData uri="http://schemas.microsoft.com/office/word/2010/wordprocessingShape">
                    <wps:wsp>
                      <wps:cNvSpPr/>
                      <wps:spPr>
                        <a:xfrm>
                          <a:off x="0" y="0"/>
                          <a:ext cx="1374140" cy="353695"/>
                        </a:xfrm>
                        <a:prstGeom prst="wedgeRoundRectCallout">
                          <a:avLst>
                            <a:gd name="adj1" fmla="val 90851"/>
                            <a:gd name="adj2" fmla="val -20203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1AA221" w14:textId="0B0E949E" w:rsidR="00E72B0D" w:rsidRPr="004961A0" w:rsidRDefault="00E72B0D" w:rsidP="00E72B0D">
                            <w:pPr>
                              <w:jc w:val="center"/>
                              <w:rPr>
                                <w:sz w:val="14"/>
                                <w:szCs w:val="14"/>
                              </w:rPr>
                            </w:pPr>
                            <w:r w:rsidRPr="004961A0">
                              <w:rPr>
                                <w:rFonts w:hint="cs"/>
                                <w:sz w:val="14"/>
                                <w:szCs w:val="14"/>
                                <w:rtl/>
                              </w:rPr>
                              <w:t>ביטוי שאומר שהת</w:t>
                            </w:r>
                            <w:r>
                              <w:rPr>
                                <w:rFonts w:hint="cs"/>
                                <w:sz w:val="14"/>
                                <w:szCs w:val="14"/>
                                <w:rtl/>
                              </w:rPr>
                              <w:t xml:space="preserve">אריך הוא תאריך </w:t>
                            </w:r>
                            <w:r>
                              <w:rPr>
                                <w:rFonts w:hint="cs"/>
                                <w:sz w:val="14"/>
                                <w:szCs w:val="14"/>
                                <w:rtl/>
                              </w:rPr>
                              <w:t>סוף</w:t>
                            </w:r>
                            <w:r>
                              <w:rPr>
                                <w:rFonts w:hint="cs"/>
                                <w:sz w:val="14"/>
                                <w:szCs w:val="14"/>
                                <w:rtl/>
                              </w:rPr>
                              <w:t xml:space="preserve"> של אירוע מסו</w:t>
                            </w:r>
                            <w:r w:rsidRPr="004961A0">
                              <w:rPr>
                                <w:rFonts w:hint="cs"/>
                                <w:sz w:val="14"/>
                                <w:szCs w:val="14"/>
                                <w:rtl/>
                              </w:rPr>
                              <w:t>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D3DB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הסבר מלבני מעוגל 16" o:spid="_x0000_s1029" type="#_x0000_t62" style="position:absolute;left:0;text-align:left;margin-left:86.7pt;margin-top:69.15pt;width:108.2pt;height:27.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" adj="30424,-32840" fillcolor="#ffa679" stroked="f" strokeweight="1pt">
                <v:textbox>
                  <w:txbxContent>
                    <w:p w14:paraId="7F1AA221" w14:textId="0B0E949E" w:rsidR="00E72B0D" w:rsidRPr="004961A0" w:rsidRDefault="00E72B0D" w:rsidP="00E72B0D">
                      <w:pPr>
                        <w:jc w:val="center"/>
                        <w:rPr>
                          <w:sz w:val="14"/>
                          <w:szCs w:val="14"/>
                        </w:rPr>
                      </w:pPr>
                      <w:r w:rsidRPr="004961A0">
                        <w:rPr>
                          <w:rFonts w:hint="cs"/>
                          <w:sz w:val="14"/>
                          <w:szCs w:val="14"/>
                          <w:rtl/>
                        </w:rPr>
                        <w:t>ביטוי שאומר שהת</w:t>
                      </w:r>
                      <w:r>
                        <w:rPr>
                          <w:rFonts w:hint="cs"/>
                          <w:sz w:val="14"/>
                          <w:szCs w:val="14"/>
                          <w:rtl/>
                        </w:rPr>
                        <w:t xml:space="preserve">אריך הוא תאריך </w:t>
                      </w:r>
                      <w:r>
                        <w:rPr>
                          <w:rFonts w:hint="cs"/>
                          <w:sz w:val="14"/>
                          <w:szCs w:val="14"/>
                          <w:rtl/>
                        </w:rPr>
                        <w:t>סוף</w:t>
                      </w:r>
                      <w:r>
                        <w:rPr>
                          <w:rFonts w:hint="cs"/>
                          <w:sz w:val="14"/>
                          <w:szCs w:val="14"/>
                          <w:rtl/>
                        </w:rPr>
                        <w:t xml:space="preserve"> של אירוע מסו</w:t>
                      </w:r>
                      <w:r w:rsidRPr="004961A0">
                        <w:rPr>
                          <w:rFonts w:hint="cs"/>
                          <w:sz w:val="14"/>
                          <w:szCs w:val="14"/>
                          <w:rtl/>
                        </w:rPr>
                        <w:t>ים</w:t>
                      </w:r>
                    </w:p>
                  </w:txbxContent>
                </v:textbox>
                <w10:wrap anchorx="margin"/>
              </v:shape>
            </w:pict>
          </mc:Fallback>
        </mc:AlternateContent>
      </w:r>
      <w:r w:rsidRPr="00E8729D">
        <w:rPr>
          <w:rFonts w:ascii="Gisha" w:hAnsi="Gisha" w:cs="Gisha"/>
          <w:noProof/>
          <w:rtl/>
        </w:rPr>
        <mc:AlternateContent>
          <mc:Choice Requires="wps">
            <w:drawing>
              <wp:anchor distT="0" distB="0" distL="114300" distR="114300" simplePos="0" relativeHeight="251684864" behindDoc="0" locked="0" layoutInCell="1" allowOverlap="1" wp14:anchorId="165A8AE4" wp14:editId="2338FDAF">
                <wp:simplePos x="0" y="0"/>
                <wp:positionH relativeFrom="margin">
                  <wp:posOffset>4490015</wp:posOffset>
                </wp:positionH>
                <wp:positionV relativeFrom="paragraph">
                  <wp:posOffset>901084</wp:posOffset>
                </wp:positionV>
                <wp:extent cx="1374140" cy="353695"/>
                <wp:effectExtent l="647700" t="552450" r="0" b="8255"/>
                <wp:wrapNone/>
                <wp:docPr id="15" name="הסבר מלבני מעוגל 15"/>
                <wp:cNvGraphicFramePr/>
                <a:graphic xmlns:a="http://schemas.openxmlformats.org/drawingml/2006/main">
                  <a:graphicData uri="http://schemas.microsoft.com/office/word/2010/wordprocessingShape">
                    <wps:wsp>
                      <wps:cNvSpPr/>
                      <wps:spPr>
                        <a:xfrm>
                          <a:off x="0" y="0"/>
                          <a:ext cx="1374140" cy="353695"/>
                        </a:xfrm>
                        <a:prstGeom prst="wedgeRoundRectCallout">
                          <a:avLst>
                            <a:gd name="adj1" fmla="val -96532"/>
                            <a:gd name="adj2" fmla="val -20203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155A84" w14:textId="77777777" w:rsidR="00E72B0D" w:rsidRPr="004961A0" w:rsidRDefault="00E72B0D" w:rsidP="00E72B0D">
                            <w:pPr>
                              <w:jc w:val="center"/>
                              <w:rPr>
                                <w:sz w:val="14"/>
                                <w:szCs w:val="14"/>
                              </w:rPr>
                            </w:pPr>
                            <w:r w:rsidRPr="002921CC">
                              <w:rPr>
                                <w:rFonts w:hint="cs"/>
                                <w:sz w:val="14"/>
                                <w:szCs w:val="14"/>
                                <w:rtl/>
                              </w:rPr>
                              <w:t>ביטוי שאומר שהתאריך הוא תאריך התחלה של אירוע מסוים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8AE4" id="הסבר מלבני מעוגל 15" o:spid="_x0000_s1030" type="#_x0000_t62" style="position:absolute;left:0;text-align:left;margin-left:353.55pt;margin-top:70.95pt;width:108.2pt;height:27.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" adj="-10051,-32840" fillcolor="#ffa679" stroked="f" strokeweight="1pt">
                <v:textbox>
                  <w:txbxContent>
                    <w:p w14:paraId="6C155A84" w14:textId="77777777" w:rsidR="00E72B0D" w:rsidRPr="004961A0" w:rsidRDefault="00E72B0D" w:rsidP="00E72B0D">
                      <w:pPr>
                        <w:jc w:val="center"/>
                        <w:rPr>
                          <w:sz w:val="14"/>
                          <w:szCs w:val="14"/>
                        </w:rPr>
                      </w:pPr>
                      <w:r w:rsidRPr="002921CC">
                        <w:rPr>
                          <w:rFonts w:hint="cs"/>
                          <w:sz w:val="14"/>
                          <w:szCs w:val="14"/>
                          <w:rtl/>
                        </w:rPr>
                        <w:t>ביטוי שאומר שהתאריך הוא תאריך התחלה של אירוע מסוים</w:t>
                      </w:r>
                    </w:p>
                  </w:txbxContent>
                </v:textbox>
                <w10:wrap anchorx="margin"/>
              </v:shape>
            </w:pict>
          </mc:Fallback>
        </mc:AlternateContent>
      </w:r>
      <w:r w:rsidR="007830AE" w:rsidRPr="00E8729D">
        <w:rPr>
          <w:rFonts w:ascii="Gisha" w:hAnsi="Gisha" w:cs="Gisha"/>
          <w:noProof/>
          <w:rtl/>
        </w:rPr>
        <mc:AlternateContent>
          <mc:Choice Requires="wps">
            <w:drawing>
              <wp:anchor distT="0" distB="0" distL="114300" distR="114300" simplePos="0" relativeHeight="251667456" behindDoc="0" locked="0" layoutInCell="1" allowOverlap="1" wp14:anchorId="0EF0B5BC" wp14:editId="2F80D28F">
                <wp:simplePos x="0" y="0"/>
                <wp:positionH relativeFrom="margin">
                  <wp:align>center</wp:align>
                </wp:positionH>
                <wp:positionV relativeFrom="paragraph">
                  <wp:posOffset>930910</wp:posOffset>
                </wp:positionV>
                <wp:extent cx="0" cy="332990"/>
                <wp:effectExtent l="76200" t="0" r="76200" b="48260"/>
                <wp:wrapNone/>
                <wp:docPr id="7" name="מחבר חץ ישר 7"/>
                <wp:cNvGraphicFramePr/>
                <a:graphic xmlns:a="http://schemas.openxmlformats.org/drawingml/2006/main">
                  <a:graphicData uri="http://schemas.microsoft.com/office/word/2010/wordprocessingShape">
                    <wps:wsp>
                      <wps:cNvCnPr/>
                      <wps:spPr>
                        <a:xfrm>
                          <a:off x="0" y="0"/>
                          <a:ext cx="0" cy="332990"/>
                        </a:xfrm>
                        <a:prstGeom prst="straightConnector1">
                          <a:avLst/>
                        </a:prstGeom>
                        <a:ln>
                          <a:solidFill>
                            <a:schemeClr val="accent1">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3F2CABD1" id="_x0000_t32" coordsize="21600,21600" o:spt="32" o:oned="t" path="m,l21600,21600e" filled="f">
                <v:path arrowok="t" fillok="f" o:connecttype="none"/>
                <o:lock v:ext="edit" shapetype="t"/>
              </v:shapetype>
              <v:shape id="מחבר חץ ישר 7" o:spid="_x0000_s1026" type="#_x0000_t32" style="position:absolute;margin-left:0;margin-top:73.3pt;width:0;height:26.2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" strokecolor="#1f4d78 [1604]" strokeweight=".5pt">
                <v:stroke endarrow="block" joinstyle="miter"/>
                <w10:wrap anchorx="margin"/>
              </v:shape>
            </w:pict>
          </mc:Fallback>
        </mc:AlternateContent>
      </w:r>
    </w:p>
    <w:p w14:paraId="181ECD7C" w14:textId="66BA859D" w:rsidR="001A65CA" w:rsidRPr="00E8729D" w:rsidRDefault="007830AE"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63360" behindDoc="0" locked="0" layoutInCell="1" allowOverlap="1" wp14:anchorId="1B393E35" wp14:editId="5DDC83D6">
                <wp:simplePos x="0" y="0"/>
                <wp:positionH relativeFrom="margin">
                  <wp:posOffset>-209550</wp:posOffset>
                </wp:positionH>
                <wp:positionV relativeFrom="paragraph">
                  <wp:posOffset>350520</wp:posOffset>
                </wp:positionV>
                <wp:extent cx="5876925" cy="1123950"/>
                <wp:effectExtent l="0" t="0" r="28575" b="19050"/>
                <wp:wrapSquare wrapText="bothSides"/>
                <wp:docPr id="5" name="Rectangle 5"/>
                <wp:cNvGraphicFramePr/>
                <a:graphic xmlns:a="http://schemas.openxmlformats.org/drawingml/2006/main">
                  <a:graphicData uri="http://schemas.microsoft.com/office/word/2010/wordprocessingShape">
                    <wps:wsp>
                      <wps:cNvSpPr/>
                      <wps:spPr>
                        <a:xfrm>
                          <a:off x="0" y="0"/>
                          <a:ext cx="5876925" cy="1123950"/>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4E4659C" w14:textId="1A3F80B0" w:rsidR="0094002F" w:rsidRPr="0094002F" w:rsidRDefault="004961A0" w:rsidP="0094002F">
                            <w:pPr>
                              <w:bidi/>
                              <w:jc w:val="center"/>
                              <w:rPr>
                                <w:rFonts w:cs="Arial"/>
                                <w:sz w:val="18"/>
                                <w:szCs w:val="18"/>
                              </w:rPr>
                            </w:pPr>
                            <w:r w:rsidRPr="004961A0">
                              <w:rPr>
                                <w:sz w:val="18"/>
                                <w:szCs w:val="18"/>
                              </w:rPr>
                              <w:t>&lt;ns0:p&gt;</w:t>
                            </w:r>
                            <w:r>
                              <w:rPr>
                                <w:sz w:val="18"/>
                                <w:szCs w:val="18"/>
                                <w:rtl/>
                              </w:rPr>
                              <w:br/>
                            </w:r>
                            <w:r w:rsidR="0094002F" w:rsidRPr="0094002F">
                              <w:rPr>
                                <w:rFonts w:cs="Arial"/>
                                <w:sz w:val="18"/>
                                <w:szCs w:val="18"/>
                                <w:rtl/>
                              </w:rPr>
                              <w:t>תקופת החירום נקבעה מיום</w:t>
                            </w:r>
                            <w:r w:rsidR="0094002F" w:rsidRPr="0094002F">
                              <w:rPr>
                                <w:rFonts w:cs="Arial"/>
                                <w:sz w:val="18"/>
                                <w:szCs w:val="18"/>
                              </w:rPr>
                              <w:t xml:space="preserve"> </w:t>
                            </w:r>
                            <w:r w:rsidR="0094002F">
                              <w:rPr>
                                <w:rFonts w:cs="Arial"/>
                                <w:sz w:val="18"/>
                                <w:szCs w:val="18"/>
                              </w:rPr>
                              <w:br/>
                            </w:r>
                            <w:r w:rsidR="0094002F" w:rsidRPr="0094002F">
                              <w:rPr>
                                <w:rFonts w:cs="Arial"/>
                                <w:b/>
                                <w:bCs/>
                                <w:sz w:val="18"/>
                                <w:szCs w:val="18"/>
                              </w:rPr>
                              <w:t xml:space="preserve">&lt;date eId="date_1" date="2020-08-26" refersTo="#start"&gt;26.8.2020&lt;/date&gt; </w:t>
                            </w:r>
                            <w:r w:rsidR="0094002F">
                              <w:rPr>
                                <w:rFonts w:cs="Arial"/>
                                <w:sz w:val="18"/>
                                <w:szCs w:val="18"/>
                              </w:rPr>
                              <w:br/>
                            </w:r>
                            <w:r w:rsidR="0094002F" w:rsidRPr="0094002F">
                              <w:rPr>
                                <w:rFonts w:cs="Arial"/>
                                <w:sz w:val="18"/>
                                <w:szCs w:val="18"/>
                                <w:rtl/>
                              </w:rPr>
                              <w:t>עד יום</w:t>
                            </w:r>
                            <w:r w:rsidR="0094002F">
                              <w:rPr>
                                <w:rFonts w:cs="Arial"/>
                                <w:sz w:val="18"/>
                                <w:szCs w:val="18"/>
                              </w:rPr>
                              <w:br/>
                            </w:r>
                            <w:r w:rsidR="0094002F" w:rsidRPr="0094002F">
                              <w:rPr>
                                <w:rFonts w:cs="Arial"/>
                                <w:b/>
                                <w:bCs/>
                                <w:sz w:val="18"/>
                                <w:szCs w:val="18"/>
                              </w:rPr>
                              <w:t xml:space="preserve"> &lt;date eId="date_2" date="2021-02-26" refersTo="#end"&gt;26.2.2021&lt;/date&gt;</w:t>
                            </w:r>
                            <w:r w:rsidR="0094002F" w:rsidRPr="0094002F">
                              <w:rPr>
                                <w:rFonts w:cs="Arial"/>
                                <w:sz w:val="18"/>
                                <w:szCs w:val="18"/>
                              </w:rPr>
                              <w:t xml:space="preserve"> </w:t>
                            </w:r>
                            <w:r w:rsidR="0094002F">
                              <w:rPr>
                                <w:rFonts w:cs="Arial"/>
                                <w:sz w:val="18"/>
                                <w:szCs w:val="18"/>
                              </w:rPr>
                              <w:br/>
                            </w:r>
                            <w:r w:rsidR="0094002F" w:rsidRPr="0094002F">
                              <w:rPr>
                                <w:rFonts w:cs="Arial"/>
                                <w:sz w:val="18"/>
                                <w:szCs w:val="18"/>
                                <w:rtl/>
                              </w:rPr>
                              <w:t>או עד תום תקופת מצב החירום שהוכרז לפי</w:t>
                            </w:r>
                            <w:r w:rsidR="0094002F">
                              <w:rPr>
                                <w:rFonts w:cs="Arial"/>
                                <w:sz w:val="18"/>
                                <w:szCs w:val="18"/>
                              </w:rPr>
                              <w:br/>
                            </w:r>
                            <w:r w:rsidR="0094002F" w:rsidRPr="004961A0">
                              <w:rPr>
                                <w:sz w:val="18"/>
                                <w:szCs w:val="18"/>
                              </w:rPr>
                              <w:t>&lt;/ns0:p&gt;</w:t>
                            </w:r>
                          </w:p>
                          <w:p w14:paraId="7913BA70" w14:textId="77777777" w:rsidR="0094002F" w:rsidRPr="004961A0" w:rsidRDefault="0094002F" w:rsidP="0094002F">
                            <w:pPr>
                              <w:bidi/>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93E35" id="Rectangle 5" o:spid="_x0000_s1031" style="position:absolute;left:0;text-align:left;margin-left:-16.5pt;margin-top:27.6pt;width:462.75pt;height:8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" fillcolor="white [3201]" strokecolor="#1f4d78 [1604]" strokeweight="1pt">
                <v:textbox>
                  <w:txbxContent>
                    <w:p w14:paraId="04E4659C" w14:textId="1A3F80B0" w:rsidR="0094002F" w:rsidRPr="0094002F" w:rsidRDefault="004961A0" w:rsidP="0094002F">
                      <w:pPr>
                        <w:bidi/>
                        <w:jc w:val="center"/>
                        <w:rPr>
                          <w:rFonts w:cs="Arial"/>
                          <w:sz w:val="18"/>
                          <w:szCs w:val="18"/>
                        </w:rPr>
                      </w:pPr>
                      <w:r w:rsidRPr="004961A0">
                        <w:rPr>
                          <w:sz w:val="18"/>
                          <w:szCs w:val="18"/>
                        </w:rPr>
                        <w:t>&lt;ns0:p&gt;</w:t>
                      </w:r>
                      <w:r>
                        <w:rPr>
                          <w:sz w:val="18"/>
                          <w:szCs w:val="18"/>
                          <w:rtl/>
                        </w:rPr>
                        <w:br/>
                      </w:r>
                      <w:r w:rsidR="0094002F" w:rsidRPr="0094002F">
                        <w:rPr>
                          <w:rFonts w:cs="Arial"/>
                          <w:sz w:val="18"/>
                          <w:szCs w:val="18"/>
                          <w:rtl/>
                        </w:rPr>
                        <w:t>תקופת החירום נקבעה מיום</w:t>
                      </w:r>
                      <w:r w:rsidR="0094002F" w:rsidRPr="0094002F">
                        <w:rPr>
                          <w:rFonts w:cs="Arial"/>
                          <w:sz w:val="18"/>
                          <w:szCs w:val="18"/>
                        </w:rPr>
                        <w:t xml:space="preserve"> </w:t>
                      </w:r>
                      <w:r w:rsidR="0094002F">
                        <w:rPr>
                          <w:rFonts w:cs="Arial"/>
                          <w:sz w:val="18"/>
                          <w:szCs w:val="18"/>
                        </w:rPr>
                        <w:br/>
                      </w:r>
                      <w:r w:rsidR="0094002F" w:rsidRPr="0094002F">
                        <w:rPr>
                          <w:rFonts w:cs="Arial"/>
                          <w:b/>
                          <w:bCs/>
                          <w:sz w:val="18"/>
                          <w:szCs w:val="18"/>
                        </w:rPr>
                        <w:t xml:space="preserve">&lt;date eId="date_1" date="2020-08-26" refersTo="#start"&gt;26.8.2020&lt;/date&gt; </w:t>
                      </w:r>
                      <w:r w:rsidR="0094002F">
                        <w:rPr>
                          <w:rFonts w:cs="Arial"/>
                          <w:sz w:val="18"/>
                          <w:szCs w:val="18"/>
                        </w:rPr>
                        <w:br/>
                      </w:r>
                      <w:r w:rsidR="0094002F" w:rsidRPr="0094002F">
                        <w:rPr>
                          <w:rFonts w:cs="Arial"/>
                          <w:sz w:val="18"/>
                          <w:szCs w:val="18"/>
                          <w:rtl/>
                        </w:rPr>
                        <w:t>עד יום</w:t>
                      </w:r>
                      <w:r w:rsidR="0094002F">
                        <w:rPr>
                          <w:rFonts w:cs="Arial"/>
                          <w:sz w:val="18"/>
                          <w:szCs w:val="18"/>
                        </w:rPr>
                        <w:br/>
                      </w:r>
                      <w:r w:rsidR="0094002F" w:rsidRPr="0094002F">
                        <w:rPr>
                          <w:rFonts w:cs="Arial"/>
                          <w:b/>
                          <w:bCs/>
                          <w:sz w:val="18"/>
                          <w:szCs w:val="18"/>
                        </w:rPr>
                        <w:t xml:space="preserve"> &lt;date eId="date_2" date="2021-02-26" refersTo="#end"&gt;26.2.2021&lt;/date&gt;</w:t>
                      </w:r>
                      <w:r w:rsidR="0094002F" w:rsidRPr="0094002F">
                        <w:rPr>
                          <w:rFonts w:cs="Arial"/>
                          <w:sz w:val="18"/>
                          <w:szCs w:val="18"/>
                        </w:rPr>
                        <w:t xml:space="preserve"> </w:t>
                      </w:r>
                      <w:r w:rsidR="0094002F">
                        <w:rPr>
                          <w:rFonts w:cs="Arial"/>
                          <w:sz w:val="18"/>
                          <w:szCs w:val="18"/>
                        </w:rPr>
                        <w:br/>
                      </w:r>
                      <w:r w:rsidR="0094002F" w:rsidRPr="0094002F">
                        <w:rPr>
                          <w:rFonts w:cs="Arial"/>
                          <w:sz w:val="18"/>
                          <w:szCs w:val="18"/>
                          <w:rtl/>
                        </w:rPr>
                        <w:t>או עד תום תקופת מצב החירום שהוכרז לפי</w:t>
                      </w:r>
                      <w:r w:rsidR="0094002F">
                        <w:rPr>
                          <w:rFonts w:cs="Arial"/>
                          <w:sz w:val="18"/>
                          <w:szCs w:val="18"/>
                        </w:rPr>
                        <w:br/>
                      </w:r>
                      <w:r w:rsidR="0094002F" w:rsidRPr="004961A0">
                        <w:rPr>
                          <w:sz w:val="18"/>
                          <w:szCs w:val="18"/>
                        </w:rPr>
                        <w:t>&lt;/ns0:p&gt;</w:t>
                      </w:r>
                    </w:p>
                    <w:p w14:paraId="7913BA70" w14:textId="77777777" w:rsidR="0094002F" w:rsidRPr="004961A0" w:rsidRDefault="0094002F" w:rsidP="0094002F">
                      <w:pPr>
                        <w:bidi/>
                        <w:jc w:val="center"/>
                        <w:rPr>
                          <w:sz w:val="18"/>
                          <w:szCs w:val="18"/>
                        </w:rPr>
                      </w:pPr>
                    </w:p>
                  </w:txbxContent>
                </v:textbox>
                <w10:wrap type="square" anchorx="margin"/>
              </v:rect>
            </w:pict>
          </mc:Fallback>
        </mc:AlternateContent>
      </w:r>
    </w:p>
    <w:p w14:paraId="70BDCB69" w14:textId="71FAB064" w:rsidR="001A65CA" w:rsidRPr="00E8729D" w:rsidRDefault="001A65CA"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64384" behindDoc="0" locked="0" layoutInCell="1" allowOverlap="1" wp14:anchorId="4A1E3E67" wp14:editId="7B860796">
                <wp:simplePos x="0" y="0"/>
                <wp:positionH relativeFrom="column">
                  <wp:posOffset>4453556</wp:posOffset>
                </wp:positionH>
                <wp:positionV relativeFrom="paragraph">
                  <wp:posOffset>8875127</wp:posOffset>
                </wp:positionV>
                <wp:extent cx="1231265" cy="26035"/>
                <wp:effectExtent l="38100" t="76200" r="26035" b="69215"/>
                <wp:wrapNone/>
                <wp:docPr id="6" name="Straight Arrow Connector 6"/>
                <wp:cNvGraphicFramePr/>
                <a:graphic xmlns:a="http://schemas.openxmlformats.org/drawingml/2006/main">
                  <a:graphicData uri="http://schemas.microsoft.com/office/word/2010/wordprocessingShape">
                    <wps:wsp>
                      <wps:cNvCnPr/>
                      <wps:spPr>
                        <a:xfrm flipH="1" flipV="1">
                          <a:off x="0" y="0"/>
                          <a:ext cx="1231265" cy="26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524BF" id="Straight Arrow Connector 6" o:spid="_x0000_s1026" type="#_x0000_t32" style="position:absolute;margin-left:350.65pt;margin-top:698.85pt;width:96.95pt;height:2.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" strokecolor="#5b9bd5 [3204]" strokeweight=".5pt">
                <v:stroke endarrow="block" joinstyle="miter"/>
              </v:shape>
            </w:pict>
          </mc:Fallback>
        </mc:AlternateContent>
      </w:r>
    </w:p>
    <w:p w14:paraId="3C317248" w14:textId="2B69680B" w:rsidR="001A65CA" w:rsidRPr="00E8729D" w:rsidRDefault="007830AE" w:rsidP="001A65CA">
      <w:pPr>
        <w:bidi/>
        <w:rPr>
          <w:rFonts w:ascii="Gisha" w:hAnsi="Gisha" w:cs="Gisha"/>
          <w:rtl/>
        </w:rPr>
      </w:pPr>
      <w:r>
        <w:rPr>
          <w:rFonts w:ascii="Gisha" w:hAnsi="Gisha" w:cs="Gisha" w:hint="cs"/>
          <w:rtl/>
        </w:rPr>
        <w:t>2.</w:t>
      </w:r>
    </w:p>
    <w:p w14:paraId="169A7379" w14:textId="2B6F296B" w:rsidR="004961A0" w:rsidRPr="00E8729D" w:rsidRDefault="007830AE" w:rsidP="004961A0">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76672" behindDoc="0" locked="0" layoutInCell="1" allowOverlap="1" wp14:anchorId="37AA2A8E" wp14:editId="2E43B9F4">
                <wp:simplePos x="0" y="0"/>
                <wp:positionH relativeFrom="margin">
                  <wp:align>center</wp:align>
                </wp:positionH>
                <wp:positionV relativeFrom="paragraph">
                  <wp:posOffset>250825</wp:posOffset>
                </wp:positionV>
                <wp:extent cx="5895975" cy="828675"/>
                <wp:effectExtent l="0" t="0" r="28575" b="28575"/>
                <wp:wrapSquare wrapText="bothSides"/>
                <wp:docPr id="9" name="Rectangle 4"/>
                <wp:cNvGraphicFramePr/>
                <a:graphic xmlns:a="http://schemas.openxmlformats.org/drawingml/2006/main">
                  <a:graphicData uri="http://schemas.microsoft.com/office/word/2010/wordprocessingShape">
                    <wps:wsp>
                      <wps:cNvSpPr/>
                      <wps:spPr>
                        <a:xfrm>
                          <a:off x="0" y="0"/>
                          <a:ext cx="5895975" cy="828675"/>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C7FE866" w14:textId="77777777" w:rsidR="007830AE" w:rsidRPr="004961A0" w:rsidRDefault="007830AE" w:rsidP="007830AE">
                            <w:pPr>
                              <w:bidi/>
                              <w:jc w:val="center"/>
                              <w:rPr>
                                <w:sz w:val="18"/>
                                <w:szCs w:val="18"/>
                              </w:rPr>
                            </w:pPr>
                            <w:r w:rsidRPr="003321B0">
                              <w:rPr>
                                <w:sz w:val="18"/>
                                <w:szCs w:val="18"/>
                              </w:rPr>
                              <w:t>&lt;p&gt;</w:t>
                            </w:r>
                            <w:r>
                              <w:rPr>
                                <w:sz w:val="18"/>
                                <w:szCs w:val="18"/>
                                <w:rtl/>
                              </w:rPr>
                              <w:br/>
                            </w:r>
                            <w:r w:rsidRPr="004961A0">
                              <w:rPr>
                                <w:sz w:val="18"/>
                                <w:szCs w:val="18"/>
                                <w:rtl/>
                              </w:rPr>
                              <w:t xml:space="preserve">הממשלה, לפי הצעת שר האוצר, תגיש לכנסת עד יום </w:t>
                            </w:r>
                            <w:r w:rsidRPr="00D86140">
                              <w:rPr>
                                <w:b/>
                                <w:bCs/>
                                <w:sz w:val="18"/>
                                <w:szCs w:val="18"/>
                                <w:rtl/>
                              </w:rPr>
                              <w:t>י"ב בחשוון התשע"ח (1 בנובמבר 2017),</w:t>
                            </w:r>
                            <w:r w:rsidRPr="004961A0">
                              <w:rPr>
                                <w:color w:val="FF0000"/>
                                <w:sz w:val="18"/>
                                <w:szCs w:val="18"/>
                                <w:rtl/>
                              </w:rPr>
                              <w:t xml:space="preserve"> </w:t>
                            </w:r>
                            <w:r w:rsidRPr="004961A0">
                              <w:rPr>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3321B0">
                              <w:rPr>
                                <w:sz w:val="18"/>
                                <w:szCs w:val="18"/>
                              </w:rPr>
                              <w:t>&lt;/p&gt;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2A8E" id="_x0000_s1032" style="position:absolute;left:0;text-align:left;margin-left:0;margin-top:19.75pt;width:464.25pt;height:65.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" fillcolor="white [3201]" strokecolor="#1f4d78 [1604]" strokeweight="1pt">
                <v:textbox>
                  <w:txbxContent>
                    <w:p w14:paraId="4C7FE866" w14:textId="77777777" w:rsidR="007830AE" w:rsidRPr="004961A0" w:rsidRDefault="007830AE" w:rsidP="007830AE">
                      <w:pPr>
                        <w:bidi/>
                        <w:jc w:val="center"/>
                        <w:rPr>
                          <w:sz w:val="18"/>
                          <w:szCs w:val="18"/>
                        </w:rPr>
                      </w:pPr>
                      <w:r w:rsidRPr="003321B0">
                        <w:rPr>
                          <w:sz w:val="18"/>
                          <w:szCs w:val="18"/>
                        </w:rPr>
                        <w:t>&lt;p&gt;</w:t>
                      </w:r>
                      <w:r>
                        <w:rPr>
                          <w:sz w:val="18"/>
                          <w:szCs w:val="18"/>
                          <w:rtl/>
                        </w:rPr>
                        <w:br/>
                      </w:r>
                      <w:r w:rsidRPr="004961A0">
                        <w:rPr>
                          <w:sz w:val="18"/>
                          <w:szCs w:val="18"/>
                          <w:rtl/>
                        </w:rPr>
                        <w:t xml:space="preserve">הממשלה, לפי הצעת שר האוצר, תגיש לכנסת עד יום </w:t>
                      </w:r>
                      <w:r w:rsidRPr="00D86140">
                        <w:rPr>
                          <w:b/>
                          <w:bCs/>
                          <w:sz w:val="18"/>
                          <w:szCs w:val="18"/>
                          <w:rtl/>
                        </w:rPr>
                        <w:t>י"ב בחשוון התשע"ח (1 בנובמבר 2017),</w:t>
                      </w:r>
                      <w:r w:rsidRPr="004961A0">
                        <w:rPr>
                          <w:color w:val="FF0000"/>
                          <w:sz w:val="18"/>
                          <w:szCs w:val="18"/>
                          <w:rtl/>
                        </w:rPr>
                        <w:t xml:space="preserve"> </w:t>
                      </w:r>
                      <w:r w:rsidRPr="004961A0">
                        <w:rPr>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3321B0">
                        <w:rPr>
                          <w:sz w:val="18"/>
                          <w:szCs w:val="18"/>
                        </w:rPr>
                        <w:t>&lt;/p&gt;</w:t>
                      </w:r>
                    </w:p>
                  </w:txbxContent>
                </v:textbox>
                <w10:wrap type="square" anchorx="margin"/>
              </v:rect>
            </w:pict>
          </mc:Fallback>
        </mc:AlternateContent>
      </w:r>
      <w:r w:rsidRPr="00C6196F">
        <w:rPr>
          <w:rFonts w:ascii="Gisha" w:hAnsi="Gisha" w:cs="Gisha"/>
          <w:b/>
          <w:bCs/>
          <w:color w:val="008080"/>
          <w:sz w:val="36"/>
          <w:szCs w:val="36"/>
          <w:rtl/>
        </w:rPr>
        <mc:AlternateContent>
          <mc:Choice Requires="wps">
            <w:drawing>
              <wp:anchor distT="0" distB="0" distL="114300" distR="114300" simplePos="0" relativeHeight="251681792" behindDoc="0" locked="0" layoutInCell="1" allowOverlap="1" wp14:anchorId="5EB4160D" wp14:editId="290BAF21">
                <wp:simplePos x="0" y="0"/>
                <wp:positionH relativeFrom="margin">
                  <wp:posOffset>427355</wp:posOffset>
                </wp:positionH>
                <wp:positionV relativeFrom="paragraph">
                  <wp:posOffset>1019175</wp:posOffset>
                </wp:positionV>
                <wp:extent cx="1104265" cy="359410"/>
                <wp:effectExtent l="0" t="381000" r="324485" b="2540"/>
                <wp:wrapNone/>
                <wp:docPr id="8" name="הסבר מלבני מעוגל 8"/>
                <wp:cNvGraphicFramePr/>
                <a:graphic xmlns:a="http://schemas.openxmlformats.org/drawingml/2006/main">
                  <a:graphicData uri="http://schemas.microsoft.com/office/word/2010/wordprocessingShape">
                    <wps:wsp>
                      <wps:cNvSpPr/>
                      <wps:spPr>
                        <a:xfrm>
                          <a:off x="0" y="0"/>
                          <a:ext cx="1104265" cy="359410"/>
                        </a:xfrm>
                        <a:prstGeom prst="wedgeRoundRectCallout">
                          <a:avLst>
                            <a:gd name="adj1" fmla="val 78674"/>
                            <a:gd name="adj2" fmla="val -15359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D84F7D" w14:textId="0986E943" w:rsidR="004961A0" w:rsidRPr="004961A0" w:rsidRDefault="004961A0" w:rsidP="004961A0">
                            <w:pPr>
                              <w:jc w:val="center"/>
                              <w:rPr>
                                <w:sz w:val="14"/>
                                <w:szCs w:val="14"/>
                              </w:rPr>
                            </w:pPr>
                            <w:r w:rsidRPr="004961A0">
                              <w:rPr>
                                <w:rFonts w:hint="cs"/>
                                <w:sz w:val="14"/>
                                <w:szCs w:val="14"/>
                                <w:rtl/>
                              </w:rPr>
                              <w:t>חזרה על התאריך הקודם אך מומר לתאריכו הלועזי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4160D" id="הסבר מלבני מעוגל 8" o:spid="_x0000_s1033" type="#_x0000_t62" style="position:absolute;left:0;text-align:left;margin-left:33.65pt;margin-top:80.25pt;width:86.95pt;height:28.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" adj="27794,-22377" fillcolor="#ffa679" stroked="f" strokeweight="1pt">
                <v:textbox>
                  <w:txbxContent>
                    <w:p w14:paraId="07D84F7D" w14:textId="0986E943" w:rsidR="004961A0" w:rsidRPr="004961A0" w:rsidRDefault="004961A0" w:rsidP="004961A0">
                      <w:pPr>
                        <w:jc w:val="center"/>
                        <w:rPr>
                          <w:sz w:val="14"/>
                          <w:szCs w:val="14"/>
                        </w:rPr>
                      </w:pPr>
                      <w:r w:rsidRPr="004961A0">
                        <w:rPr>
                          <w:rFonts w:hint="cs"/>
                          <w:sz w:val="14"/>
                          <w:szCs w:val="14"/>
                          <w:rtl/>
                        </w:rPr>
                        <w:t>חזרה על התאריך הקודם אך מומר לתאריכו הלועזי</w:t>
                      </w:r>
                    </w:p>
                  </w:txbxContent>
                </v:textbox>
                <w10:wrap anchorx="margin"/>
              </v:shape>
            </w:pict>
          </mc:Fallback>
        </mc:AlternateContent>
      </w:r>
    </w:p>
    <w:p w14:paraId="1C22BF9C" w14:textId="42AB3C05" w:rsidR="004961A0" w:rsidRPr="00E8729D" w:rsidRDefault="007830AE" w:rsidP="004961A0">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82816" behindDoc="0" locked="0" layoutInCell="1" allowOverlap="1" wp14:anchorId="74B6DCC9" wp14:editId="4BADB233">
                <wp:simplePos x="0" y="0"/>
                <wp:positionH relativeFrom="margin">
                  <wp:posOffset>4029075</wp:posOffset>
                </wp:positionH>
                <wp:positionV relativeFrom="paragraph">
                  <wp:posOffset>862330</wp:posOffset>
                </wp:positionV>
                <wp:extent cx="1374140" cy="353695"/>
                <wp:effectExtent l="647700" t="552450" r="0" b="8255"/>
                <wp:wrapNone/>
                <wp:docPr id="11" name="הסבר מלבני מעוגל 11"/>
                <wp:cNvGraphicFramePr/>
                <a:graphic xmlns:a="http://schemas.openxmlformats.org/drawingml/2006/main">
                  <a:graphicData uri="http://schemas.microsoft.com/office/word/2010/wordprocessingShape">
                    <wps:wsp>
                      <wps:cNvSpPr/>
                      <wps:spPr>
                        <a:xfrm>
                          <a:off x="0" y="0"/>
                          <a:ext cx="1374140" cy="353695"/>
                        </a:xfrm>
                        <a:prstGeom prst="wedgeRoundRectCallout">
                          <a:avLst>
                            <a:gd name="adj1" fmla="val -96532"/>
                            <a:gd name="adj2" fmla="val -20203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C3B4A6" w14:textId="6B323444" w:rsidR="004961A0" w:rsidRPr="004961A0" w:rsidRDefault="004961A0" w:rsidP="004961A0">
                            <w:pPr>
                              <w:jc w:val="center"/>
                              <w:rPr>
                                <w:sz w:val="14"/>
                                <w:szCs w:val="14"/>
                              </w:rPr>
                            </w:pPr>
                            <w:r w:rsidRPr="004961A0">
                              <w:rPr>
                                <w:rFonts w:hint="cs"/>
                                <w:sz w:val="14"/>
                                <w:szCs w:val="14"/>
                                <w:rtl/>
                              </w:rPr>
                              <w:t>ביטוי שאומר שהת</w:t>
                            </w:r>
                            <w:r w:rsidR="00644F7A">
                              <w:rPr>
                                <w:rFonts w:hint="cs"/>
                                <w:sz w:val="14"/>
                                <w:szCs w:val="14"/>
                                <w:rtl/>
                              </w:rPr>
                              <w:t>אריך הוא תאריך התחלה של אירוע מסו</w:t>
                            </w:r>
                            <w:r w:rsidRPr="004961A0">
                              <w:rPr>
                                <w:rFonts w:hint="cs"/>
                                <w:sz w:val="14"/>
                                <w:szCs w:val="14"/>
                                <w:rtl/>
                              </w:rPr>
                              <w:t>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6DCC9" id="הסבר מלבני מעוגל 11" o:spid="_x0000_s1034" type="#_x0000_t62" style="position:absolute;left:0;text-align:left;margin-left:317.25pt;margin-top:67.9pt;width:108.2pt;height:27.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" adj="-10051,-32840" fillcolor="#ffa679" stroked="f" strokeweight="1pt">
                <v:textbox>
                  <w:txbxContent>
                    <w:p w14:paraId="13C3B4A6" w14:textId="6B323444" w:rsidR="004961A0" w:rsidRPr="004961A0" w:rsidRDefault="004961A0" w:rsidP="004961A0">
                      <w:pPr>
                        <w:jc w:val="center"/>
                        <w:rPr>
                          <w:sz w:val="14"/>
                          <w:szCs w:val="14"/>
                        </w:rPr>
                      </w:pPr>
                      <w:r w:rsidRPr="004961A0">
                        <w:rPr>
                          <w:rFonts w:hint="cs"/>
                          <w:sz w:val="14"/>
                          <w:szCs w:val="14"/>
                          <w:rtl/>
                        </w:rPr>
                        <w:t>ביטוי שאומר שהת</w:t>
                      </w:r>
                      <w:r w:rsidR="00644F7A">
                        <w:rPr>
                          <w:rFonts w:hint="cs"/>
                          <w:sz w:val="14"/>
                          <w:szCs w:val="14"/>
                          <w:rtl/>
                        </w:rPr>
                        <w:t>אריך הוא תאריך התחלה של אירוע מסו</w:t>
                      </w:r>
                      <w:r w:rsidRPr="004961A0">
                        <w:rPr>
                          <w:rFonts w:hint="cs"/>
                          <w:sz w:val="14"/>
                          <w:szCs w:val="14"/>
                          <w:rtl/>
                        </w:rPr>
                        <w:t>ים</w:t>
                      </w:r>
                    </w:p>
                  </w:txbxContent>
                </v:textbox>
                <w10:wrap anchorx="margin"/>
              </v:shape>
            </w:pict>
          </mc:Fallback>
        </mc:AlternateContent>
      </w:r>
    </w:p>
    <w:p w14:paraId="4FFA06CD" w14:textId="08BF9A2B" w:rsidR="001A65CA" w:rsidRPr="00E8729D" w:rsidRDefault="007830AE"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80768" behindDoc="0" locked="0" layoutInCell="1" allowOverlap="1" wp14:anchorId="5F3FA211" wp14:editId="250E34FB">
                <wp:simplePos x="0" y="0"/>
                <wp:positionH relativeFrom="margin">
                  <wp:align>center</wp:align>
                </wp:positionH>
                <wp:positionV relativeFrom="paragraph">
                  <wp:posOffset>38100</wp:posOffset>
                </wp:positionV>
                <wp:extent cx="0" cy="332990"/>
                <wp:effectExtent l="76200" t="0" r="76200" b="48260"/>
                <wp:wrapNone/>
                <wp:docPr id="13" name="מחבר חץ ישר 13"/>
                <wp:cNvGraphicFramePr/>
                <a:graphic xmlns:a="http://schemas.openxmlformats.org/drawingml/2006/main">
                  <a:graphicData uri="http://schemas.microsoft.com/office/word/2010/wordprocessingShape">
                    <wps:wsp>
                      <wps:cNvCnPr/>
                      <wps:spPr>
                        <a:xfrm>
                          <a:off x="0" y="0"/>
                          <a:ext cx="0" cy="332990"/>
                        </a:xfrm>
                        <a:prstGeom prst="straightConnector1">
                          <a:avLst/>
                        </a:prstGeom>
                        <a:ln>
                          <a:solidFill>
                            <a:schemeClr val="accent1">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AACBAD1" id="מחבר חץ ישר 13" o:spid="_x0000_s1026" type="#_x0000_t32" style="position:absolute;margin-left:0;margin-top:3pt;width:0;height:26.2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" strokecolor="#1f4d78 [1604]" strokeweight=".5pt">
                <v:stroke endarrow="block" joinstyle="miter"/>
                <w10:wrap anchorx="margin"/>
              </v:shape>
            </w:pict>
          </mc:Fallback>
        </mc:AlternateContent>
      </w:r>
    </w:p>
    <w:p w14:paraId="45E3CDB9" w14:textId="5BBC21DB" w:rsidR="001A65CA" w:rsidRPr="00E8729D" w:rsidRDefault="007830AE"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78720" behindDoc="0" locked="0" layoutInCell="1" allowOverlap="1" wp14:anchorId="5F5669E2" wp14:editId="2F4FF646">
                <wp:simplePos x="0" y="0"/>
                <wp:positionH relativeFrom="margin">
                  <wp:align>center</wp:align>
                </wp:positionH>
                <wp:positionV relativeFrom="paragraph">
                  <wp:posOffset>219075</wp:posOffset>
                </wp:positionV>
                <wp:extent cx="5898515" cy="1123950"/>
                <wp:effectExtent l="0" t="0" r="26035" b="19050"/>
                <wp:wrapSquare wrapText="bothSides"/>
                <wp:docPr id="12" name="Rectangle 5"/>
                <wp:cNvGraphicFramePr/>
                <a:graphic xmlns:a="http://schemas.openxmlformats.org/drawingml/2006/main">
                  <a:graphicData uri="http://schemas.microsoft.com/office/word/2010/wordprocessingShape">
                    <wps:wsp>
                      <wps:cNvSpPr/>
                      <wps:spPr>
                        <a:xfrm>
                          <a:off x="0" y="0"/>
                          <a:ext cx="5898515" cy="1123950"/>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7FC7DF4" w14:textId="77777777" w:rsidR="007830AE" w:rsidRPr="004961A0" w:rsidRDefault="007830AE" w:rsidP="007830AE">
                            <w:pPr>
                              <w:jc w:val="center"/>
                              <w:rPr>
                                <w:sz w:val="18"/>
                                <w:szCs w:val="18"/>
                              </w:rPr>
                            </w:pPr>
                            <w:r w:rsidRPr="004961A0">
                              <w:rPr>
                                <w:sz w:val="18"/>
                                <w:szCs w:val="18"/>
                              </w:rPr>
                              <w:t>&lt;ns0:p&gt;</w:t>
                            </w:r>
                            <w:r>
                              <w:rPr>
                                <w:sz w:val="18"/>
                                <w:szCs w:val="18"/>
                                <w:rtl/>
                              </w:rPr>
                              <w:br/>
                            </w:r>
                            <w:r w:rsidRPr="004961A0">
                              <w:rPr>
                                <w:rFonts w:cs="Arial"/>
                                <w:sz w:val="18"/>
                                <w:szCs w:val="18"/>
                                <w:rtl/>
                              </w:rPr>
                              <w:t>הממשלה, לפי הצעת שר האוצר, תגיש לכנסת עד יום</w:t>
                            </w:r>
                            <w:r>
                              <w:rPr>
                                <w:rFonts w:cs="Arial"/>
                                <w:sz w:val="18"/>
                                <w:szCs w:val="18"/>
                                <w:rtl/>
                              </w:rPr>
                              <w:br/>
                            </w:r>
                            <w:r w:rsidRPr="004961A0">
                              <w:rPr>
                                <w:sz w:val="18"/>
                                <w:szCs w:val="18"/>
                              </w:rPr>
                              <w:t xml:space="preserve"> </w:t>
                            </w:r>
                            <w:r w:rsidRPr="004961A0">
                              <w:rPr>
                                <w:b/>
                                <w:bCs/>
                                <w:sz w:val="18"/>
                                <w:szCs w:val="18"/>
                              </w:rPr>
                              <w:t>&lt;date eId="date_1" date="2017-11-01" refersTo="#end"&gt;</w:t>
                            </w:r>
                            <w:r w:rsidRPr="004961A0">
                              <w:rPr>
                                <w:rFonts w:cs="Arial"/>
                                <w:b/>
                                <w:bCs/>
                                <w:sz w:val="18"/>
                                <w:szCs w:val="18"/>
                                <w:rtl/>
                              </w:rPr>
                              <w:t>י"ב בחשוון התשע"ח</w:t>
                            </w:r>
                            <w:r w:rsidRPr="004961A0">
                              <w:rPr>
                                <w:b/>
                                <w:bCs/>
                                <w:sz w:val="18"/>
                                <w:szCs w:val="18"/>
                              </w:rPr>
                              <w:t>&lt;/date&gt;</w:t>
                            </w:r>
                            <w:r>
                              <w:rPr>
                                <w:sz w:val="18"/>
                                <w:szCs w:val="18"/>
                                <w:rtl/>
                              </w:rPr>
                              <w:br/>
                            </w:r>
                            <w:r w:rsidRPr="004961A0">
                              <w:rPr>
                                <w:sz w:val="18"/>
                                <w:szCs w:val="18"/>
                              </w:rPr>
                              <w:t xml:space="preserve"> </w:t>
                            </w:r>
                            <w:r w:rsidRPr="004961A0">
                              <w:rPr>
                                <w:b/>
                                <w:bCs/>
                                <w:sz w:val="18"/>
                                <w:szCs w:val="18"/>
                              </w:rPr>
                              <w:t xml:space="preserve">(&lt;date eId="date_2" date="2017-11-01" alternativeTo="date_1"&gt;1 </w:t>
                            </w:r>
                            <w:r w:rsidRPr="004961A0">
                              <w:rPr>
                                <w:rFonts w:cs="Arial"/>
                                <w:b/>
                                <w:bCs/>
                                <w:sz w:val="18"/>
                                <w:szCs w:val="18"/>
                                <w:rtl/>
                              </w:rPr>
                              <w:t>בנובמבר 2017</w:t>
                            </w:r>
                            <w:r w:rsidRPr="004961A0">
                              <w:rPr>
                                <w:b/>
                                <w:bCs/>
                                <w:sz w:val="18"/>
                                <w:szCs w:val="18"/>
                              </w:rPr>
                              <w:t>&lt;/date&gt;),</w:t>
                            </w:r>
                            <w:r w:rsidRPr="004961A0">
                              <w:rPr>
                                <w:sz w:val="18"/>
                                <w:szCs w:val="18"/>
                              </w:rPr>
                              <w:t xml:space="preserve"> </w:t>
                            </w:r>
                            <w:r>
                              <w:rPr>
                                <w:sz w:val="18"/>
                                <w:szCs w:val="18"/>
                                <w:rtl/>
                              </w:rPr>
                              <w:br/>
                            </w:r>
                            <w:r w:rsidRPr="004961A0">
                              <w:rPr>
                                <w:rFonts w:cs="Arial"/>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4961A0">
                              <w:rPr>
                                <w:sz w:val="18"/>
                                <w:szCs w:val="18"/>
                              </w:rPr>
                              <w:t>&lt;/ns0:p&gt;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669E2" id="_x0000_s1035" style="position:absolute;left:0;text-align:left;margin-left:0;margin-top:17.25pt;width:464.45pt;height:88.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" fillcolor="white [3201]" strokecolor="#1f4d78 [1604]" strokeweight="1pt">
                <v:textbox>
                  <w:txbxContent>
                    <w:p w14:paraId="27FC7DF4" w14:textId="77777777" w:rsidR="007830AE" w:rsidRPr="004961A0" w:rsidRDefault="007830AE" w:rsidP="007830AE">
                      <w:pPr>
                        <w:jc w:val="center"/>
                        <w:rPr>
                          <w:sz w:val="18"/>
                          <w:szCs w:val="18"/>
                        </w:rPr>
                      </w:pPr>
                      <w:r w:rsidRPr="004961A0">
                        <w:rPr>
                          <w:sz w:val="18"/>
                          <w:szCs w:val="18"/>
                        </w:rPr>
                        <w:t>&lt;ns0:p&gt;</w:t>
                      </w:r>
                      <w:r>
                        <w:rPr>
                          <w:sz w:val="18"/>
                          <w:szCs w:val="18"/>
                          <w:rtl/>
                        </w:rPr>
                        <w:br/>
                      </w:r>
                      <w:r w:rsidRPr="004961A0">
                        <w:rPr>
                          <w:rFonts w:cs="Arial"/>
                          <w:sz w:val="18"/>
                          <w:szCs w:val="18"/>
                          <w:rtl/>
                        </w:rPr>
                        <w:t>הממשלה, לפי הצעת שר האוצר, תגיש לכנסת עד יום</w:t>
                      </w:r>
                      <w:r>
                        <w:rPr>
                          <w:rFonts w:cs="Arial"/>
                          <w:sz w:val="18"/>
                          <w:szCs w:val="18"/>
                          <w:rtl/>
                        </w:rPr>
                        <w:br/>
                      </w:r>
                      <w:r w:rsidRPr="004961A0">
                        <w:rPr>
                          <w:sz w:val="18"/>
                          <w:szCs w:val="18"/>
                        </w:rPr>
                        <w:t xml:space="preserve"> </w:t>
                      </w:r>
                      <w:r w:rsidRPr="004961A0">
                        <w:rPr>
                          <w:b/>
                          <w:bCs/>
                          <w:sz w:val="18"/>
                          <w:szCs w:val="18"/>
                        </w:rPr>
                        <w:t>&lt;date eId="date_1" date="2017-11-01" refersTo="#end"&gt;</w:t>
                      </w:r>
                      <w:r w:rsidRPr="004961A0">
                        <w:rPr>
                          <w:rFonts w:cs="Arial"/>
                          <w:b/>
                          <w:bCs/>
                          <w:sz w:val="18"/>
                          <w:szCs w:val="18"/>
                          <w:rtl/>
                        </w:rPr>
                        <w:t>י"ב בחשוון התשע"ח</w:t>
                      </w:r>
                      <w:r w:rsidRPr="004961A0">
                        <w:rPr>
                          <w:b/>
                          <w:bCs/>
                          <w:sz w:val="18"/>
                          <w:szCs w:val="18"/>
                        </w:rPr>
                        <w:t>&lt;/date&gt;</w:t>
                      </w:r>
                      <w:r>
                        <w:rPr>
                          <w:sz w:val="18"/>
                          <w:szCs w:val="18"/>
                          <w:rtl/>
                        </w:rPr>
                        <w:br/>
                      </w:r>
                      <w:r w:rsidRPr="004961A0">
                        <w:rPr>
                          <w:sz w:val="18"/>
                          <w:szCs w:val="18"/>
                        </w:rPr>
                        <w:t xml:space="preserve"> </w:t>
                      </w:r>
                      <w:r w:rsidRPr="004961A0">
                        <w:rPr>
                          <w:b/>
                          <w:bCs/>
                          <w:sz w:val="18"/>
                          <w:szCs w:val="18"/>
                        </w:rPr>
                        <w:t xml:space="preserve">(&lt;date eId="date_2" date="2017-11-01" alternativeTo="date_1"&gt;1 </w:t>
                      </w:r>
                      <w:r w:rsidRPr="004961A0">
                        <w:rPr>
                          <w:rFonts w:cs="Arial"/>
                          <w:b/>
                          <w:bCs/>
                          <w:sz w:val="18"/>
                          <w:szCs w:val="18"/>
                          <w:rtl/>
                        </w:rPr>
                        <w:t>בנובמבר 2017</w:t>
                      </w:r>
                      <w:r w:rsidRPr="004961A0">
                        <w:rPr>
                          <w:b/>
                          <w:bCs/>
                          <w:sz w:val="18"/>
                          <w:szCs w:val="18"/>
                        </w:rPr>
                        <w:t>&lt;/date&gt;),</w:t>
                      </w:r>
                      <w:r w:rsidRPr="004961A0">
                        <w:rPr>
                          <w:sz w:val="18"/>
                          <w:szCs w:val="18"/>
                        </w:rPr>
                        <w:t xml:space="preserve"> </w:t>
                      </w:r>
                      <w:r>
                        <w:rPr>
                          <w:sz w:val="18"/>
                          <w:szCs w:val="18"/>
                          <w:rtl/>
                        </w:rPr>
                        <w:br/>
                      </w:r>
                      <w:r w:rsidRPr="004961A0">
                        <w:rPr>
                          <w:rFonts w:cs="Arial"/>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4961A0">
                        <w:rPr>
                          <w:sz w:val="18"/>
                          <w:szCs w:val="18"/>
                        </w:rPr>
                        <w:t>&lt;/ns0:p&gt;</w:t>
                      </w:r>
                    </w:p>
                  </w:txbxContent>
                </v:textbox>
                <w10:wrap type="square" anchorx="margin"/>
              </v:rect>
            </w:pict>
          </mc:Fallback>
        </mc:AlternateContent>
      </w:r>
      <w:r w:rsidR="001A65CA" w:rsidRPr="00E8729D">
        <w:rPr>
          <w:rFonts w:ascii="Gisha" w:hAnsi="Gisha" w:cs="Gisha"/>
          <w:noProof/>
          <w:rtl/>
        </w:rPr>
        <mc:AlternateContent>
          <mc:Choice Requires="wps">
            <w:drawing>
              <wp:anchor distT="0" distB="0" distL="114300" distR="114300" simplePos="0" relativeHeight="251661312" behindDoc="0" locked="0" layoutInCell="1" allowOverlap="1" wp14:anchorId="3B8F7E44" wp14:editId="51DD0843">
                <wp:simplePos x="0" y="0"/>
                <wp:positionH relativeFrom="column">
                  <wp:posOffset>2378710</wp:posOffset>
                </wp:positionH>
                <wp:positionV relativeFrom="paragraph">
                  <wp:posOffset>9519920</wp:posOffset>
                </wp:positionV>
                <wp:extent cx="1231265" cy="26035"/>
                <wp:effectExtent l="38100" t="76200" r="26035" b="69215"/>
                <wp:wrapNone/>
                <wp:docPr id="3" name="Straight Arrow Connector 3"/>
                <wp:cNvGraphicFramePr/>
                <a:graphic xmlns:a="http://schemas.openxmlformats.org/drawingml/2006/main">
                  <a:graphicData uri="http://schemas.microsoft.com/office/word/2010/wordprocessingShape">
                    <wps:wsp>
                      <wps:cNvCnPr/>
                      <wps:spPr>
                        <a:xfrm flipH="1" flipV="1">
                          <a:off x="0" y="0"/>
                          <a:ext cx="1231265" cy="26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2C2E3" id="Straight Arrow Connector 3" o:spid="_x0000_s1026" type="#_x0000_t32" style="position:absolute;margin-left:187.3pt;margin-top:749.6pt;width:96.95pt;height:2.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" strokecolor="#5b9bd5 [3204]" strokeweight=".5pt">
                <v:stroke endarrow="block" joinstyle="miter"/>
              </v:shape>
            </w:pict>
          </mc:Fallback>
        </mc:AlternateContent>
      </w:r>
    </w:p>
    <w:p w14:paraId="71260B75" w14:textId="077D0B5C" w:rsidR="001A65CA" w:rsidRPr="00E8729D" w:rsidRDefault="001A65CA" w:rsidP="001A65CA">
      <w:pPr>
        <w:bidi/>
        <w:rPr>
          <w:rFonts w:ascii="Gisha" w:hAnsi="Gisha" w:cs="Gisha"/>
          <w:rtl/>
        </w:rPr>
      </w:pPr>
    </w:p>
    <w:p w14:paraId="5B926B9B" w14:textId="42917D5C" w:rsidR="001A65CA" w:rsidRDefault="001A65CA" w:rsidP="001A65CA">
      <w:pPr>
        <w:bidi/>
        <w:rPr>
          <w:rFonts w:ascii="Gisha" w:hAnsi="Gisha" w:cs="Gisha"/>
          <w:rtl/>
        </w:rPr>
      </w:pPr>
      <w:r w:rsidRPr="00E8729D">
        <w:rPr>
          <w:rFonts w:ascii="Gisha" w:hAnsi="Gisha" w:cs="Gisha"/>
          <w:rtl/>
        </w:rPr>
        <w:lastRenderedPageBreak/>
        <w:t xml:space="preserve">לפי בדיקותינו, זיהוי התאריכים עצמם נעשה יחסית בהצלחה, יחד עם זיהוי תאריכים זהים (עבריים ולועזיים). הסיבה המרכזית לכך שאין דוגמאות לתאריך שלא זוהה היא שעבור כל </w:t>
      </w:r>
      <w:proofErr w:type="spellStart"/>
      <w:r w:rsidRPr="00E8729D">
        <w:rPr>
          <w:rFonts w:ascii="Gisha" w:hAnsi="Gisha" w:cs="Gisha"/>
          <w:rtl/>
        </w:rPr>
        <w:t>כשלון</w:t>
      </w:r>
      <w:proofErr w:type="spellEnd"/>
      <w:r w:rsidRPr="00E8729D">
        <w:rPr>
          <w:rFonts w:ascii="Gisha" w:hAnsi="Gisha" w:cs="Gisha"/>
          <w:rtl/>
        </w:rPr>
        <w:t xml:space="preserve"> כזה עדכנו את האלגוריתם כך שיזהה את התאריך. במקרים רבים היה מדובר בהוספה פשוטה למילון של תת ביטוי.</w:t>
      </w:r>
      <w:r w:rsidRPr="00E8729D">
        <w:rPr>
          <w:rFonts w:ascii="Gisha" w:hAnsi="Gisha" w:cs="Gisha"/>
          <w:rtl/>
        </w:rPr>
        <w:br/>
        <w:t xml:space="preserve">נציין כי זיהוי משמעות התאריכים יכול להיות מקיף יותר. לתאריכים בחוקים ישנם תפקידים שונים – החלת חוק, תיאור תקופה מהעבר או תיאור תקופה מהעתיד, </w:t>
      </w:r>
      <w:proofErr w:type="spellStart"/>
      <w:r w:rsidRPr="00E8729D">
        <w:rPr>
          <w:rFonts w:ascii="Gisha" w:hAnsi="Gisha" w:cs="Gisha"/>
          <w:rtl/>
        </w:rPr>
        <w:t>וכו</w:t>
      </w:r>
      <w:proofErr w:type="spellEnd"/>
      <w:r w:rsidRPr="00E8729D">
        <w:rPr>
          <w:rFonts w:ascii="Gisha" w:hAnsi="Gisha" w:cs="Gisha"/>
          <w:rtl/>
        </w:rPr>
        <w:t>'. זיהוי תפקידים אלו דורש עבודה נוספת. עם זאת, הבסיס לעבודה זו קיים.</w:t>
      </w:r>
    </w:p>
    <w:p w14:paraId="239560C9" w14:textId="77777777" w:rsidR="00C12DE1" w:rsidRDefault="00C12DE1" w:rsidP="00C12DE1">
      <w:pPr>
        <w:bidi/>
        <w:rPr>
          <w:rFonts w:ascii="Gisha" w:hAnsi="Gisha" w:cs="Gisha"/>
          <w:rtl/>
        </w:rPr>
      </w:pPr>
    </w:p>
    <w:p w14:paraId="3DED1FC5" w14:textId="1BE19486" w:rsidR="00C12DE1" w:rsidRPr="00C12DE1" w:rsidRDefault="00C12DE1" w:rsidP="00C12DE1">
      <w:pPr>
        <w:bidi/>
        <w:rPr>
          <w:rFonts w:ascii="Gisha" w:hAnsi="Gisha" w:cs="Gisha" w:hint="cs"/>
          <w:b/>
          <w:bCs/>
          <w:color w:val="008080"/>
          <w:sz w:val="36"/>
          <w:szCs w:val="36"/>
          <w:rtl/>
        </w:rPr>
      </w:pPr>
      <w:r w:rsidRPr="00C12DE1">
        <w:rPr>
          <w:rFonts w:ascii="Gisha" w:hAnsi="Gisha" w:cs="Gisha" w:hint="cs"/>
          <w:b/>
          <w:bCs/>
          <w:color w:val="008080"/>
          <w:sz w:val="36"/>
          <w:szCs w:val="36"/>
          <w:rtl/>
        </w:rPr>
        <w:t>הרחבה</w:t>
      </w:r>
      <w:r>
        <w:rPr>
          <w:rFonts w:ascii="Gisha" w:hAnsi="Gisha" w:cs="Gisha" w:hint="cs"/>
          <w:b/>
          <w:bCs/>
          <w:color w:val="008080"/>
          <w:sz w:val="36"/>
          <w:szCs w:val="36"/>
          <w:rtl/>
        </w:rPr>
        <w:t xml:space="preserve"> </w:t>
      </w:r>
      <w:r>
        <w:rPr>
          <w:rFonts w:ascii="Gisha" w:hAnsi="Gisha" w:cs="Gisha"/>
          <w:b/>
          <w:bCs/>
          <w:color w:val="008080"/>
          <w:sz w:val="36"/>
          <w:szCs w:val="36"/>
          <w:rtl/>
        </w:rPr>
        <w:t>–</w:t>
      </w:r>
      <w:r>
        <w:rPr>
          <w:rFonts w:ascii="Gisha" w:hAnsi="Gisha" w:cs="Gisha" w:hint="cs"/>
          <w:b/>
          <w:bCs/>
          <w:color w:val="008080"/>
          <w:sz w:val="36"/>
          <w:szCs w:val="36"/>
          <w:rtl/>
        </w:rPr>
        <w:t xml:space="preserve"> הצגה ויזואלית של תאריכים</w:t>
      </w:r>
    </w:p>
    <w:p w14:paraId="71265E93" w14:textId="737DDC14" w:rsidR="00C12DE1" w:rsidRDefault="00C12DE1" w:rsidP="007038A5">
      <w:pPr>
        <w:bidi/>
        <w:rPr>
          <w:rFonts w:ascii="Gisha" w:hAnsi="Gisha" w:cs="Gisha"/>
        </w:rPr>
      </w:pPr>
      <w:r>
        <w:rPr>
          <w:rFonts w:ascii="Gisha" w:hAnsi="Gisha" w:cs="Gisha" w:hint="cs"/>
          <w:rtl/>
        </w:rPr>
        <w:t>הוספנו לפרויקט את האפשרות להציג את התאריכים ש</w:t>
      </w:r>
      <w:r w:rsidR="00BC2EFA">
        <w:rPr>
          <w:rFonts w:ascii="Gisha" w:hAnsi="Gisha" w:cs="Gisha" w:hint="cs"/>
          <w:rtl/>
        </w:rPr>
        <w:t>תויגו</w:t>
      </w:r>
      <w:r>
        <w:rPr>
          <w:rFonts w:ascii="Gisha" w:hAnsi="Gisha" w:cs="Gisha" w:hint="cs"/>
          <w:rtl/>
        </w:rPr>
        <w:t xml:space="preserve"> במהלך המעבר על החוק בצורה ויזואלית דרך ממשק </w:t>
      </w:r>
      <w:r w:rsidR="007038A5">
        <w:rPr>
          <w:rFonts w:ascii="Gisha" w:hAnsi="Gisha" w:cs="Gisha"/>
        </w:rPr>
        <w:t>web</w:t>
      </w:r>
      <w:r>
        <w:rPr>
          <w:rFonts w:ascii="Gisha" w:hAnsi="Gisha" w:cs="Gisha" w:hint="cs"/>
          <w:rtl/>
        </w:rPr>
        <w:t xml:space="preserve"> שנראה כך:</w:t>
      </w:r>
    </w:p>
    <w:p w14:paraId="26EB9626" w14:textId="73FC668B" w:rsidR="00C12DE1" w:rsidRDefault="009A3D56" w:rsidP="00C12DE1">
      <w:pPr>
        <w:bidi/>
        <w:rPr>
          <w:rFonts w:ascii="Gisha" w:hAnsi="Gisha" w:cs="Gisha"/>
          <w:rtl/>
        </w:rPr>
      </w:pPr>
      <w:r>
        <w:rPr>
          <w:noProof/>
        </w:rPr>
        <w:drawing>
          <wp:inline distT="0" distB="0" distL="0" distR="0" wp14:anchorId="34F6D583" wp14:editId="1FB766D7">
            <wp:extent cx="5486400" cy="402463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024630"/>
                    </a:xfrm>
                    <a:prstGeom prst="rect">
                      <a:avLst/>
                    </a:prstGeom>
                  </pic:spPr>
                </pic:pic>
              </a:graphicData>
            </a:graphic>
          </wp:inline>
        </w:drawing>
      </w:r>
    </w:p>
    <w:p w14:paraId="72D58E70" w14:textId="77777777" w:rsidR="00C12DE1" w:rsidRDefault="00C12DE1" w:rsidP="00C12DE1">
      <w:pPr>
        <w:bidi/>
        <w:rPr>
          <w:rFonts w:ascii="Gisha" w:hAnsi="Gisha" w:cs="Gisha"/>
          <w:rtl/>
        </w:rPr>
      </w:pPr>
    </w:p>
    <w:p w14:paraId="4BEC35B2" w14:textId="77777777" w:rsidR="00987E52" w:rsidRDefault="00987E52" w:rsidP="0081700E">
      <w:pPr>
        <w:bidi/>
        <w:rPr>
          <w:rFonts w:ascii="Gisha" w:hAnsi="Gisha" w:cs="Gisha"/>
          <w:rtl/>
        </w:rPr>
      </w:pPr>
    </w:p>
    <w:p w14:paraId="621304BB" w14:textId="77777777" w:rsidR="00987E52" w:rsidRDefault="00987E52" w:rsidP="00987E52">
      <w:pPr>
        <w:bidi/>
        <w:rPr>
          <w:rFonts w:ascii="Gisha" w:hAnsi="Gisha" w:cs="Gisha"/>
          <w:rtl/>
        </w:rPr>
      </w:pPr>
    </w:p>
    <w:p w14:paraId="1307ED32" w14:textId="77777777" w:rsidR="00987E52" w:rsidRDefault="00987E52" w:rsidP="00987E52">
      <w:pPr>
        <w:bidi/>
        <w:rPr>
          <w:rFonts w:ascii="Gisha" w:hAnsi="Gisha" w:cs="Gisha"/>
          <w:rtl/>
        </w:rPr>
      </w:pPr>
    </w:p>
    <w:p w14:paraId="1215432C" w14:textId="77777777" w:rsidR="00987E52" w:rsidRDefault="00987E52" w:rsidP="00987E52">
      <w:pPr>
        <w:bidi/>
        <w:rPr>
          <w:rFonts w:ascii="Gisha" w:hAnsi="Gisha" w:cs="Gisha"/>
          <w:rtl/>
        </w:rPr>
      </w:pPr>
    </w:p>
    <w:p w14:paraId="30853960" w14:textId="77777777" w:rsidR="00987E52" w:rsidRDefault="00987E52" w:rsidP="00987E52">
      <w:pPr>
        <w:bidi/>
        <w:rPr>
          <w:rFonts w:ascii="Gisha" w:hAnsi="Gisha" w:cs="Gisha"/>
          <w:rtl/>
        </w:rPr>
      </w:pPr>
    </w:p>
    <w:p w14:paraId="4B3DA44F" w14:textId="4056E890" w:rsidR="0081700E" w:rsidRDefault="00987E52" w:rsidP="00987E52">
      <w:pPr>
        <w:bidi/>
        <w:rPr>
          <w:rFonts w:ascii="Gisha" w:hAnsi="Gisha" w:cs="Gisha"/>
        </w:rPr>
      </w:pPr>
      <w:r>
        <w:rPr>
          <w:rFonts w:ascii="Gisha" w:hAnsi="Gisha" w:cs="Gisha" w:hint="cs"/>
          <w:rtl/>
        </w:rPr>
        <w:lastRenderedPageBreak/>
        <w:t>בנוסף, אפשרנו להציג את התאריכים יחד עם התכונות שלהם:</w:t>
      </w:r>
    </w:p>
    <w:p w14:paraId="6124A7D7" w14:textId="77777777" w:rsidR="000346BF" w:rsidRDefault="000346BF" w:rsidP="000346BF">
      <w:pPr>
        <w:bidi/>
        <w:rPr>
          <w:rFonts w:ascii="Gisha" w:hAnsi="Gisha" w:cs="Gisha" w:hint="cs"/>
          <w:rtl/>
        </w:rPr>
      </w:pPr>
    </w:p>
    <w:p w14:paraId="46F639CB" w14:textId="132C98B8" w:rsidR="00C12DE1" w:rsidRDefault="00987E52" w:rsidP="00C12DE1">
      <w:pPr>
        <w:bidi/>
        <w:rPr>
          <w:rFonts w:ascii="Gisha" w:hAnsi="Gisha" w:cs="Gisha"/>
        </w:rPr>
      </w:pPr>
      <w:r>
        <w:rPr>
          <w:noProof/>
        </w:rPr>
        <w:drawing>
          <wp:inline distT="0" distB="0" distL="0" distR="0" wp14:anchorId="30EB7C13" wp14:editId="2CD03093">
            <wp:extent cx="5486400" cy="414083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140835"/>
                    </a:xfrm>
                    <a:prstGeom prst="rect">
                      <a:avLst/>
                    </a:prstGeom>
                  </pic:spPr>
                </pic:pic>
              </a:graphicData>
            </a:graphic>
          </wp:inline>
        </w:drawing>
      </w:r>
    </w:p>
    <w:p w14:paraId="6EC0044C" w14:textId="5771C4EE" w:rsidR="00C12DE1" w:rsidRDefault="00C12DE1" w:rsidP="00C12DE1">
      <w:pPr>
        <w:bidi/>
        <w:rPr>
          <w:rFonts w:ascii="Gisha" w:hAnsi="Gisha" w:cs="Gisha"/>
          <w:rtl/>
        </w:rPr>
      </w:pPr>
    </w:p>
    <w:p w14:paraId="228A543B" w14:textId="0F4CDC27" w:rsidR="00C12DE1" w:rsidRPr="00E8729D" w:rsidRDefault="00C12DE1" w:rsidP="00C12DE1">
      <w:pPr>
        <w:bidi/>
        <w:rPr>
          <w:rFonts w:ascii="Gisha" w:hAnsi="Gisha" w:cs="Gisha"/>
          <w:rtl/>
        </w:rPr>
      </w:pPr>
    </w:p>
    <w:p w14:paraId="79C369BA" w14:textId="77777777" w:rsidR="00987E52" w:rsidRDefault="00987E52" w:rsidP="001A65CA">
      <w:pPr>
        <w:bidi/>
        <w:rPr>
          <w:rFonts w:ascii="Gisha" w:hAnsi="Gisha" w:cs="Gisha"/>
          <w:b/>
          <w:bCs/>
          <w:color w:val="008080"/>
          <w:sz w:val="36"/>
          <w:szCs w:val="36"/>
          <w:rtl/>
        </w:rPr>
      </w:pPr>
    </w:p>
    <w:p w14:paraId="3EF3757C" w14:textId="77777777" w:rsidR="00987E52" w:rsidRDefault="00987E52" w:rsidP="00987E52">
      <w:pPr>
        <w:bidi/>
        <w:rPr>
          <w:rFonts w:ascii="Gisha" w:hAnsi="Gisha" w:cs="Gisha"/>
          <w:b/>
          <w:bCs/>
          <w:color w:val="008080"/>
          <w:sz w:val="36"/>
          <w:szCs w:val="36"/>
          <w:rtl/>
        </w:rPr>
      </w:pPr>
    </w:p>
    <w:p w14:paraId="12FA65B9" w14:textId="77777777" w:rsidR="00987E52" w:rsidRDefault="00987E52" w:rsidP="00987E52">
      <w:pPr>
        <w:bidi/>
        <w:rPr>
          <w:rFonts w:ascii="Gisha" w:hAnsi="Gisha" w:cs="Gisha"/>
          <w:b/>
          <w:bCs/>
          <w:color w:val="008080"/>
          <w:sz w:val="36"/>
          <w:szCs w:val="36"/>
          <w:rtl/>
        </w:rPr>
      </w:pPr>
    </w:p>
    <w:p w14:paraId="1579063A" w14:textId="77777777" w:rsidR="00987E52" w:rsidRDefault="00987E52" w:rsidP="00987E52">
      <w:pPr>
        <w:bidi/>
        <w:rPr>
          <w:rFonts w:ascii="Gisha" w:hAnsi="Gisha" w:cs="Gisha"/>
          <w:b/>
          <w:bCs/>
          <w:color w:val="008080"/>
          <w:sz w:val="36"/>
          <w:szCs w:val="36"/>
          <w:rtl/>
        </w:rPr>
      </w:pPr>
    </w:p>
    <w:p w14:paraId="4DBCFBD5" w14:textId="77777777" w:rsidR="00987E52" w:rsidRDefault="00987E52" w:rsidP="00987E52">
      <w:pPr>
        <w:bidi/>
        <w:rPr>
          <w:rFonts w:ascii="Gisha" w:hAnsi="Gisha" w:cs="Gisha"/>
          <w:b/>
          <w:bCs/>
          <w:color w:val="008080"/>
          <w:sz w:val="36"/>
          <w:szCs w:val="36"/>
          <w:rtl/>
        </w:rPr>
      </w:pPr>
    </w:p>
    <w:p w14:paraId="7588A005" w14:textId="77777777" w:rsidR="00987E52" w:rsidRDefault="00987E52" w:rsidP="00987E52">
      <w:pPr>
        <w:bidi/>
        <w:rPr>
          <w:rFonts w:ascii="Gisha" w:hAnsi="Gisha" w:cs="Gisha"/>
          <w:b/>
          <w:bCs/>
          <w:color w:val="008080"/>
          <w:sz w:val="36"/>
          <w:szCs w:val="36"/>
          <w:rtl/>
        </w:rPr>
      </w:pPr>
    </w:p>
    <w:p w14:paraId="69EF88F9" w14:textId="5F17874E" w:rsidR="00987E52" w:rsidRDefault="00987E52" w:rsidP="00987E52">
      <w:pPr>
        <w:bidi/>
        <w:rPr>
          <w:rFonts w:ascii="Gisha" w:hAnsi="Gisha" w:cs="Gisha"/>
          <w:b/>
          <w:bCs/>
          <w:color w:val="008080"/>
          <w:sz w:val="36"/>
          <w:szCs w:val="36"/>
          <w:rtl/>
        </w:rPr>
      </w:pPr>
    </w:p>
    <w:p w14:paraId="1B370CED" w14:textId="64D21153" w:rsidR="001A65CA" w:rsidRPr="00C6196F" w:rsidRDefault="001A65CA" w:rsidP="00987E52">
      <w:pPr>
        <w:bidi/>
        <w:rPr>
          <w:rFonts w:ascii="Gisha" w:hAnsi="Gisha" w:cs="Gisha"/>
          <w:b/>
          <w:bCs/>
          <w:color w:val="008080"/>
          <w:sz w:val="36"/>
          <w:szCs w:val="36"/>
          <w:rtl/>
        </w:rPr>
      </w:pPr>
      <w:r w:rsidRPr="00C6196F">
        <w:rPr>
          <w:rFonts w:ascii="Gisha" w:hAnsi="Gisha" w:cs="Gisha"/>
          <w:b/>
          <w:bCs/>
          <w:color w:val="008080"/>
          <w:sz w:val="36"/>
          <w:szCs w:val="36"/>
          <w:rtl/>
        </w:rPr>
        <w:lastRenderedPageBreak/>
        <w:t>סיכום</w:t>
      </w:r>
    </w:p>
    <w:p w14:paraId="1817DAF2" w14:textId="77777777" w:rsidR="005064FB" w:rsidRDefault="005064FB" w:rsidP="002E169D">
      <w:pPr>
        <w:bidi/>
        <w:rPr>
          <w:rFonts w:ascii="Gisha" w:hAnsi="Gisha" w:cs="Gisha"/>
          <w:color w:val="000000"/>
          <w:rtl/>
        </w:rPr>
      </w:pPr>
    </w:p>
    <w:p w14:paraId="29F79DFD" w14:textId="38906FA5" w:rsidR="001A65CA" w:rsidRPr="00E8729D" w:rsidRDefault="002E169D" w:rsidP="005064FB">
      <w:pPr>
        <w:bidi/>
        <w:rPr>
          <w:rFonts w:ascii="Gisha" w:hAnsi="Gisha" w:cs="Gisha"/>
          <w:color w:val="000000"/>
          <w:rtl/>
        </w:rPr>
      </w:pPr>
      <w:r w:rsidRPr="00E8729D">
        <w:rPr>
          <w:rFonts w:ascii="Gisha" w:hAnsi="Gisha" w:cs="Gisha"/>
          <w:color w:val="000000"/>
          <w:rtl/>
        </w:rPr>
        <w:t>המשימה שלנו הייתה</w:t>
      </w:r>
      <w:r w:rsidR="00CE50EA" w:rsidRPr="00E8729D">
        <w:rPr>
          <w:rFonts w:ascii="Gisha" w:hAnsi="Gisha" w:cs="Gisha"/>
          <w:color w:val="000000"/>
          <w:rtl/>
        </w:rPr>
        <w:t xml:space="preserve"> זיהוי ותיוג של </w:t>
      </w:r>
      <w:r w:rsidRPr="00E8729D">
        <w:rPr>
          <w:rFonts w:ascii="Gisha" w:hAnsi="Gisha" w:cs="Gisha"/>
          <w:color w:val="000000"/>
          <w:rtl/>
        </w:rPr>
        <w:t xml:space="preserve">תאריכים בתוך </w:t>
      </w:r>
      <w:r w:rsidR="00CE50EA" w:rsidRPr="00E8729D">
        <w:rPr>
          <w:rFonts w:ascii="Gisha" w:hAnsi="Gisha" w:cs="Gisha"/>
          <w:color w:val="000000"/>
          <w:rtl/>
        </w:rPr>
        <w:t>מסמך</w:t>
      </w:r>
      <w:r w:rsidRPr="00E8729D">
        <w:rPr>
          <w:rFonts w:ascii="Gisha" w:hAnsi="Gisha" w:cs="Gisha"/>
          <w:color w:val="000000"/>
          <w:rtl/>
        </w:rPr>
        <w:t xml:space="preserve"> חוק</w:t>
      </w:r>
      <w:r w:rsidR="00CE50EA" w:rsidRPr="00E8729D">
        <w:rPr>
          <w:rFonts w:ascii="Gisha" w:hAnsi="Gisha" w:cs="Gisha"/>
          <w:color w:val="000000"/>
          <w:rtl/>
        </w:rPr>
        <w:t xml:space="preserve"> ברובד התוכן והמשמעות</w:t>
      </w:r>
      <w:r w:rsidRPr="00E8729D">
        <w:rPr>
          <w:rFonts w:ascii="Gisha" w:hAnsi="Gisha" w:cs="Gisha"/>
          <w:color w:val="000000"/>
          <w:rtl/>
        </w:rPr>
        <w:t xml:space="preserve">. על מנת לקיים אותה, עבדנו עם כלים חדשים כגון ביטויים רגולריים – אשר עזרנו לנו בזיהוי התאריכים ומילות הקישור, וכלים </w:t>
      </w:r>
      <w:proofErr w:type="spellStart"/>
      <w:r w:rsidRPr="00E8729D">
        <w:rPr>
          <w:rFonts w:ascii="Gisha" w:hAnsi="Gisha" w:cs="Gisha"/>
          <w:color w:val="000000"/>
          <w:rtl/>
        </w:rPr>
        <w:t>לפרסור</w:t>
      </w:r>
      <w:proofErr w:type="spellEnd"/>
      <w:r w:rsidRPr="00E8729D">
        <w:rPr>
          <w:rFonts w:ascii="Gisha" w:hAnsi="Gisha" w:cs="Gisha"/>
          <w:color w:val="000000"/>
          <w:rtl/>
        </w:rPr>
        <w:t xml:space="preserve"> המבנה ה</w:t>
      </w:r>
      <w:r w:rsidRPr="00E8729D">
        <w:rPr>
          <w:rFonts w:ascii="Gisha" w:hAnsi="Gisha" w:cs="Gisha"/>
          <w:color w:val="000000"/>
        </w:rPr>
        <w:t>xml</w:t>
      </w:r>
      <w:r w:rsidRPr="00E8729D">
        <w:rPr>
          <w:rFonts w:ascii="Gisha" w:hAnsi="Gisha" w:cs="Gisha"/>
          <w:color w:val="000000"/>
          <w:rtl/>
        </w:rPr>
        <w:t xml:space="preserve">-י – אשר עזרו לנו לעבור על המבנה בצורה מסודרת כדי למצוא את התאריכים, וגם להוסיף למבנה את התיוג החדש. </w:t>
      </w:r>
      <w:r w:rsidR="00F12603" w:rsidRPr="00E8729D">
        <w:rPr>
          <w:rFonts w:ascii="Gisha" w:hAnsi="Gisha" w:cs="Gisha"/>
          <w:color w:val="000000"/>
          <w:rtl/>
        </w:rPr>
        <w:t>למדנו על סטנדרט ה</w:t>
      </w:r>
      <w:r w:rsidR="00F12603" w:rsidRPr="00E8729D">
        <w:rPr>
          <w:rFonts w:ascii="Gisha" w:hAnsi="Gisha" w:cs="Gisha"/>
          <w:color w:val="000000"/>
        </w:rPr>
        <w:t>AKN</w:t>
      </w:r>
      <w:r w:rsidR="00F12603" w:rsidRPr="00E8729D">
        <w:rPr>
          <w:rFonts w:ascii="Gisha" w:hAnsi="Gisha" w:cs="Gisha"/>
          <w:color w:val="000000"/>
          <w:rtl/>
        </w:rPr>
        <w:t xml:space="preserve">, על תהליך המחשבה על תיוג מסמכים – מה המידע שניתן להוסיף, איזה מידע הוא רלוונטי </w:t>
      </w:r>
      <w:proofErr w:type="spellStart"/>
      <w:r w:rsidR="00F12603" w:rsidRPr="00E8729D">
        <w:rPr>
          <w:rFonts w:ascii="Gisha" w:hAnsi="Gisha" w:cs="Gisha"/>
          <w:color w:val="000000"/>
          <w:rtl/>
        </w:rPr>
        <w:t>וכו</w:t>
      </w:r>
      <w:proofErr w:type="spellEnd"/>
      <w:r w:rsidR="00F12603" w:rsidRPr="00E8729D">
        <w:rPr>
          <w:rFonts w:ascii="Gisha" w:hAnsi="Gisha" w:cs="Gisha"/>
          <w:color w:val="000000"/>
          <w:rtl/>
        </w:rPr>
        <w:t>'.</w:t>
      </w:r>
    </w:p>
    <w:p w14:paraId="3E1BE43D" w14:textId="3A429578" w:rsidR="002E169D" w:rsidRPr="00E8729D" w:rsidRDefault="00006083" w:rsidP="002E169D">
      <w:pPr>
        <w:bidi/>
        <w:rPr>
          <w:rFonts w:ascii="Gisha" w:hAnsi="Gisha" w:cs="Gisha"/>
          <w:color w:val="000000"/>
          <w:rtl/>
        </w:rPr>
      </w:pPr>
      <w:r>
        <w:rPr>
          <w:rFonts w:ascii="Gisha" w:hAnsi="Gisha" w:cs="Gisha" w:hint="cs"/>
          <w:color w:val="000000"/>
          <w:rtl/>
        </w:rPr>
        <w:t xml:space="preserve">במהלך עבודתנו נכחנו לדעת כי </w:t>
      </w:r>
      <w:r w:rsidR="002E169D" w:rsidRPr="00E8729D">
        <w:rPr>
          <w:rFonts w:ascii="Gisha" w:hAnsi="Gisha" w:cs="Gisha"/>
          <w:color w:val="000000"/>
          <w:rtl/>
        </w:rPr>
        <w:t xml:space="preserve">יש לתאריכים משמעויות </w:t>
      </w:r>
      <w:r>
        <w:rPr>
          <w:rFonts w:ascii="Gisha" w:hAnsi="Gisha" w:cs="Gisha"/>
          <w:color w:val="000000"/>
          <w:rtl/>
        </w:rPr>
        <w:t>רבות בחוקים, כפי שציינו למעלה</w:t>
      </w:r>
      <w:r>
        <w:rPr>
          <w:rFonts w:ascii="Gisha" w:hAnsi="Gisha" w:cs="Gisha" w:hint="cs"/>
          <w:color w:val="000000"/>
          <w:rtl/>
        </w:rPr>
        <w:t xml:space="preserve">. חשבנו על דרכים להביא את המשמעויות האלה </w:t>
      </w:r>
      <w:proofErr w:type="spellStart"/>
      <w:r>
        <w:rPr>
          <w:rFonts w:ascii="Gisha" w:hAnsi="Gisha" w:cs="Gisha" w:hint="cs"/>
          <w:color w:val="000000"/>
          <w:rtl/>
        </w:rPr>
        <w:t>לקידמה</w:t>
      </w:r>
      <w:proofErr w:type="spellEnd"/>
      <w:r>
        <w:rPr>
          <w:rFonts w:ascii="Gisha" w:hAnsi="Gisha" w:cs="Gisha" w:hint="cs"/>
          <w:color w:val="000000"/>
          <w:rtl/>
        </w:rPr>
        <w:t xml:space="preserve"> וליחס להם מקום בתיוג התאריכים, אך הדבר דורש עבודה מרובה ולכן </w:t>
      </w:r>
      <w:r w:rsidR="002E169D" w:rsidRPr="00E8729D">
        <w:rPr>
          <w:rFonts w:ascii="Gisha" w:hAnsi="Gisha" w:cs="Gisha"/>
          <w:color w:val="000000"/>
          <w:rtl/>
        </w:rPr>
        <w:t>בפרויקט זה אין מענה לכל המשמעויות, אך אנו מאמינים שהדרך לגילוי משמעויות נוספות סלולה.</w:t>
      </w:r>
    </w:p>
    <w:p w14:paraId="3DAA9B68" w14:textId="276CE44D" w:rsidR="00C87453" w:rsidRPr="00E8729D" w:rsidRDefault="00087B31" w:rsidP="004D3064">
      <w:pPr>
        <w:bidi/>
        <w:rPr>
          <w:rFonts w:ascii="Gisha" w:hAnsi="Gisha" w:cs="Gisha"/>
          <w:color w:val="000000"/>
          <w:rtl/>
        </w:rPr>
      </w:pPr>
      <w:r w:rsidRPr="00E8729D">
        <w:rPr>
          <w:rFonts w:ascii="Gisha" w:hAnsi="Gisha" w:cs="Gisha"/>
          <w:color w:val="000000"/>
          <w:rtl/>
        </w:rPr>
        <w:t>העבודה הייתה מאתגרת ומהנה, ו</w:t>
      </w:r>
      <w:r w:rsidR="00C87453" w:rsidRPr="00E8729D">
        <w:rPr>
          <w:rFonts w:ascii="Gisha" w:hAnsi="Gisha" w:cs="Gisha"/>
          <w:color w:val="000000"/>
          <w:rtl/>
        </w:rPr>
        <w:t>אנו מרוצים מ</w:t>
      </w:r>
      <w:r w:rsidRPr="00E8729D">
        <w:rPr>
          <w:rFonts w:ascii="Gisha" w:hAnsi="Gisha" w:cs="Gisha"/>
          <w:color w:val="000000"/>
          <w:rtl/>
        </w:rPr>
        <w:t xml:space="preserve">פרי </w:t>
      </w:r>
      <w:r w:rsidR="00C87453" w:rsidRPr="00E8729D">
        <w:rPr>
          <w:rFonts w:ascii="Gisha" w:hAnsi="Gisha" w:cs="Gisha"/>
          <w:color w:val="000000"/>
          <w:rtl/>
        </w:rPr>
        <w:t>עבודתנו ומרגישים שלמדנו המון בדרך</w:t>
      </w:r>
      <w:r w:rsidR="004D3064" w:rsidRPr="00E8729D">
        <w:rPr>
          <w:rFonts w:ascii="Gisha" w:hAnsi="Gisha" w:cs="Gisha"/>
          <w:color w:val="000000"/>
          <w:rtl/>
        </w:rPr>
        <w:t xml:space="preserve">. </w:t>
      </w:r>
      <w:r w:rsidR="004D3064" w:rsidRPr="00E8729D">
        <w:rPr>
          <w:rFonts w:ascii="Gisha" w:hAnsi="Gisha" w:cs="Gisha"/>
          <w:color w:val="FF0000"/>
          <w:rtl/>
        </w:rPr>
        <w:t>עוד קצת</w:t>
      </w:r>
      <w:r w:rsidR="00006083">
        <w:rPr>
          <w:rFonts w:ascii="Gisha" w:hAnsi="Gisha" w:cs="Gisha" w:hint="cs"/>
          <w:color w:val="FF0000"/>
          <w:rtl/>
        </w:rPr>
        <w:t>?</w:t>
      </w:r>
    </w:p>
    <w:p w14:paraId="5F1952A1" w14:textId="77777777" w:rsidR="00F12603" w:rsidRPr="00E8729D" w:rsidRDefault="00F12603" w:rsidP="00F12603">
      <w:pPr>
        <w:bidi/>
        <w:rPr>
          <w:rFonts w:ascii="Gisha" w:hAnsi="Gisha" w:cs="Gisha"/>
          <w:color w:val="000000"/>
          <w:rtl/>
        </w:rPr>
      </w:pPr>
    </w:p>
    <w:p w14:paraId="1B74CE1A" w14:textId="08AF7D79" w:rsidR="001A65CA" w:rsidRDefault="001A65CA" w:rsidP="001A65CA">
      <w:pPr>
        <w:bidi/>
        <w:rPr>
          <w:rFonts w:ascii="Gisha" w:hAnsi="Gisha" w:cs="Gisha"/>
          <w:b/>
          <w:bCs/>
          <w:color w:val="008080"/>
          <w:sz w:val="36"/>
          <w:szCs w:val="36"/>
          <w:rtl/>
        </w:rPr>
      </w:pPr>
      <w:r w:rsidRPr="00C6196F">
        <w:rPr>
          <w:rFonts w:ascii="Gisha" w:hAnsi="Gisha" w:cs="Gisha"/>
          <w:b/>
          <w:bCs/>
          <w:color w:val="008080"/>
          <w:sz w:val="36"/>
          <w:szCs w:val="36"/>
          <w:rtl/>
        </w:rPr>
        <w:t>מקורות</w:t>
      </w:r>
    </w:p>
    <w:p w14:paraId="4F6D43D4" w14:textId="1ED75D26" w:rsidR="005064FB" w:rsidRPr="00287B71" w:rsidRDefault="005064FB" w:rsidP="00287B71">
      <w:pPr>
        <w:bidi/>
        <w:jc w:val="right"/>
        <w:rPr>
          <w:rFonts w:ascii="Gisha" w:hAnsi="Gisha" w:cs="Gisha"/>
          <w:b/>
          <w:bCs/>
          <w:color w:val="008080"/>
          <w:sz w:val="24"/>
          <w:szCs w:val="24"/>
        </w:rPr>
      </w:pPr>
    </w:p>
    <w:p w14:paraId="471D4655" w14:textId="02DC8C8E" w:rsidR="00FF39DB" w:rsidRPr="00287B71" w:rsidRDefault="00FF39DB" w:rsidP="00287B71">
      <w:pPr>
        <w:bidi/>
        <w:jc w:val="right"/>
        <w:rPr>
          <w:rFonts w:ascii="Gisha" w:hAnsi="Gisha" w:cs="Gisha"/>
          <w:b/>
          <w:bCs/>
          <w:color w:val="008080"/>
          <w:sz w:val="24"/>
          <w:szCs w:val="24"/>
        </w:rPr>
      </w:pPr>
      <w:hyperlink r:id="rId8" w:history="1">
        <w:r w:rsidRPr="00287B71">
          <w:rPr>
            <w:rStyle w:val="Hyperlink"/>
            <w:rFonts w:ascii="Gisha" w:hAnsi="Gisha" w:cs="Gisha"/>
            <w:sz w:val="24"/>
            <w:szCs w:val="24"/>
          </w:rPr>
          <w:t>https://docs.oasis-open.org/legaldocml/akn-core/v1.0/akn-core-v1.0-part1-vocabulary.html</w:t>
        </w:r>
      </w:hyperlink>
      <w:r w:rsidRPr="00287B71">
        <w:rPr>
          <w:rStyle w:val="Hyperlink"/>
          <w:rFonts w:ascii="Gisha" w:hAnsi="Gisha" w:cs="Gisha"/>
          <w:sz w:val="24"/>
          <w:szCs w:val="24"/>
        </w:rPr>
        <w:t xml:space="preserve"> </w:t>
      </w:r>
      <w:r w:rsidR="00287B71">
        <w:rPr>
          <w:rFonts w:ascii="Gisha" w:hAnsi="Gisha" w:cs="Gisha"/>
          <w:color w:val="008080"/>
          <w:sz w:val="24"/>
          <w:szCs w:val="24"/>
        </w:rPr>
        <w:t xml:space="preserve">           </w:t>
      </w:r>
      <w:r w:rsidR="00287B71">
        <w:rPr>
          <w:rFonts w:ascii="Gisha" w:hAnsi="Gisha" w:cs="Gisha"/>
          <w:color w:val="008080"/>
          <w:sz w:val="24"/>
          <w:szCs w:val="24"/>
        </w:rPr>
        <w:br/>
      </w:r>
      <w:proofErr w:type="spellStart"/>
      <w:r w:rsidRPr="00287B71">
        <w:rPr>
          <w:rFonts w:ascii="Gisha" w:hAnsi="Gisha" w:cs="Gisha"/>
          <w:sz w:val="24"/>
          <w:szCs w:val="24"/>
        </w:rPr>
        <w:t>Akoma</w:t>
      </w:r>
      <w:proofErr w:type="spellEnd"/>
      <w:r w:rsidRPr="00287B71">
        <w:rPr>
          <w:rFonts w:ascii="Gisha" w:hAnsi="Gisha" w:cs="Gisha"/>
          <w:sz w:val="24"/>
          <w:szCs w:val="24"/>
        </w:rPr>
        <w:t xml:space="preserve"> </w:t>
      </w:r>
      <w:proofErr w:type="spellStart"/>
      <w:r w:rsidRPr="00287B71">
        <w:rPr>
          <w:rFonts w:ascii="Gisha" w:hAnsi="Gisha" w:cs="Gisha"/>
          <w:sz w:val="24"/>
          <w:szCs w:val="24"/>
        </w:rPr>
        <w:t>Ntoso</w:t>
      </w:r>
      <w:proofErr w:type="spellEnd"/>
      <w:r w:rsidRPr="00287B71">
        <w:rPr>
          <w:rFonts w:ascii="Gisha" w:hAnsi="Gisha" w:cs="Gisha"/>
          <w:sz w:val="24"/>
          <w:szCs w:val="24"/>
        </w:rPr>
        <w:t xml:space="preserve"> Version 1.0. Part 1: XML Vocabulary</w:t>
      </w:r>
    </w:p>
    <w:p w14:paraId="6CEBD24E" w14:textId="77777777" w:rsidR="00FF39DB" w:rsidRPr="00287B71" w:rsidRDefault="00FF39DB" w:rsidP="00287B71">
      <w:pPr>
        <w:bidi/>
        <w:jc w:val="right"/>
        <w:rPr>
          <w:rFonts w:ascii="Gisha" w:hAnsi="Gisha" w:cs="Gisha"/>
          <w:b/>
          <w:bCs/>
          <w:color w:val="008080"/>
          <w:sz w:val="24"/>
          <w:szCs w:val="24"/>
          <w:rtl/>
        </w:rPr>
      </w:pPr>
    </w:p>
    <w:p w14:paraId="6B137117" w14:textId="479AD8B1" w:rsidR="001A65CA" w:rsidRPr="00287B71" w:rsidRDefault="004D5A8D" w:rsidP="00287B71">
      <w:pPr>
        <w:bidi/>
        <w:jc w:val="right"/>
        <w:rPr>
          <w:rFonts w:ascii="Gisha" w:hAnsi="Gisha" w:cs="Gisha"/>
          <w:sz w:val="24"/>
          <w:szCs w:val="24"/>
          <w:rtl/>
        </w:rPr>
      </w:pPr>
      <w:hyperlink r:id="rId9" w:history="1">
        <w:r w:rsidR="001A65CA" w:rsidRPr="00287B71">
          <w:rPr>
            <w:rStyle w:val="Hyperlink"/>
            <w:rFonts w:ascii="Gisha" w:hAnsi="Gisha" w:cs="Gisha"/>
            <w:sz w:val="24"/>
            <w:szCs w:val="24"/>
          </w:rPr>
          <w:t>https://docs.python.org/3/library/re.html</w:t>
        </w:r>
      </w:hyperlink>
      <w:r w:rsidR="001A65CA" w:rsidRPr="00287B71">
        <w:rPr>
          <w:rFonts w:ascii="Gisha" w:hAnsi="Gisha" w:cs="Gisha"/>
          <w:sz w:val="24"/>
          <w:szCs w:val="24"/>
        </w:rPr>
        <w:t xml:space="preserve"> </w:t>
      </w:r>
      <w:r w:rsidR="00287B71">
        <w:rPr>
          <w:rFonts w:ascii="Gisha" w:hAnsi="Gisha" w:cs="Gisha"/>
          <w:sz w:val="24"/>
          <w:szCs w:val="24"/>
        </w:rPr>
        <w:br/>
      </w:r>
      <w:r w:rsidR="001A65CA" w:rsidRPr="00287B71">
        <w:rPr>
          <w:rFonts w:ascii="Gisha" w:hAnsi="Gisha" w:cs="Gisha"/>
          <w:sz w:val="24"/>
          <w:szCs w:val="24"/>
        </w:rPr>
        <w:t>re.py documentation</w:t>
      </w:r>
    </w:p>
    <w:p w14:paraId="6DBD0D2E" w14:textId="77777777" w:rsidR="005064FB" w:rsidRPr="00287B71" w:rsidRDefault="005064FB" w:rsidP="00287B71">
      <w:pPr>
        <w:bidi/>
        <w:jc w:val="right"/>
        <w:rPr>
          <w:rFonts w:ascii="Gisha" w:hAnsi="Gisha" w:cs="Gisha"/>
          <w:sz w:val="24"/>
          <w:szCs w:val="24"/>
        </w:rPr>
      </w:pPr>
    </w:p>
    <w:p w14:paraId="63E681A7" w14:textId="091DE7C2" w:rsidR="001A65CA" w:rsidRPr="00287B71" w:rsidRDefault="00C10ED4" w:rsidP="00287B71">
      <w:pPr>
        <w:bidi/>
        <w:jc w:val="right"/>
        <w:rPr>
          <w:rFonts w:ascii="Gisha" w:hAnsi="Gisha" w:cs="Gisha"/>
          <w:sz w:val="24"/>
          <w:szCs w:val="24"/>
          <w:rtl/>
        </w:rPr>
      </w:pPr>
      <w:hyperlink r:id="rId10" w:history="1">
        <w:r w:rsidRPr="00287B71">
          <w:rPr>
            <w:rStyle w:val="Hyperlink"/>
            <w:rFonts w:ascii="Gisha" w:hAnsi="Gisha" w:cs="Gisha"/>
            <w:sz w:val="24"/>
            <w:szCs w:val="24"/>
          </w:rPr>
          <w:t>https://www.hebcal.com/home/195/jewish-calendar-rest-api</w:t>
        </w:r>
      </w:hyperlink>
      <w:r w:rsidRPr="00287B71">
        <w:rPr>
          <w:rFonts w:ascii="Gisha" w:hAnsi="Gisha" w:cs="Gisha"/>
          <w:sz w:val="24"/>
          <w:szCs w:val="24"/>
        </w:rPr>
        <w:t xml:space="preserve"> </w:t>
      </w:r>
      <w:r w:rsidR="00287B71">
        <w:rPr>
          <w:rFonts w:ascii="Gisha" w:hAnsi="Gisha" w:cs="Gisha"/>
          <w:sz w:val="24"/>
          <w:szCs w:val="24"/>
        </w:rPr>
        <w:t xml:space="preserve"> </w:t>
      </w:r>
      <w:r w:rsidR="00287B71">
        <w:rPr>
          <w:rFonts w:ascii="Gisha" w:hAnsi="Gisha" w:cs="Gisha"/>
          <w:sz w:val="24"/>
          <w:szCs w:val="24"/>
        </w:rPr>
        <w:br/>
      </w:r>
      <w:r w:rsidRPr="00287B71">
        <w:rPr>
          <w:rFonts w:ascii="Gisha" w:hAnsi="Gisha" w:cs="Gisha"/>
          <w:sz w:val="24"/>
          <w:szCs w:val="24"/>
        </w:rPr>
        <w:t>Jewish calendar REST API</w:t>
      </w:r>
    </w:p>
    <w:p w14:paraId="0A3834B5" w14:textId="568F21B8" w:rsidR="001A65CA" w:rsidRPr="00287B71" w:rsidRDefault="001A65CA" w:rsidP="00287B71">
      <w:pPr>
        <w:bidi/>
        <w:jc w:val="right"/>
        <w:rPr>
          <w:rFonts w:ascii="Gisha" w:hAnsi="Gisha" w:cs="Gisha"/>
          <w:color w:val="000000"/>
          <w:sz w:val="24"/>
          <w:szCs w:val="24"/>
        </w:rPr>
      </w:pPr>
    </w:p>
    <w:p w14:paraId="607AA831" w14:textId="2BE111E2" w:rsidR="00657F65" w:rsidRPr="00287B71" w:rsidRDefault="00657F65" w:rsidP="00287B71">
      <w:pPr>
        <w:bidi/>
        <w:jc w:val="right"/>
        <w:rPr>
          <w:rFonts w:ascii="Gisha" w:hAnsi="Gisha" w:cs="Gisha"/>
          <w:color w:val="000000"/>
          <w:sz w:val="24"/>
          <w:szCs w:val="24"/>
          <w:rtl/>
        </w:rPr>
      </w:pPr>
      <w:hyperlink r:id="rId11" w:history="1">
        <w:r w:rsidRPr="00287B71">
          <w:rPr>
            <w:rStyle w:val="Hyperlink"/>
            <w:rFonts w:ascii="Gisha" w:hAnsi="Gisha" w:cs="Gisha"/>
            <w:sz w:val="24"/>
            <w:szCs w:val="24"/>
          </w:rPr>
          <w:t>https://www.baeldung.com/java-date-regular-expressions</w:t>
        </w:r>
      </w:hyperlink>
      <w:r w:rsidRPr="00287B71">
        <w:rPr>
          <w:rFonts w:ascii="Gisha" w:hAnsi="Gisha" w:cs="Gisha"/>
          <w:color w:val="000000"/>
          <w:sz w:val="24"/>
          <w:szCs w:val="24"/>
        </w:rPr>
        <w:t xml:space="preserve"> </w:t>
      </w:r>
      <w:r w:rsidR="00287B71">
        <w:rPr>
          <w:rFonts w:ascii="Gisha" w:hAnsi="Gisha" w:cs="Gisha"/>
          <w:sz w:val="24"/>
          <w:szCs w:val="24"/>
        </w:rPr>
        <w:br/>
      </w:r>
      <w:proofErr w:type="spellStart"/>
      <w:r w:rsidRPr="00287B71">
        <w:rPr>
          <w:rFonts w:ascii="Gisha" w:hAnsi="Gisha" w:cs="Gisha"/>
          <w:sz w:val="24"/>
          <w:szCs w:val="24"/>
        </w:rPr>
        <w:t>RegEx</w:t>
      </w:r>
      <w:proofErr w:type="spellEnd"/>
      <w:r w:rsidRPr="00287B71">
        <w:rPr>
          <w:rFonts w:ascii="Gisha" w:hAnsi="Gisha" w:cs="Gisha"/>
          <w:sz w:val="24"/>
          <w:szCs w:val="24"/>
        </w:rPr>
        <w:t xml:space="preserve"> for matching Date Pattern</w:t>
      </w:r>
    </w:p>
    <w:p w14:paraId="4C0D6F60" w14:textId="4CB5A711" w:rsidR="00657F65" w:rsidRDefault="00657F65" w:rsidP="00657F65">
      <w:pPr>
        <w:bidi/>
        <w:rPr>
          <w:rFonts w:ascii="Gisha" w:hAnsi="Gisha" w:cs="Gisha"/>
          <w:color w:val="000000"/>
          <w:sz w:val="24"/>
          <w:szCs w:val="24"/>
        </w:rPr>
      </w:pPr>
    </w:p>
    <w:p w14:paraId="6FD71D3A" w14:textId="77777777" w:rsidR="00657F65" w:rsidRPr="009A3D56" w:rsidRDefault="00657F65">
      <w:pPr>
        <w:bidi/>
        <w:rPr>
          <w:rFonts w:ascii="Gisha" w:hAnsi="Gisha" w:cs="Gisha"/>
          <w:color w:val="000000"/>
          <w:sz w:val="24"/>
          <w:szCs w:val="24"/>
        </w:rPr>
      </w:pPr>
    </w:p>
    <w:sectPr w:rsidR="00657F65" w:rsidRPr="009A3D56" w:rsidSect="001400F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423"/>
    <w:multiLevelType w:val="hybridMultilevel"/>
    <w:tmpl w:val="0DA267B2"/>
    <w:lvl w:ilvl="0" w:tplc="1AAA5E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556C"/>
    <w:multiLevelType w:val="hybridMultilevel"/>
    <w:tmpl w:val="493A823E"/>
    <w:lvl w:ilvl="0" w:tplc="BA62F68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FF81323"/>
    <w:multiLevelType w:val="hybridMultilevel"/>
    <w:tmpl w:val="CDEE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41621"/>
    <w:multiLevelType w:val="hybridMultilevel"/>
    <w:tmpl w:val="68D8B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374A4"/>
    <w:multiLevelType w:val="hybridMultilevel"/>
    <w:tmpl w:val="00B0C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9C6CAF"/>
    <w:multiLevelType w:val="hybridMultilevel"/>
    <w:tmpl w:val="A63A8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377E79"/>
    <w:multiLevelType w:val="hybridMultilevel"/>
    <w:tmpl w:val="DB4814BE"/>
    <w:lvl w:ilvl="0" w:tplc="2BB293C2">
      <w:start w:val="1"/>
      <w:numFmt w:val="decimal"/>
      <w:lvlText w:val="%1."/>
      <w:lvlJc w:val="left"/>
      <w:pPr>
        <w:ind w:left="81" w:hanging="360"/>
      </w:pPr>
      <w:rPr>
        <w:rFonts w:hint="default"/>
        <w:b w:val="0"/>
        <w:bCs w:val="0"/>
      </w:rPr>
    </w:lvl>
    <w:lvl w:ilvl="1" w:tplc="04090019" w:tentative="1">
      <w:start w:val="1"/>
      <w:numFmt w:val="lowerLetter"/>
      <w:lvlText w:val="%2."/>
      <w:lvlJc w:val="left"/>
      <w:pPr>
        <w:ind w:left="801" w:hanging="360"/>
      </w:pPr>
    </w:lvl>
    <w:lvl w:ilvl="2" w:tplc="0409001B" w:tentative="1">
      <w:start w:val="1"/>
      <w:numFmt w:val="lowerRoman"/>
      <w:lvlText w:val="%3."/>
      <w:lvlJc w:val="right"/>
      <w:pPr>
        <w:ind w:left="1521" w:hanging="180"/>
      </w:pPr>
    </w:lvl>
    <w:lvl w:ilvl="3" w:tplc="0409000F" w:tentative="1">
      <w:start w:val="1"/>
      <w:numFmt w:val="decimal"/>
      <w:lvlText w:val="%4."/>
      <w:lvlJc w:val="left"/>
      <w:pPr>
        <w:ind w:left="2241" w:hanging="360"/>
      </w:pPr>
    </w:lvl>
    <w:lvl w:ilvl="4" w:tplc="04090019" w:tentative="1">
      <w:start w:val="1"/>
      <w:numFmt w:val="lowerLetter"/>
      <w:lvlText w:val="%5."/>
      <w:lvlJc w:val="left"/>
      <w:pPr>
        <w:ind w:left="2961" w:hanging="360"/>
      </w:pPr>
    </w:lvl>
    <w:lvl w:ilvl="5" w:tplc="0409001B" w:tentative="1">
      <w:start w:val="1"/>
      <w:numFmt w:val="lowerRoman"/>
      <w:lvlText w:val="%6."/>
      <w:lvlJc w:val="right"/>
      <w:pPr>
        <w:ind w:left="3681" w:hanging="180"/>
      </w:pPr>
    </w:lvl>
    <w:lvl w:ilvl="6" w:tplc="0409000F" w:tentative="1">
      <w:start w:val="1"/>
      <w:numFmt w:val="decimal"/>
      <w:lvlText w:val="%7."/>
      <w:lvlJc w:val="left"/>
      <w:pPr>
        <w:ind w:left="4401" w:hanging="360"/>
      </w:pPr>
    </w:lvl>
    <w:lvl w:ilvl="7" w:tplc="04090019" w:tentative="1">
      <w:start w:val="1"/>
      <w:numFmt w:val="lowerLetter"/>
      <w:lvlText w:val="%8."/>
      <w:lvlJc w:val="left"/>
      <w:pPr>
        <w:ind w:left="5121" w:hanging="360"/>
      </w:pPr>
    </w:lvl>
    <w:lvl w:ilvl="8" w:tplc="0409001B" w:tentative="1">
      <w:start w:val="1"/>
      <w:numFmt w:val="lowerRoman"/>
      <w:lvlText w:val="%9."/>
      <w:lvlJc w:val="right"/>
      <w:pPr>
        <w:ind w:left="5841" w:hanging="180"/>
      </w:pPr>
    </w:lvl>
  </w:abstractNum>
  <w:abstractNum w:abstractNumId="7" w15:restartNumberingAfterBreak="0">
    <w:nsid w:val="7E4A41EB"/>
    <w:multiLevelType w:val="hybridMultilevel"/>
    <w:tmpl w:val="3120EE3E"/>
    <w:lvl w:ilvl="0" w:tplc="04090001">
      <w:start w:val="1"/>
      <w:numFmt w:val="bullet"/>
      <w:lvlText w:val=""/>
      <w:lvlJc w:val="left"/>
      <w:pPr>
        <w:ind w:left="441" w:hanging="360"/>
      </w:pPr>
      <w:rPr>
        <w:rFonts w:ascii="Symbol" w:hAnsi="Symbol" w:hint="default"/>
      </w:rPr>
    </w:lvl>
    <w:lvl w:ilvl="1" w:tplc="04090003">
      <w:start w:val="1"/>
      <w:numFmt w:val="bullet"/>
      <w:lvlText w:val="o"/>
      <w:lvlJc w:val="left"/>
      <w:pPr>
        <w:ind w:left="1161" w:hanging="360"/>
      </w:pPr>
      <w:rPr>
        <w:rFonts w:ascii="Courier New" w:hAnsi="Courier New" w:cs="Courier New" w:hint="default"/>
      </w:rPr>
    </w:lvl>
    <w:lvl w:ilvl="2" w:tplc="04090005" w:tentative="1">
      <w:start w:val="1"/>
      <w:numFmt w:val="bullet"/>
      <w:lvlText w:val=""/>
      <w:lvlJc w:val="left"/>
      <w:pPr>
        <w:ind w:left="1881" w:hanging="360"/>
      </w:pPr>
      <w:rPr>
        <w:rFonts w:ascii="Wingdings" w:hAnsi="Wingdings" w:hint="default"/>
      </w:rPr>
    </w:lvl>
    <w:lvl w:ilvl="3" w:tplc="04090001" w:tentative="1">
      <w:start w:val="1"/>
      <w:numFmt w:val="bullet"/>
      <w:lvlText w:val=""/>
      <w:lvlJc w:val="left"/>
      <w:pPr>
        <w:ind w:left="2601" w:hanging="360"/>
      </w:pPr>
      <w:rPr>
        <w:rFonts w:ascii="Symbol" w:hAnsi="Symbol" w:hint="default"/>
      </w:rPr>
    </w:lvl>
    <w:lvl w:ilvl="4" w:tplc="04090003" w:tentative="1">
      <w:start w:val="1"/>
      <w:numFmt w:val="bullet"/>
      <w:lvlText w:val="o"/>
      <w:lvlJc w:val="left"/>
      <w:pPr>
        <w:ind w:left="3321" w:hanging="360"/>
      </w:pPr>
      <w:rPr>
        <w:rFonts w:ascii="Courier New" w:hAnsi="Courier New" w:cs="Courier New" w:hint="default"/>
      </w:rPr>
    </w:lvl>
    <w:lvl w:ilvl="5" w:tplc="04090005" w:tentative="1">
      <w:start w:val="1"/>
      <w:numFmt w:val="bullet"/>
      <w:lvlText w:val=""/>
      <w:lvlJc w:val="left"/>
      <w:pPr>
        <w:ind w:left="4041" w:hanging="360"/>
      </w:pPr>
      <w:rPr>
        <w:rFonts w:ascii="Wingdings" w:hAnsi="Wingdings" w:hint="default"/>
      </w:rPr>
    </w:lvl>
    <w:lvl w:ilvl="6" w:tplc="04090001" w:tentative="1">
      <w:start w:val="1"/>
      <w:numFmt w:val="bullet"/>
      <w:lvlText w:val=""/>
      <w:lvlJc w:val="left"/>
      <w:pPr>
        <w:ind w:left="4761" w:hanging="360"/>
      </w:pPr>
      <w:rPr>
        <w:rFonts w:ascii="Symbol" w:hAnsi="Symbol" w:hint="default"/>
      </w:rPr>
    </w:lvl>
    <w:lvl w:ilvl="7" w:tplc="04090003" w:tentative="1">
      <w:start w:val="1"/>
      <w:numFmt w:val="bullet"/>
      <w:lvlText w:val="o"/>
      <w:lvlJc w:val="left"/>
      <w:pPr>
        <w:ind w:left="5481" w:hanging="360"/>
      </w:pPr>
      <w:rPr>
        <w:rFonts w:ascii="Courier New" w:hAnsi="Courier New" w:cs="Courier New" w:hint="default"/>
      </w:rPr>
    </w:lvl>
    <w:lvl w:ilvl="8" w:tplc="04090005" w:tentative="1">
      <w:start w:val="1"/>
      <w:numFmt w:val="bullet"/>
      <w:lvlText w:val=""/>
      <w:lvlJc w:val="left"/>
      <w:pPr>
        <w:ind w:left="6201"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97"/>
    <w:rsid w:val="00006083"/>
    <w:rsid w:val="00020C5E"/>
    <w:rsid w:val="000346BF"/>
    <w:rsid w:val="00087B31"/>
    <w:rsid w:val="000A4BF3"/>
    <w:rsid w:val="001400F9"/>
    <w:rsid w:val="001A65CA"/>
    <w:rsid w:val="001B31E5"/>
    <w:rsid w:val="0024225D"/>
    <w:rsid w:val="002816CA"/>
    <w:rsid w:val="00287B71"/>
    <w:rsid w:val="002921CC"/>
    <w:rsid w:val="002E169D"/>
    <w:rsid w:val="002F07A4"/>
    <w:rsid w:val="002F6ED5"/>
    <w:rsid w:val="002F77F6"/>
    <w:rsid w:val="003321B0"/>
    <w:rsid w:val="00355EB5"/>
    <w:rsid w:val="003D1D19"/>
    <w:rsid w:val="00405B39"/>
    <w:rsid w:val="004232C6"/>
    <w:rsid w:val="00427E70"/>
    <w:rsid w:val="00431C67"/>
    <w:rsid w:val="004909B0"/>
    <w:rsid w:val="004961A0"/>
    <w:rsid w:val="00496CFA"/>
    <w:rsid w:val="004A31D2"/>
    <w:rsid w:val="004D3064"/>
    <w:rsid w:val="004D5A8D"/>
    <w:rsid w:val="004D66BF"/>
    <w:rsid w:val="004D7BFE"/>
    <w:rsid w:val="004E2452"/>
    <w:rsid w:val="005064FB"/>
    <w:rsid w:val="00512E17"/>
    <w:rsid w:val="005A4128"/>
    <w:rsid w:val="005C5D92"/>
    <w:rsid w:val="00644F7A"/>
    <w:rsid w:val="00657F65"/>
    <w:rsid w:val="00686D76"/>
    <w:rsid w:val="007038A5"/>
    <w:rsid w:val="00776A3C"/>
    <w:rsid w:val="007830AE"/>
    <w:rsid w:val="007D409E"/>
    <w:rsid w:val="0081700E"/>
    <w:rsid w:val="00905F99"/>
    <w:rsid w:val="0094002F"/>
    <w:rsid w:val="00987E52"/>
    <w:rsid w:val="00993EEF"/>
    <w:rsid w:val="009A3D56"/>
    <w:rsid w:val="009B5B1A"/>
    <w:rsid w:val="009E0030"/>
    <w:rsid w:val="00A3099C"/>
    <w:rsid w:val="00A52A1A"/>
    <w:rsid w:val="00A70BE4"/>
    <w:rsid w:val="00AD5C97"/>
    <w:rsid w:val="00AE6E32"/>
    <w:rsid w:val="00AE7946"/>
    <w:rsid w:val="00B31579"/>
    <w:rsid w:val="00B44163"/>
    <w:rsid w:val="00B710BC"/>
    <w:rsid w:val="00B82F12"/>
    <w:rsid w:val="00BA7992"/>
    <w:rsid w:val="00BC2EFA"/>
    <w:rsid w:val="00BE5B24"/>
    <w:rsid w:val="00C06098"/>
    <w:rsid w:val="00C10ED4"/>
    <w:rsid w:val="00C12DE1"/>
    <w:rsid w:val="00C178F0"/>
    <w:rsid w:val="00C23261"/>
    <w:rsid w:val="00C23BBA"/>
    <w:rsid w:val="00C24476"/>
    <w:rsid w:val="00C25116"/>
    <w:rsid w:val="00C6196F"/>
    <w:rsid w:val="00C64E29"/>
    <w:rsid w:val="00C777C1"/>
    <w:rsid w:val="00C87453"/>
    <w:rsid w:val="00CE50EA"/>
    <w:rsid w:val="00D2669C"/>
    <w:rsid w:val="00D86140"/>
    <w:rsid w:val="00E3522A"/>
    <w:rsid w:val="00E72B0D"/>
    <w:rsid w:val="00E72EDB"/>
    <w:rsid w:val="00E80967"/>
    <w:rsid w:val="00E8729D"/>
    <w:rsid w:val="00E87701"/>
    <w:rsid w:val="00E96E5D"/>
    <w:rsid w:val="00EC1323"/>
    <w:rsid w:val="00ED50C7"/>
    <w:rsid w:val="00EF622F"/>
    <w:rsid w:val="00F12603"/>
    <w:rsid w:val="00F15D4B"/>
    <w:rsid w:val="00F21009"/>
    <w:rsid w:val="00FD0E8F"/>
    <w:rsid w:val="00FF39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5CAB"/>
  <w15:chartTrackingRefBased/>
  <w15:docId w15:val="{BB733255-307F-4057-B25C-04D2C33F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B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D5C97"/>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905F99"/>
    <w:pPr>
      <w:ind w:left="720"/>
      <w:contextualSpacing/>
    </w:pPr>
  </w:style>
  <w:style w:type="character" w:styleId="Hyperlink">
    <w:name w:val="Hyperlink"/>
    <w:basedOn w:val="a0"/>
    <w:uiPriority w:val="99"/>
    <w:unhideWhenUsed/>
    <w:rsid w:val="001A65CA"/>
    <w:rPr>
      <w:color w:val="0563C1" w:themeColor="hyperlink"/>
      <w:u w:val="single"/>
    </w:rPr>
  </w:style>
  <w:style w:type="paragraph" w:styleId="a4">
    <w:name w:val="Subtitle"/>
    <w:basedOn w:val="a"/>
    <w:next w:val="a"/>
    <w:link w:val="a5"/>
    <w:uiPriority w:val="11"/>
    <w:qFormat/>
    <w:rsid w:val="001400F9"/>
    <w:pPr>
      <w:numPr>
        <w:ilvl w:val="1"/>
      </w:numPr>
      <w:spacing w:after="0" w:line="240" w:lineRule="auto"/>
    </w:pPr>
    <w:rPr>
      <w:rFonts w:eastAsiaTheme="majorEastAsia" w:cstheme="majorBidi"/>
      <w:b/>
      <w:iCs/>
      <w:color w:val="A5A5A5" w:themeColor="accent3"/>
      <w:spacing w:val="15"/>
      <w:sz w:val="28"/>
      <w:szCs w:val="24"/>
      <w:lang w:bidi="ar-SA"/>
    </w:rPr>
  </w:style>
  <w:style w:type="character" w:customStyle="1" w:styleId="a5">
    <w:name w:val="כותרת משנה תו"/>
    <w:basedOn w:val="a0"/>
    <w:link w:val="a4"/>
    <w:uiPriority w:val="11"/>
    <w:rsid w:val="001400F9"/>
    <w:rPr>
      <w:rFonts w:eastAsiaTheme="majorEastAsia" w:cstheme="majorBidi"/>
      <w:b/>
      <w:iCs/>
      <w:color w:val="A5A5A5" w:themeColor="accent3"/>
      <w:spacing w:val="15"/>
      <w:sz w:val="28"/>
      <w:szCs w:val="24"/>
      <w:lang w:bidi="ar-SA"/>
    </w:rPr>
  </w:style>
  <w:style w:type="paragraph" w:styleId="a6">
    <w:name w:val="Intense Quote"/>
    <w:basedOn w:val="a"/>
    <w:next w:val="a"/>
    <w:link w:val="a7"/>
    <w:uiPriority w:val="30"/>
    <w:qFormat/>
    <w:rsid w:val="001400F9"/>
    <w:pPr>
      <w:shd w:val="clear" w:color="auto" w:fill="5B9BD5" w:themeFill="accent1"/>
      <w:spacing w:after="320" w:line="240" w:lineRule="auto"/>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a7">
    <w:name w:val="ציטוט חזק תו"/>
    <w:basedOn w:val="a0"/>
    <w:link w:val="a6"/>
    <w:uiPriority w:val="30"/>
    <w:rsid w:val="001400F9"/>
    <w:rPr>
      <w:rFonts w:asciiTheme="majorHAnsi" w:eastAsiaTheme="majorEastAsia" w:hAnsiTheme="majorHAnsi"/>
      <w:bCs/>
      <w:iCs/>
      <w:color w:val="FFFFFF" w:themeColor="background1"/>
      <w:shd w:val="clear" w:color="auto" w:fill="5B9BD5" w:themeFill="accent1"/>
      <w:lang w:bidi="hi-IN"/>
      <w14:ligatures w14:val="standardContextual"/>
      <w14:cntxtAlts/>
    </w:rPr>
  </w:style>
  <w:style w:type="table" w:styleId="4">
    <w:name w:val="Plain Table 4"/>
    <w:basedOn w:val="a1"/>
    <w:uiPriority w:val="44"/>
    <w:rsid w:val="001400F9"/>
    <w:pPr>
      <w:spacing w:after="0" w:line="240" w:lineRule="auto"/>
    </w:pPr>
    <w:rPr>
      <w:rFonts w:eastAsiaTheme="minorEastAsia"/>
      <w:lang w:bidi="ar-S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a8"/>
    <w:link w:val="ReportTitleChar"/>
    <w:qFormat/>
    <w:rsid w:val="001400F9"/>
    <w:pPr>
      <w:jc w:val="center"/>
    </w:pPr>
    <w:rPr>
      <w:color w:val="323E4F" w:themeColor="text2" w:themeShade="BF"/>
      <w:spacing w:val="5"/>
      <w:sz w:val="44"/>
      <w:lang w:bidi="ar-SA"/>
      <w14:ligatures w14:val="standardContextual"/>
      <w14:cntxtAlts/>
    </w:rPr>
  </w:style>
  <w:style w:type="character" w:customStyle="1" w:styleId="ReportTitleChar">
    <w:name w:val="Report Title Char"/>
    <w:basedOn w:val="a9"/>
    <w:link w:val="ReportTitle"/>
    <w:rsid w:val="001400F9"/>
    <w:rPr>
      <w:rFonts w:asciiTheme="majorHAnsi" w:eastAsiaTheme="majorEastAsia" w:hAnsiTheme="majorHAnsi" w:cstheme="majorBidi"/>
      <w:color w:val="323E4F" w:themeColor="text2" w:themeShade="BF"/>
      <w:spacing w:val="5"/>
      <w:kern w:val="28"/>
      <w:sz w:val="44"/>
      <w:szCs w:val="56"/>
      <w:lang w:bidi="ar-SA"/>
      <w14:ligatures w14:val="standardContextual"/>
      <w14:cntxtAlts/>
    </w:rPr>
  </w:style>
  <w:style w:type="paragraph" w:styleId="a8">
    <w:name w:val="Title"/>
    <w:basedOn w:val="a"/>
    <w:next w:val="a"/>
    <w:link w:val="a9"/>
    <w:uiPriority w:val="10"/>
    <w:qFormat/>
    <w:rsid w:val="00140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1400F9"/>
    <w:rPr>
      <w:rFonts w:asciiTheme="majorHAnsi" w:eastAsiaTheme="majorEastAsia" w:hAnsiTheme="majorHAnsi" w:cstheme="majorBidi"/>
      <w:spacing w:val="-10"/>
      <w:kern w:val="28"/>
      <w:sz w:val="56"/>
      <w:szCs w:val="56"/>
    </w:rPr>
  </w:style>
  <w:style w:type="paragraph" w:styleId="aa">
    <w:name w:val="No Spacing"/>
    <w:link w:val="ab"/>
    <w:uiPriority w:val="1"/>
    <w:qFormat/>
    <w:rsid w:val="001400F9"/>
    <w:pPr>
      <w:bidi/>
      <w:spacing w:after="0" w:line="240" w:lineRule="auto"/>
    </w:pPr>
    <w:rPr>
      <w:rFonts w:eastAsiaTheme="minorEastAsia"/>
    </w:rPr>
  </w:style>
  <w:style w:type="character" w:customStyle="1" w:styleId="ab">
    <w:name w:val="ללא מרווח תו"/>
    <w:basedOn w:val="a0"/>
    <w:link w:val="aa"/>
    <w:uiPriority w:val="1"/>
    <w:rsid w:val="001400F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89811">
      <w:bodyDiv w:val="1"/>
      <w:marLeft w:val="0"/>
      <w:marRight w:val="0"/>
      <w:marTop w:val="0"/>
      <w:marBottom w:val="0"/>
      <w:divBdr>
        <w:top w:val="none" w:sz="0" w:space="0" w:color="auto"/>
        <w:left w:val="none" w:sz="0" w:space="0" w:color="auto"/>
        <w:bottom w:val="none" w:sz="0" w:space="0" w:color="auto"/>
        <w:right w:val="none" w:sz="0" w:space="0" w:color="auto"/>
      </w:divBdr>
    </w:div>
    <w:div w:id="1308634775">
      <w:bodyDiv w:val="1"/>
      <w:marLeft w:val="0"/>
      <w:marRight w:val="0"/>
      <w:marTop w:val="0"/>
      <w:marBottom w:val="0"/>
      <w:divBdr>
        <w:top w:val="none" w:sz="0" w:space="0" w:color="auto"/>
        <w:left w:val="none" w:sz="0" w:space="0" w:color="auto"/>
        <w:bottom w:val="none" w:sz="0" w:space="0" w:color="auto"/>
        <w:right w:val="none" w:sz="0" w:space="0" w:color="auto"/>
      </w:divBdr>
    </w:div>
    <w:div w:id="1366055731">
      <w:bodyDiv w:val="1"/>
      <w:marLeft w:val="0"/>
      <w:marRight w:val="0"/>
      <w:marTop w:val="0"/>
      <w:marBottom w:val="0"/>
      <w:divBdr>
        <w:top w:val="none" w:sz="0" w:space="0" w:color="auto"/>
        <w:left w:val="none" w:sz="0" w:space="0" w:color="auto"/>
        <w:bottom w:val="none" w:sz="0" w:space="0" w:color="auto"/>
        <w:right w:val="none" w:sz="0" w:space="0" w:color="auto"/>
      </w:divBdr>
      <w:divsChild>
        <w:div w:id="1564486594">
          <w:marLeft w:val="0"/>
          <w:marRight w:val="0"/>
          <w:marTop w:val="0"/>
          <w:marBottom w:val="0"/>
          <w:divBdr>
            <w:top w:val="none" w:sz="0" w:space="0" w:color="auto"/>
            <w:left w:val="none" w:sz="0" w:space="0" w:color="auto"/>
            <w:bottom w:val="none" w:sz="0" w:space="0" w:color="auto"/>
            <w:right w:val="none" w:sz="0" w:space="0" w:color="auto"/>
          </w:divBdr>
          <w:divsChild>
            <w:div w:id="5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asis-open.org/legaldocml/akn-core/v1.0/akn-core-v1.0-part1-vocabulary.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aeldung.com/java-date-regular-expressions" TargetMode="External"/><Relationship Id="rId5" Type="http://schemas.openxmlformats.org/officeDocument/2006/relationships/webSettings" Target="webSettings.xml"/><Relationship Id="rId10" Type="http://schemas.openxmlformats.org/officeDocument/2006/relationships/hyperlink" Target="https://www.hebcal.com/home/195/jewish-calendar-rest-api" TargetMode="External"/><Relationship Id="rId4" Type="http://schemas.openxmlformats.org/officeDocument/2006/relationships/settings" Target="settings.xml"/><Relationship Id="rId9" Type="http://schemas.openxmlformats.org/officeDocument/2006/relationships/hyperlink" Target="https://docs.python.org/3/library/re.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isha">
    <w:panose1 w:val="020B0502040204020203"/>
    <w:charset w:val="00"/>
    <w:family w:val="swiss"/>
    <w:pitch w:val="variable"/>
    <w:sig w:usb0="80000807" w:usb1="40000042"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6D"/>
    <w:rsid w:val="007C18FE"/>
    <w:rsid w:val="00BD0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8F56907A8845CB9A0ED7A95970CAD4">
    <w:name w:val="308F56907A8845CB9A0ED7A95970CAD4"/>
    <w:rsid w:val="00BD0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9A643-B935-45C5-8BB6-C826B053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7</Pages>
  <Words>889</Words>
  <Characters>5069</Characters>
  <Application>Microsoft Office Word</Application>
  <DocSecurity>0</DocSecurity>
  <Lines>42</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מדעי הרוח הדיגיטליים - סמסטר א' תשפ"א, אוניברסיטת בן גוריון</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איתור אוטומטי של תאריכים בקורפוס החקיקה</dc:title>
  <dc:subject>פרויקט הדיגיטציה של החקיקה</dc:subject>
  <dc:creator>‏‏משתמש Windows</dc:creator>
  <cp:keywords/>
  <dc:description/>
  <cp:lastModifiedBy>‏‏משתמש Windows</cp:lastModifiedBy>
  <cp:revision>82</cp:revision>
  <dcterms:created xsi:type="dcterms:W3CDTF">2021-03-04T17:31:00Z</dcterms:created>
  <dcterms:modified xsi:type="dcterms:W3CDTF">2021-03-07T17:18:00Z</dcterms:modified>
  <cp:category>מגישים: נדב שקד וניצן הוכמן</cp:category>
</cp:coreProperties>
</file>