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Clinic Management System</w:t>
        <w:br/>
        <w:t>Project Planning &amp; Literature Review</w:t>
      </w:r>
    </w:p>
    <w:p>
      <w:r>
        <w:t>Graduation Project Documentation</w:t>
        <w:br/>
      </w:r>
    </w:p>
    <w:p>
      <w:pPr>
        <w:pStyle w:val="Heading1"/>
      </w:pPr>
      <w:r>
        <w:t>1. Project Proposal</w:t>
      </w:r>
    </w:p>
    <w:p>
      <w:r>
        <w:t>Clinic Management System (CMS) is a web application that manages patients, doctors, appointments, medical records, billing and administration. The project was developed from January to July by a team of six members.</w:t>
      </w:r>
    </w:p>
    <w:p>
      <w:pPr>
        <w:pStyle w:val="Heading2"/>
      </w:pPr>
      <w:r>
        <w:t>Objectives</w:t>
      </w:r>
    </w:p>
    <w:p>
      <w:pPr>
        <w:pStyle w:val="ListBullet"/>
      </w:pPr>
      <w:r>
        <w:t>Digitize clinic operations</w:t>
      </w:r>
    </w:p>
    <w:p>
      <w:pPr>
        <w:pStyle w:val="ListBullet"/>
      </w:pPr>
      <w:r>
        <w:t>Reduce paperwork</w:t>
      </w:r>
    </w:p>
    <w:p>
      <w:pPr>
        <w:pStyle w:val="ListBullet"/>
      </w:pPr>
      <w:r>
        <w:t>Secure patient data</w:t>
      </w:r>
    </w:p>
    <w:p>
      <w:pPr>
        <w:pStyle w:val="ListBullet"/>
      </w:pPr>
      <w:r>
        <w:t>Improve appointment scheduling</w:t>
      </w:r>
    </w:p>
    <w:p>
      <w:pPr>
        <w:pStyle w:val="ListBullet"/>
      </w:pPr>
      <w:r>
        <w:t>Generate management reports</w:t>
      </w:r>
    </w:p>
    <w:p>
      <w:pPr>
        <w:pStyle w:val="Heading2"/>
      </w:pPr>
      <w:r>
        <w:t>Scope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Patients</w:t>
      </w:r>
    </w:p>
    <w:p>
      <w:pPr>
        <w:pStyle w:val="ListBullet"/>
      </w:pPr>
      <w:r>
        <w:t>Doctors</w:t>
      </w:r>
    </w:p>
    <w:p>
      <w:pPr>
        <w:pStyle w:val="ListBullet"/>
      </w:pPr>
      <w:r>
        <w:t>Appointments</w:t>
      </w:r>
    </w:p>
    <w:p>
      <w:pPr>
        <w:pStyle w:val="ListBullet"/>
      </w:pPr>
      <w:r>
        <w:t>Medical Records</w:t>
      </w:r>
    </w:p>
    <w:p>
      <w:pPr>
        <w:pStyle w:val="ListBullet"/>
      </w:pPr>
      <w:r>
        <w:t>Billing</w:t>
      </w:r>
    </w:p>
    <w:p>
      <w:pPr>
        <w:pStyle w:val="ListBullet"/>
      </w:pPr>
      <w:r>
        <w:t>Reports</w:t>
      </w:r>
    </w:p>
    <w:p>
      <w:pPr>
        <w:pStyle w:val="Heading1"/>
      </w:pPr>
      <w:r>
        <w:t>2. Project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Activities</w:t>
            </w:r>
          </w:p>
        </w:tc>
        <w:tc>
          <w:tcPr>
            <w:tcW w:type="dxa" w:w="2880"/>
          </w:tcPr>
          <w:p>
            <w:r>
              <w:t>Deliverables</w:t>
            </w:r>
          </w:p>
        </w:tc>
      </w:tr>
      <w:tr>
        <w:tc>
          <w:tcPr>
            <w:tcW w:type="dxa" w:w="2880"/>
          </w:tcPr>
          <w:p>
            <w:r>
              <w:t>January</w:t>
            </w:r>
          </w:p>
        </w:tc>
        <w:tc>
          <w:tcPr>
            <w:tcW w:type="dxa" w:w="2880"/>
          </w:tcPr>
          <w:p>
            <w:r>
              <w:t>Requirements &amp; Planning</w:t>
            </w:r>
          </w:p>
        </w:tc>
        <w:tc>
          <w:tcPr>
            <w:tcW w:type="dxa" w:w="2880"/>
          </w:tcPr>
          <w:p>
            <w:r>
              <w:t>Proposal, SRS</w:t>
            </w:r>
          </w:p>
        </w:tc>
      </w:tr>
      <w:tr>
        <w:tc>
          <w:tcPr>
            <w:tcW w:type="dxa" w:w="2880"/>
          </w:tcPr>
          <w:p>
            <w:r>
              <w:t>February</w:t>
            </w:r>
          </w:p>
        </w:tc>
        <w:tc>
          <w:tcPr>
            <w:tcW w:type="dxa" w:w="2880"/>
          </w:tcPr>
          <w:p>
            <w:r>
              <w:t>Analysis &amp; Database Design</w:t>
            </w:r>
          </w:p>
        </w:tc>
        <w:tc>
          <w:tcPr>
            <w:tcW w:type="dxa" w:w="2880"/>
          </w:tcPr>
          <w:p>
            <w:r>
              <w:t>ERD, UML</w:t>
            </w:r>
          </w:p>
        </w:tc>
      </w:tr>
      <w:tr>
        <w:tc>
          <w:tcPr>
            <w:tcW w:type="dxa" w:w="2880"/>
          </w:tcPr>
          <w:p>
            <w:r>
              <w:t>March</w:t>
            </w:r>
          </w:p>
        </w:tc>
        <w:tc>
          <w:tcPr>
            <w:tcW w:type="dxa" w:w="2880"/>
          </w:tcPr>
          <w:p>
            <w:r>
              <w:t>Backend Development</w:t>
            </w:r>
          </w:p>
        </w:tc>
        <w:tc>
          <w:tcPr>
            <w:tcW w:type="dxa" w:w="2880"/>
          </w:tcPr>
          <w:p>
            <w:r>
              <w:t>REST APIs</w:t>
            </w:r>
          </w:p>
        </w:tc>
      </w:tr>
      <w:tr>
        <w:tc>
          <w:tcPr>
            <w:tcW w:type="dxa" w:w="2880"/>
          </w:tcPr>
          <w:p>
            <w:r>
              <w:t>April</w:t>
            </w:r>
          </w:p>
        </w:tc>
        <w:tc>
          <w:tcPr>
            <w:tcW w:type="dxa" w:w="2880"/>
          </w:tcPr>
          <w:p>
            <w:r>
              <w:t>Frontend Development</w:t>
            </w:r>
          </w:p>
        </w:tc>
        <w:tc>
          <w:tcPr>
            <w:tcW w:type="dxa" w:w="2880"/>
          </w:tcPr>
          <w:p>
            <w:r>
              <w:t>UI</w:t>
            </w:r>
          </w:p>
        </w:tc>
      </w:tr>
      <w:tr>
        <w:tc>
          <w:tcPr>
            <w:tcW w:type="dxa" w:w="2880"/>
          </w:tcPr>
          <w:p>
            <w:r>
              <w:t>May</w:t>
            </w:r>
          </w:p>
        </w:tc>
        <w:tc>
          <w:tcPr>
            <w:tcW w:type="dxa" w:w="2880"/>
          </w:tcPr>
          <w:p>
            <w:r>
              <w:t>Integration &amp; Testing</w:t>
            </w:r>
          </w:p>
        </w:tc>
        <w:tc>
          <w:tcPr>
            <w:tcW w:type="dxa" w:w="2880"/>
          </w:tcPr>
          <w:p>
            <w:r>
              <w:t>Integrated System</w:t>
            </w:r>
          </w:p>
        </w:tc>
      </w:tr>
      <w:tr>
        <w:tc>
          <w:tcPr>
            <w:tcW w:type="dxa" w:w="2880"/>
          </w:tcPr>
          <w:p>
            <w:r>
              <w:t>June</w:t>
            </w:r>
          </w:p>
        </w:tc>
        <w:tc>
          <w:tcPr>
            <w:tcW w:type="dxa" w:w="2880"/>
          </w:tcPr>
          <w:p>
            <w:r>
              <w:t>Optimization &amp; Bug Fixing</w:t>
            </w:r>
          </w:p>
        </w:tc>
        <w:tc>
          <w:tcPr>
            <w:tcW w:type="dxa" w:w="2880"/>
          </w:tcPr>
          <w:p>
            <w:r>
              <w:t>Stable Version</w:t>
            </w:r>
          </w:p>
        </w:tc>
      </w:tr>
      <w:tr>
        <w:tc>
          <w:tcPr>
            <w:tcW w:type="dxa" w:w="2880"/>
          </w:tcPr>
          <w:p>
            <w:r>
              <w:t>July</w:t>
            </w:r>
          </w:p>
        </w:tc>
        <w:tc>
          <w:tcPr>
            <w:tcW w:type="dxa" w:w="2880"/>
          </w:tcPr>
          <w:p>
            <w:r>
              <w:t>Documentation &amp; Presentation</w:t>
            </w:r>
          </w:p>
        </w:tc>
        <w:tc>
          <w:tcPr>
            <w:tcW w:type="dxa" w:w="2880"/>
          </w:tcPr>
          <w:p>
            <w:r>
              <w:t>Final Report, GitHub, Demo</w:t>
            </w:r>
          </w:p>
        </w:tc>
      </w:tr>
    </w:tbl>
    <w:p>
      <w:pPr>
        <w:pStyle w:val="Heading1"/>
      </w:pPr>
      <w:r>
        <w:t>3. Task Assignment &amp; Roles</w:t>
      </w:r>
    </w:p>
    <w:p>
      <w:pPr>
        <w:pStyle w:val="ListBullet"/>
      </w:pPr>
      <w:r>
        <w:t>Member 1: Project Manager</w:t>
      </w:r>
    </w:p>
    <w:p>
      <w:pPr>
        <w:pStyle w:val="ListBullet"/>
      </w:pPr>
      <w:r>
        <w:t>Member 2: Backend Developer</w:t>
      </w:r>
    </w:p>
    <w:p>
      <w:pPr>
        <w:pStyle w:val="ListBullet"/>
      </w:pPr>
      <w:r>
        <w:t>Member 3: Frontend Developer</w:t>
      </w:r>
    </w:p>
    <w:p>
      <w:pPr>
        <w:pStyle w:val="ListBullet"/>
      </w:pPr>
      <w:r>
        <w:t>Member 4: Database Designer</w:t>
      </w:r>
    </w:p>
    <w:p>
      <w:pPr>
        <w:pStyle w:val="ListBullet"/>
      </w:pPr>
      <w:r>
        <w:t>Member 5: QA &amp; Testing</w:t>
      </w:r>
    </w:p>
    <w:p>
      <w:pPr>
        <w:pStyle w:val="ListBullet"/>
      </w:pPr>
      <w:r>
        <w:t>Member 6: Documentation, GitHub &amp; Deployment</w:t>
      </w:r>
    </w:p>
    <w:p>
      <w:pPr>
        <w:pStyle w:val="Heading1"/>
      </w:pPr>
      <w:r>
        <w:t>4. Risk Assessment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Impact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Schedule Delay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Weekly progress meetings</w:t>
            </w:r>
          </w:p>
        </w:tc>
      </w:tr>
      <w:tr>
        <w:tc>
          <w:tcPr>
            <w:tcW w:type="dxa" w:w="2880"/>
          </w:tcPr>
          <w:p>
            <w:r>
              <w:t>Database Failure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Regular backups</w:t>
            </w:r>
          </w:p>
        </w:tc>
      </w:tr>
      <w:tr>
        <w:tc>
          <w:tcPr>
            <w:tcW w:type="dxa" w:w="2880"/>
          </w:tcPr>
          <w:p>
            <w:r>
              <w:t>Software Bugs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Unit &amp; Integration testing</w:t>
            </w:r>
          </w:p>
        </w:tc>
      </w:tr>
      <w:tr>
        <w:tc>
          <w:tcPr>
            <w:tcW w:type="dxa" w:w="2880"/>
          </w:tcPr>
          <w:p>
            <w:r>
              <w:t>Requirement Changes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Agile planning</w:t>
            </w:r>
          </w:p>
        </w:tc>
      </w:tr>
      <w:tr>
        <w:tc>
          <w:tcPr>
            <w:tcW w:type="dxa" w:w="2880"/>
          </w:tcPr>
          <w:p>
            <w:r>
              <w:t>Team Availability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Task redistribution</w:t>
            </w:r>
          </w:p>
        </w:tc>
      </w:tr>
    </w:tbl>
    <w:p>
      <w:pPr>
        <w:pStyle w:val="Heading1"/>
      </w:pPr>
      <w:r>
        <w:t>5.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System Uptime</w:t>
            </w:r>
          </w:p>
        </w:tc>
        <w:tc>
          <w:tcPr>
            <w:tcW w:type="dxa" w:w="4320"/>
          </w:tcPr>
          <w:p>
            <w:r>
              <w:t>&gt;99%</w:t>
            </w:r>
          </w:p>
        </w:tc>
      </w:tr>
      <w:tr>
        <w:tc>
          <w:tcPr>
            <w:tcW w:type="dxa" w:w="4320"/>
          </w:tcPr>
          <w:p>
            <w:r>
              <w:t>Response Time</w:t>
            </w:r>
          </w:p>
        </w:tc>
        <w:tc>
          <w:tcPr>
            <w:tcW w:type="dxa" w:w="4320"/>
          </w:tcPr>
          <w:p>
            <w:r>
              <w:t>&lt;2 sec</w:t>
            </w:r>
          </w:p>
        </w:tc>
      </w:tr>
      <w:tr>
        <w:tc>
          <w:tcPr>
            <w:tcW w:type="dxa" w:w="4320"/>
          </w:tcPr>
          <w:p>
            <w:r>
              <w:t>Appointment Success</w:t>
            </w:r>
          </w:p>
        </w:tc>
        <w:tc>
          <w:tcPr>
            <w:tcW w:type="dxa" w:w="4320"/>
          </w:tcPr>
          <w:p>
            <w:r>
              <w:t>&gt;95%</w:t>
            </w:r>
          </w:p>
        </w:tc>
      </w:tr>
      <w:tr>
        <w:tc>
          <w:tcPr>
            <w:tcW w:type="dxa" w:w="4320"/>
          </w:tcPr>
          <w:p>
            <w:r>
              <w:t>Critical Bugs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User Satisfaction</w:t>
            </w:r>
          </w:p>
        </w:tc>
        <w:tc>
          <w:tcPr>
            <w:tcW w:type="dxa" w:w="4320"/>
          </w:tcPr>
          <w:p>
            <w:r>
              <w:t>&gt;90%</w:t>
            </w:r>
          </w:p>
        </w:tc>
      </w:tr>
    </w:tbl>
    <w:p>
      <w:pPr>
        <w:pStyle w:val="Heading1"/>
      </w:pPr>
      <w:r>
        <w:t>6. Literature Review</w:t>
      </w:r>
    </w:p>
    <w:p>
      <w:r>
        <w:t>The system follows modern web application and healthcare management practices.</w:t>
      </w:r>
    </w:p>
    <w:p>
      <w:pPr>
        <w:pStyle w:val="Heading2"/>
      </w:pPr>
      <w:r>
        <w:t>Feedback &amp; Evaluation</w:t>
      </w:r>
    </w:p>
    <w:p>
      <w:pPr>
        <w:pStyle w:val="ListBullet"/>
      </w:pPr>
      <w:r>
        <w:t>Clean architecture</w:t>
      </w:r>
    </w:p>
    <w:p>
      <w:pPr>
        <w:pStyle w:val="ListBullet"/>
      </w:pPr>
      <w:r>
        <w:t>Easy-to-use interface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Reliable appointment management</w:t>
      </w:r>
    </w:p>
    <w:p>
      <w:pPr>
        <w:pStyle w:val="Heading2"/>
      </w:pPr>
      <w:r>
        <w:t>Suggested Improvements</w:t>
      </w:r>
    </w:p>
    <w:p>
      <w:pPr>
        <w:pStyle w:val="ListBullet"/>
      </w:pPr>
      <w:r>
        <w:t>Mobile application</w:t>
      </w:r>
    </w:p>
    <w:p>
      <w:pPr>
        <w:pStyle w:val="ListBullet"/>
      </w:pPr>
      <w:r>
        <w:t>Online payments</w:t>
      </w:r>
    </w:p>
    <w:p>
      <w:pPr>
        <w:pStyle w:val="ListBullet"/>
      </w:pPr>
      <w:r>
        <w:t>SMS &amp; Email notifications</w:t>
      </w:r>
    </w:p>
    <w:p>
      <w:pPr>
        <w:pStyle w:val="ListBullet"/>
      </w:pPr>
      <w:r>
        <w:t>Cloud deployment</w:t>
      </w:r>
    </w:p>
    <w:p>
      <w:pPr>
        <w:pStyle w:val="ListBullet"/>
      </w:pPr>
      <w:r>
        <w:t>AI scheduling assistant</w:t>
      </w:r>
    </w:p>
    <w:p>
      <w:pPr>
        <w:pStyle w:val="Heading2"/>
      </w:pPr>
      <w:r>
        <w:t>Final Grading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Section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Documentation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Planning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Design</w:t>
            </w:r>
          </w:p>
        </w:tc>
        <w:tc>
          <w:tcPr>
            <w:tcW w:type="dxa" w:w="4320"/>
          </w:tcPr>
          <w:p>
            <w:r>
              <w:t>15%</w:t>
            </w:r>
          </w:p>
        </w:tc>
      </w:tr>
      <w:tr>
        <w:tc>
          <w:tcPr>
            <w:tcW w:type="dxa" w:w="4320"/>
          </w:tcPr>
          <w:p>
            <w:r>
              <w:t>Implementation</w:t>
            </w:r>
          </w:p>
        </w:tc>
        <w:tc>
          <w:tcPr>
            <w:tcW w:type="dxa" w:w="4320"/>
          </w:tcPr>
          <w:p>
            <w:r>
              <w:t>30%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5%</w:t>
            </w:r>
          </w:p>
        </w:tc>
      </w:tr>
      <w:tr>
        <w:tc>
          <w:tcPr>
            <w:tcW w:type="dxa" w:w="4320"/>
          </w:tcPr>
          <w:p>
            <w:r>
              <w:t>Presentation</w:t>
            </w:r>
          </w:p>
        </w:tc>
        <w:tc>
          <w:tcPr>
            <w:tcW w:type="dxa" w:w="4320"/>
          </w:tcPr>
          <w:p>
            <w:r>
              <w:t>10%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