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E12" w:rsidRDefault="002C1E12">
      <w:pPr>
        <w:spacing w:before="1200"/>
      </w:pPr>
    </w:p>
    <w:p w:rsidR="002C1E12" w:rsidRDefault="00C66A33">
      <w:pPr>
        <w:jc w:val="center"/>
      </w:pPr>
      <w:r>
        <w:rPr>
          <w:b/>
          <w:bCs/>
          <w:color w:val="1F2937"/>
          <w:sz w:val="40"/>
          <w:szCs w:val="40"/>
        </w:rPr>
        <w:t>Dental Clinic Management System (DCMS)</w:t>
      </w:r>
    </w:p>
    <w:p w:rsidR="002C1E12" w:rsidRDefault="00C66A33">
      <w:pPr>
        <w:spacing w:before="200" w:after="400"/>
        <w:jc w:val="center"/>
      </w:pPr>
      <w:r>
        <w:rPr>
          <w:b/>
          <w:bCs/>
          <w:color w:val="4F46E5"/>
          <w:sz w:val="30"/>
          <w:szCs w:val="30"/>
        </w:rPr>
        <w:t>User Manual</w:t>
      </w:r>
    </w:p>
    <w:p w:rsidR="002C1E12" w:rsidRDefault="00C66A33">
      <w:pPr>
        <w:jc w:val="center"/>
      </w:pPr>
      <w:r>
        <w:rPr>
          <w:color w:val="6B7280"/>
        </w:rPr>
        <w:t>Deliverable 7 — Final Presentation &amp; Reports</w:t>
      </w:r>
    </w:p>
    <w:p w:rsidR="00DF530A" w:rsidRDefault="00DF530A">
      <w:pPr>
        <w:rPr>
          <w:color w:val="6B7280"/>
          <w:rtl/>
        </w:rPr>
      </w:pPr>
    </w:p>
    <w:p w:rsidR="00DF530A" w:rsidRDefault="00DF530A">
      <w:pPr>
        <w:rPr>
          <w:color w:val="6B7280"/>
          <w:rtl/>
        </w:rPr>
      </w:pPr>
      <w:bookmarkStart w:id="0" w:name="_GoBack"/>
      <w:bookmarkEnd w:id="0"/>
    </w:p>
    <w:p w:rsidR="00DF530A" w:rsidRDefault="00DF530A" w:rsidP="00DF530A">
      <w:pPr>
        <w:spacing w:before="100" w:after="600"/>
        <w:jc w:val="center"/>
        <w:rPr>
          <w:color w:val="6B7280"/>
        </w:rPr>
      </w:pPr>
      <w:r>
        <w:rPr>
          <w:color w:val="6B7280"/>
        </w:rPr>
        <w:t>Supervised by: Eng. Abdelrahman Elwakeel</w:t>
      </w:r>
    </w:p>
    <w:p w:rsidR="00DF530A" w:rsidRDefault="00DF530A" w:rsidP="00DF530A">
      <w:pPr>
        <w:spacing w:before="100" w:after="600"/>
        <w:jc w:val="center"/>
        <w:rPr>
          <w:rFonts w:hint="cs"/>
          <w:color w:val="6B7280"/>
          <w:sz w:val="18"/>
          <w:szCs w:val="18"/>
          <w:rtl/>
        </w:rPr>
      </w:pPr>
      <w:r>
        <w:rPr>
          <w:color w:val="6B7280"/>
          <w:sz w:val="18"/>
          <w:szCs w:val="18"/>
        </w:rPr>
        <w:t>Team: Omar Yossri (Team Leader) · Andrew Maged · Hoda Nasser · Ibrahim Ehab · Mohamed Abdelaziz · Ahmed Hassan</w:t>
      </w:r>
    </w:p>
    <w:p w:rsidR="00DF530A" w:rsidRDefault="00DF530A" w:rsidP="00DF530A">
      <w:pPr>
        <w:spacing w:before="100" w:after="600"/>
        <w:jc w:val="center"/>
        <w:rPr>
          <w:rFonts w:hint="cs"/>
          <w:color w:val="808080" w:themeColor="background1" w:themeShade="80"/>
          <w:rtl/>
        </w:rPr>
      </w:pPr>
      <w:r>
        <w:rPr>
          <w:color w:val="808080" w:themeColor="background1" w:themeShade="80"/>
        </w:rPr>
        <w:t>we used ai tools for this document formatting</w:t>
      </w:r>
    </w:p>
    <w:p w:rsidR="002C1E12" w:rsidRDefault="00C66A33">
      <w:r>
        <w:br w:type="page"/>
      </w:r>
    </w:p>
    <w:p w:rsidR="002C1E12" w:rsidRDefault="00C66A33">
      <w:pPr>
        <w:pStyle w:val="Heading1"/>
        <w:spacing w:before="400" w:after="200"/>
      </w:pPr>
      <w:r>
        <w:lastRenderedPageBreak/>
        <w:t>1. Introduction</w:t>
      </w:r>
    </w:p>
    <w:p w:rsidR="002C1E12" w:rsidRDefault="00C66A33">
      <w:pPr>
        <w:spacing w:after="150"/>
      </w:pPr>
      <w:r>
        <w:t>DCMS (Dental Clinic Management System) connects every part of a dental clinic's workflow — from the front desk to the treatment room — into one platform. This manual explains how to use DCMS from the perspective of each type of user: Admin, Doctor, and Pat</w:t>
      </w:r>
      <w:r>
        <w:t>ient.</w:t>
      </w:r>
    </w:p>
    <w:p w:rsidR="002C1E12" w:rsidRDefault="00C66A33">
      <w:pPr>
        <w:pStyle w:val="Heading1"/>
        <w:spacing w:before="400" w:after="200"/>
      </w:pPr>
      <w:r>
        <w:t>2. Getting Started</w:t>
      </w:r>
    </w:p>
    <w:p w:rsidR="002C1E12" w:rsidRDefault="00C66A33">
      <w:pPr>
        <w:spacing w:after="80"/>
      </w:pPr>
      <w:r>
        <w:t>1. Open the DCMS application in your browser or the clinic's installed app.</w:t>
      </w:r>
    </w:p>
    <w:p w:rsidR="002C1E12" w:rsidRDefault="00C66A33">
      <w:pPr>
        <w:spacing w:after="80"/>
      </w:pPr>
      <w:r>
        <w:t>2. Enter your username/email and password on the login screen.</w:t>
      </w:r>
    </w:p>
    <w:p w:rsidR="002C1E12" w:rsidRDefault="00C66A33">
      <w:pPr>
        <w:spacing w:after="80"/>
      </w:pPr>
      <w:r>
        <w:t>3. You will be directed to the portal matching your role — Admin, Doctor, or Patient.</w:t>
      </w:r>
    </w:p>
    <w:p w:rsidR="002C1E12" w:rsidRDefault="00C66A33">
      <w:pPr>
        <w:spacing w:after="80"/>
      </w:pPr>
      <w:r>
        <w:t xml:space="preserve">4. If </w:t>
      </w:r>
      <w:r>
        <w:t>you forgot your password, use "Forgot Password" on the login screen to receive a reset link.</w:t>
      </w:r>
    </w:p>
    <w:p w:rsidR="002C1E12" w:rsidRDefault="00C66A33">
      <w:pPr>
        <w:pStyle w:val="Heading1"/>
        <w:spacing w:before="400" w:after="200"/>
      </w:pPr>
      <w:r>
        <w:t>3. Admin Portal</w:t>
      </w:r>
    </w:p>
    <w:p w:rsidR="002C1E12" w:rsidRDefault="00C66A33">
      <w:pPr>
        <w:pStyle w:val="Heading2"/>
        <w:spacing w:before="300" w:after="150"/>
      </w:pPr>
      <w:r>
        <w:t>3.1 Managing the Clinic Schedule</w:t>
      </w:r>
    </w:p>
    <w:p w:rsidR="002C1E12" w:rsidRDefault="00C66A33">
      <w:pPr>
        <w:pStyle w:val="ListParagraph"/>
        <w:numPr>
          <w:ilvl w:val="0"/>
          <w:numId w:val="1"/>
        </w:numPr>
        <w:spacing w:after="80"/>
      </w:pPr>
      <w:r>
        <w:t>View all doctors' schedules in one calendar to spot conflicts at a glance.</w:t>
      </w:r>
    </w:p>
    <w:p w:rsidR="002C1E12" w:rsidRDefault="00C66A33">
      <w:pPr>
        <w:pStyle w:val="ListParagraph"/>
        <w:numPr>
          <w:ilvl w:val="0"/>
          <w:numId w:val="1"/>
        </w:numPr>
        <w:spacing w:after="80"/>
      </w:pPr>
      <w:r>
        <w:t>Approve, reschedule, or cancel appointm</w:t>
      </w:r>
      <w:r>
        <w:t>ents on behalf of patients.</w:t>
      </w:r>
    </w:p>
    <w:p w:rsidR="002C1E12" w:rsidRDefault="00C66A33">
      <w:pPr>
        <w:pStyle w:val="ListParagraph"/>
        <w:numPr>
          <w:ilvl w:val="0"/>
          <w:numId w:val="1"/>
        </w:numPr>
        <w:spacing w:after="80"/>
      </w:pPr>
      <w:r>
        <w:t>Assign appointment slots to specific doctors and treatment rooms.</w:t>
      </w:r>
    </w:p>
    <w:p w:rsidR="002C1E12" w:rsidRDefault="00C66A33">
      <w:pPr>
        <w:pStyle w:val="Heading2"/>
        <w:spacing w:before="300" w:after="150"/>
      </w:pPr>
      <w:r>
        <w:t>3.2 Managing Users &amp; Roles</w:t>
      </w:r>
    </w:p>
    <w:p w:rsidR="002C1E12" w:rsidRDefault="00C66A33">
      <w:pPr>
        <w:pStyle w:val="ListParagraph"/>
        <w:numPr>
          <w:ilvl w:val="0"/>
          <w:numId w:val="1"/>
        </w:numPr>
        <w:spacing w:after="80"/>
      </w:pPr>
      <w:r>
        <w:t>Create accounts for doctors and staff, and assign the correct role.</w:t>
      </w:r>
    </w:p>
    <w:p w:rsidR="002C1E12" w:rsidRDefault="00C66A33">
      <w:pPr>
        <w:pStyle w:val="ListParagraph"/>
        <w:numPr>
          <w:ilvl w:val="0"/>
          <w:numId w:val="1"/>
        </w:numPr>
        <w:spacing w:after="80"/>
      </w:pPr>
      <w:r>
        <w:t>Deactivate accounts for staff who have left the clinic.</w:t>
      </w:r>
    </w:p>
    <w:p w:rsidR="002C1E12" w:rsidRDefault="00C66A33">
      <w:pPr>
        <w:pStyle w:val="Heading2"/>
        <w:spacing w:before="300" w:after="150"/>
      </w:pPr>
      <w:r>
        <w:t xml:space="preserve">3.3 Clinic </w:t>
      </w:r>
      <w:r>
        <w:t>Overview</w:t>
      </w:r>
    </w:p>
    <w:p w:rsidR="002C1E12" w:rsidRDefault="00C66A33">
      <w:pPr>
        <w:pStyle w:val="ListParagraph"/>
        <w:numPr>
          <w:ilvl w:val="0"/>
          <w:numId w:val="1"/>
        </w:numPr>
        <w:spacing w:after="80"/>
      </w:pPr>
      <w:r>
        <w:t>The Admin dashboard shows daily appointment volume, patient check-in status, and outstanding tasks at a glance.</w:t>
      </w:r>
    </w:p>
    <w:p w:rsidR="002C1E12" w:rsidRDefault="00C66A33">
      <w:pPr>
        <w:pStyle w:val="Heading1"/>
        <w:spacing w:before="400" w:after="200"/>
      </w:pPr>
      <w:r>
        <w:t>4. Doctor Portal</w:t>
      </w:r>
    </w:p>
    <w:p w:rsidR="002C1E12" w:rsidRDefault="00C66A33">
      <w:pPr>
        <w:pStyle w:val="Heading2"/>
        <w:spacing w:before="300" w:after="150"/>
      </w:pPr>
      <w:r>
        <w:t>4.1 Patient Records</w:t>
      </w:r>
    </w:p>
    <w:p w:rsidR="002C1E12" w:rsidRDefault="00C66A33">
      <w:pPr>
        <w:spacing w:after="80"/>
      </w:pPr>
      <w:r>
        <w:t>1. Open "Patients" and search by name or ID.</w:t>
      </w:r>
    </w:p>
    <w:p w:rsidR="002C1E12" w:rsidRDefault="00C66A33">
      <w:pPr>
        <w:spacing w:after="80"/>
      </w:pPr>
      <w:r>
        <w:t>2. Select a patient to view their full history, including past treatments and notes.</w:t>
      </w:r>
    </w:p>
    <w:p w:rsidR="002C1E12" w:rsidRDefault="00C66A33">
      <w:pPr>
        <w:spacing w:after="80"/>
      </w:pPr>
      <w:r>
        <w:t>3. Click "Add Note" or "Add Measurement" to record new clinical information during a visit.</w:t>
      </w:r>
    </w:p>
    <w:p w:rsidR="002C1E12" w:rsidRDefault="00C66A33">
      <w:pPr>
        <w:pStyle w:val="Heading2"/>
        <w:spacing w:before="300" w:after="150"/>
      </w:pPr>
      <w:r>
        <w:t>4.2 Uploading X-Rays &amp; Images</w:t>
      </w:r>
    </w:p>
    <w:p w:rsidR="002C1E12" w:rsidRDefault="00C66A33">
      <w:pPr>
        <w:spacing w:after="80"/>
      </w:pPr>
      <w:r>
        <w:t>1. Open the patient's Medical Records tab.</w:t>
      </w:r>
    </w:p>
    <w:p w:rsidR="002C1E12" w:rsidRDefault="00C66A33">
      <w:pPr>
        <w:spacing w:after="80"/>
      </w:pPr>
      <w:r>
        <w:t>2. Cli</w:t>
      </w:r>
      <w:r>
        <w:t>ck "Upload" and select the X-ray or diagnostic image file.</w:t>
      </w:r>
    </w:p>
    <w:p w:rsidR="002C1E12" w:rsidRDefault="00C66A33">
      <w:pPr>
        <w:spacing w:after="80"/>
      </w:pPr>
      <w:r>
        <w:t>3. The image is saved to the patient's record and is available at every future visit.</w:t>
      </w:r>
    </w:p>
    <w:p w:rsidR="002C1E12" w:rsidRDefault="00C66A33">
      <w:pPr>
        <w:pStyle w:val="Heading2"/>
        <w:spacing w:before="300" w:after="150"/>
      </w:pPr>
      <w:r>
        <w:t>4.3 Writing Prescriptions</w:t>
      </w:r>
    </w:p>
    <w:p w:rsidR="002C1E12" w:rsidRDefault="00C66A33">
      <w:pPr>
        <w:spacing w:after="80"/>
      </w:pPr>
      <w:r>
        <w:t>1. Open the patient's profile and select "New Prescription."</w:t>
      </w:r>
    </w:p>
    <w:p w:rsidR="002C1E12" w:rsidRDefault="00C66A33">
      <w:pPr>
        <w:spacing w:after="80"/>
      </w:pPr>
      <w:r>
        <w:t>2. Choose a saved templa</w:t>
      </w:r>
      <w:r>
        <w:t>te or add medicines manually, with dosage and instructions.</w:t>
      </w:r>
    </w:p>
    <w:p w:rsidR="002C1E12" w:rsidRDefault="00C66A33">
      <w:pPr>
        <w:spacing w:after="80"/>
      </w:pPr>
      <w:r>
        <w:lastRenderedPageBreak/>
        <w:t>3. Save to issue the prescription — it is added to the patient's prescription history automatically.</w:t>
      </w:r>
    </w:p>
    <w:p w:rsidR="002C1E12" w:rsidRDefault="00C66A33">
      <w:pPr>
        <w:pStyle w:val="Heading2"/>
        <w:spacing w:before="300" w:after="150"/>
      </w:pPr>
      <w:r>
        <w:t>4.4 Managing Your Schedule</w:t>
      </w:r>
    </w:p>
    <w:p w:rsidR="002C1E12" w:rsidRDefault="00C66A33">
      <w:pPr>
        <w:pStyle w:val="ListParagraph"/>
        <w:numPr>
          <w:ilvl w:val="0"/>
          <w:numId w:val="1"/>
        </w:numPr>
        <w:spacing w:after="80"/>
      </w:pPr>
      <w:r>
        <w:t>View your day/week at a glance and see patient check-in status in re</w:t>
      </w:r>
      <w:r>
        <w:t>al time.</w:t>
      </w:r>
    </w:p>
    <w:p w:rsidR="002C1E12" w:rsidRDefault="00C66A33">
      <w:pPr>
        <w:pStyle w:val="ListParagraph"/>
        <w:numPr>
          <w:ilvl w:val="0"/>
          <w:numId w:val="1"/>
        </w:numPr>
        <w:spacing w:after="80"/>
      </w:pPr>
      <w:r>
        <w:t>Mark appointments as Checked-in, In Progress, or Completed as the visit proceeds.</w:t>
      </w:r>
    </w:p>
    <w:p w:rsidR="002C1E12" w:rsidRDefault="00C66A33">
      <w:pPr>
        <w:pStyle w:val="Heading1"/>
        <w:spacing w:before="400" w:after="200"/>
      </w:pPr>
      <w:r>
        <w:t>5. Patient Portal</w:t>
      </w:r>
    </w:p>
    <w:p w:rsidR="002C1E12" w:rsidRDefault="00C66A33">
      <w:pPr>
        <w:pStyle w:val="Heading2"/>
        <w:spacing w:before="300" w:after="150"/>
      </w:pPr>
      <w:r>
        <w:t>5.1 Booking an Appointment</w:t>
      </w:r>
    </w:p>
    <w:p w:rsidR="002C1E12" w:rsidRDefault="00C66A33">
      <w:pPr>
        <w:spacing w:after="80"/>
      </w:pPr>
      <w:r>
        <w:t>1. Log in to the Patient Portal.</w:t>
      </w:r>
    </w:p>
    <w:p w:rsidR="002C1E12" w:rsidRDefault="00C66A33">
      <w:pPr>
        <w:spacing w:after="80"/>
      </w:pPr>
      <w:r>
        <w:t>2. Select "Book Appointment," then choose a doctor and an available time slot.</w:t>
      </w:r>
    </w:p>
    <w:p w:rsidR="002C1E12" w:rsidRDefault="00C66A33">
      <w:pPr>
        <w:spacing w:after="80"/>
      </w:pPr>
      <w:r>
        <w:t>3. Confi</w:t>
      </w:r>
      <w:r>
        <w:t>rm the booking — you will receive a reminder before the appointment.</w:t>
      </w:r>
    </w:p>
    <w:p w:rsidR="002C1E12" w:rsidRDefault="00C66A33">
      <w:pPr>
        <w:pStyle w:val="Heading2"/>
        <w:spacing w:before="300" w:after="150"/>
      </w:pPr>
      <w:r>
        <w:t>5.2 Viewing Records &amp; Prescriptions</w:t>
      </w:r>
    </w:p>
    <w:p w:rsidR="002C1E12" w:rsidRDefault="00C66A33">
      <w:pPr>
        <w:pStyle w:val="ListParagraph"/>
        <w:numPr>
          <w:ilvl w:val="0"/>
          <w:numId w:val="1"/>
        </w:numPr>
        <w:spacing w:after="80"/>
      </w:pPr>
      <w:r>
        <w:t>Open "My Records" to view your treatment history, X-rays, and measurements.</w:t>
      </w:r>
    </w:p>
    <w:p w:rsidR="002C1E12" w:rsidRDefault="00C66A33">
      <w:pPr>
        <w:pStyle w:val="ListParagraph"/>
        <w:numPr>
          <w:ilvl w:val="0"/>
          <w:numId w:val="1"/>
        </w:numPr>
        <w:spacing w:after="80"/>
      </w:pPr>
      <w:r>
        <w:t>Open "My Prescriptions" to view current and past prescriptions issued by your doctor.</w:t>
      </w:r>
    </w:p>
    <w:p w:rsidR="002C1E12" w:rsidRDefault="00C66A33">
      <w:pPr>
        <w:pStyle w:val="Heading2"/>
        <w:spacing w:before="300" w:after="150"/>
      </w:pPr>
      <w:r>
        <w:t>5.3 Managing Your Profile</w:t>
      </w:r>
    </w:p>
    <w:p w:rsidR="002C1E12" w:rsidRDefault="00C66A33">
      <w:pPr>
        <w:pStyle w:val="ListParagraph"/>
        <w:numPr>
          <w:ilvl w:val="0"/>
          <w:numId w:val="1"/>
        </w:numPr>
        <w:spacing w:after="80"/>
      </w:pPr>
      <w:r>
        <w:t>Update your contact details and notification preferences from "My Profile."</w:t>
      </w:r>
    </w:p>
    <w:p w:rsidR="002C1E12" w:rsidRDefault="00C66A33">
      <w:pPr>
        <w:pStyle w:val="Heading1"/>
        <w:spacing w:before="400" w:after="200"/>
      </w:pPr>
      <w:r>
        <w:t>6. Notifications &amp; Reminders</w:t>
      </w:r>
    </w:p>
    <w:p w:rsidR="002C1E12" w:rsidRDefault="00C66A33">
      <w:pPr>
        <w:spacing w:after="150"/>
      </w:pPr>
      <w:r>
        <w:t>DCMS automatically sends appointment reminders ahead of scheduled visits, and notifies patients and staff of any reschedule or cancellation.</w:t>
      </w:r>
    </w:p>
    <w:p w:rsidR="002C1E12" w:rsidRDefault="00C66A33">
      <w:pPr>
        <w:pStyle w:val="Heading1"/>
        <w:spacing w:before="400" w:after="200"/>
      </w:pPr>
      <w:r>
        <w:t>7. Roles &amp; Permissions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2C1E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C1E12" w:rsidRDefault="00C66A33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71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C1E12" w:rsidRDefault="00C66A33">
            <w:r>
              <w:rPr>
                <w:b/>
                <w:bCs/>
                <w:color w:val="FFFFFF"/>
                <w:sz w:val="18"/>
                <w:szCs w:val="18"/>
              </w:rPr>
              <w:t>Can Do</w:t>
            </w:r>
          </w:p>
        </w:tc>
      </w:tr>
      <w:tr w:rsidR="002C1E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C1E12" w:rsidRDefault="00C66A33">
            <w:r>
              <w:rPr>
                <w:sz w:val="18"/>
                <w:szCs w:val="18"/>
              </w:rPr>
              <w:t>Patient</w:t>
            </w:r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C1E12" w:rsidRDefault="00C66A33">
            <w:r>
              <w:rPr>
                <w:sz w:val="18"/>
                <w:szCs w:val="18"/>
              </w:rPr>
              <w:t>Book/view own appointments, view own records and prescriptions,</w:t>
            </w:r>
            <w:r>
              <w:rPr>
                <w:sz w:val="18"/>
                <w:szCs w:val="18"/>
              </w:rPr>
              <w:t xml:space="preserve"> update own profile.</w:t>
            </w:r>
          </w:p>
        </w:tc>
      </w:tr>
      <w:tr w:rsidR="002C1E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C1E12" w:rsidRDefault="00C66A33">
            <w:r>
              <w:rPr>
                <w:sz w:val="18"/>
                <w:szCs w:val="18"/>
              </w:rPr>
              <w:t>Doctor</w:t>
            </w:r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C1E12" w:rsidRDefault="00C66A33">
            <w:r>
              <w:rPr>
                <w:sz w:val="18"/>
                <w:szCs w:val="18"/>
              </w:rPr>
              <w:t>View/edit assigned patients' records, write prescriptions, manage own schedule.</w:t>
            </w:r>
          </w:p>
        </w:tc>
      </w:tr>
      <w:tr w:rsidR="002C1E12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C1E12" w:rsidRDefault="00C66A33">
            <w:r>
              <w:rPr>
                <w:sz w:val="18"/>
                <w:szCs w:val="18"/>
              </w:rPr>
              <w:t>Admin</w:t>
            </w:r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C1E12" w:rsidRDefault="00C66A33">
            <w:r>
              <w:rPr>
                <w:sz w:val="18"/>
                <w:szCs w:val="18"/>
              </w:rPr>
              <w:t>Full clinic scheduling, manage staff accounts and roles, clinic-wide overview.</w:t>
            </w:r>
          </w:p>
        </w:tc>
      </w:tr>
    </w:tbl>
    <w:p w:rsidR="002C1E12" w:rsidRDefault="002C1E12">
      <w:pPr>
        <w:spacing w:after="200"/>
      </w:pPr>
    </w:p>
    <w:p w:rsidR="002C1E12" w:rsidRDefault="00C66A33">
      <w:pPr>
        <w:pStyle w:val="Heading1"/>
        <w:spacing w:before="400" w:after="200"/>
      </w:pPr>
      <w:r>
        <w:t>8. Troubleshooting &amp; Support</w:t>
      </w:r>
    </w:p>
    <w:p w:rsidR="002C1E12" w:rsidRDefault="00C66A33">
      <w:pPr>
        <w:pStyle w:val="ListParagraph"/>
        <w:numPr>
          <w:ilvl w:val="0"/>
          <w:numId w:val="1"/>
        </w:numPr>
        <w:spacing w:after="80"/>
      </w:pPr>
      <w:r>
        <w:t>Can't log in? Use "Forgot Password" or contact your clinic administrator to confirm your account is active.</w:t>
      </w:r>
    </w:p>
    <w:p w:rsidR="002C1E12" w:rsidRDefault="00C66A33">
      <w:pPr>
        <w:pStyle w:val="ListParagraph"/>
        <w:numPr>
          <w:ilvl w:val="0"/>
          <w:numId w:val="1"/>
        </w:numPr>
        <w:spacing w:after="80"/>
      </w:pPr>
      <w:r>
        <w:t>Missing a record? Check with the treating doctor — records are visible once saved by clinic staff.</w:t>
      </w:r>
    </w:p>
    <w:p w:rsidR="002C1E12" w:rsidRDefault="00C66A33">
      <w:pPr>
        <w:pStyle w:val="ListParagraph"/>
        <w:numPr>
          <w:ilvl w:val="0"/>
          <w:numId w:val="1"/>
        </w:numPr>
        <w:spacing w:after="80"/>
      </w:pPr>
      <w:r>
        <w:t>For any other issue, contact your clinic's IT sup</w:t>
      </w:r>
      <w:r>
        <w:t>port or system administrator.</w:t>
      </w:r>
    </w:p>
    <w:sectPr w:rsidR="002C1E12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6A33" w:rsidRDefault="00C66A33">
      <w:r>
        <w:separator/>
      </w:r>
    </w:p>
  </w:endnote>
  <w:endnote w:type="continuationSeparator" w:id="0">
    <w:p w:rsidR="00C66A33" w:rsidRDefault="00C66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1E12" w:rsidRDefault="00C66A33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 w:rsidR="00DF530A">
      <w:rPr>
        <w:color w:val="6B7280"/>
        <w:sz w:val="16"/>
        <w:szCs w:val="16"/>
      </w:rPr>
      <w:fldChar w:fldCharType="separate"/>
    </w:r>
    <w:r w:rsidR="00DF530A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6A33" w:rsidRDefault="00C66A33">
      <w:r>
        <w:separator/>
      </w:r>
    </w:p>
  </w:footnote>
  <w:footnote w:type="continuationSeparator" w:id="0">
    <w:p w:rsidR="00C66A33" w:rsidRDefault="00C66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1E12" w:rsidRDefault="00C66A33">
    <w:pPr>
      <w:jc w:val="right"/>
    </w:pPr>
    <w:r>
      <w:rPr>
        <w:color w:val="6B7280"/>
        <w:sz w:val="16"/>
        <w:szCs w:val="16"/>
      </w:rPr>
      <w:t>DCMS —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B97555"/>
    <w:multiLevelType w:val="hybridMultilevel"/>
    <w:tmpl w:val="392A7E50"/>
    <w:lvl w:ilvl="0" w:tplc="27B84C10">
      <w:start w:val="1"/>
      <w:numFmt w:val="bullet"/>
      <w:lvlText w:val="●"/>
      <w:lvlJc w:val="left"/>
      <w:pPr>
        <w:ind w:left="720" w:hanging="360"/>
      </w:pPr>
    </w:lvl>
    <w:lvl w:ilvl="1" w:tplc="886C1DEE">
      <w:start w:val="1"/>
      <w:numFmt w:val="bullet"/>
      <w:lvlText w:val="○"/>
      <w:lvlJc w:val="left"/>
      <w:pPr>
        <w:ind w:left="1440" w:hanging="360"/>
      </w:pPr>
    </w:lvl>
    <w:lvl w:ilvl="2" w:tplc="A66636C2">
      <w:start w:val="1"/>
      <w:numFmt w:val="bullet"/>
      <w:lvlText w:val="■"/>
      <w:lvlJc w:val="left"/>
      <w:pPr>
        <w:ind w:left="2160" w:hanging="360"/>
      </w:pPr>
    </w:lvl>
    <w:lvl w:ilvl="3" w:tplc="361C4344">
      <w:start w:val="1"/>
      <w:numFmt w:val="bullet"/>
      <w:lvlText w:val="●"/>
      <w:lvlJc w:val="left"/>
      <w:pPr>
        <w:ind w:left="2880" w:hanging="360"/>
      </w:pPr>
    </w:lvl>
    <w:lvl w:ilvl="4" w:tplc="E2E4C282">
      <w:start w:val="1"/>
      <w:numFmt w:val="bullet"/>
      <w:lvlText w:val="○"/>
      <w:lvlJc w:val="left"/>
      <w:pPr>
        <w:ind w:left="3600" w:hanging="360"/>
      </w:pPr>
    </w:lvl>
    <w:lvl w:ilvl="5" w:tplc="913087D0">
      <w:start w:val="1"/>
      <w:numFmt w:val="bullet"/>
      <w:lvlText w:val="■"/>
      <w:lvlJc w:val="left"/>
      <w:pPr>
        <w:ind w:left="4320" w:hanging="360"/>
      </w:pPr>
    </w:lvl>
    <w:lvl w:ilvl="6" w:tplc="A5A41288">
      <w:start w:val="1"/>
      <w:numFmt w:val="bullet"/>
      <w:lvlText w:val="●"/>
      <w:lvlJc w:val="left"/>
      <w:pPr>
        <w:ind w:left="5040" w:hanging="360"/>
      </w:pPr>
    </w:lvl>
    <w:lvl w:ilvl="7" w:tplc="6A98BAE0">
      <w:start w:val="1"/>
      <w:numFmt w:val="bullet"/>
      <w:lvlText w:val="●"/>
      <w:lvlJc w:val="left"/>
      <w:pPr>
        <w:ind w:left="5760" w:hanging="360"/>
      </w:pPr>
    </w:lvl>
    <w:lvl w:ilvl="8" w:tplc="C00895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E12"/>
    <w:rsid w:val="002C1E12"/>
    <w:rsid w:val="00C66A33"/>
    <w:rsid w:val="00DF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91B6"/>
  <w15:docId w15:val="{CC4D9D9C-BE88-4636-A940-F8475288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58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2026-07-09T23:25:00Z</dcterms:created>
  <dcterms:modified xsi:type="dcterms:W3CDTF">2026-07-10T00:19:00Z</dcterms:modified>
</cp:coreProperties>
</file>