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6823E" w14:textId="77777777" w:rsidR="00F021C9" w:rsidRDefault="00000000">
      <w:pPr>
        <w:pStyle w:val="Title"/>
      </w:pPr>
      <w:r>
        <w:t>Kibungo Local Market Hub</w:t>
      </w:r>
    </w:p>
    <w:p w14:paraId="50791F22" w14:textId="77777777" w:rsidR="00BC4EC6" w:rsidRPr="00BC4EC6" w:rsidRDefault="00BC4EC6" w:rsidP="00BC4EC6">
      <w:pPr>
        <w:pStyle w:val="Heading1"/>
        <w:rPr>
          <w:sz w:val="96"/>
          <w:szCs w:val="96"/>
          <w:u w:val="single"/>
        </w:rPr>
      </w:pPr>
      <w:r w:rsidRPr="00BC4EC6">
        <w:rPr>
          <w:sz w:val="96"/>
          <w:szCs w:val="96"/>
          <w:u w:val="single"/>
        </w:rPr>
        <w:t>PROJECT REPORT</w:t>
      </w:r>
    </w:p>
    <w:p w14:paraId="51AC3E42" w14:textId="77777777" w:rsidR="00BC4EC6" w:rsidRDefault="00BC4EC6" w:rsidP="00BC4EC6"/>
    <w:p w14:paraId="57DD3AD3" w14:textId="77777777" w:rsidR="00BC4EC6" w:rsidRPr="00BC4EC6" w:rsidRDefault="00BC4EC6" w:rsidP="00BC4EC6">
      <w:pPr>
        <w:rPr>
          <w:sz w:val="56"/>
          <w:szCs w:val="56"/>
          <w:u w:val="single"/>
        </w:rPr>
      </w:pPr>
      <w:r w:rsidRPr="00BC4EC6">
        <w:rPr>
          <w:sz w:val="56"/>
          <w:szCs w:val="56"/>
          <w:u w:val="single"/>
        </w:rPr>
        <w:t xml:space="preserve">Project Name: </w:t>
      </w:r>
      <w:proofErr w:type="spellStart"/>
      <w:r w:rsidRPr="00BC4EC6">
        <w:rPr>
          <w:sz w:val="56"/>
          <w:szCs w:val="56"/>
          <w:u w:val="single"/>
        </w:rPr>
        <w:t>Kibungo</w:t>
      </w:r>
      <w:proofErr w:type="spellEnd"/>
      <w:r w:rsidRPr="00BC4EC6">
        <w:rPr>
          <w:sz w:val="56"/>
          <w:szCs w:val="56"/>
          <w:u w:val="single"/>
        </w:rPr>
        <w:t xml:space="preserve"> Local Market Hub.</w:t>
      </w:r>
    </w:p>
    <w:p w14:paraId="70EDB763" w14:textId="615ABDE1" w:rsidR="00BC4EC6" w:rsidRDefault="00BC4EC6" w:rsidP="00BC4EC6">
      <w:r>
        <w:rPr>
          <w:noProof/>
        </w:rPr>
        <w:drawing>
          <wp:inline distT="0" distB="0" distL="0" distR="0" wp14:anchorId="6C1FDCB8" wp14:editId="38B05A3E">
            <wp:extent cx="6400800" cy="4699000"/>
            <wp:effectExtent l="0" t="0" r="0" b="6350"/>
            <wp:docPr id="9645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598" cy="472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 w:type="page"/>
      </w:r>
    </w:p>
    <w:p w14:paraId="03AF49FB" w14:textId="6AA15343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lastRenderedPageBreak/>
        <w:t>1. Introduction</w:t>
      </w:r>
    </w:p>
    <w:p w14:paraId="76B5DCED" w14:textId="77777777" w:rsidR="00F021C9" w:rsidRPr="00BC4EC6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The Kibungo Local Market Hub is a web-based application designed to address the challenges faced by local vendors and buyers in the Kibungo Sector.</w:t>
      </w:r>
    </w:p>
    <w:p w14:paraId="39E95986" w14:textId="77777777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t>2. Objectives</w:t>
      </w:r>
    </w:p>
    <w:p w14:paraId="481C3309" w14:textId="77777777" w:rsidR="00F021C9" w:rsidRPr="00BC4EC6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- Create an interface for local sellers to submit product listings.</w:t>
      </w:r>
      <w:r w:rsidRPr="00BC4EC6">
        <w:rPr>
          <w:sz w:val="52"/>
          <w:szCs w:val="52"/>
        </w:rPr>
        <w:br/>
        <w:t>- Allow buyers to view and browse products.</w:t>
      </w:r>
      <w:r w:rsidRPr="00BC4EC6">
        <w:rPr>
          <w:sz w:val="52"/>
          <w:szCs w:val="52"/>
        </w:rPr>
        <w:br/>
        <w:t>- Simulate social media integration.</w:t>
      </w:r>
      <w:r w:rsidRPr="00BC4EC6">
        <w:rPr>
          <w:sz w:val="52"/>
          <w:szCs w:val="52"/>
        </w:rPr>
        <w:br/>
        <w:t>- Validate form inputs using JavaScript.</w:t>
      </w:r>
      <w:r w:rsidRPr="00BC4EC6">
        <w:rPr>
          <w:sz w:val="52"/>
          <w:szCs w:val="52"/>
        </w:rPr>
        <w:br/>
        <w:t>- Use Bootstrap and CSS for a professional layout.</w:t>
      </w:r>
    </w:p>
    <w:p w14:paraId="7CDEB370" w14:textId="77777777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lastRenderedPageBreak/>
        <w:t>3. Tools &amp; Technologies Used</w:t>
      </w:r>
    </w:p>
    <w:p w14:paraId="0696C15C" w14:textId="77777777" w:rsidR="00F021C9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- HTML, CSS (Bootstrap)</w:t>
      </w:r>
      <w:r w:rsidRPr="00BC4EC6">
        <w:rPr>
          <w:sz w:val="52"/>
          <w:szCs w:val="52"/>
        </w:rPr>
        <w:br/>
        <w:t>- JavaScript</w:t>
      </w:r>
      <w:r w:rsidRPr="00BC4EC6">
        <w:rPr>
          <w:sz w:val="52"/>
          <w:szCs w:val="52"/>
        </w:rPr>
        <w:br/>
        <w:t>- Font Awesome</w:t>
      </w:r>
      <w:r w:rsidRPr="00BC4EC6">
        <w:rPr>
          <w:sz w:val="52"/>
          <w:szCs w:val="52"/>
        </w:rPr>
        <w:br/>
        <w:t>- Placeholder Images</w:t>
      </w:r>
    </w:p>
    <w:p w14:paraId="7A4F56B8" w14:textId="4F84D6C1" w:rsidR="00BC4EC6" w:rsidRPr="00BC4EC6" w:rsidRDefault="00BC4EC6">
      <w:pPr>
        <w:rPr>
          <w:sz w:val="52"/>
          <w:szCs w:val="52"/>
        </w:rPr>
      </w:pPr>
      <w:r>
        <w:rPr>
          <w:sz w:val="52"/>
          <w:szCs w:val="52"/>
        </w:rPr>
        <w:t>- Adobe XD</w:t>
      </w:r>
    </w:p>
    <w:p w14:paraId="608488AA" w14:textId="77777777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t>4. System Overview</w:t>
      </w:r>
    </w:p>
    <w:p w14:paraId="577BBBF8" w14:textId="77777777" w:rsidR="00F021C9" w:rsidRPr="00BC4EC6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The application consists of structured sections for products, form submission, and social contact.</w:t>
      </w:r>
    </w:p>
    <w:p w14:paraId="40E70D9C" w14:textId="77777777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t>5. Key Features</w:t>
      </w:r>
    </w:p>
    <w:p w14:paraId="7B01DE74" w14:textId="77777777" w:rsidR="00F021C9" w:rsidRPr="00BC4EC6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- Product cards with images and info</w:t>
      </w:r>
      <w:r w:rsidRPr="00BC4EC6">
        <w:rPr>
          <w:sz w:val="52"/>
          <w:szCs w:val="52"/>
        </w:rPr>
        <w:br/>
        <w:t>- Seller submission form with validation</w:t>
      </w:r>
      <w:r w:rsidRPr="00BC4EC6">
        <w:rPr>
          <w:sz w:val="52"/>
          <w:szCs w:val="52"/>
        </w:rPr>
        <w:br/>
        <w:t xml:space="preserve">- Embedded Facebook feed and </w:t>
      </w:r>
      <w:r w:rsidRPr="00BC4EC6">
        <w:rPr>
          <w:sz w:val="52"/>
          <w:szCs w:val="52"/>
        </w:rPr>
        <w:lastRenderedPageBreak/>
        <w:t>contact links to Instagram and WhatsApp</w:t>
      </w:r>
    </w:p>
    <w:p w14:paraId="11BFFE9B" w14:textId="77777777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t>6. Limitations</w:t>
      </w:r>
    </w:p>
    <w:p w14:paraId="0D973A88" w14:textId="77777777" w:rsidR="00F021C9" w:rsidRPr="00BC4EC6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- No backend or real-time updates</w:t>
      </w:r>
      <w:r w:rsidRPr="00BC4EC6">
        <w:rPr>
          <w:sz w:val="52"/>
          <w:szCs w:val="52"/>
        </w:rPr>
        <w:br/>
        <w:t>- Placeholder images and simulated data only</w:t>
      </w:r>
    </w:p>
    <w:p w14:paraId="7DAD2C0C" w14:textId="77777777" w:rsidR="00F021C9" w:rsidRPr="00BC4EC6" w:rsidRDefault="00000000">
      <w:pPr>
        <w:pStyle w:val="Heading1"/>
        <w:rPr>
          <w:sz w:val="52"/>
          <w:szCs w:val="52"/>
        </w:rPr>
      </w:pPr>
      <w:r w:rsidRPr="00BC4EC6">
        <w:rPr>
          <w:sz w:val="52"/>
          <w:szCs w:val="52"/>
        </w:rPr>
        <w:t>7. Conclusion</w:t>
      </w:r>
    </w:p>
    <w:p w14:paraId="777FD4D9" w14:textId="77777777" w:rsidR="00F021C9" w:rsidRPr="00BC4EC6" w:rsidRDefault="00000000">
      <w:pPr>
        <w:rPr>
          <w:sz w:val="52"/>
          <w:szCs w:val="52"/>
        </w:rPr>
      </w:pPr>
      <w:r w:rsidRPr="00BC4EC6">
        <w:rPr>
          <w:sz w:val="52"/>
          <w:szCs w:val="52"/>
        </w:rPr>
        <w:t>This application shows how a front-end-only solution can serve local business needs effectively. With future expansion, it can integrate real-time features and databases.</w:t>
      </w:r>
    </w:p>
    <w:sectPr w:rsidR="00F021C9" w:rsidRPr="00BC4E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49331593">
    <w:abstractNumId w:val="8"/>
  </w:num>
  <w:num w:numId="2" w16cid:durableId="741876149">
    <w:abstractNumId w:val="6"/>
  </w:num>
  <w:num w:numId="3" w16cid:durableId="2113434695">
    <w:abstractNumId w:val="5"/>
  </w:num>
  <w:num w:numId="4" w16cid:durableId="1327785107">
    <w:abstractNumId w:val="4"/>
  </w:num>
  <w:num w:numId="5" w16cid:durableId="1864980646">
    <w:abstractNumId w:val="7"/>
  </w:num>
  <w:num w:numId="6" w16cid:durableId="584075482">
    <w:abstractNumId w:val="3"/>
  </w:num>
  <w:num w:numId="7" w16cid:durableId="585187625">
    <w:abstractNumId w:val="2"/>
  </w:num>
  <w:num w:numId="8" w16cid:durableId="1688481841">
    <w:abstractNumId w:val="1"/>
  </w:num>
  <w:num w:numId="9" w16cid:durableId="1414084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3172E"/>
    <w:rsid w:val="00AA1D8D"/>
    <w:rsid w:val="00B47730"/>
    <w:rsid w:val="00BC4EC6"/>
    <w:rsid w:val="00CB0664"/>
    <w:rsid w:val="00DA0BAC"/>
    <w:rsid w:val="00DC7854"/>
    <w:rsid w:val="00F021C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395181"/>
  <w14:defaultImageDpi w14:val="300"/>
  <w15:docId w15:val="{C9E63211-CDB6-4080-8D64-93E1860F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Aphro Jush</cp:lastModifiedBy>
  <cp:revision>4</cp:revision>
  <dcterms:created xsi:type="dcterms:W3CDTF">2013-12-23T23:15:00Z</dcterms:created>
  <dcterms:modified xsi:type="dcterms:W3CDTF">2025-05-08T14:27:00Z</dcterms:modified>
  <cp:category/>
</cp:coreProperties>
</file>