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B4" w:rsidRDefault="00751E47" w:rsidP="00751E47">
      <w:pPr>
        <w:jc w:val="center"/>
      </w:pPr>
      <w:r>
        <w:rPr>
          <w:noProof/>
        </w:rPr>
        <w:drawing>
          <wp:inline distT="0" distB="0" distL="0" distR="0">
            <wp:extent cx="2057400" cy="695325"/>
            <wp:effectExtent l="19050" t="0" r="0" b="0"/>
            <wp:docPr id="1"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cstate="print"/>
                    <a:srcRect/>
                    <a:stretch>
                      <a:fillRect/>
                    </a:stretch>
                  </pic:blipFill>
                  <pic:spPr bwMode="auto">
                    <a:xfrm>
                      <a:off x="0" y="0"/>
                      <a:ext cx="2057400" cy="695325"/>
                    </a:xfrm>
                    <a:prstGeom prst="rect">
                      <a:avLst/>
                    </a:prstGeom>
                    <a:noFill/>
                    <a:ln w="9525">
                      <a:noFill/>
                      <a:miter lim="800000"/>
                      <a:headEnd/>
                      <a:tailEnd/>
                    </a:ln>
                  </pic:spPr>
                </pic:pic>
              </a:graphicData>
            </a:graphic>
          </wp:inline>
        </w:drawing>
      </w:r>
    </w:p>
    <w:p w:rsidR="00B925B4" w:rsidRDefault="00B925B4" w:rsidP="00B925B4">
      <w:pPr>
        <w:jc w:val="center"/>
        <w:rPr>
          <w:b/>
          <w:sz w:val="28"/>
          <w:szCs w:val="28"/>
        </w:rPr>
      </w:pPr>
      <w:r>
        <w:rPr>
          <w:b/>
          <w:sz w:val="28"/>
          <w:szCs w:val="28"/>
        </w:rPr>
        <w:t>NOTICE OF PRIVACY PRACTICES</w:t>
      </w:r>
    </w:p>
    <w:p w:rsidR="00B925B4" w:rsidRPr="00B925B4" w:rsidRDefault="00B925B4" w:rsidP="00B925B4">
      <w:pPr>
        <w:jc w:val="center"/>
        <w:rPr>
          <w:sz w:val="24"/>
          <w:szCs w:val="24"/>
        </w:rPr>
      </w:pPr>
      <w:r w:rsidRPr="00B925B4">
        <w:rPr>
          <w:sz w:val="24"/>
          <w:szCs w:val="24"/>
        </w:rPr>
        <w:t>This Notice describes how medical information about you may be used and disclosed and how you can get access to this information.</w:t>
      </w:r>
    </w:p>
    <w:p w:rsidR="00B925B4" w:rsidRPr="00B925B4" w:rsidRDefault="00B925B4" w:rsidP="00B925B4">
      <w:pPr>
        <w:pStyle w:val="NoSpacing"/>
        <w:jc w:val="center"/>
        <w:rPr>
          <w:b/>
          <w:sz w:val="24"/>
          <w:szCs w:val="24"/>
        </w:rPr>
      </w:pPr>
      <w:r w:rsidRPr="00B925B4">
        <w:rPr>
          <w:b/>
          <w:sz w:val="24"/>
          <w:szCs w:val="24"/>
        </w:rPr>
        <w:t>PLEASE REVIEW IT CAREFULLY</w:t>
      </w:r>
    </w:p>
    <w:p w:rsidR="00B925B4" w:rsidRPr="00B925B4" w:rsidRDefault="00B925B4" w:rsidP="00B925B4">
      <w:pPr>
        <w:pStyle w:val="NoSpacing"/>
        <w:jc w:val="center"/>
      </w:pPr>
      <w:r w:rsidRPr="00B925B4">
        <w:t>Effective Date: August 2, 2004</w:t>
      </w:r>
    </w:p>
    <w:p w:rsidR="00B925B4" w:rsidRPr="00B925B4" w:rsidRDefault="00B925B4" w:rsidP="00B925B4">
      <w:pPr>
        <w:jc w:val="center"/>
      </w:pPr>
      <w:r w:rsidRPr="00B925B4">
        <w:t>Updated: August 21, 2015</w:t>
      </w:r>
    </w:p>
    <w:p w:rsidR="00B925B4" w:rsidRPr="00522B7F" w:rsidRDefault="00B925B4" w:rsidP="00B925B4">
      <w:pPr>
        <w:jc w:val="center"/>
      </w:pPr>
      <w:r w:rsidRPr="00522B7F">
        <w:t xml:space="preserve">Questions regarding this notice can be directed to </w:t>
      </w:r>
      <w:r w:rsidR="00522B7F" w:rsidRPr="00522B7F">
        <w:t>our</w:t>
      </w:r>
      <w:r w:rsidRPr="00522B7F">
        <w:t xml:space="preserve"> Privacy Officer/Office Coordinator. Contact her by telephone (231) 757-2500, or in writing to 821 West US 10, Scottville, MI 49454.</w:t>
      </w:r>
    </w:p>
    <w:p w:rsidR="00B925B4" w:rsidRPr="00522B7F" w:rsidRDefault="00B925B4" w:rsidP="00B925B4">
      <w:pPr>
        <w:pStyle w:val="NoSpacing"/>
        <w:rPr>
          <w:b/>
          <w:u w:val="single"/>
        </w:rPr>
      </w:pPr>
      <w:r w:rsidRPr="00522B7F">
        <w:rPr>
          <w:b/>
          <w:u w:val="single"/>
        </w:rPr>
        <w:t>YOUR HEALTH INFORMATION</w:t>
      </w:r>
    </w:p>
    <w:p w:rsidR="00AE2385" w:rsidRPr="00751E47" w:rsidRDefault="00B925B4" w:rsidP="00AE2385">
      <w:pPr>
        <w:pStyle w:val="NoSpacing"/>
        <w:rPr>
          <w:sz w:val="21"/>
          <w:szCs w:val="21"/>
        </w:rPr>
      </w:pPr>
      <w:r w:rsidRPr="00751E47">
        <w:rPr>
          <w:sz w:val="21"/>
          <w:szCs w:val="21"/>
        </w:rPr>
        <w:t xml:space="preserve">Third Coast family practice is committed to preserving the privacy and confidentiality of your health information that is created and/or maintained at our clinic. State and federal laws and regulations require </w:t>
      </w:r>
      <w:r w:rsidR="00AE2385" w:rsidRPr="00751E47">
        <w:rPr>
          <w:sz w:val="21"/>
          <w:szCs w:val="21"/>
        </w:rPr>
        <w:t xml:space="preserve">us to implement policies and procedures to safeguard the privacy of our health information. This notice will provide you with information regarding our privacy practices and applies to all of your health information created and/or maintained at our clinic, including any information that we receive from other health care providers or facilities. Protected health information, or PHI, is any information, whether oral or recorder in any that; a) is created or received by a health care provider, health plan, public health authority, employer, life insurer, school or university, or health care clearinghouse; and b) related to the past, present, or future physical and mental health condition of an individual; the provision of health care to an individual. This notice describes the ways in which we may use or disclose your health information and also describes your rights and our obligation concerning such uses and disclosures. We are </w:t>
      </w:r>
      <w:r w:rsidR="00AE2385" w:rsidRPr="00751E47">
        <w:rPr>
          <w:i/>
          <w:sz w:val="21"/>
          <w:szCs w:val="21"/>
        </w:rPr>
        <w:t>required by law to maintain the privacy of PHI and to give you this notice</w:t>
      </w:r>
      <w:r w:rsidR="00AE2385" w:rsidRPr="00751E47">
        <w:rPr>
          <w:sz w:val="21"/>
          <w:szCs w:val="21"/>
        </w:rPr>
        <w:t>. It will tell you about the way in which we may use or disclose health information about you and describes your rights and our obligations regarding the use and disclosure of that information.  We will abide by the terms of this notice, including any future revision that we may make to the notice as required or authorized by law. We reserve the right to change this notice and to make the revised or change notice effective for health information we already have about you, as well as any information we receive in the future. We will post a copy of the current notice, which will identify its effective fate, in our waiting area.</w:t>
      </w:r>
    </w:p>
    <w:p w:rsidR="00AE2385" w:rsidRPr="00522B7F" w:rsidRDefault="00AE2385" w:rsidP="00AE2385">
      <w:pPr>
        <w:pStyle w:val="NoSpacing"/>
      </w:pPr>
    </w:p>
    <w:p w:rsidR="00B925B4" w:rsidRPr="00522B7F" w:rsidRDefault="00AE2385" w:rsidP="00AE2385">
      <w:pPr>
        <w:pStyle w:val="NoSpacing"/>
      </w:pPr>
      <w:r w:rsidRPr="00522B7F">
        <w:rPr>
          <w:b/>
          <w:u w:val="single"/>
        </w:rPr>
        <w:t>WHO WILL FOLLOW THIS NOTICE</w:t>
      </w:r>
      <w:r w:rsidRPr="00522B7F">
        <w:t xml:space="preserve"> </w:t>
      </w:r>
    </w:p>
    <w:p w:rsidR="00AE2385" w:rsidRPr="00751E47" w:rsidRDefault="00522B7F" w:rsidP="00AE2385">
      <w:pPr>
        <w:pStyle w:val="NoSpacing"/>
      </w:pPr>
      <w:r w:rsidRPr="00751E47">
        <w:t>The privacy practices described in this notice will followed by:</w:t>
      </w:r>
    </w:p>
    <w:p w:rsidR="00522B7F" w:rsidRPr="00751E47" w:rsidRDefault="00522B7F" w:rsidP="00522B7F">
      <w:pPr>
        <w:pStyle w:val="NoSpacing"/>
        <w:numPr>
          <w:ilvl w:val="0"/>
          <w:numId w:val="2"/>
        </w:numPr>
        <w:rPr>
          <w:sz w:val="21"/>
          <w:szCs w:val="21"/>
        </w:rPr>
      </w:pPr>
      <w:r w:rsidRPr="00751E47">
        <w:rPr>
          <w:sz w:val="21"/>
          <w:szCs w:val="21"/>
        </w:rPr>
        <w:t xml:space="preserve">Any health care professional authorized to enter information into your medical chart created and/or maintained at our clinic. </w:t>
      </w:r>
    </w:p>
    <w:p w:rsidR="00522B7F" w:rsidRPr="00751E47" w:rsidRDefault="00522B7F" w:rsidP="00522B7F">
      <w:pPr>
        <w:pStyle w:val="NoSpacing"/>
        <w:numPr>
          <w:ilvl w:val="0"/>
          <w:numId w:val="2"/>
        </w:numPr>
        <w:rPr>
          <w:sz w:val="21"/>
          <w:szCs w:val="21"/>
        </w:rPr>
      </w:pPr>
      <w:r w:rsidRPr="00751E47">
        <w:rPr>
          <w:sz w:val="21"/>
          <w:szCs w:val="21"/>
        </w:rPr>
        <w:t>All employees, students, residents, and other service providers who have access to your health information at our clinic; and</w:t>
      </w:r>
    </w:p>
    <w:p w:rsidR="00522B7F" w:rsidRPr="00751E47" w:rsidRDefault="00522B7F" w:rsidP="00522B7F">
      <w:pPr>
        <w:pStyle w:val="NoSpacing"/>
        <w:numPr>
          <w:ilvl w:val="0"/>
          <w:numId w:val="2"/>
        </w:numPr>
        <w:rPr>
          <w:sz w:val="21"/>
          <w:szCs w:val="21"/>
        </w:rPr>
      </w:pPr>
      <w:r w:rsidRPr="00751E47">
        <w:rPr>
          <w:sz w:val="21"/>
          <w:szCs w:val="21"/>
        </w:rPr>
        <w:t xml:space="preserve">Any member of a volunteer group that is allowed to help you while receiving services at our clinic. </w:t>
      </w:r>
    </w:p>
    <w:p w:rsidR="00B925B4" w:rsidRDefault="00B925B4" w:rsidP="00B925B4"/>
    <w:p w:rsidR="00522B7F" w:rsidRDefault="00522B7F" w:rsidP="00B925B4">
      <w:pPr>
        <w:rPr>
          <w:sz w:val="21"/>
          <w:szCs w:val="21"/>
        </w:rPr>
      </w:pPr>
      <w:r w:rsidRPr="00522B7F">
        <w:rPr>
          <w:sz w:val="21"/>
          <w:szCs w:val="21"/>
        </w:rPr>
        <w:t xml:space="preserve">The individuals identified above will share your health information with each other for purposes of treatment, payment, and health care operations, as further described in this notice. </w:t>
      </w:r>
    </w:p>
    <w:p w:rsidR="00751E47" w:rsidRDefault="00751E47" w:rsidP="00751E47">
      <w:pPr>
        <w:pStyle w:val="NoSpacing"/>
        <w:rPr>
          <w:b/>
          <w:u w:val="single"/>
        </w:rPr>
      </w:pPr>
      <w:r w:rsidRPr="00751E47">
        <w:rPr>
          <w:b/>
          <w:u w:val="single"/>
        </w:rPr>
        <w:lastRenderedPageBreak/>
        <w:t>HOW WE MAY USE AND DISCLOSE HEALTH INFORMATION ABOUT YOU</w:t>
      </w:r>
    </w:p>
    <w:p w:rsidR="00751E47" w:rsidRDefault="00751E47" w:rsidP="00751E47">
      <w:pPr>
        <w:pStyle w:val="NoSpacing"/>
        <w:rPr>
          <w:sz w:val="21"/>
          <w:szCs w:val="21"/>
        </w:rPr>
      </w:pPr>
      <w:r w:rsidRPr="00751E47">
        <w:rPr>
          <w:u w:val="single"/>
        </w:rPr>
        <w:t>For Treatment</w:t>
      </w:r>
      <w:r>
        <w:rPr>
          <w:u w:val="single"/>
        </w:rPr>
        <w:t xml:space="preserve"> </w:t>
      </w:r>
      <w:r>
        <w:t xml:space="preserve">  </w:t>
      </w:r>
      <w:r w:rsidRPr="00ED4C48">
        <w:rPr>
          <w:sz w:val="21"/>
          <w:szCs w:val="21"/>
        </w:rPr>
        <w:t xml:space="preserve">We may use </w:t>
      </w:r>
      <w:r w:rsidR="00ED4C48" w:rsidRPr="00ED4C48">
        <w:rPr>
          <w:sz w:val="21"/>
          <w:szCs w:val="21"/>
        </w:rPr>
        <w:t>health information about you to provide you with medical treatment or services. We may disclose health information about you to doctors, nurses, technicians, office staff or other personnel who are involved in taking care of you and your health.</w:t>
      </w:r>
    </w:p>
    <w:p w:rsidR="00ED4C48" w:rsidRDefault="00ED4C48" w:rsidP="00751E47">
      <w:pPr>
        <w:pStyle w:val="NoSpacing"/>
        <w:rPr>
          <w:sz w:val="21"/>
          <w:szCs w:val="21"/>
        </w:rPr>
      </w:pPr>
    </w:p>
    <w:p w:rsidR="00ED4C48" w:rsidRDefault="004503D3" w:rsidP="00751E47">
      <w:pPr>
        <w:pStyle w:val="NoSpacing"/>
      </w:pPr>
      <w:r>
        <w:rPr>
          <w:sz w:val="21"/>
          <w:szCs w:val="21"/>
        </w:rPr>
        <w:t>For e</w:t>
      </w:r>
      <w:r w:rsidR="00ED4C48">
        <w:rPr>
          <w:sz w:val="21"/>
          <w:szCs w:val="21"/>
        </w:rPr>
        <w:t xml:space="preserve">xample, your doctor may be treating you for a heart condition and you may need to know if you have other health problems that could complicate your treatment. The doctor may use your medical history to decide what treatment is best. The doctor may also tell another doctor about your condition so that </w:t>
      </w:r>
      <w:r>
        <w:rPr>
          <w:sz w:val="21"/>
          <w:szCs w:val="21"/>
        </w:rPr>
        <w:t xml:space="preserve">doctor can help determine the most appropriate care for you. </w:t>
      </w:r>
    </w:p>
    <w:p w:rsidR="00ED4C48" w:rsidRDefault="00ED4C48" w:rsidP="00751E47">
      <w:pPr>
        <w:pStyle w:val="NoSpacing"/>
      </w:pPr>
    </w:p>
    <w:p w:rsidR="00751E47" w:rsidRDefault="004503D3" w:rsidP="004503D3">
      <w:pPr>
        <w:pStyle w:val="NoSpacing"/>
      </w:pPr>
      <w:r>
        <w:t xml:space="preserve">Different personnel in our office may disclose information about you to people who do not work in our office in order to coordinate your care, such as faxing prescriptions to your pharmacy, scheduling lab work and ordering x-rays. Other health care providers and designated family members may be a part of your medical care outside this office and may require information about you that we have. </w:t>
      </w:r>
    </w:p>
    <w:p w:rsidR="004503D3" w:rsidRDefault="004503D3" w:rsidP="004503D3">
      <w:pPr>
        <w:pStyle w:val="NoSpacing"/>
      </w:pPr>
    </w:p>
    <w:p w:rsidR="004503D3" w:rsidRDefault="004503D3" w:rsidP="004503D3">
      <w:pPr>
        <w:pStyle w:val="NoSpacing"/>
      </w:pPr>
      <w:r>
        <w:rPr>
          <w:u w:val="single"/>
        </w:rPr>
        <w:t>For Payment</w:t>
      </w:r>
      <w:r>
        <w:t xml:space="preserve">   We may use and disclose information about you so that the treatment and services you receive at this office may be billed to an insurance company or a third party. For example, we may need to give your health plan information about a service you received so your health plan will pay us or reimburse you for the service. We may also tell your health plan about a treatment you are going to receive in order to obtain prior approval or to determine if your plan will pay for the treatment. </w:t>
      </w:r>
    </w:p>
    <w:p w:rsidR="004503D3" w:rsidRDefault="004503D3" w:rsidP="004503D3">
      <w:pPr>
        <w:pStyle w:val="NoSpacing"/>
      </w:pPr>
    </w:p>
    <w:p w:rsidR="004503D3" w:rsidRDefault="004503D3" w:rsidP="004503D3">
      <w:pPr>
        <w:pStyle w:val="NoSpacing"/>
      </w:pPr>
      <w:r>
        <w:rPr>
          <w:u w:val="single"/>
        </w:rPr>
        <w:t>For Health Care Operations</w:t>
      </w:r>
      <w:r>
        <w:t xml:space="preserve">    We </w:t>
      </w:r>
      <w:r w:rsidR="00DA71CC">
        <w:t>may,</w:t>
      </w:r>
      <w:r>
        <w:t xml:space="preserve"> within our office,</w:t>
      </w:r>
      <w:r w:rsidR="00971F78">
        <w:t xml:space="preserve"> use and disclose health information about you in order to conduct our normal operation</w:t>
      </w:r>
      <w:r w:rsidR="00DA71CC">
        <w:t>s</w:t>
      </w:r>
      <w:r w:rsidR="00971F78">
        <w:t>. Examples of normal operations include but are not limited to:</w:t>
      </w:r>
    </w:p>
    <w:p w:rsidR="00971F78" w:rsidRDefault="00971F78" w:rsidP="00971F78">
      <w:pPr>
        <w:pStyle w:val="NoSpacing"/>
        <w:numPr>
          <w:ilvl w:val="0"/>
          <w:numId w:val="3"/>
        </w:numPr>
      </w:pPr>
      <w:r>
        <w:t>Quality assurance activities</w:t>
      </w:r>
    </w:p>
    <w:p w:rsidR="00971F78" w:rsidRDefault="00971F78" w:rsidP="00971F78">
      <w:pPr>
        <w:pStyle w:val="NoSpacing"/>
        <w:numPr>
          <w:ilvl w:val="0"/>
          <w:numId w:val="3"/>
        </w:numPr>
      </w:pPr>
      <w:r>
        <w:t>Evaluation of staff performance in caring for you</w:t>
      </w:r>
    </w:p>
    <w:p w:rsidR="00971F78" w:rsidRDefault="00971F78" w:rsidP="00971F78">
      <w:pPr>
        <w:pStyle w:val="NoSpacing"/>
        <w:numPr>
          <w:ilvl w:val="0"/>
          <w:numId w:val="3"/>
        </w:numPr>
      </w:pPr>
      <w:r>
        <w:t xml:space="preserve">Evaluate the effectiveness of treatments and services </w:t>
      </w:r>
    </w:p>
    <w:p w:rsidR="00971F78" w:rsidRDefault="00971F78" w:rsidP="00971F78">
      <w:pPr>
        <w:pStyle w:val="NoSpacing"/>
        <w:numPr>
          <w:ilvl w:val="0"/>
          <w:numId w:val="3"/>
        </w:numPr>
      </w:pPr>
      <w:r>
        <w:t xml:space="preserve">Various business functions </w:t>
      </w:r>
    </w:p>
    <w:p w:rsidR="00971F78" w:rsidRDefault="00971F78" w:rsidP="00971F78">
      <w:pPr>
        <w:pStyle w:val="NoSpacing"/>
        <w:ind w:left="720"/>
      </w:pPr>
    </w:p>
    <w:p w:rsidR="00971F78" w:rsidRPr="004503D3" w:rsidRDefault="00971F78" w:rsidP="00971F78">
      <w:pPr>
        <w:pStyle w:val="NoSpacing"/>
        <w:ind w:left="720"/>
      </w:pPr>
      <w:r>
        <w:tab/>
      </w:r>
    </w:p>
    <w:p w:rsidR="00971F78" w:rsidRDefault="00971F78" w:rsidP="00971F78">
      <w:pPr>
        <w:pStyle w:val="NoSpacing"/>
        <w:rPr>
          <w:b/>
          <w:u w:val="single"/>
        </w:rPr>
      </w:pPr>
      <w:r>
        <w:rPr>
          <w:b/>
          <w:u w:val="single"/>
        </w:rPr>
        <w:t>USES AND DISCLOSURES IN SPECIAL SITUATIONS</w:t>
      </w:r>
    </w:p>
    <w:p w:rsidR="00971F78" w:rsidRDefault="00971F78" w:rsidP="00971F78">
      <w:pPr>
        <w:pStyle w:val="NoSpacing"/>
        <w:rPr>
          <w:sz w:val="21"/>
          <w:szCs w:val="21"/>
        </w:rPr>
      </w:pPr>
      <w:r>
        <w:rPr>
          <w:sz w:val="21"/>
          <w:szCs w:val="21"/>
        </w:rPr>
        <w:t>We may use or disclose health information about you without your permission for the following purposes, subject to all applicable legal requirements and limitations.</w:t>
      </w:r>
    </w:p>
    <w:p w:rsidR="00971F78" w:rsidRDefault="00971F78" w:rsidP="00971F78">
      <w:pPr>
        <w:pStyle w:val="NoSpacing"/>
        <w:rPr>
          <w:sz w:val="21"/>
          <w:szCs w:val="21"/>
        </w:rPr>
      </w:pPr>
    </w:p>
    <w:p w:rsidR="00971F78" w:rsidRDefault="00971F78" w:rsidP="00971F78">
      <w:pPr>
        <w:pStyle w:val="NoSpacing"/>
        <w:rPr>
          <w:sz w:val="21"/>
          <w:szCs w:val="21"/>
        </w:rPr>
      </w:pPr>
      <w:r>
        <w:rPr>
          <w:sz w:val="21"/>
          <w:szCs w:val="21"/>
          <w:u w:val="single"/>
        </w:rPr>
        <w:t>Appointment Reminders</w:t>
      </w:r>
      <w:r>
        <w:rPr>
          <w:sz w:val="21"/>
          <w:szCs w:val="21"/>
        </w:rPr>
        <w:t xml:space="preserve">  </w:t>
      </w:r>
      <w:r w:rsidR="00DA71CC">
        <w:rPr>
          <w:sz w:val="21"/>
          <w:szCs w:val="21"/>
        </w:rPr>
        <w:t xml:space="preserve"> </w:t>
      </w:r>
      <w:r>
        <w:rPr>
          <w:sz w:val="21"/>
          <w:szCs w:val="21"/>
        </w:rPr>
        <w:t>We may use or disclose your health information for purposes of contacting you as a reminder that you have an appointment for treatment or medical care at the office. Unless otherwise directed, messages may be left on your telephone answering machine or with you a family member.</w:t>
      </w:r>
      <w:r w:rsidR="00DA71CC">
        <w:rPr>
          <w:sz w:val="21"/>
          <w:szCs w:val="21"/>
        </w:rPr>
        <w:t xml:space="preserve"> </w:t>
      </w:r>
      <w:r>
        <w:rPr>
          <w:sz w:val="21"/>
          <w:szCs w:val="21"/>
        </w:rPr>
        <w:t xml:space="preserve"> </w:t>
      </w:r>
      <w:r>
        <w:rPr>
          <w:b/>
          <w:sz w:val="21"/>
          <w:szCs w:val="21"/>
        </w:rPr>
        <w:t>Please notify us in writing if you do not wish to be contacted for appointment reminders</w:t>
      </w:r>
      <w:r>
        <w:rPr>
          <w:sz w:val="21"/>
          <w:szCs w:val="21"/>
        </w:rPr>
        <w:t xml:space="preserve">. </w:t>
      </w:r>
    </w:p>
    <w:p w:rsidR="00971F78" w:rsidRDefault="00971F78" w:rsidP="00971F78">
      <w:pPr>
        <w:pStyle w:val="NoSpacing"/>
        <w:rPr>
          <w:sz w:val="21"/>
          <w:szCs w:val="21"/>
        </w:rPr>
      </w:pPr>
    </w:p>
    <w:p w:rsidR="00971F78" w:rsidRDefault="00971F78" w:rsidP="00971F78">
      <w:pPr>
        <w:pStyle w:val="NoSpacing"/>
        <w:rPr>
          <w:sz w:val="21"/>
          <w:szCs w:val="21"/>
        </w:rPr>
      </w:pPr>
      <w:r>
        <w:rPr>
          <w:sz w:val="21"/>
          <w:szCs w:val="21"/>
          <w:u w:val="single"/>
        </w:rPr>
        <w:t xml:space="preserve">Treatment Alternatives and Health - Related Products and Services   </w:t>
      </w:r>
      <w:r>
        <w:rPr>
          <w:sz w:val="21"/>
          <w:szCs w:val="21"/>
        </w:rPr>
        <w:t xml:space="preserve">We may use or disclose your health information for purposes of contacting you to inform you of treatment alternatives or health-related products or services that may be of interest to you. For example, if you are diagnosed with a diabetic condition, we may contact you to inform you of a diabetic instruction class that we offer at our clinic. </w:t>
      </w:r>
    </w:p>
    <w:p w:rsidR="00971F78" w:rsidRDefault="00971F78" w:rsidP="00971F78">
      <w:pPr>
        <w:pStyle w:val="NoSpacing"/>
        <w:rPr>
          <w:sz w:val="21"/>
          <w:szCs w:val="21"/>
        </w:rPr>
      </w:pPr>
    </w:p>
    <w:p w:rsidR="00971F78" w:rsidRDefault="00971F78" w:rsidP="00971F78">
      <w:pPr>
        <w:pStyle w:val="NoSpacing"/>
        <w:rPr>
          <w:sz w:val="21"/>
          <w:szCs w:val="21"/>
        </w:rPr>
      </w:pPr>
      <w:r>
        <w:rPr>
          <w:sz w:val="21"/>
          <w:szCs w:val="21"/>
          <w:u w:val="single"/>
        </w:rPr>
        <w:t>To Avert a Serious Threat to Health or Safety</w:t>
      </w:r>
      <w:r>
        <w:rPr>
          <w:sz w:val="21"/>
          <w:szCs w:val="21"/>
        </w:rPr>
        <w:t xml:space="preserve">   We may use and disclose health information about you when necessary to prevent a serious threat to your health and safety or the health and safety of the public or another person. </w:t>
      </w:r>
    </w:p>
    <w:p w:rsidR="00971F78" w:rsidRDefault="00971F78" w:rsidP="00971F78">
      <w:pPr>
        <w:pStyle w:val="NoSpacing"/>
        <w:rPr>
          <w:sz w:val="21"/>
          <w:szCs w:val="21"/>
        </w:rPr>
      </w:pPr>
    </w:p>
    <w:p w:rsidR="00971F78" w:rsidRDefault="00971F78" w:rsidP="00971F78">
      <w:pPr>
        <w:pStyle w:val="NoSpacing"/>
        <w:rPr>
          <w:sz w:val="21"/>
          <w:szCs w:val="21"/>
        </w:rPr>
      </w:pPr>
      <w:r>
        <w:rPr>
          <w:sz w:val="21"/>
          <w:szCs w:val="21"/>
          <w:u w:val="single"/>
        </w:rPr>
        <w:lastRenderedPageBreak/>
        <w:t>Required By Law</w:t>
      </w:r>
      <w:r w:rsidR="005D73FF">
        <w:rPr>
          <w:sz w:val="21"/>
          <w:szCs w:val="21"/>
        </w:rPr>
        <w:t xml:space="preserve">   We will disclose health information about you when required to do so by federal, state or local law. </w:t>
      </w:r>
    </w:p>
    <w:p w:rsidR="005D73FF" w:rsidRDefault="005D73FF" w:rsidP="00971F78">
      <w:pPr>
        <w:pStyle w:val="NoSpacing"/>
        <w:rPr>
          <w:sz w:val="21"/>
          <w:szCs w:val="21"/>
        </w:rPr>
      </w:pPr>
      <w:r w:rsidRPr="005D73FF">
        <w:rPr>
          <w:sz w:val="21"/>
          <w:szCs w:val="21"/>
          <w:u w:val="single"/>
        </w:rPr>
        <w:t>Research</w:t>
      </w:r>
      <w:r>
        <w:rPr>
          <w:sz w:val="21"/>
          <w:szCs w:val="21"/>
        </w:rPr>
        <w:t xml:space="preserve">   </w:t>
      </w:r>
      <w:r w:rsidRPr="005D73FF">
        <w:rPr>
          <w:sz w:val="21"/>
          <w:szCs w:val="21"/>
        </w:rPr>
        <w:t>We</w:t>
      </w:r>
      <w:r>
        <w:rPr>
          <w:sz w:val="21"/>
          <w:szCs w:val="21"/>
        </w:rPr>
        <w:t xml:space="preserve"> may use and disclose information about you for research projects that are subject to a subject approval process. We will ask you for your permission if the researcher will have access to your name, address or other information that reveals who you are or if the researcher is involved in your care at the office. </w:t>
      </w:r>
    </w:p>
    <w:p w:rsidR="005D73FF" w:rsidRDefault="005D73FF" w:rsidP="00971F78">
      <w:pPr>
        <w:pStyle w:val="NoSpacing"/>
        <w:rPr>
          <w:sz w:val="21"/>
          <w:szCs w:val="21"/>
        </w:rPr>
      </w:pPr>
    </w:p>
    <w:p w:rsidR="005D73FF" w:rsidRDefault="005D73FF" w:rsidP="00971F78">
      <w:pPr>
        <w:pStyle w:val="NoSpacing"/>
        <w:rPr>
          <w:sz w:val="21"/>
          <w:szCs w:val="21"/>
        </w:rPr>
      </w:pPr>
      <w:r>
        <w:rPr>
          <w:sz w:val="21"/>
          <w:szCs w:val="21"/>
          <w:u w:val="single"/>
        </w:rPr>
        <w:t>Organ and Tissue Donation</w:t>
      </w:r>
      <w:r>
        <w:rPr>
          <w:sz w:val="21"/>
          <w:szCs w:val="21"/>
        </w:rPr>
        <w:t xml:space="preserve">  If you are an organ donor we may release health information to organizations that handle organ procurement or organ, eye or tissue transplantation or to an organ donation bank as necessary to facilitate such donation and transplantation. </w:t>
      </w:r>
    </w:p>
    <w:p w:rsidR="005D73FF" w:rsidRDefault="005D73FF" w:rsidP="00971F78">
      <w:pPr>
        <w:pStyle w:val="NoSpacing"/>
        <w:rPr>
          <w:sz w:val="21"/>
          <w:szCs w:val="21"/>
        </w:rPr>
      </w:pPr>
    </w:p>
    <w:p w:rsidR="00B925B4" w:rsidRDefault="005D73FF" w:rsidP="005D73FF">
      <w:pPr>
        <w:pStyle w:val="NoSpacing"/>
        <w:rPr>
          <w:sz w:val="21"/>
          <w:szCs w:val="21"/>
        </w:rPr>
      </w:pPr>
      <w:r>
        <w:rPr>
          <w:sz w:val="21"/>
          <w:szCs w:val="21"/>
          <w:u w:val="single"/>
        </w:rPr>
        <w:t>Military, Veterans, National Security and Intelligence</w:t>
      </w:r>
      <w:r>
        <w:rPr>
          <w:sz w:val="21"/>
          <w:szCs w:val="21"/>
        </w:rPr>
        <w:t xml:space="preserve">   If you are a member of the armed forces, we may use or disclose your health information as required by military command authorities or authorized federal officials for purposes of intelligence, counterintelligence, and other national security activities as authorized by law. We may also release information about foreign military personnel to the appropriate foreign military authority. </w:t>
      </w:r>
    </w:p>
    <w:p w:rsidR="005D73FF" w:rsidRDefault="005D73FF" w:rsidP="005D73FF">
      <w:pPr>
        <w:pStyle w:val="NoSpacing"/>
        <w:rPr>
          <w:sz w:val="21"/>
          <w:szCs w:val="21"/>
        </w:rPr>
      </w:pPr>
    </w:p>
    <w:p w:rsidR="005D73FF" w:rsidRDefault="005D73FF" w:rsidP="005D73FF">
      <w:pPr>
        <w:pStyle w:val="NoSpacing"/>
        <w:rPr>
          <w:sz w:val="21"/>
          <w:szCs w:val="21"/>
        </w:rPr>
      </w:pPr>
      <w:r>
        <w:rPr>
          <w:sz w:val="21"/>
          <w:szCs w:val="21"/>
          <w:u w:val="single"/>
        </w:rPr>
        <w:t>Workers' Compensation</w:t>
      </w:r>
      <w:r>
        <w:rPr>
          <w:sz w:val="21"/>
          <w:szCs w:val="21"/>
        </w:rPr>
        <w:t xml:space="preserve">  </w:t>
      </w:r>
      <w:r w:rsidR="00DA71CC">
        <w:rPr>
          <w:sz w:val="21"/>
          <w:szCs w:val="21"/>
        </w:rPr>
        <w:t xml:space="preserve"> </w:t>
      </w:r>
      <w:r>
        <w:rPr>
          <w:sz w:val="21"/>
          <w:szCs w:val="21"/>
        </w:rPr>
        <w:t xml:space="preserve">We may release health information about you to workers' compensation or </w:t>
      </w:r>
      <w:r w:rsidR="007A5C3A">
        <w:rPr>
          <w:sz w:val="21"/>
          <w:szCs w:val="21"/>
        </w:rPr>
        <w:t>similar</w:t>
      </w:r>
      <w:r>
        <w:rPr>
          <w:sz w:val="21"/>
          <w:szCs w:val="21"/>
        </w:rPr>
        <w:t xml:space="preserve"> programs. These programs provide</w:t>
      </w:r>
      <w:r w:rsidR="007A5C3A">
        <w:rPr>
          <w:sz w:val="21"/>
          <w:szCs w:val="21"/>
        </w:rPr>
        <w:t xml:space="preserve"> benefits for work-related injuries or illness. </w:t>
      </w:r>
    </w:p>
    <w:p w:rsidR="007A5C3A" w:rsidRDefault="007A5C3A" w:rsidP="005D73FF">
      <w:pPr>
        <w:pStyle w:val="NoSpacing"/>
        <w:rPr>
          <w:sz w:val="21"/>
          <w:szCs w:val="21"/>
        </w:rPr>
      </w:pPr>
    </w:p>
    <w:p w:rsidR="007A5C3A" w:rsidRDefault="007A5C3A" w:rsidP="005D73FF">
      <w:pPr>
        <w:pStyle w:val="NoSpacing"/>
        <w:rPr>
          <w:sz w:val="21"/>
          <w:szCs w:val="21"/>
        </w:rPr>
      </w:pPr>
      <w:r>
        <w:rPr>
          <w:sz w:val="21"/>
          <w:szCs w:val="21"/>
          <w:u w:val="single"/>
        </w:rPr>
        <w:t>Public Health Activities</w:t>
      </w:r>
      <w:r>
        <w:rPr>
          <w:sz w:val="21"/>
          <w:szCs w:val="21"/>
        </w:rPr>
        <w:t xml:space="preserve">   We may disclose health information to a health oversight agency for audits, investigations, inspections, or licensing purposes. These disclosures may be necessary for certain state and federal agencies to monitor the health care system, government programs and compliance with civil rights laws.</w:t>
      </w:r>
    </w:p>
    <w:p w:rsidR="007A5C3A" w:rsidRDefault="007A5C3A" w:rsidP="005D73FF">
      <w:pPr>
        <w:pStyle w:val="NoSpacing"/>
        <w:rPr>
          <w:sz w:val="21"/>
          <w:szCs w:val="21"/>
        </w:rPr>
      </w:pPr>
    </w:p>
    <w:p w:rsidR="007A5C3A" w:rsidRDefault="007A5C3A" w:rsidP="005D73FF">
      <w:pPr>
        <w:pStyle w:val="NoSpacing"/>
        <w:rPr>
          <w:sz w:val="21"/>
          <w:szCs w:val="21"/>
        </w:rPr>
      </w:pPr>
      <w:r>
        <w:rPr>
          <w:sz w:val="21"/>
          <w:szCs w:val="21"/>
          <w:u w:val="single"/>
        </w:rPr>
        <w:t>Lawsuits and Disputes</w:t>
      </w:r>
      <w:r>
        <w:rPr>
          <w:sz w:val="21"/>
          <w:szCs w:val="21"/>
        </w:rPr>
        <w:t xml:space="preserve">   If you are involved in a lawsuit or a dispute, we may disclose health information about you in response to a court or administrative order. Subject to all applicable legal requirements, we may also disclose health information about you in response to a subpoena. </w:t>
      </w:r>
    </w:p>
    <w:p w:rsidR="007A5C3A" w:rsidRDefault="007A5C3A" w:rsidP="005D73FF">
      <w:pPr>
        <w:pStyle w:val="NoSpacing"/>
        <w:rPr>
          <w:sz w:val="21"/>
          <w:szCs w:val="21"/>
        </w:rPr>
      </w:pPr>
    </w:p>
    <w:p w:rsidR="007A5C3A" w:rsidRDefault="007A5C3A" w:rsidP="005D73FF">
      <w:pPr>
        <w:pStyle w:val="NoSpacing"/>
        <w:rPr>
          <w:sz w:val="21"/>
          <w:szCs w:val="21"/>
        </w:rPr>
      </w:pPr>
      <w:r>
        <w:rPr>
          <w:sz w:val="21"/>
          <w:szCs w:val="21"/>
          <w:u w:val="single"/>
        </w:rPr>
        <w:t>Divorce, Legal Separation, Legal Guardianship, Custody Disputes, Foster Children, and Restraining Order</w:t>
      </w:r>
      <w:r>
        <w:rPr>
          <w:sz w:val="21"/>
          <w:szCs w:val="21"/>
        </w:rPr>
        <w:t xml:space="preserve">   </w:t>
      </w:r>
    </w:p>
    <w:p w:rsidR="007A5C3A" w:rsidRDefault="007A5C3A" w:rsidP="005D73FF">
      <w:pPr>
        <w:pStyle w:val="NoSpacing"/>
        <w:rPr>
          <w:sz w:val="21"/>
          <w:szCs w:val="21"/>
        </w:rPr>
      </w:pPr>
      <w:r>
        <w:rPr>
          <w:sz w:val="21"/>
          <w:szCs w:val="21"/>
        </w:rPr>
        <w:t xml:space="preserve">We will do our best to only release health information to persons with legal rights in the case of minors. If a dispute or suspicion arises, parties involved may be required to produce court documents indicating proof of arrangements which have been made to protect the minor's health information. </w:t>
      </w:r>
    </w:p>
    <w:p w:rsidR="007A5C3A" w:rsidRDefault="007A5C3A" w:rsidP="005D73FF">
      <w:pPr>
        <w:pStyle w:val="NoSpacing"/>
        <w:rPr>
          <w:sz w:val="21"/>
          <w:szCs w:val="21"/>
        </w:rPr>
      </w:pPr>
    </w:p>
    <w:p w:rsidR="007A5C3A" w:rsidRDefault="007A5C3A" w:rsidP="005D73FF">
      <w:pPr>
        <w:pStyle w:val="NoSpacing"/>
        <w:rPr>
          <w:sz w:val="21"/>
          <w:szCs w:val="21"/>
        </w:rPr>
      </w:pPr>
      <w:r>
        <w:rPr>
          <w:sz w:val="21"/>
          <w:szCs w:val="21"/>
          <w:u w:val="single"/>
        </w:rPr>
        <w:t>Law Enforcement</w:t>
      </w:r>
      <w:r>
        <w:rPr>
          <w:sz w:val="21"/>
          <w:szCs w:val="21"/>
        </w:rPr>
        <w:t xml:space="preserve">   We may release health information if asked to do so by a law enforcement official in response to a court order, subpoena, warrant, summons or similar process, subject to all applicable legal requirements. </w:t>
      </w:r>
    </w:p>
    <w:p w:rsidR="007A5C3A" w:rsidRDefault="007A5C3A" w:rsidP="005D73FF">
      <w:pPr>
        <w:pStyle w:val="NoSpacing"/>
        <w:rPr>
          <w:sz w:val="21"/>
          <w:szCs w:val="21"/>
        </w:rPr>
      </w:pPr>
    </w:p>
    <w:p w:rsidR="007A5C3A" w:rsidRDefault="007A5C3A" w:rsidP="005D73FF">
      <w:pPr>
        <w:pStyle w:val="NoSpacing"/>
        <w:rPr>
          <w:sz w:val="21"/>
          <w:szCs w:val="21"/>
        </w:rPr>
      </w:pPr>
      <w:r>
        <w:rPr>
          <w:sz w:val="21"/>
          <w:szCs w:val="21"/>
          <w:u w:val="single"/>
        </w:rPr>
        <w:t>Inmates</w:t>
      </w:r>
      <w:r>
        <w:rPr>
          <w:sz w:val="21"/>
          <w:szCs w:val="21"/>
        </w:rPr>
        <w:t xml:space="preserve">   If you are an inmate of a correctional institution or under the custody of law enforcement official, we may use or disclose your health information to the correctional institution or to the law enforcement official as may be necessary:  1) for the institution to provide you with health care; 2) to protect the health or safety of you or another person; or 3) for the safety and security of the correctional institution. </w:t>
      </w:r>
    </w:p>
    <w:p w:rsidR="007A5C3A" w:rsidRDefault="007A5C3A" w:rsidP="005D73FF">
      <w:pPr>
        <w:pStyle w:val="NoSpacing"/>
        <w:rPr>
          <w:sz w:val="21"/>
          <w:szCs w:val="21"/>
        </w:rPr>
      </w:pPr>
    </w:p>
    <w:p w:rsidR="007A5C3A" w:rsidRDefault="00191C72" w:rsidP="005D73FF">
      <w:pPr>
        <w:pStyle w:val="NoSpacing"/>
        <w:rPr>
          <w:sz w:val="21"/>
          <w:szCs w:val="21"/>
        </w:rPr>
      </w:pPr>
      <w:r>
        <w:rPr>
          <w:sz w:val="21"/>
          <w:szCs w:val="21"/>
          <w:u w:val="single"/>
        </w:rPr>
        <w:t>Coroners, Medical Examiners and Funeral Directors</w:t>
      </w:r>
      <w:r>
        <w:rPr>
          <w:sz w:val="21"/>
          <w:szCs w:val="21"/>
        </w:rPr>
        <w:t xml:space="preserve">   We may release information to a coroner or medical examiner. This may be necessary, for example, to identify a deceased person or determine the cause of death. We may also disclose your health information to a funeral director for the purpose of carrying out his/her necessary activities. </w:t>
      </w:r>
    </w:p>
    <w:p w:rsidR="00191C72" w:rsidRDefault="00191C72" w:rsidP="005D73FF">
      <w:pPr>
        <w:pStyle w:val="NoSpacing"/>
        <w:rPr>
          <w:sz w:val="21"/>
          <w:szCs w:val="21"/>
        </w:rPr>
      </w:pPr>
    </w:p>
    <w:p w:rsidR="00191C72" w:rsidRDefault="00191C72" w:rsidP="005D73FF">
      <w:pPr>
        <w:pStyle w:val="NoSpacing"/>
        <w:rPr>
          <w:sz w:val="21"/>
          <w:szCs w:val="21"/>
        </w:rPr>
      </w:pPr>
      <w:r>
        <w:rPr>
          <w:sz w:val="21"/>
          <w:szCs w:val="21"/>
          <w:u w:val="single"/>
        </w:rPr>
        <w:t>Information Not Personality Identifiable</w:t>
      </w:r>
      <w:r>
        <w:rPr>
          <w:sz w:val="21"/>
          <w:szCs w:val="21"/>
        </w:rPr>
        <w:t xml:space="preserve">   We may use or disclose health information about you in a way that does not personally identify you or reveal who you are. </w:t>
      </w:r>
    </w:p>
    <w:p w:rsidR="00191C72" w:rsidRDefault="00191C72" w:rsidP="005D73FF">
      <w:pPr>
        <w:pStyle w:val="NoSpacing"/>
        <w:rPr>
          <w:sz w:val="21"/>
          <w:szCs w:val="21"/>
        </w:rPr>
      </w:pPr>
    </w:p>
    <w:p w:rsidR="00191C72" w:rsidRDefault="00191C72" w:rsidP="005D73FF">
      <w:pPr>
        <w:pStyle w:val="NoSpacing"/>
        <w:rPr>
          <w:sz w:val="21"/>
          <w:szCs w:val="21"/>
        </w:rPr>
      </w:pPr>
      <w:r>
        <w:rPr>
          <w:sz w:val="21"/>
          <w:szCs w:val="21"/>
          <w:u w:val="single"/>
        </w:rPr>
        <w:t>Family and Friends</w:t>
      </w:r>
      <w:r>
        <w:rPr>
          <w:sz w:val="21"/>
          <w:szCs w:val="21"/>
        </w:rPr>
        <w:t xml:space="preserve">  </w:t>
      </w:r>
      <w:r w:rsidR="00DA71CC">
        <w:rPr>
          <w:sz w:val="21"/>
          <w:szCs w:val="21"/>
        </w:rPr>
        <w:t xml:space="preserve"> </w:t>
      </w:r>
      <w:r>
        <w:rPr>
          <w:sz w:val="21"/>
          <w:szCs w:val="21"/>
        </w:rPr>
        <w:t xml:space="preserve">We may disclose you health information to individuals, such as family members and friends, who are involved in your care or who help pay for your care. We may make such disclosures when: a) we have your verbal or written permission to do so; b) we make such disclosures and you do not object; c) we can infer from the circumstances that you would not object to such disclosures. For example, if your spouse comes into the exam room with you, we will assume that you agree to our disclosure of your information while your spouse is present in the room. </w:t>
      </w:r>
    </w:p>
    <w:p w:rsidR="00191C72" w:rsidRDefault="00191C72" w:rsidP="005D73FF">
      <w:pPr>
        <w:pStyle w:val="NoSpacing"/>
        <w:rPr>
          <w:sz w:val="21"/>
          <w:szCs w:val="21"/>
        </w:rPr>
      </w:pPr>
    </w:p>
    <w:p w:rsidR="00191C72" w:rsidRDefault="00191C72" w:rsidP="005D73FF">
      <w:pPr>
        <w:pStyle w:val="NoSpacing"/>
        <w:rPr>
          <w:sz w:val="21"/>
          <w:szCs w:val="21"/>
        </w:rPr>
      </w:pPr>
      <w:r>
        <w:rPr>
          <w:b/>
          <w:u w:val="single"/>
        </w:rPr>
        <w:t>OTHER USES AND DISCLOSURES PURSUANT TO YOUR WRITTEN AUTHORIZATION</w:t>
      </w:r>
      <w:r>
        <w:t xml:space="preserve"> </w:t>
      </w:r>
    </w:p>
    <w:p w:rsidR="00F72D79" w:rsidRDefault="00191C72" w:rsidP="005D73FF">
      <w:pPr>
        <w:pStyle w:val="NoSpacing"/>
        <w:rPr>
          <w:sz w:val="21"/>
          <w:szCs w:val="21"/>
        </w:rPr>
      </w:pPr>
      <w:r>
        <w:rPr>
          <w:sz w:val="21"/>
          <w:szCs w:val="21"/>
        </w:rPr>
        <w:t xml:space="preserve">We will not use or disclose your health information for any purpose other than those identified in the previous sections without your specific, written </w:t>
      </w:r>
      <w:r>
        <w:rPr>
          <w:i/>
          <w:sz w:val="21"/>
          <w:szCs w:val="21"/>
        </w:rPr>
        <w:t>Authorization</w:t>
      </w:r>
      <w:r>
        <w:rPr>
          <w:sz w:val="21"/>
          <w:szCs w:val="21"/>
        </w:rPr>
        <w:t xml:space="preserve">. If you give us </w:t>
      </w:r>
      <w:r>
        <w:rPr>
          <w:i/>
          <w:sz w:val="21"/>
          <w:szCs w:val="21"/>
        </w:rPr>
        <w:t>Authorization</w:t>
      </w:r>
      <w:r>
        <w:rPr>
          <w:sz w:val="21"/>
          <w:szCs w:val="21"/>
        </w:rPr>
        <w:t xml:space="preserve"> to use or disclose health information about you, you may revoke that </w:t>
      </w:r>
      <w:r>
        <w:rPr>
          <w:i/>
          <w:sz w:val="21"/>
          <w:szCs w:val="21"/>
        </w:rPr>
        <w:t>Authorization</w:t>
      </w:r>
      <w:r>
        <w:rPr>
          <w:sz w:val="21"/>
          <w:szCs w:val="21"/>
        </w:rPr>
        <w:t xml:space="preserve">, in writing, at any time. If you revoke your </w:t>
      </w:r>
      <w:r>
        <w:rPr>
          <w:i/>
          <w:sz w:val="21"/>
          <w:szCs w:val="21"/>
        </w:rPr>
        <w:t>Authorization</w:t>
      </w:r>
      <w:r>
        <w:rPr>
          <w:sz w:val="21"/>
          <w:szCs w:val="21"/>
        </w:rPr>
        <w:t xml:space="preserve">, we will no longer use or disclose information about you for the reasons covered by your written </w:t>
      </w:r>
      <w:r>
        <w:rPr>
          <w:i/>
          <w:sz w:val="21"/>
          <w:szCs w:val="21"/>
        </w:rPr>
        <w:t>Authorization</w:t>
      </w:r>
      <w:r w:rsidR="00F72D79">
        <w:rPr>
          <w:sz w:val="21"/>
          <w:szCs w:val="21"/>
        </w:rPr>
        <w:t xml:space="preserve">, but we cannot take back any uses or disclosures which we already made with your permission. </w:t>
      </w:r>
    </w:p>
    <w:p w:rsidR="00F72D79" w:rsidRDefault="00F72D79" w:rsidP="005D73FF">
      <w:pPr>
        <w:pStyle w:val="NoSpacing"/>
        <w:rPr>
          <w:sz w:val="21"/>
          <w:szCs w:val="21"/>
        </w:rPr>
      </w:pPr>
    </w:p>
    <w:p w:rsidR="00F72D79" w:rsidRDefault="00F72D79" w:rsidP="005D73FF">
      <w:pPr>
        <w:pStyle w:val="NoSpacing"/>
        <w:rPr>
          <w:sz w:val="21"/>
          <w:szCs w:val="21"/>
        </w:rPr>
      </w:pPr>
      <w:r>
        <w:rPr>
          <w:b/>
          <w:u w:val="single"/>
        </w:rPr>
        <w:t>YOUR RIGHTS REGARDING HEALTH INFORMATION ABOUT YOU</w:t>
      </w:r>
    </w:p>
    <w:p w:rsidR="00191C72" w:rsidRDefault="00F72D79" w:rsidP="005D73FF">
      <w:pPr>
        <w:pStyle w:val="NoSpacing"/>
        <w:rPr>
          <w:sz w:val="21"/>
          <w:szCs w:val="21"/>
        </w:rPr>
      </w:pPr>
      <w:r>
        <w:rPr>
          <w:sz w:val="21"/>
          <w:szCs w:val="21"/>
        </w:rPr>
        <w:t>You have the following rights regarding information we maintain about you:</w:t>
      </w:r>
    </w:p>
    <w:p w:rsidR="00F72D79" w:rsidRDefault="00F72D79" w:rsidP="005D73FF">
      <w:pPr>
        <w:pStyle w:val="NoSpacing"/>
        <w:rPr>
          <w:sz w:val="21"/>
          <w:szCs w:val="21"/>
        </w:rPr>
      </w:pPr>
    </w:p>
    <w:p w:rsidR="00F72D79" w:rsidRDefault="00F72D79" w:rsidP="005D73FF">
      <w:pPr>
        <w:pStyle w:val="NoSpacing"/>
        <w:rPr>
          <w:sz w:val="21"/>
          <w:szCs w:val="21"/>
        </w:rPr>
      </w:pPr>
      <w:r>
        <w:rPr>
          <w:sz w:val="21"/>
          <w:szCs w:val="21"/>
          <w:u w:val="single"/>
        </w:rPr>
        <w:t>Right to Inspect and/or Copy</w:t>
      </w:r>
      <w:r>
        <w:rPr>
          <w:sz w:val="21"/>
          <w:szCs w:val="21"/>
        </w:rPr>
        <w:t xml:space="preserve">   You have right to inspect and/or copy your health information, such as medical billing records, that we use to make decisions about your care. You must submit a written request to our Office Coordinator in order to inspect and/or copy your health information. If you request a copy of the information, we may charge a fee for the costs of copying, mailing or other associated supplies. We may deny your request to inspect and/or copy in certain limited circumstances. If you are denied access to your health information, you may ask that denial </w:t>
      </w:r>
      <w:r w:rsidR="000E1C6C">
        <w:rPr>
          <w:sz w:val="21"/>
          <w:szCs w:val="21"/>
        </w:rPr>
        <w:t xml:space="preserve">be reviewed. If you request a denial be reviewed, we will select a licenses health care professional to review your request and our denial. The personal conducting the review will not be the person who denied the request, and we will comply with the outcome of the review. </w:t>
      </w:r>
    </w:p>
    <w:p w:rsidR="000E1C6C" w:rsidRDefault="000E1C6C" w:rsidP="005D73FF">
      <w:pPr>
        <w:pStyle w:val="NoSpacing"/>
        <w:rPr>
          <w:sz w:val="21"/>
          <w:szCs w:val="21"/>
        </w:rPr>
      </w:pPr>
    </w:p>
    <w:p w:rsidR="000E1C6C" w:rsidRDefault="000E1C6C" w:rsidP="005D73FF">
      <w:pPr>
        <w:pStyle w:val="NoSpacing"/>
        <w:rPr>
          <w:sz w:val="21"/>
          <w:szCs w:val="21"/>
        </w:rPr>
      </w:pPr>
      <w:r>
        <w:rPr>
          <w:sz w:val="21"/>
          <w:szCs w:val="21"/>
          <w:u w:val="single"/>
        </w:rPr>
        <w:t>Right to Amend</w:t>
      </w:r>
      <w:r>
        <w:rPr>
          <w:sz w:val="21"/>
          <w:szCs w:val="21"/>
        </w:rPr>
        <w:t xml:space="preserve">   If you believe health information we have about you is incorrect or incomplete, you may ask us to amend the information. You have the right to request an amendment as long as the information is kept by this office.</w:t>
      </w:r>
    </w:p>
    <w:p w:rsidR="000E1C6C" w:rsidRDefault="000E1C6C" w:rsidP="005D73FF">
      <w:pPr>
        <w:pStyle w:val="NoSpacing"/>
        <w:rPr>
          <w:sz w:val="21"/>
          <w:szCs w:val="21"/>
        </w:rPr>
      </w:pPr>
    </w:p>
    <w:p w:rsidR="000E1C6C" w:rsidRDefault="000E1C6C" w:rsidP="005D73FF">
      <w:pPr>
        <w:pStyle w:val="NoSpacing"/>
        <w:rPr>
          <w:sz w:val="21"/>
          <w:szCs w:val="21"/>
        </w:rPr>
      </w:pPr>
      <w:r>
        <w:rPr>
          <w:sz w:val="21"/>
          <w:szCs w:val="21"/>
        </w:rPr>
        <w:t>We may deny request for an amendment if it is not in writing or does not include a reason to support the request. In addition, we may deny your request if you ask us to amend information that:</w:t>
      </w:r>
    </w:p>
    <w:p w:rsidR="000E1C6C" w:rsidRDefault="000E1C6C" w:rsidP="000E1C6C">
      <w:pPr>
        <w:pStyle w:val="NoSpacing"/>
        <w:numPr>
          <w:ilvl w:val="0"/>
          <w:numId w:val="4"/>
        </w:numPr>
        <w:rPr>
          <w:sz w:val="21"/>
          <w:szCs w:val="21"/>
        </w:rPr>
      </w:pPr>
      <w:r>
        <w:rPr>
          <w:sz w:val="21"/>
          <w:szCs w:val="21"/>
        </w:rPr>
        <w:t>We did not create</w:t>
      </w:r>
    </w:p>
    <w:p w:rsidR="000E1C6C" w:rsidRDefault="000E1C6C" w:rsidP="000E1C6C">
      <w:pPr>
        <w:pStyle w:val="NoSpacing"/>
        <w:numPr>
          <w:ilvl w:val="0"/>
          <w:numId w:val="4"/>
        </w:numPr>
        <w:rPr>
          <w:sz w:val="21"/>
          <w:szCs w:val="21"/>
        </w:rPr>
      </w:pPr>
      <w:r>
        <w:rPr>
          <w:sz w:val="21"/>
          <w:szCs w:val="21"/>
        </w:rPr>
        <w:t>Is not part of the health information that we keep</w:t>
      </w:r>
    </w:p>
    <w:p w:rsidR="000E1C6C" w:rsidRDefault="000E1C6C" w:rsidP="000E1C6C">
      <w:pPr>
        <w:pStyle w:val="NoSpacing"/>
        <w:numPr>
          <w:ilvl w:val="0"/>
          <w:numId w:val="4"/>
        </w:numPr>
        <w:rPr>
          <w:sz w:val="21"/>
          <w:szCs w:val="21"/>
        </w:rPr>
      </w:pPr>
      <w:r>
        <w:rPr>
          <w:sz w:val="21"/>
          <w:szCs w:val="21"/>
        </w:rPr>
        <w:t>You would not be permitted to inspect and copy</w:t>
      </w:r>
    </w:p>
    <w:p w:rsidR="000E1C6C" w:rsidRDefault="000E1C6C" w:rsidP="000E1C6C">
      <w:pPr>
        <w:pStyle w:val="NoSpacing"/>
        <w:numPr>
          <w:ilvl w:val="0"/>
          <w:numId w:val="4"/>
        </w:numPr>
        <w:rPr>
          <w:sz w:val="21"/>
          <w:szCs w:val="21"/>
        </w:rPr>
      </w:pPr>
      <w:r>
        <w:rPr>
          <w:sz w:val="21"/>
          <w:szCs w:val="21"/>
        </w:rPr>
        <w:t>Is accurate and complete</w:t>
      </w:r>
    </w:p>
    <w:p w:rsidR="00934FE0" w:rsidRDefault="00934FE0" w:rsidP="000E1C6C">
      <w:pPr>
        <w:pStyle w:val="NoSpacing"/>
        <w:ind w:left="720"/>
        <w:rPr>
          <w:sz w:val="21"/>
          <w:szCs w:val="21"/>
        </w:rPr>
      </w:pPr>
    </w:p>
    <w:p w:rsidR="000E1C6C" w:rsidRDefault="00934FE0" w:rsidP="00934FE0">
      <w:pPr>
        <w:pStyle w:val="NoSpacing"/>
        <w:rPr>
          <w:sz w:val="21"/>
          <w:szCs w:val="21"/>
        </w:rPr>
      </w:pPr>
      <w:r w:rsidRPr="00934FE0">
        <w:rPr>
          <w:sz w:val="21"/>
          <w:szCs w:val="21"/>
          <w:u w:val="single"/>
        </w:rPr>
        <w:t>Right to an Accounting of Disclosures</w:t>
      </w:r>
      <w:r w:rsidRPr="00934FE0">
        <w:rPr>
          <w:sz w:val="21"/>
          <w:szCs w:val="21"/>
        </w:rPr>
        <w:t xml:space="preserve">   You have the right to request an "accounting of disclosures". This is a list of the</w:t>
      </w:r>
      <w:r>
        <w:rPr>
          <w:sz w:val="21"/>
          <w:szCs w:val="21"/>
        </w:rPr>
        <w:t xml:space="preserve"> disclosures we made of medical information about you for purposes other than treatment, payment and health care operations. To obtain this list, submit a written request to the Office Coordinator. It must state a time period, which may not be longer than six years and may not include dates before August 21, 2015. We may charge you for the costs of providing the list. We will notify you of the cost involved and you may choose to withdraw or modify your request at that time before any costs are incurred. Our practice is to respond to such a request within 30 days. </w:t>
      </w:r>
    </w:p>
    <w:p w:rsidR="00934FE0" w:rsidRDefault="00934FE0" w:rsidP="00934FE0">
      <w:pPr>
        <w:pStyle w:val="NoSpacing"/>
        <w:rPr>
          <w:sz w:val="21"/>
          <w:szCs w:val="21"/>
        </w:rPr>
      </w:pPr>
    </w:p>
    <w:p w:rsidR="00934FE0" w:rsidRDefault="00934FE0" w:rsidP="00934FE0">
      <w:pPr>
        <w:pStyle w:val="NoSpacing"/>
        <w:rPr>
          <w:sz w:val="21"/>
          <w:szCs w:val="21"/>
        </w:rPr>
      </w:pPr>
      <w:r>
        <w:rPr>
          <w:sz w:val="21"/>
          <w:szCs w:val="21"/>
          <w:u w:val="single"/>
        </w:rPr>
        <w:t>Rights to Request Restrictions</w:t>
      </w:r>
      <w:r>
        <w:rPr>
          <w:sz w:val="21"/>
          <w:szCs w:val="21"/>
        </w:rPr>
        <w:t xml:space="preserve">   You have the right to request a restriction or limitation on the health information we use or disclose about you for treatment, payment or health operations. You also have the right to request a limit on health information that we disclose about you to someone who is involved in your </w:t>
      </w:r>
      <w:r>
        <w:rPr>
          <w:sz w:val="21"/>
          <w:szCs w:val="21"/>
        </w:rPr>
        <w:lastRenderedPageBreak/>
        <w:t xml:space="preserve">care or the payment for it, like a family member or friend. For example, you could ask that we not use or disclose information about a surgery you had. We are not required to agree to your request. If we do agree, we will comply with your request unless the information is needed to provide you emergency treatment. </w:t>
      </w:r>
    </w:p>
    <w:p w:rsidR="00861C63" w:rsidRDefault="00861C63" w:rsidP="00934FE0">
      <w:pPr>
        <w:pStyle w:val="NoSpacing"/>
        <w:rPr>
          <w:sz w:val="21"/>
          <w:szCs w:val="21"/>
        </w:rPr>
      </w:pPr>
    </w:p>
    <w:p w:rsidR="00861C63" w:rsidRDefault="00861C63" w:rsidP="00934FE0">
      <w:pPr>
        <w:pStyle w:val="NoSpacing"/>
        <w:rPr>
          <w:sz w:val="21"/>
          <w:szCs w:val="21"/>
        </w:rPr>
      </w:pPr>
      <w:r>
        <w:rPr>
          <w:sz w:val="21"/>
          <w:szCs w:val="21"/>
          <w:u w:val="single"/>
        </w:rPr>
        <w:t>Right to Request Confidential Communications</w:t>
      </w:r>
      <w:r>
        <w:rPr>
          <w:sz w:val="21"/>
          <w:szCs w:val="21"/>
        </w:rPr>
        <w:t xml:space="preserve">   You have the right to request that we communicate with you about your health care in a certain way or at a certain location. For example, you can ask that we only contact you at work or by email. </w:t>
      </w:r>
    </w:p>
    <w:p w:rsidR="00861C63" w:rsidRDefault="00861C63" w:rsidP="00934FE0">
      <w:pPr>
        <w:pStyle w:val="NoSpacing"/>
        <w:rPr>
          <w:sz w:val="21"/>
          <w:szCs w:val="21"/>
        </w:rPr>
      </w:pPr>
    </w:p>
    <w:p w:rsidR="00861C63" w:rsidRDefault="00861C63" w:rsidP="00934FE0">
      <w:pPr>
        <w:pStyle w:val="NoSpacing"/>
        <w:rPr>
          <w:sz w:val="21"/>
          <w:szCs w:val="21"/>
        </w:rPr>
      </w:pPr>
      <w:r>
        <w:rPr>
          <w:sz w:val="21"/>
          <w:szCs w:val="21"/>
          <w:u w:val="single"/>
        </w:rPr>
        <w:t>Right to a Paper Copy of This Notice</w:t>
      </w:r>
      <w:r>
        <w:rPr>
          <w:sz w:val="21"/>
          <w:szCs w:val="21"/>
        </w:rPr>
        <w:t xml:space="preserve">   You have the right to receive a paper copy of this notice. You may ask us to give you a copy of this notice at any time. Even if you have agreed to receive this notice electronically, you are still entitled to a paper copy of this notice. To obtain a paper copy of this notice, make your request known by any associate. </w:t>
      </w:r>
    </w:p>
    <w:p w:rsidR="00861C63" w:rsidRDefault="00861C63" w:rsidP="00934FE0">
      <w:pPr>
        <w:pStyle w:val="NoSpacing"/>
        <w:rPr>
          <w:sz w:val="21"/>
          <w:szCs w:val="21"/>
        </w:rPr>
      </w:pPr>
    </w:p>
    <w:p w:rsidR="00861C63" w:rsidRPr="00861C63" w:rsidRDefault="00861C63" w:rsidP="00934FE0">
      <w:pPr>
        <w:pStyle w:val="NoSpacing"/>
        <w:rPr>
          <w:b/>
          <w:sz w:val="21"/>
          <w:szCs w:val="21"/>
          <w:u w:val="single"/>
        </w:rPr>
      </w:pPr>
      <w:r w:rsidRPr="00861C63">
        <w:rPr>
          <w:b/>
          <w:u w:val="single"/>
        </w:rPr>
        <w:t>CHANGES TO THIS NOTICE</w:t>
      </w:r>
    </w:p>
    <w:p w:rsidR="00861C63" w:rsidRPr="00861C63" w:rsidRDefault="00861C63" w:rsidP="00861C63">
      <w:pPr>
        <w:pStyle w:val="NoSpacing"/>
        <w:rPr>
          <w:sz w:val="21"/>
          <w:szCs w:val="21"/>
        </w:rPr>
      </w:pPr>
      <w:r w:rsidRPr="00861C63">
        <w:rPr>
          <w:sz w:val="21"/>
          <w:szCs w:val="21"/>
        </w:rPr>
        <w:t>We reserve t</w:t>
      </w:r>
      <w:r>
        <w:rPr>
          <w:sz w:val="21"/>
          <w:szCs w:val="21"/>
        </w:rPr>
        <w:t xml:space="preserve">he right to change this notice. The revised or changed notice is effective for medical information we already have about you as well as any information we receive in the future. We will post a current notice in the office with its effective date on the front page. You are entitled to a copy of the notice currently in effect. </w:t>
      </w:r>
    </w:p>
    <w:p w:rsidR="00861C63" w:rsidRDefault="00861C63" w:rsidP="00934FE0">
      <w:pPr>
        <w:pStyle w:val="NoSpacing"/>
      </w:pPr>
    </w:p>
    <w:p w:rsidR="00861C63" w:rsidRDefault="00861C63" w:rsidP="00934FE0">
      <w:pPr>
        <w:pStyle w:val="NoSpacing"/>
        <w:rPr>
          <w:b/>
          <w:u w:val="single"/>
        </w:rPr>
      </w:pPr>
      <w:r>
        <w:rPr>
          <w:b/>
          <w:u w:val="single"/>
        </w:rPr>
        <w:t>COMPLAINTS</w:t>
      </w:r>
    </w:p>
    <w:p w:rsidR="00861C63" w:rsidRPr="00861C63" w:rsidRDefault="00861C63" w:rsidP="00934FE0">
      <w:pPr>
        <w:pStyle w:val="NoSpacing"/>
        <w:rPr>
          <w:sz w:val="21"/>
          <w:szCs w:val="21"/>
        </w:rPr>
      </w:pPr>
      <w:r>
        <w:rPr>
          <w:sz w:val="21"/>
          <w:szCs w:val="21"/>
        </w:rPr>
        <w:t>If you believe your privacy rights have been violated, you may file a complaint with our office or with the Secretary of the Department of Health and Human Services.</w:t>
      </w:r>
      <w:r w:rsidR="00DA71CC">
        <w:rPr>
          <w:sz w:val="21"/>
          <w:szCs w:val="21"/>
        </w:rPr>
        <w:t xml:space="preserve"> </w:t>
      </w:r>
      <w:bookmarkStart w:id="0" w:name="_GoBack"/>
      <w:bookmarkEnd w:id="0"/>
      <w:r>
        <w:rPr>
          <w:sz w:val="21"/>
          <w:szCs w:val="21"/>
        </w:rPr>
        <w:t xml:space="preserve"> </w:t>
      </w:r>
      <w:r w:rsidR="00DA71CC">
        <w:rPr>
          <w:sz w:val="21"/>
          <w:szCs w:val="21"/>
        </w:rPr>
        <w:t>To</w:t>
      </w:r>
      <w:r>
        <w:rPr>
          <w:sz w:val="21"/>
          <w:szCs w:val="21"/>
        </w:rPr>
        <w:t xml:space="preserve"> file a complaint with our office, contact the Privacy Office/Office Coordinator at (231) 757-2500, or in person or writing at 821 West US 10, Scottville, M</w:t>
      </w:r>
      <w:r w:rsidR="00DA71CC">
        <w:rPr>
          <w:sz w:val="21"/>
          <w:szCs w:val="21"/>
        </w:rPr>
        <w:t>I</w:t>
      </w:r>
      <w:r>
        <w:rPr>
          <w:sz w:val="21"/>
          <w:szCs w:val="21"/>
        </w:rPr>
        <w:t xml:space="preserve">  49454. </w:t>
      </w:r>
      <w:r w:rsidR="00DA71CC">
        <w:rPr>
          <w:sz w:val="21"/>
          <w:szCs w:val="21"/>
        </w:rPr>
        <w:t xml:space="preserve"> </w:t>
      </w:r>
      <w:r>
        <w:rPr>
          <w:sz w:val="21"/>
          <w:szCs w:val="21"/>
        </w:rPr>
        <w:t xml:space="preserve">You will not be penalized for filing a complaint. </w:t>
      </w:r>
    </w:p>
    <w:sectPr w:rsidR="00861C63" w:rsidRPr="00861C63" w:rsidSect="0095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8DE"/>
    <w:multiLevelType w:val="hybridMultilevel"/>
    <w:tmpl w:val="81B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E3A5B"/>
    <w:multiLevelType w:val="hybridMultilevel"/>
    <w:tmpl w:val="C3B8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02602"/>
    <w:multiLevelType w:val="hybridMultilevel"/>
    <w:tmpl w:val="B4FA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229D4"/>
    <w:multiLevelType w:val="hybridMultilevel"/>
    <w:tmpl w:val="CF9E6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25B4"/>
    <w:rsid w:val="000E1C6C"/>
    <w:rsid w:val="00191C72"/>
    <w:rsid w:val="004503D3"/>
    <w:rsid w:val="00522B7F"/>
    <w:rsid w:val="005D73FF"/>
    <w:rsid w:val="00751E47"/>
    <w:rsid w:val="007A5C3A"/>
    <w:rsid w:val="00861C63"/>
    <w:rsid w:val="00934FE0"/>
    <w:rsid w:val="00941D56"/>
    <w:rsid w:val="00957255"/>
    <w:rsid w:val="00971F78"/>
    <w:rsid w:val="00AE2385"/>
    <w:rsid w:val="00B925B4"/>
    <w:rsid w:val="00DA71CC"/>
    <w:rsid w:val="00ED4C48"/>
    <w:rsid w:val="00F7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EE83B-7040-41F1-9399-5883AFD4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25B4"/>
    <w:pPr>
      <w:spacing w:after="0" w:line="240" w:lineRule="auto"/>
    </w:pPr>
  </w:style>
  <w:style w:type="paragraph" w:styleId="BalloonText">
    <w:name w:val="Balloon Text"/>
    <w:basedOn w:val="Normal"/>
    <w:link w:val="BalloonTextChar"/>
    <w:uiPriority w:val="99"/>
    <w:semiHidden/>
    <w:unhideWhenUsed/>
    <w:rsid w:val="0075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E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Reception</dc:creator>
  <cp:lastModifiedBy>Jane Verduin</cp:lastModifiedBy>
  <cp:revision>3</cp:revision>
  <dcterms:created xsi:type="dcterms:W3CDTF">2015-08-21T20:35:00Z</dcterms:created>
  <dcterms:modified xsi:type="dcterms:W3CDTF">2015-08-25T15:15:00Z</dcterms:modified>
</cp:coreProperties>
</file>