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8822F" w14:textId="258CCED7" w:rsidR="00773B40" w:rsidRDefault="00232D2A" w:rsidP="00232D2A">
      <w:pPr>
        <w:pStyle w:val="Heading1"/>
      </w:pPr>
      <w:r>
        <w:t>Facial Recognition</w:t>
      </w:r>
    </w:p>
    <w:p w14:paraId="25E7DA16" w14:textId="4AA63883" w:rsidR="00232D2A" w:rsidRDefault="00232D2A" w:rsidP="00232D2A"/>
    <w:p w14:paraId="45134363" w14:textId="77777777" w:rsidR="00F832A8" w:rsidRDefault="00F832A8" w:rsidP="00F832A8">
      <w:pPr>
        <w:pStyle w:val="ListParagraph"/>
        <w:numPr>
          <w:ilvl w:val="0"/>
          <w:numId w:val="1"/>
        </w:numPr>
      </w:pPr>
      <w:r>
        <w:t>Followed the instructions provided on:</w:t>
      </w:r>
    </w:p>
    <w:p w14:paraId="3770F7C4" w14:textId="77777777" w:rsidR="00F832A8" w:rsidRDefault="00F832A8" w:rsidP="00F832A8">
      <w:pPr>
        <w:pStyle w:val="ListParagraph"/>
        <w:numPr>
          <w:ilvl w:val="1"/>
          <w:numId w:val="1"/>
        </w:numPr>
      </w:pPr>
      <w:hyperlink r:id="rId5" w:history="1">
        <w:r>
          <w:rPr>
            <w:rStyle w:val="Hyperlink"/>
          </w:rPr>
          <w:t>https://hackernoon.com/building-a-facial-recognition-pipeline-with-deep-learning-in-tensorflow-66e7645015b8</w:t>
        </w:r>
      </w:hyperlink>
      <w:r>
        <w:t xml:space="preserve"> </w:t>
      </w:r>
    </w:p>
    <w:p w14:paraId="65D2CE1B" w14:textId="6887A926" w:rsidR="00232D2A" w:rsidRDefault="00F832A8" w:rsidP="00F832A8">
      <w:pPr>
        <w:pStyle w:val="ListParagraph"/>
        <w:numPr>
          <w:ilvl w:val="1"/>
          <w:numId w:val="1"/>
        </w:numPr>
      </w:pPr>
      <w:hyperlink r:id="rId6" w:history="1">
        <w:r>
          <w:rPr>
            <w:rStyle w:val="Hyperlink"/>
          </w:rPr>
          <w:t>https://medium.com/@ageitgey/machine-learning-is-fun-part-4-modern-face-recognition-with-deep-learning-c3cffc121d78</w:t>
        </w:r>
      </w:hyperlink>
    </w:p>
    <w:p w14:paraId="6F41D091" w14:textId="77777777" w:rsidR="00F832A8" w:rsidRPr="00232D2A" w:rsidRDefault="00F832A8" w:rsidP="00F832A8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F832A8" w:rsidRPr="00232D2A" w:rsidSect="00CD1B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8B1EC6"/>
    <w:multiLevelType w:val="hybridMultilevel"/>
    <w:tmpl w:val="25A0AE22"/>
    <w:lvl w:ilvl="0" w:tplc="CD3023C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26C"/>
    <w:rsid w:val="00232D2A"/>
    <w:rsid w:val="00773B40"/>
    <w:rsid w:val="0096226C"/>
    <w:rsid w:val="00CD1BFB"/>
    <w:rsid w:val="00F83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9EBA0"/>
  <w15:chartTrackingRefBased/>
  <w15:docId w15:val="{B730AF4C-4DFA-4C56-A716-DC672039C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D2A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D2A"/>
    <w:rPr>
      <w:rFonts w:eastAsiaTheme="majorEastAsia" w:cstheme="majorBidi"/>
      <w:color w:val="2F5496" w:themeColor="accent1" w:themeShade="BF"/>
      <w:sz w:val="28"/>
      <w:szCs w:val="32"/>
    </w:rPr>
  </w:style>
  <w:style w:type="paragraph" w:styleId="NoSpacing">
    <w:name w:val="No Spacing"/>
    <w:uiPriority w:val="1"/>
    <w:qFormat/>
    <w:rsid w:val="00232D2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832A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832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ageitgey/machine-learning-is-fun-part-4-modern-face-recognition-with-deep-learning-c3cffc121d78" TargetMode="External"/><Relationship Id="rId5" Type="http://schemas.openxmlformats.org/officeDocument/2006/relationships/hyperlink" Target="https://hackernoon.com/building-a-facial-recognition-pipeline-with-deep-learning-in-tensorflow-66e7645015b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Yasoob Khalid Niazi</dc:creator>
  <cp:keywords/>
  <dc:description/>
  <cp:lastModifiedBy>Yasoob Khalid Niazi</cp:lastModifiedBy>
  <cp:revision>3</cp:revision>
  <dcterms:created xsi:type="dcterms:W3CDTF">2019-09-21T20:59:00Z</dcterms:created>
  <dcterms:modified xsi:type="dcterms:W3CDTF">2019-09-21T21:01:00Z</dcterms:modified>
</cp:coreProperties>
</file>