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84A6E" w14:textId="42711C5B" w:rsidR="00EB5D2D" w:rsidRPr="00AF5E17" w:rsidRDefault="008E7676" w:rsidP="0046180D">
      <w:pPr>
        <w:spacing w:line="480" w:lineRule="auto"/>
        <w:rPr>
          <w:rFonts w:ascii="Courier" w:hAnsi="Courier"/>
          <w:b/>
          <w:bCs/>
        </w:rPr>
      </w:pPr>
      <w:r w:rsidRPr="00AF5E17">
        <w:rPr>
          <w:rFonts w:ascii="Courier" w:hAnsi="Courier"/>
          <w:b/>
          <w:bCs/>
        </w:rPr>
        <w:t>Test and describe the behavior of your system when there is a failure of the network.</w:t>
      </w:r>
    </w:p>
    <w:p w14:paraId="08599412" w14:textId="6F92352D" w:rsidR="008E7676" w:rsidRDefault="008E7676" w:rsidP="0046180D">
      <w:pPr>
        <w:spacing w:line="480" w:lineRule="auto"/>
        <w:rPr>
          <w:rFonts w:ascii="Courier" w:hAnsi="Courier"/>
        </w:rPr>
      </w:pPr>
    </w:p>
    <w:p w14:paraId="570EF9DB" w14:textId="15FC3F7C" w:rsidR="008E7676" w:rsidRDefault="008E7676" w:rsidP="0046180D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>I have included error handling to the system when there is a failure of the network. When the network fail</w:t>
      </w:r>
      <w:r w:rsidR="0018528D">
        <w:rPr>
          <w:rFonts w:ascii="Courier" w:hAnsi="Courier"/>
        </w:rPr>
        <w:t>s,</w:t>
      </w:r>
      <w:r>
        <w:rPr>
          <w:rFonts w:ascii="Courier" w:hAnsi="Courier"/>
        </w:rPr>
        <w:t xml:space="preserve"> there is a message that is printed to the console informing the user of the client software that the server has failed. The client program is then terminated.</w:t>
      </w:r>
    </w:p>
    <w:p w14:paraId="08F15470" w14:textId="2D410EB3" w:rsidR="008E7676" w:rsidRDefault="008E7676" w:rsidP="0046180D">
      <w:pPr>
        <w:spacing w:line="480" w:lineRule="auto"/>
        <w:rPr>
          <w:rFonts w:ascii="Courier" w:hAnsi="Courier"/>
        </w:rPr>
      </w:pPr>
    </w:p>
    <w:p w14:paraId="33DDC3D7" w14:textId="536EE090" w:rsidR="008E7676" w:rsidRDefault="008E7676" w:rsidP="0046180D">
      <w:pPr>
        <w:spacing w:line="480" w:lineRule="auto"/>
        <w:rPr>
          <w:rFonts w:ascii="Courier" w:hAnsi="Courier"/>
          <w:b/>
          <w:bCs/>
        </w:rPr>
      </w:pPr>
      <w:r w:rsidRPr="00AF5E17">
        <w:rPr>
          <w:rFonts w:ascii="Courier" w:hAnsi="Courier"/>
          <w:b/>
          <w:bCs/>
        </w:rPr>
        <w:t>Experiment and compare the performance of the client/service approach vs. the local memory approach for a test case of your choosing.</w:t>
      </w:r>
    </w:p>
    <w:p w14:paraId="5FA9E3A8" w14:textId="138F7ABA" w:rsidR="00AF5E17" w:rsidRDefault="00AF5E17" w:rsidP="0046180D">
      <w:pPr>
        <w:spacing w:line="480" w:lineRule="auto"/>
        <w:rPr>
          <w:rFonts w:ascii="Courier" w:hAnsi="Courier"/>
          <w:b/>
          <w:bCs/>
        </w:rPr>
      </w:pPr>
    </w:p>
    <w:p w14:paraId="0263EB1F" w14:textId="1E6EE847" w:rsidR="00AF5E17" w:rsidRPr="00AF5E17" w:rsidRDefault="00D8647C" w:rsidP="0046180D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I timed my </w:t>
      </w:r>
      <w:r w:rsidR="007A7E5F">
        <w:rPr>
          <w:rFonts w:ascii="Courier" w:hAnsi="Courier"/>
        </w:rPr>
        <w:t>“</w:t>
      </w:r>
      <w:r>
        <w:rPr>
          <w:rFonts w:ascii="Courier" w:hAnsi="Courier"/>
        </w:rPr>
        <w:t>happy path</w:t>
      </w:r>
      <w:r w:rsidR="007A7E5F">
        <w:rPr>
          <w:rFonts w:ascii="Courier" w:hAnsi="Courier"/>
        </w:rPr>
        <w:t>”</w:t>
      </w:r>
      <w:r>
        <w:rPr>
          <w:rFonts w:ascii="Courier" w:hAnsi="Courier"/>
        </w:rPr>
        <w:t xml:space="preserve"> test – included in my submission. This test took </w:t>
      </w:r>
      <w:r w:rsidRPr="00D8647C">
        <w:rPr>
          <w:rFonts w:ascii="Courier" w:hAnsi="Courier"/>
        </w:rPr>
        <w:t>1.06220817566 seconds</w:t>
      </w:r>
      <w:r>
        <w:rPr>
          <w:rFonts w:ascii="Courier" w:hAnsi="Courier"/>
        </w:rPr>
        <w:t xml:space="preserve"> for the client/service implementation and </w:t>
      </w:r>
      <w:r w:rsidR="009602C8" w:rsidRPr="009602C8">
        <w:rPr>
          <w:rFonts w:ascii="Courier" w:hAnsi="Courier"/>
        </w:rPr>
        <w:t xml:space="preserve">0.153266906738 </w:t>
      </w:r>
      <w:r w:rsidR="00A826E7" w:rsidRPr="00D8647C">
        <w:rPr>
          <w:rFonts w:ascii="Courier" w:hAnsi="Courier"/>
        </w:rPr>
        <w:t>seconds</w:t>
      </w:r>
      <w:r w:rsidR="00A826E7">
        <w:rPr>
          <w:rFonts w:ascii="Courier" w:hAnsi="Courier"/>
        </w:rPr>
        <w:t xml:space="preserve"> for the local memory implementation.</w:t>
      </w:r>
    </w:p>
    <w:p w14:paraId="046C9AEA" w14:textId="557FABFE" w:rsidR="008E7676" w:rsidRDefault="008E7676" w:rsidP="0046180D">
      <w:pPr>
        <w:spacing w:line="480" w:lineRule="auto"/>
        <w:rPr>
          <w:rFonts w:ascii="Courier" w:hAnsi="Courier"/>
        </w:rPr>
      </w:pPr>
    </w:p>
    <w:p w14:paraId="1DF616D4" w14:textId="06FF212E" w:rsidR="008E7676" w:rsidRPr="00AF5E17" w:rsidRDefault="008E7676" w:rsidP="0046180D">
      <w:pPr>
        <w:spacing w:line="480" w:lineRule="auto"/>
        <w:rPr>
          <w:rFonts w:ascii="Courier" w:hAnsi="Courier"/>
          <w:b/>
          <w:bCs/>
        </w:rPr>
      </w:pPr>
      <w:r w:rsidRPr="00AF5E17">
        <w:rPr>
          <w:rFonts w:ascii="Courier" w:hAnsi="Courier"/>
          <w:b/>
          <w:bCs/>
        </w:rPr>
        <w:t>Describe the design of your implementation and tests you have conducted to check the functionality of your code.</w:t>
      </w:r>
    </w:p>
    <w:p w14:paraId="04A8A872" w14:textId="5552E2DF" w:rsidR="00AF5E17" w:rsidRDefault="00AF5E17" w:rsidP="0046180D">
      <w:pPr>
        <w:spacing w:line="480" w:lineRule="auto"/>
        <w:rPr>
          <w:rFonts w:ascii="Courier" w:hAnsi="Courier"/>
        </w:rPr>
      </w:pPr>
    </w:p>
    <w:p w14:paraId="67D66D76" w14:textId="17F7C680" w:rsidR="00AF5E17" w:rsidRDefault="00AF5E17" w:rsidP="0046180D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>No more features were added to the file system in this homework –</w:t>
      </w:r>
      <w:r w:rsidR="009602C8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only changing where the data is stored. Thus, I was able to test with the same testing platform </w:t>
      </w:r>
      <w:r w:rsidR="009602C8">
        <w:rPr>
          <w:rFonts w:ascii="Courier" w:hAnsi="Courier"/>
        </w:rPr>
        <w:t xml:space="preserve">and test cases </w:t>
      </w:r>
      <w:r>
        <w:rPr>
          <w:rFonts w:ascii="Courier" w:hAnsi="Courier"/>
        </w:rPr>
        <w:t xml:space="preserve">that I used </w:t>
      </w:r>
      <w:r>
        <w:rPr>
          <w:rFonts w:ascii="Courier" w:hAnsi="Courier"/>
        </w:rPr>
        <w:lastRenderedPageBreak/>
        <w:t>for the last homework. For the last homework, I enumerated several top layer procedures that I believed could induce edge cases. These test cases included creating files/directories, reading/writing to files, moving files/directories sequenced in different orders. This test platform was ran against the new implementation of the file system and worked flawlessly. I also tested the behavior of the client when the server faults – this was done by stopping the client and cutting the server and then running the client again.</w:t>
      </w:r>
    </w:p>
    <w:p w14:paraId="1786CD22" w14:textId="29784069" w:rsidR="00190EF1" w:rsidRDefault="00190EF1" w:rsidP="0046180D">
      <w:pPr>
        <w:spacing w:line="480" w:lineRule="auto"/>
        <w:rPr>
          <w:rFonts w:ascii="Courier" w:hAnsi="Courier"/>
        </w:rPr>
      </w:pPr>
    </w:p>
    <w:p w14:paraId="331A1ADC" w14:textId="17C2322A" w:rsidR="00190EF1" w:rsidRDefault="0046180D" w:rsidP="0046180D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>c</w:t>
      </w:r>
      <w:r w:rsidR="00190EF1">
        <w:rPr>
          <w:rFonts w:ascii="Courier" w:hAnsi="Courier"/>
        </w:rPr>
        <w:t>lient_stub.py</w:t>
      </w:r>
    </w:p>
    <w:p w14:paraId="2A9F47CB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 SKELETON CODE FOR CLIENT STUB HW4</w:t>
      </w:r>
    </w:p>
    <w:p w14:paraId="3B92017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F6D7E"/>
          <w:sz w:val="18"/>
          <w:szCs w:val="18"/>
        </w:rPr>
        <w:t>import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xmlrpclib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config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</w:p>
    <w:p w14:paraId="6B4E764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3C1CC2B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class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7CD5F1"/>
          <w:sz w:val="18"/>
          <w:szCs w:val="18"/>
        </w:rPr>
        <w:t>client_stub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():</w:t>
      </w:r>
    </w:p>
    <w:p w14:paraId="366775A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3A19227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__init__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714D16A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proxy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xmlrpclib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ServerProxy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http://localhost:8000/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356B37E6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6D4C389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inode_number_to_inode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2024B282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inode_number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3AE0E63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60EBABC8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proxy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inode_number_to_inode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4C2A0A8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respVal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03E27B9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Exception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22AD141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Server Error - terminating program.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64E7CEC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quit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2BF58DA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respVal</w:t>
      </w:r>
    </w:p>
    <w:p w14:paraId="06471655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7030813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get_data_block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0FDACA2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block_number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57899DEB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557C2E3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proxy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get_data_block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1805D8C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respVal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3359701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lastRenderedPageBreak/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Exception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092D94C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Server Error - terminating program.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34B20E4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quit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2DDBA90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respVal</w:t>
      </w:r>
    </w:p>
    <w:p w14:paraId="5EEFE0C2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338E584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get_valid_data_block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76DE7C6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505773F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proxy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get_valid_data_block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460921B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respVal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675EAEB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Exception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366252E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Server Error - terminating program.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7513B512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quit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10165A1F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respVal</w:t>
      </w:r>
    </w:p>
    <w:p w14:paraId="448BFE00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499C1C5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free_data_block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04F732D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block_number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1A66D6D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764C1944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proxy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free_data_block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607243E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respVal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1AA30A7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Exception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7BD48CFB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Server Error - terminating program.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243163A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quit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15C90238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respVal</w:t>
      </w:r>
    </w:p>
    <w:p w14:paraId="5B66DE2E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146681A0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update_data_block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block_data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3B8794B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block_number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5B611628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block_data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block_data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369BE90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16478BF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proxy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update_data_block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block_data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51D1FF3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respVal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0039A5F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Exception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3EA0062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Server Error - terminating program.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1C1842A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quit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69C21C5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respVal</w:t>
      </w:r>
    </w:p>
    <w:p w14:paraId="56C72D38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321EACD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update_inode_table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5DD9725F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inode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7A057E2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inode_number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3FC6721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</w:p>
    <w:p w14:paraId="3B14C6C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271AD75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proxy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update_inode_table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4BC4525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respVal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</w:p>
    <w:p w14:paraId="45989C3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Exception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0AAEC3E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lastRenderedPageBreak/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Server Error - terminating program.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6D9F26E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quit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0DA5250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respVal</w:t>
      </w:r>
    </w:p>
    <w:p w14:paraId="138AF3D6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54B90E3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status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5A642E8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5059A7E4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proxy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status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1A8AAE2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respVal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respVal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5548876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Exception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5A7E7352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Server Error - terminating program.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401AFDE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quit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668AB2E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respVal</w:t>
      </w:r>
    </w:p>
    <w:p w14:paraId="71FEF02F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5C511CDB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 example provided for initialize</w:t>
      </w:r>
    </w:p>
    <w:p w14:paraId="2ECCD90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Initialize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03AF72E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7CD7138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i/>
          <w:iCs/>
          <w:color w:val="B8C4C3"/>
          <w:sz w:val="18"/>
          <w:szCs w:val="18"/>
        </w:rPr>
        <w:t>self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proxy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Initialize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6216050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Exception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01CCB53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Server Error - terminating program.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2551C61F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quit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4358C0DC" w14:textId="77777777" w:rsidR="0046180D" w:rsidRDefault="0046180D" w:rsidP="0046180D">
      <w:pPr>
        <w:spacing w:line="480" w:lineRule="auto"/>
        <w:rPr>
          <w:rFonts w:ascii="Courier" w:hAnsi="Courier"/>
        </w:rPr>
      </w:pPr>
    </w:p>
    <w:p w14:paraId="0E7D6FF1" w14:textId="60F90DBA" w:rsidR="00190EF1" w:rsidRDefault="0046180D" w:rsidP="0046180D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>s</w:t>
      </w:r>
      <w:r w:rsidR="00190EF1">
        <w:rPr>
          <w:rFonts w:ascii="Courier" w:hAnsi="Courier"/>
        </w:rPr>
        <w:t>erver_stub.py</w:t>
      </w:r>
    </w:p>
    <w:p w14:paraId="23E8118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 SKELETON CODE FOR SERVER STUB HW4</w:t>
      </w:r>
    </w:p>
    <w:p w14:paraId="18F6039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F6D7E"/>
          <w:sz w:val="18"/>
          <w:szCs w:val="18"/>
        </w:rPr>
        <w:t>import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xmlrpclib</w:t>
      </w:r>
    </w:p>
    <w:p w14:paraId="30F3DE78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F6D7E"/>
          <w:sz w:val="18"/>
          <w:szCs w:val="18"/>
        </w:rPr>
        <w:t>from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SimpleXMLRPCServer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import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SimpleXMLRPCServer</w:t>
      </w:r>
    </w:p>
    <w:p w14:paraId="16AA60B0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214BF12B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F6D7E"/>
          <w:sz w:val="18"/>
          <w:szCs w:val="18"/>
        </w:rPr>
        <w:t>import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time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Memory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InodeOps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config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DiskLayout</w:t>
      </w:r>
    </w:p>
    <w:p w14:paraId="796FBF0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4F01846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filesystem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Memory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Operations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084066AB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29AF510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 FUNCTION DEFINITIONS </w:t>
      </w:r>
    </w:p>
    <w:p w14:paraId="45C4B8D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Initialize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():</w:t>
      </w:r>
    </w:p>
    <w:p w14:paraId="26F3B92B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Client request received - Initialize.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6F136EC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Memory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Initialize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578D9F0F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retVal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6F1BE97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Memory Initialized!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1CD8BDC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retVal</w:t>
      </w:r>
    </w:p>
    <w:p w14:paraId="41F5F1E2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134D3C7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#FETCH THE INODE FROM INODE NUMBER</w:t>
      </w:r>
    </w:p>
    <w:p w14:paraId="1515D1D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inode_number_to_inode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011FDD7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Client request received - inode_number_to_inode.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3E7F756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lastRenderedPageBreak/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3AC77DC2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inode_number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12304728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PickleError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61268E8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Unable to unmarshal data from client.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1F37292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-</w:t>
      </w:r>
      <w:r w:rsidRPr="00B55AD1">
        <w:rPr>
          <w:rFonts w:ascii="Menlo" w:eastAsia="Times New Roman" w:hAnsi="Menlo" w:cs="Menlo"/>
          <w:color w:val="BAA0F8"/>
          <w:sz w:val="18"/>
          <w:szCs w:val="18"/>
        </w:rPr>
        <w:t>1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2231F7D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filesystem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inode_number_to_inode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71FE8C1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retVal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4D5107A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retVal</w:t>
      </w:r>
    </w:p>
    <w:p w14:paraId="38A0500A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792B6174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#REQUEST THE DATA</w:t>
      </w:r>
    </w:p>
    <w:p w14:paraId="10468678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get_data_block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7CA16FA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Client request received - get_data_block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58452D2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70E17F0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block_number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15D38EFB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PickleError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7020FFD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Unable to unmarshal data from client.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3D03879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-</w:t>
      </w:r>
      <w:r w:rsidRPr="00B55AD1">
        <w:rPr>
          <w:rFonts w:ascii="Menlo" w:eastAsia="Times New Roman" w:hAnsi="Menlo" w:cs="Menlo"/>
          <w:color w:val="BAA0F8"/>
          <w:sz w:val="18"/>
          <w:szCs w:val="18"/>
        </w:rPr>
        <w:t>1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4B7667F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''.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join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filesystem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get_data_block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))</w:t>
      </w:r>
    </w:p>
    <w:p w14:paraId="187FC8C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retVal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79461D6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retVal</w:t>
      </w:r>
    </w:p>
    <w:p w14:paraId="11E40C6F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74BDC162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#REQUESTS THE VALID BLOCK NUMBER </w:t>
      </w:r>
    </w:p>
    <w:p w14:paraId="2EB0BC3F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get_valid_data_block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():</w:t>
      </w:r>
    </w:p>
    <w:p w14:paraId="4D32893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Client request received - get_valid_data_block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26C7C68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filesystem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get_valid_data_block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5917C298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retVal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7F9118BB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retVal</w:t>
      </w:r>
    </w:p>
    <w:p w14:paraId="7C6EC420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40670C1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#REQUEST TO MAKE BLOCKS RESUABLE AGAIN</w:t>
      </w:r>
    </w:p>
    <w:p w14:paraId="4C48A48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free_data_block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19DDA44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Client request received - free_data_block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66F3A5E2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2C2FBF7F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block_number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3ED2304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PickleError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2093A030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Unable to unmarshal data from client.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5A751D5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-</w:t>
      </w:r>
      <w:r w:rsidRPr="00B55AD1">
        <w:rPr>
          <w:rFonts w:ascii="Menlo" w:eastAsia="Times New Roman" w:hAnsi="Menlo" w:cs="Menlo"/>
          <w:color w:val="BAA0F8"/>
          <w:sz w:val="18"/>
          <w:szCs w:val="18"/>
        </w:rPr>
        <w:t>1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59F36C8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filesystem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free_data_block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))</w:t>
      </w:r>
    </w:p>
    <w:p w14:paraId="6A9702F4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retVal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3E59464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retVal</w:t>
      </w:r>
    </w:p>
    <w:p w14:paraId="01E9BA09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7E928D22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#REQUEST TO WRITE DATA</w:t>
      </w:r>
    </w:p>
    <w:p w14:paraId="573D5574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update_data_block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block_data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6704168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Client request received - update_data_block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22E165FB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lastRenderedPageBreak/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3C120A5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block_number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1B23F31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block_data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block_data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4D309AE2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PickleError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5CB2A36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Unable to unmarshal data from client.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4C343F7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-</w:t>
      </w:r>
      <w:r w:rsidRPr="00B55AD1">
        <w:rPr>
          <w:rFonts w:ascii="Menlo" w:eastAsia="Times New Roman" w:hAnsi="Menlo" w:cs="Menlo"/>
          <w:color w:val="BAA0F8"/>
          <w:sz w:val="18"/>
          <w:szCs w:val="18"/>
        </w:rPr>
        <w:t>1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0B73EB9D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filesystem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update_data_block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block_number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block_data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792293A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retVal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3E87D25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retVal</w:t>
      </w:r>
    </w:p>
    <w:p w14:paraId="7B9D8841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6581235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#REQUEST TO UPDATE THE UPDATED INODE IN THE INODE TABLE</w:t>
      </w:r>
    </w:p>
    <w:p w14:paraId="2635B904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update_inode_table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i/>
          <w:iCs/>
          <w:color w:val="FFB270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):</w:t>
      </w:r>
    </w:p>
    <w:p w14:paraId="7607A45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Client request received - update_inode_table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1E37BDC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try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5B7822A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inode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2AD5623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inode_number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loads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5724B44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except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PickleError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:</w:t>
      </w:r>
    </w:p>
    <w:p w14:paraId="36244C9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Unable to unmarshal data from client.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299B76C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-</w:t>
      </w:r>
      <w:r w:rsidRPr="00B55AD1">
        <w:rPr>
          <w:rFonts w:ascii="Menlo" w:eastAsia="Times New Roman" w:hAnsi="Menlo" w:cs="Menlo"/>
          <w:color w:val="BAA0F8"/>
          <w:sz w:val="18"/>
          <w:szCs w:val="18"/>
        </w:rPr>
        <w:t>1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4C27968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filesystem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update_inode_table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inode_number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25C7107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retVal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60CF6106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retVal</w:t>
      </w:r>
    </w:p>
    <w:p w14:paraId="0EC9FB13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75B1BDD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#REQUEST FOR THE STATUS OF FILE SYSTEM</w:t>
      </w:r>
    </w:p>
    <w:p w14:paraId="3ECD25A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7CD5F1"/>
          <w:sz w:val="18"/>
          <w:szCs w:val="18"/>
        </w:rPr>
        <w:t>def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status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():</w:t>
      </w:r>
    </w:p>
    <w:p w14:paraId="5F29EF80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print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Client request received - status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66D5E30E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filesystem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status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36747CF5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retVal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pickle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dumps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retVal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</w:t>
      </w:r>
    </w:p>
    <w:p w14:paraId="2DEA99E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   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return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retVal</w:t>
      </w:r>
    </w:p>
    <w:p w14:paraId="1C1FC130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094308BC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 </w:t>
      </w:r>
      <w:r w:rsidRPr="00B55AD1">
        <w:rPr>
          <w:rFonts w:ascii="Menlo" w:eastAsia="Times New Roman" w:hAnsi="Menlo" w:cs="Menlo"/>
          <w:color w:val="FF6D7E"/>
          <w:sz w:val="18"/>
          <w:szCs w:val="18"/>
        </w:rPr>
        <w:t>=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SimpleXMLRPCServer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(("",</w:t>
      </w:r>
      <w:r w:rsidRPr="00B55AD1">
        <w:rPr>
          <w:rFonts w:ascii="Menlo" w:eastAsia="Times New Roman" w:hAnsi="Menlo" w:cs="Menlo"/>
          <w:color w:val="BAA0F8"/>
          <w:sz w:val="18"/>
          <w:szCs w:val="18"/>
        </w:rPr>
        <w:t>8000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))</w:t>
      </w:r>
    </w:p>
    <w:p w14:paraId="6BB2D3E9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A2E57B"/>
          <w:sz w:val="18"/>
          <w:szCs w:val="18"/>
        </w:rPr>
        <w:t>print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Listening on port 8000...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467873A7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15F997A0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t># REGISTER FUNCTIONS</w:t>
      </w:r>
    </w:p>
    <w:p w14:paraId="233A9351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register_function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Initialize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Initialize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19325B20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register_function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inode_number_to_inode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inode_number_to_inode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3BDEA627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register_function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get_data_block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get_data_block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6799039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register_function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get_valid_data_block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get_valid_data_block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742C1830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register_function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free_data_block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free_data_block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5AA8E332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register_function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update_data_block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update_data_block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1C20D573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register_function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update_inode_table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update_inode_table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32A95FEA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register_function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status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,</w:t>
      </w:r>
      <w:r w:rsidRPr="00B55AD1">
        <w:rPr>
          <w:rFonts w:ascii="Menlo" w:eastAsia="Times New Roman" w:hAnsi="Menlo" w:cs="Menlo"/>
          <w:color w:val="F2FFFC"/>
          <w:sz w:val="18"/>
          <w:szCs w:val="18"/>
        </w:rPr>
        <w:t> 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</w:t>
      </w:r>
      <w:r w:rsidRPr="00B55AD1">
        <w:rPr>
          <w:rFonts w:ascii="Menlo" w:eastAsia="Times New Roman" w:hAnsi="Menlo" w:cs="Menlo"/>
          <w:color w:val="FFED72"/>
          <w:sz w:val="18"/>
          <w:szCs w:val="18"/>
        </w:rPr>
        <w:t>status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")</w:t>
      </w:r>
    </w:p>
    <w:p w14:paraId="26D16442" w14:textId="77777777" w:rsidR="00B55AD1" w:rsidRPr="00B55AD1" w:rsidRDefault="00B55AD1" w:rsidP="00B55AD1">
      <w:pPr>
        <w:shd w:val="clear" w:color="auto" w:fill="273136"/>
        <w:spacing w:after="240"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</w:p>
    <w:p w14:paraId="4A00000F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i/>
          <w:iCs/>
          <w:color w:val="6B7678"/>
          <w:sz w:val="18"/>
          <w:szCs w:val="18"/>
        </w:rPr>
        <w:lastRenderedPageBreak/>
        <w:t># run the server</w:t>
      </w:r>
    </w:p>
    <w:p w14:paraId="7D0F0F3F" w14:textId="77777777" w:rsidR="00B55AD1" w:rsidRPr="00B55AD1" w:rsidRDefault="00B55AD1" w:rsidP="00B55AD1">
      <w:pPr>
        <w:shd w:val="clear" w:color="auto" w:fill="273136"/>
        <w:spacing w:line="270" w:lineRule="atLeast"/>
        <w:rPr>
          <w:rFonts w:ascii="Menlo" w:eastAsia="Times New Roman" w:hAnsi="Menlo" w:cs="Menlo"/>
          <w:color w:val="F2FFFC"/>
          <w:sz w:val="18"/>
          <w:szCs w:val="18"/>
        </w:rPr>
      </w:pPr>
      <w:r w:rsidRPr="00B55AD1">
        <w:rPr>
          <w:rFonts w:ascii="Menlo" w:eastAsia="Times New Roman" w:hAnsi="Menlo" w:cs="Menlo"/>
          <w:color w:val="F2FFFC"/>
          <w:sz w:val="18"/>
          <w:szCs w:val="18"/>
        </w:rPr>
        <w:t>server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.</w:t>
      </w:r>
      <w:r w:rsidRPr="00B55AD1">
        <w:rPr>
          <w:rFonts w:ascii="Menlo" w:eastAsia="Times New Roman" w:hAnsi="Menlo" w:cs="Menlo"/>
          <w:color w:val="A2E57B"/>
          <w:sz w:val="18"/>
          <w:szCs w:val="18"/>
        </w:rPr>
        <w:t>serve_forever</w:t>
      </w:r>
      <w:r w:rsidRPr="00B55AD1">
        <w:rPr>
          <w:rFonts w:ascii="Menlo" w:eastAsia="Times New Roman" w:hAnsi="Menlo" w:cs="Menlo"/>
          <w:color w:val="8B9798"/>
          <w:sz w:val="18"/>
          <w:szCs w:val="18"/>
        </w:rPr>
        <w:t>()</w:t>
      </w:r>
    </w:p>
    <w:p w14:paraId="34A1166F" w14:textId="100B2630" w:rsidR="0046180D" w:rsidRPr="008E7676" w:rsidRDefault="0046180D" w:rsidP="0046180D">
      <w:pPr>
        <w:spacing w:line="480" w:lineRule="auto"/>
        <w:rPr>
          <w:rFonts w:ascii="Courier" w:hAnsi="Courier"/>
        </w:rPr>
      </w:pPr>
      <w:bookmarkStart w:id="0" w:name="_GoBack"/>
      <w:bookmarkEnd w:id="0"/>
    </w:p>
    <w:sectPr w:rsidR="0046180D" w:rsidRPr="008E7676" w:rsidSect="004E4F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843BD" w14:textId="77777777" w:rsidR="00C551F9" w:rsidRDefault="00C551F9" w:rsidP="002E66D7">
      <w:r>
        <w:separator/>
      </w:r>
    </w:p>
  </w:endnote>
  <w:endnote w:type="continuationSeparator" w:id="0">
    <w:p w14:paraId="4E5818AB" w14:textId="77777777" w:rsidR="00C551F9" w:rsidRDefault="00C551F9" w:rsidP="002E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2962D" w14:textId="77777777" w:rsidR="00C551F9" w:rsidRDefault="00C551F9" w:rsidP="002E66D7">
      <w:r>
        <w:separator/>
      </w:r>
    </w:p>
  </w:footnote>
  <w:footnote w:type="continuationSeparator" w:id="0">
    <w:p w14:paraId="23B5B26D" w14:textId="77777777" w:rsidR="00C551F9" w:rsidRDefault="00C551F9" w:rsidP="002E6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3DF69" w14:textId="265B6538" w:rsidR="002E66D7" w:rsidRDefault="002E66D7" w:rsidP="002E66D7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John Hodson</w:t>
    </w:r>
  </w:p>
  <w:p w14:paraId="18916742" w14:textId="4C77290E" w:rsidR="002E66D7" w:rsidRDefault="002E66D7" w:rsidP="002E66D7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Principles of Computer System Design</w:t>
    </w:r>
  </w:p>
  <w:p w14:paraId="126EE3B1" w14:textId="25BA93BE" w:rsidR="002E66D7" w:rsidRDefault="002E66D7" w:rsidP="002E66D7">
    <w:pPr>
      <w:pStyle w:val="Header"/>
      <w:jc w:val="right"/>
      <w:rPr>
        <w:rFonts w:ascii="Courier" w:hAnsi="Courier"/>
      </w:rPr>
    </w:pPr>
    <w:r>
      <w:rPr>
        <w:rFonts w:ascii="Courier" w:hAnsi="Courier"/>
      </w:rPr>
      <w:t>Homework 4 Design</w:t>
    </w:r>
  </w:p>
  <w:p w14:paraId="01C2B9B7" w14:textId="77777777" w:rsidR="002E66D7" w:rsidRPr="002E66D7" w:rsidRDefault="002E66D7" w:rsidP="002E66D7">
    <w:pPr>
      <w:pStyle w:val="Header"/>
      <w:jc w:val="right"/>
      <w:rPr>
        <w:rFonts w:ascii="Courier" w:hAnsi="Courie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F5"/>
    <w:rsid w:val="0018528D"/>
    <w:rsid w:val="00190EF1"/>
    <w:rsid w:val="002E66D7"/>
    <w:rsid w:val="003F3DF5"/>
    <w:rsid w:val="0046180D"/>
    <w:rsid w:val="004E4F78"/>
    <w:rsid w:val="007065D2"/>
    <w:rsid w:val="007A7E5F"/>
    <w:rsid w:val="007B1AD1"/>
    <w:rsid w:val="008E7676"/>
    <w:rsid w:val="009602C8"/>
    <w:rsid w:val="00A826E7"/>
    <w:rsid w:val="00AF5E17"/>
    <w:rsid w:val="00B55AD1"/>
    <w:rsid w:val="00C551F9"/>
    <w:rsid w:val="00D8647C"/>
    <w:rsid w:val="00EB5D2D"/>
    <w:rsid w:val="00F8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047EF"/>
  <w15:chartTrackingRefBased/>
  <w15:docId w15:val="{489C048D-2C53-2543-B646-5B5625EB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6D7"/>
  </w:style>
  <w:style w:type="paragraph" w:styleId="Footer">
    <w:name w:val="footer"/>
    <w:basedOn w:val="Normal"/>
    <w:link w:val="FooterChar"/>
    <w:uiPriority w:val="99"/>
    <w:unhideWhenUsed/>
    <w:rsid w:val="002E6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2019-10-12T18:29:00Z</dcterms:created>
  <dcterms:modified xsi:type="dcterms:W3CDTF">2019-10-15T18:54:00Z</dcterms:modified>
</cp:coreProperties>
</file>