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sz w:val="26"/>
          <w:szCs w:val="26"/>
        </w:rPr>
      </w:pPr>
      <w:r>
        <w:rPr>
          <w:rFonts w:eastAsia="Times New Roman" w:cs="Times New Roman"/>
          <w:b/>
          <w:bCs/>
          <w:sz w:val="26"/>
          <w:szCs w:val="26"/>
        </w:rPr>
        <w:t>HỌC VIỆN CÔNG NGHỆ BƯU CHÍNH VIỄN THÔNG</w:t>
      </w:r>
    </w:p>
    <w:p>
      <w:pPr>
        <w:pStyle w:val="Normal"/>
        <w:spacing w:before="0" w:after="400"/>
        <w:jc w:val="center"/>
        <w:rPr>
          <w:sz w:val="26"/>
          <w:szCs w:val="26"/>
        </w:rPr>
      </w:pPr>
      <w:r>
        <w:rPr>
          <w:rFonts w:eastAsia="Times New Roman" w:cs="Times New Roman"/>
          <w:b/>
          <w:bCs/>
          <w:sz w:val="26"/>
          <w:szCs w:val="26"/>
        </w:rPr>
        <w:t>KHOA CÔNG NGHỆ THÔNG TIN</w:t>
      </w:r>
    </w:p>
    <w:p>
      <w:pPr>
        <w:pStyle w:val="Normal"/>
        <w:spacing w:before="1200" w:after="200"/>
        <w:jc w:val="center"/>
        <w:rPr>
          <w:sz w:val="26"/>
          <w:szCs w:val="26"/>
        </w:rPr>
      </w:pPr>
      <w:r>
        <w:rPr>
          <w:rFonts w:eastAsia="Times New Roman" w:cs="Times New Roman"/>
          <w:b/>
          <w:bCs/>
          <w:sz w:val="26"/>
          <w:szCs w:val="26"/>
        </w:rPr>
        <w:t>BÁO CÁO BÀI TẬP LỚN</w:t>
      </w:r>
    </w:p>
    <w:p>
      <w:pPr>
        <w:pStyle w:val="Normal"/>
        <w:spacing w:before="0" w:after="100"/>
        <w:jc w:val="center"/>
        <w:rPr>
          <w:sz w:val="26"/>
          <w:szCs w:val="26"/>
        </w:rPr>
      </w:pPr>
      <w:r>
        <w:rPr>
          <w:rFonts w:eastAsia="Times New Roman" w:cs="Times New Roman"/>
          <w:b/>
          <w:bCs/>
          <w:sz w:val="26"/>
          <w:szCs w:val="26"/>
        </w:rPr>
        <w:t>ĐỀ TÀI</w:t>
      </w:r>
    </w:p>
    <w:p>
      <w:pPr>
        <w:pStyle w:val="Normal"/>
        <w:spacing w:before="0" w:after="1200"/>
        <w:jc w:val="center"/>
        <w:rPr>
          <w:sz w:val="26"/>
          <w:szCs w:val="26"/>
        </w:rPr>
      </w:pPr>
      <w:r>
        <w:rPr>
          <w:rFonts w:eastAsia="Times New Roman" w:cs="Times New Roman"/>
          <w:b/>
          <w:bCs/>
          <w:color w:val="1F4E79"/>
          <w:sz w:val="26"/>
          <w:szCs w:val="26"/>
        </w:rPr>
        <w:t>XÂY DỰNG CƠ SỞ DỮ LIỆU HỆ THỐNG QUẢN LÝ KHÓA HỌC TRỰC TUYẾN</w:t>
      </w:r>
    </w:p>
    <w:p>
      <w:pPr>
        <w:pStyle w:val="Normal"/>
        <w:spacing w:before="0" w:after="100"/>
        <w:rPr>
          <w:sz w:val="26"/>
          <w:szCs w:val="26"/>
        </w:rPr>
      </w:pPr>
      <w:r>
        <w:rPr>
          <w:rFonts w:eastAsia="Times New Roman" w:cs="Times New Roman"/>
          <w:sz w:val="26"/>
          <w:szCs w:val="26"/>
        </w:rPr>
        <w:t>Môn học</w:t>
        <w:tab/>
        <w:tab/>
        <w:t>: Cơ sở dữ liệu</w:t>
      </w:r>
    </w:p>
    <w:p>
      <w:pPr>
        <w:pStyle w:val="Normal"/>
        <w:spacing w:before="0" w:after="100"/>
        <w:rPr>
          <w:sz w:val="26"/>
          <w:szCs w:val="26"/>
        </w:rPr>
      </w:pPr>
      <w:r>
        <w:rPr>
          <w:rFonts w:eastAsia="Times New Roman" w:cs="Times New Roman"/>
          <w:sz w:val="26"/>
          <w:szCs w:val="26"/>
        </w:rPr>
        <w:t>Giảng viên</w:t>
        <w:tab/>
        <w:t>: ……………………………</w:t>
      </w:r>
    </w:p>
    <w:p>
      <w:pPr>
        <w:pStyle w:val="Normal"/>
        <w:spacing w:before="0" w:after="100"/>
        <w:rPr>
          <w:sz w:val="26"/>
          <w:szCs w:val="26"/>
        </w:rPr>
      </w:pPr>
      <w:r>
        <w:rPr>
          <w:rFonts w:eastAsia="Times New Roman" w:cs="Times New Roman"/>
          <w:sz w:val="26"/>
          <w:szCs w:val="26"/>
        </w:rPr>
        <w:t>Nhóm</w:t>
        <w:tab/>
        <w:tab/>
        <w:t>: ……</w:t>
      </w:r>
    </w:p>
    <w:p>
      <w:pPr>
        <w:pStyle w:val="Normal"/>
        <w:spacing w:before="0" w:after="60"/>
        <w:rPr>
          <w:sz w:val="26"/>
          <w:szCs w:val="26"/>
        </w:rPr>
      </w:pPr>
      <w:r>
        <w:rPr>
          <w:rFonts w:eastAsia="Times New Roman" w:cs="Times New Roman"/>
          <w:sz w:val="26"/>
          <w:szCs w:val="26"/>
        </w:rPr>
        <w:t>Sinh viên thực hiện</w:t>
        <w:tab/>
        <w:t>: Phạm Sơn Trà – MSSV: ……………</w:t>
      </w:r>
    </w:p>
    <w:p>
      <w:pPr>
        <w:pStyle w:val="Normal"/>
        <w:spacing w:before="0" w:after="60"/>
        <w:rPr>
          <w:sz w:val="26"/>
          <w:szCs w:val="26"/>
        </w:rPr>
      </w:pPr>
      <w:r>
        <w:rPr>
          <w:rFonts w:eastAsia="Times New Roman" w:cs="Times New Roman"/>
          <w:sz w:val="26"/>
          <w:szCs w:val="26"/>
        </w:rPr>
        <w:tab/>
        <w:tab/>
        <w:tab/>
        <w:t xml:space="preserve">  Lộc – MSSV: ……………</w:t>
      </w:r>
    </w:p>
    <w:p>
      <w:pPr>
        <w:pStyle w:val="Normal"/>
        <w:spacing w:before="0" w:after="1200"/>
        <w:rPr>
          <w:sz w:val="26"/>
          <w:szCs w:val="26"/>
        </w:rPr>
      </w:pPr>
      <w:r>
        <w:rPr>
          <w:rFonts w:eastAsia="Times New Roman" w:cs="Times New Roman"/>
          <w:sz w:val="26"/>
          <w:szCs w:val="26"/>
        </w:rPr>
        <w:tab/>
        <w:tab/>
        <w:tab/>
        <w:t xml:space="preserve">  Thịnh – MSSV: ……………</w:t>
      </w:r>
    </w:p>
    <w:p>
      <w:pPr>
        <w:pStyle w:val="Normal"/>
        <w:spacing w:before="2000" w:after="0"/>
        <w:jc w:val="center"/>
        <w:rPr>
          <w:sz w:val="26"/>
          <w:szCs w:val="26"/>
        </w:rPr>
      </w:pPr>
      <w:r>
        <w:rPr>
          <w:rFonts w:eastAsia="Times New Roman" w:cs="Times New Roman"/>
          <w:i/>
          <w:iCs/>
          <w:sz w:val="26"/>
          <w:szCs w:val="26"/>
        </w:rPr>
        <w:t>Hà Nội, …… / 2026</w:t>
      </w:r>
    </w:p>
    <w:p>
      <w:pPr>
        <w:pStyle w:val="Normal"/>
        <w:rPr>
          <w:sz w:val="26"/>
          <w:szCs w:val="26"/>
        </w:rPr>
      </w:pPr>
      <w:r>
        <w:rPr>
          <w:sz w:val="26"/>
          <w:szCs w:val="26"/>
        </w:rPr>
      </w:r>
      <w:r>
        <w:br w:type="page"/>
      </w:r>
    </w:p>
    <w:p>
      <w:pPr>
        <w:pStyle w:val="Heading1"/>
        <w:spacing w:before="0" w:after="200"/>
        <w:rPr>
          <w:sz w:val="26"/>
          <w:szCs w:val="26"/>
        </w:rPr>
      </w:pPr>
      <w:bookmarkStart w:id="0" w:name="_Toc1"/>
      <w:r>
        <w:rPr>
          <w:rFonts w:eastAsia="Times New Roman" w:cs="Times New Roman"/>
          <w:sz w:val="26"/>
          <w:szCs w:val="26"/>
        </w:rPr>
        <w:t>LỜI CẢM ƠN</w:t>
      </w:r>
      <w:bookmarkEnd w:id="0"/>
    </w:p>
    <w:p>
      <w:pPr>
        <w:pStyle w:val="Normal"/>
        <w:spacing w:before="0" w:after="160"/>
        <w:rPr>
          <w:sz w:val="26"/>
          <w:szCs w:val="26"/>
        </w:rPr>
      </w:pPr>
      <w:r>
        <w:rPr>
          <w:rFonts w:eastAsia="Times New Roman" w:cs="Times New Roman"/>
          <w:i/>
          <w:iCs/>
          <w:color w:val="6B6B6B"/>
          <w:sz w:val="26"/>
          <w:szCs w:val="26"/>
        </w:rPr>
        <w:t>(Nhóm tự viết — cảm ơn giảng viên hướng dẫn, nêu ngắn gọn những gì đã học được qua bài tập lớn.)</w:t>
      </w:r>
    </w:p>
    <w:p>
      <w:pPr>
        <w:pStyle w:val="Normal"/>
        <w:rPr>
          <w:sz w:val="26"/>
          <w:szCs w:val="26"/>
        </w:rPr>
      </w:pPr>
      <w:r>
        <w:rPr>
          <w:sz w:val="26"/>
          <w:szCs w:val="26"/>
        </w:rPr>
      </w:r>
      <w:r>
        <w:br w:type="page"/>
      </w:r>
    </w:p>
    <w:p>
      <w:pPr>
        <w:pStyle w:val="Heading1"/>
        <w:spacing w:before="0" w:after="200"/>
        <w:rPr>
          <w:sz w:val="26"/>
          <w:szCs w:val="26"/>
        </w:rPr>
      </w:pPr>
      <w:bookmarkStart w:id="1" w:name="_Toc2"/>
      <w:r>
        <w:rPr>
          <w:rFonts w:eastAsia="Times New Roman" w:cs="Times New Roman"/>
          <w:sz w:val="26"/>
          <w:szCs w:val="26"/>
        </w:rPr>
        <w:t>LỜI NÓI ĐẦU</w:t>
      </w:r>
      <w:bookmarkEnd w:id="1"/>
    </w:p>
    <w:p>
      <w:pPr>
        <w:pStyle w:val="Normal"/>
        <w:spacing w:before="0" w:after="160"/>
        <w:rPr>
          <w:sz w:val="26"/>
          <w:szCs w:val="26"/>
        </w:rPr>
      </w:pPr>
      <w:r>
        <w:rPr>
          <w:rFonts w:eastAsia="Times New Roman" w:cs="Times New Roman"/>
          <w:i/>
          <w:iCs/>
          <w:color w:val="6B6B6B"/>
          <w:sz w:val="26"/>
          <w:szCs w:val="26"/>
        </w:rPr>
        <w:t>(Nhóm tự viết — bối cảnh môn học, lý do chọn đề tài quản lý khóa học trực tuyến, mục tiêu báo cáo. Khoảng nửa trang.)</w:t>
      </w:r>
    </w:p>
    <w:p>
      <w:pPr>
        <w:pStyle w:val="Normal"/>
        <w:rPr>
          <w:sz w:val="26"/>
          <w:szCs w:val="26"/>
        </w:rPr>
      </w:pPr>
      <w:r>
        <w:rPr>
          <w:sz w:val="26"/>
          <w:szCs w:val="26"/>
        </w:rPr>
      </w:r>
      <w:r>
        <w:br w:type="page"/>
      </w:r>
    </w:p>
    <w:p>
      <w:pPr>
        <w:pStyle w:val="Heading1"/>
        <w:spacing w:before="0" w:after="200"/>
        <w:rPr>
          <w:sz w:val="26"/>
          <w:szCs w:val="26"/>
        </w:rPr>
      </w:pPr>
      <w:bookmarkStart w:id="2" w:name="_Toc3"/>
      <w:r>
        <w:rPr>
          <w:rFonts w:eastAsia="Times New Roman" w:cs="Times New Roman"/>
          <w:sz w:val="26"/>
          <w:szCs w:val="26"/>
        </w:rPr>
        <w:t>NHẬN XÉT CỦA GIÁO VIÊN</w:t>
      </w:r>
      <w:bookmarkEnd w:id="2"/>
    </w:p>
    <w:p>
      <w:pPr>
        <w:pStyle w:val="Normal"/>
        <w:pBdr>
          <w:bottom w:val="dotted" w:sz="4" w:space="0" w:color="999999"/>
        </w:pBdr>
        <w:spacing w:before="0" w:after="240"/>
        <w:rPr>
          <w:sz w:val="26"/>
          <w:szCs w:val="26"/>
        </w:rPr>
      </w:pPr>
      <w:r>
        <w:rPr>
          <w:sz w:val="26"/>
          <w:szCs w:val="26"/>
        </w:rPr>
      </w:r>
    </w:p>
    <w:p>
      <w:pPr>
        <w:pStyle w:val="Normal"/>
        <w:pBdr>
          <w:bottom w:val="dotted" w:sz="4" w:space="0" w:color="999999"/>
        </w:pBdr>
        <w:spacing w:before="0" w:after="240"/>
        <w:rPr>
          <w:sz w:val="26"/>
          <w:szCs w:val="26"/>
        </w:rPr>
      </w:pPr>
      <w:r>
        <w:rPr>
          <w:sz w:val="26"/>
          <w:szCs w:val="26"/>
        </w:rPr>
      </w:r>
    </w:p>
    <w:p>
      <w:pPr>
        <w:pStyle w:val="Normal"/>
        <w:pBdr>
          <w:bottom w:val="dotted" w:sz="4" w:space="0" w:color="999999"/>
        </w:pBdr>
        <w:spacing w:before="0" w:after="240"/>
        <w:rPr>
          <w:sz w:val="26"/>
          <w:szCs w:val="26"/>
        </w:rPr>
      </w:pPr>
      <w:r>
        <w:rPr>
          <w:sz w:val="26"/>
          <w:szCs w:val="26"/>
        </w:rPr>
      </w:r>
    </w:p>
    <w:p>
      <w:pPr>
        <w:pStyle w:val="Normal"/>
        <w:pBdr>
          <w:bottom w:val="dotted" w:sz="4" w:space="0" w:color="999999"/>
        </w:pBdr>
        <w:spacing w:before="0" w:after="240"/>
        <w:rPr>
          <w:sz w:val="26"/>
          <w:szCs w:val="26"/>
        </w:rPr>
      </w:pPr>
      <w:r>
        <w:rPr>
          <w:sz w:val="26"/>
          <w:szCs w:val="26"/>
        </w:rPr>
      </w:r>
    </w:p>
    <w:p>
      <w:pPr>
        <w:pStyle w:val="Normal"/>
        <w:pBdr>
          <w:bottom w:val="dotted" w:sz="4" w:space="0" w:color="999999"/>
        </w:pBdr>
        <w:spacing w:before="0" w:after="240"/>
        <w:rPr>
          <w:sz w:val="26"/>
          <w:szCs w:val="26"/>
        </w:rPr>
      </w:pPr>
      <w:r>
        <w:rPr>
          <w:sz w:val="26"/>
          <w:szCs w:val="26"/>
        </w:rPr>
      </w:r>
    </w:p>
    <w:p>
      <w:pPr>
        <w:pStyle w:val="Normal"/>
        <w:pBdr>
          <w:bottom w:val="dotted" w:sz="4" w:space="0" w:color="999999"/>
        </w:pBdr>
        <w:spacing w:before="0" w:after="240"/>
        <w:rPr>
          <w:sz w:val="26"/>
          <w:szCs w:val="26"/>
        </w:rPr>
      </w:pPr>
      <w:r>
        <w:rPr>
          <w:sz w:val="26"/>
          <w:szCs w:val="26"/>
        </w:rPr>
      </w:r>
    </w:p>
    <w:p>
      <w:pPr>
        <w:pStyle w:val="Normal"/>
        <w:pBdr>
          <w:bottom w:val="dotted" w:sz="4" w:space="0" w:color="999999"/>
        </w:pBdr>
        <w:spacing w:before="0" w:after="240"/>
        <w:rPr>
          <w:sz w:val="26"/>
          <w:szCs w:val="26"/>
        </w:rPr>
      </w:pPr>
      <w:r>
        <w:rPr>
          <w:sz w:val="26"/>
          <w:szCs w:val="26"/>
        </w:rPr>
      </w:r>
    </w:p>
    <w:p>
      <w:pPr>
        <w:pStyle w:val="Normal"/>
        <w:pBdr>
          <w:bottom w:val="dotted" w:sz="4" w:space="0" w:color="999999"/>
        </w:pBdr>
        <w:spacing w:before="0" w:after="240"/>
        <w:rPr>
          <w:sz w:val="26"/>
          <w:szCs w:val="26"/>
        </w:rPr>
      </w:pPr>
      <w:r>
        <w:rPr>
          <w:sz w:val="26"/>
          <w:szCs w:val="26"/>
        </w:rPr>
      </w:r>
    </w:p>
    <w:p>
      <w:pPr>
        <w:pStyle w:val="Normal"/>
        <w:pBdr>
          <w:bottom w:val="dotted" w:sz="4" w:space="0" w:color="999999"/>
        </w:pBdr>
        <w:spacing w:before="0" w:after="240"/>
        <w:rPr>
          <w:sz w:val="26"/>
          <w:szCs w:val="26"/>
        </w:rPr>
      </w:pPr>
      <w:r>
        <w:rPr>
          <w:sz w:val="26"/>
          <w:szCs w:val="26"/>
        </w:rPr>
      </w:r>
    </w:p>
    <w:p>
      <w:pPr>
        <w:pStyle w:val="Normal"/>
        <w:pBdr>
          <w:bottom w:val="dotted" w:sz="4" w:space="0" w:color="999999"/>
        </w:pBdr>
        <w:spacing w:before="0" w:after="240"/>
        <w:rPr>
          <w:sz w:val="26"/>
          <w:szCs w:val="26"/>
        </w:rPr>
      </w:pPr>
      <w:r>
        <w:rPr>
          <w:sz w:val="26"/>
          <w:szCs w:val="26"/>
        </w:rPr>
      </w:r>
    </w:p>
    <w:p>
      <w:pPr>
        <w:pStyle w:val="Normal"/>
        <w:pBdr>
          <w:bottom w:val="dotted" w:sz="4" w:space="0" w:color="999999"/>
        </w:pBdr>
        <w:spacing w:before="0" w:after="240"/>
        <w:rPr>
          <w:sz w:val="26"/>
          <w:szCs w:val="26"/>
        </w:rPr>
      </w:pPr>
      <w:r>
        <w:rPr>
          <w:sz w:val="26"/>
          <w:szCs w:val="26"/>
        </w:rPr>
      </w:r>
    </w:p>
    <w:p>
      <w:pPr>
        <w:pStyle w:val="Normal"/>
        <w:pBdr>
          <w:bottom w:val="dotted" w:sz="4" w:space="0" w:color="999999"/>
        </w:pBdr>
        <w:spacing w:before="0" w:after="240"/>
        <w:rPr>
          <w:sz w:val="26"/>
          <w:szCs w:val="26"/>
        </w:rPr>
      </w:pPr>
      <w:r>
        <w:rPr>
          <w:sz w:val="26"/>
          <w:szCs w:val="26"/>
        </w:rPr>
      </w:r>
    </w:p>
    <w:p>
      <w:pPr>
        <w:pStyle w:val="Normal"/>
        <w:pBdr>
          <w:bottom w:val="dotted" w:sz="4" w:space="0" w:color="999999"/>
        </w:pBdr>
        <w:spacing w:before="0" w:after="240"/>
        <w:rPr>
          <w:sz w:val="26"/>
          <w:szCs w:val="26"/>
        </w:rPr>
      </w:pPr>
      <w:r>
        <w:rPr>
          <w:sz w:val="26"/>
          <w:szCs w:val="26"/>
        </w:rPr>
      </w:r>
    </w:p>
    <w:p>
      <w:pPr>
        <w:pStyle w:val="Normal"/>
        <w:pBdr>
          <w:bottom w:val="dotted" w:sz="4" w:space="0" w:color="999999"/>
        </w:pBdr>
        <w:spacing w:before="0" w:after="240"/>
        <w:rPr>
          <w:sz w:val="26"/>
          <w:szCs w:val="26"/>
        </w:rPr>
      </w:pPr>
      <w:r>
        <w:rPr>
          <w:sz w:val="26"/>
          <w:szCs w:val="26"/>
        </w:rPr>
      </w:r>
    </w:p>
    <w:p>
      <w:pPr>
        <w:pStyle w:val="Normal"/>
        <w:pBdr>
          <w:bottom w:val="dotted" w:sz="4" w:space="0" w:color="999999"/>
        </w:pBdr>
        <w:spacing w:before="0" w:after="240"/>
        <w:rPr>
          <w:sz w:val="26"/>
          <w:szCs w:val="26"/>
        </w:rPr>
      </w:pPr>
      <w:r>
        <w:rPr>
          <w:sz w:val="26"/>
          <w:szCs w:val="26"/>
        </w:rPr>
      </w:r>
    </w:p>
    <w:p>
      <w:pPr>
        <w:pStyle w:val="Normal"/>
        <w:pBdr>
          <w:bottom w:val="dotted" w:sz="4" w:space="0" w:color="999999"/>
        </w:pBdr>
        <w:spacing w:before="0" w:after="240"/>
        <w:rPr>
          <w:sz w:val="26"/>
          <w:szCs w:val="26"/>
        </w:rPr>
      </w:pPr>
      <w:r>
        <w:rPr>
          <w:sz w:val="26"/>
          <w:szCs w:val="26"/>
        </w:rPr>
      </w:r>
    </w:p>
    <w:p>
      <w:pPr>
        <w:pStyle w:val="Normal"/>
        <w:rPr>
          <w:sz w:val="26"/>
          <w:szCs w:val="26"/>
        </w:rPr>
      </w:pPr>
      <w:r>
        <w:rPr>
          <w:sz w:val="26"/>
          <w:szCs w:val="26"/>
        </w:rPr>
      </w:r>
      <w:r>
        <w:br w:type="page"/>
      </w:r>
    </w:p>
    <w:p>
      <w:pPr>
        <w:pStyle w:val="Heading1"/>
        <w:spacing w:before="0" w:after="200"/>
        <w:rPr>
          <w:sz w:val="26"/>
          <w:szCs w:val="26"/>
        </w:rPr>
      </w:pPr>
      <w:bookmarkStart w:id="3" w:name="_Toc4"/>
      <w:r>
        <w:rPr>
          <w:rFonts w:eastAsia="Times New Roman" w:cs="Times New Roman"/>
          <w:sz w:val="26"/>
          <w:szCs w:val="26"/>
        </w:rPr>
        <w:t>MỤC LỤC</w:t>
      </w:r>
      <w:bookmarkEnd w:id="3"/>
    </w:p>
    <w:sdt>
      <w:sdtPr>
        <w:docPartObj>
          <w:docPartGallery w:val="Table of Contents"/>
          <w:docPartUnique w:val="true"/>
        </w:docPartObj>
      </w:sdtPr>
      <w:sdtContent>
        <w:p>
          <w:pPr>
            <w:pStyle w:val="TOC1"/>
            <w:tabs>
              <w:tab w:val="clear" w:pos="720"/>
              <w:tab w:val="right" w:pos="9072" w:leader="dot"/>
            </w:tabs>
            <w:rPr/>
          </w:pPr>
          <w:r>
            <w:fldChar w:fldCharType="begin"/>
          </w:r>
          <w:r>
            <w:rPr>
              <w:rStyle w:val="IndexLink"/>
              <w:sz w:val="26"/>
              <w:szCs w:val="26"/>
            </w:rPr>
            <w:instrText xml:space="preserve"> TOC \o "1-3" \h</w:instrText>
          </w:r>
          <w:r>
            <w:rPr>
              <w:rStyle w:val="IndexLink"/>
              <w:sz w:val="26"/>
              <w:szCs w:val="26"/>
            </w:rPr>
            <w:fldChar w:fldCharType="separate"/>
          </w:r>
          <w:hyperlink w:anchor="_Toc1">
            <w:r>
              <w:rPr>
                <w:webHidden/>
              </w:rPr>
              <w:fldChar w:fldCharType="begin"/>
            </w:r>
            <w:r>
              <w:rPr>
                <w:webHidden/>
              </w:rPr>
              <w:instrText xml:space="preserve">PAGEREF _Toc1 \h</w:instrText>
            </w:r>
            <w:r>
              <w:rPr>
                <w:webHidden/>
              </w:rPr>
              <w:fldChar w:fldCharType="separate"/>
            </w:r>
            <w:r>
              <w:rPr>
                <w:rStyle w:val="IndexLink"/>
                <w:sz w:val="26"/>
                <w:szCs w:val="26"/>
              </w:rPr>
              <w:t>LỜI CẢM ƠN</w:t>
              <w:tab/>
            </w:r>
            <w:r>
              <w:rPr>
                <w:webHidden/>
              </w:rPr>
              <w:fldChar w:fldCharType="end"/>
            </w:r>
          </w:hyperlink>
        </w:p>
        <w:p>
          <w:pPr>
            <w:pStyle w:val="TOC1"/>
            <w:tabs>
              <w:tab w:val="clear" w:pos="720"/>
              <w:tab w:val="right" w:pos="9072" w:leader="dot"/>
            </w:tabs>
            <w:rPr/>
          </w:pPr>
          <w:hyperlink w:anchor="_Toc2">
            <w:r>
              <w:rPr>
                <w:webHidden/>
              </w:rPr>
              <w:fldChar w:fldCharType="begin"/>
            </w:r>
            <w:r>
              <w:rPr>
                <w:webHidden/>
              </w:rPr>
              <w:instrText xml:space="preserve">PAGEREF _Toc2 \h</w:instrText>
            </w:r>
            <w:r>
              <w:rPr>
                <w:webHidden/>
              </w:rPr>
              <w:fldChar w:fldCharType="separate"/>
            </w:r>
            <w:r>
              <w:rPr>
                <w:rStyle w:val="IndexLink"/>
                <w:sz w:val="26"/>
                <w:szCs w:val="26"/>
              </w:rPr>
              <w:t>LỜI NÓI ĐẦU</w:t>
              <w:tab/>
            </w:r>
            <w:r>
              <w:rPr>
                <w:webHidden/>
              </w:rPr>
              <w:fldChar w:fldCharType="end"/>
            </w:r>
          </w:hyperlink>
        </w:p>
        <w:p>
          <w:pPr>
            <w:pStyle w:val="TOC1"/>
            <w:tabs>
              <w:tab w:val="clear" w:pos="720"/>
              <w:tab w:val="right" w:pos="9072" w:leader="dot"/>
            </w:tabs>
            <w:rPr/>
          </w:pPr>
          <w:hyperlink w:anchor="_Toc3">
            <w:r>
              <w:rPr>
                <w:webHidden/>
              </w:rPr>
              <w:fldChar w:fldCharType="begin"/>
            </w:r>
            <w:r>
              <w:rPr>
                <w:webHidden/>
              </w:rPr>
              <w:instrText xml:space="preserve">PAGEREF _Toc3 \h</w:instrText>
            </w:r>
            <w:r>
              <w:rPr>
                <w:webHidden/>
              </w:rPr>
              <w:fldChar w:fldCharType="separate"/>
            </w:r>
            <w:r>
              <w:rPr>
                <w:rStyle w:val="IndexLink"/>
                <w:sz w:val="26"/>
                <w:szCs w:val="26"/>
              </w:rPr>
              <w:t>NHẬN XÉT CỦA GIÁO VIÊN</w:t>
              <w:tab/>
            </w:r>
            <w:r>
              <w:rPr>
                <w:webHidden/>
              </w:rPr>
              <w:fldChar w:fldCharType="end"/>
            </w:r>
          </w:hyperlink>
        </w:p>
        <w:p>
          <w:pPr>
            <w:pStyle w:val="TOC1"/>
            <w:tabs>
              <w:tab w:val="clear" w:pos="720"/>
              <w:tab w:val="right" w:pos="9072" w:leader="dot"/>
            </w:tabs>
            <w:rPr/>
          </w:pPr>
          <w:hyperlink w:anchor="_Toc4">
            <w:r>
              <w:rPr>
                <w:webHidden/>
              </w:rPr>
              <w:fldChar w:fldCharType="begin"/>
            </w:r>
            <w:r>
              <w:rPr>
                <w:webHidden/>
              </w:rPr>
              <w:instrText xml:space="preserve">PAGEREF _Toc4 \h</w:instrText>
            </w:r>
            <w:r>
              <w:rPr>
                <w:webHidden/>
              </w:rPr>
              <w:fldChar w:fldCharType="separate"/>
            </w:r>
            <w:r>
              <w:rPr>
                <w:rStyle w:val="IndexLink"/>
                <w:sz w:val="26"/>
                <w:szCs w:val="26"/>
              </w:rPr>
              <w:t>MỤC LỤC</w:t>
              <w:tab/>
            </w:r>
            <w:r>
              <w:rPr>
                <w:webHidden/>
              </w:rPr>
              <w:fldChar w:fldCharType="end"/>
            </w:r>
          </w:hyperlink>
        </w:p>
        <w:p>
          <w:pPr>
            <w:pStyle w:val="TOC1"/>
            <w:tabs>
              <w:tab w:val="clear" w:pos="720"/>
              <w:tab w:val="right" w:pos="9072" w:leader="dot"/>
            </w:tabs>
            <w:rPr/>
          </w:pPr>
          <w:hyperlink w:anchor="_Toc5">
            <w:r>
              <w:rPr>
                <w:webHidden/>
              </w:rPr>
              <w:fldChar w:fldCharType="begin"/>
            </w:r>
            <w:r>
              <w:rPr>
                <w:webHidden/>
              </w:rPr>
              <w:instrText xml:space="preserve">PAGEREF _Toc5 \h</w:instrText>
            </w:r>
            <w:r>
              <w:rPr>
                <w:webHidden/>
              </w:rPr>
              <w:fldChar w:fldCharType="separate"/>
            </w:r>
            <w:r>
              <w:rPr>
                <w:rStyle w:val="IndexLink"/>
                <w:sz w:val="26"/>
                <w:szCs w:val="26"/>
              </w:rPr>
              <w:t>CHƯƠNG 1: TỔNG QUAN ĐỀ TÀI</w:t>
              <w:tab/>
            </w:r>
            <w:r>
              <w:rPr>
                <w:webHidden/>
              </w:rPr>
              <w:fldChar w:fldCharType="end"/>
            </w:r>
          </w:hyperlink>
        </w:p>
        <w:p>
          <w:pPr>
            <w:pStyle w:val="TOC2"/>
            <w:tabs>
              <w:tab w:val="clear" w:pos="720"/>
              <w:tab w:val="right" w:pos="9072" w:leader="dot"/>
            </w:tabs>
            <w:ind w:start="220"/>
            <w:rPr/>
          </w:pPr>
          <w:hyperlink w:anchor="_Toc6">
            <w:r>
              <w:rPr>
                <w:webHidden/>
              </w:rPr>
              <w:fldChar w:fldCharType="begin"/>
            </w:r>
            <w:r>
              <w:rPr>
                <w:webHidden/>
              </w:rPr>
              <w:instrText xml:space="preserve">PAGEREF _Toc6 \h</w:instrText>
            </w:r>
            <w:r>
              <w:rPr>
                <w:webHidden/>
              </w:rPr>
              <w:fldChar w:fldCharType="separate"/>
            </w:r>
            <w:r>
              <w:rPr>
                <w:rStyle w:val="IndexLink"/>
                <w:sz w:val="26"/>
                <w:szCs w:val="26"/>
              </w:rPr>
              <w:t>1.1. Mục tiêu đề tài</w:t>
              <w:tab/>
            </w:r>
            <w:r>
              <w:rPr>
                <w:webHidden/>
              </w:rPr>
              <w:fldChar w:fldCharType="end"/>
            </w:r>
          </w:hyperlink>
        </w:p>
        <w:p>
          <w:pPr>
            <w:pStyle w:val="TOC2"/>
            <w:tabs>
              <w:tab w:val="clear" w:pos="720"/>
              <w:tab w:val="right" w:pos="9072" w:leader="dot"/>
            </w:tabs>
            <w:ind w:start="220"/>
            <w:rPr/>
          </w:pPr>
          <w:hyperlink w:anchor="_Toc7">
            <w:r>
              <w:rPr>
                <w:webHidden/>
              </w:rPr>
              <w:fldChar w:fldCharType="begin"/>
            </w:r>
            <w:r>
              <w:rPr>
                <w:webHidden/>
              </w:rPr>
              <w:instrText xml:space="preserve">PAGEREF _Toc7 \h</w:instrText>
            </w:r>
            <w:r>
              <w:rPr>
                <w:webHidden/>
              </w:rPr>
              <w:fldChar w:fldCharType="separate"/>
            </w:r>
            <w:r>
              <w:rPr>
                <w:rStyle w:val="IndexLink"/>
                <w:sz w:val="26"/>
                <w:szCs w:val="26"/>
              </w:rPr>
              <w:t>1.2. Kịch bản thế giới thực</w:t>
              <w:tab/>
            </w:r>
            <w:r>
              <w:rPr>
                <w:webHidden/>
              </w:rPr>
              <w:fldChar w:fldCharType="end"/>
            </w:r>
          </w:hyperlink>
        </w:p>
        <w:p>
          <w:pPr>
            <w:pStyle w:val="TOC3"/>
            <w:tabs>
              <w:tab w:val="clear" w:pos="720"/>
              <w:tab w:val="right" w:pos="9072" w:leader="dot"/>
            </w:tabs>
            <w:ind w:start="440"/>
            <w:rPr/>
          </w:pPr>
          <w:hyperlink w:anchor="_Toc8">
            <w:r>
              <w:rPr>
                <w:webHidden/>
              </w:rPr>
              <w:fldChar w:fldCharType="begin"/>
            </w:r>
            <w:r>
              <w:rPr>
                <w:webHidden/>
              </w:rPr>
              <w:instrText xml:space="preserve">PAGEREF _Toc8 \h</w:instrText>
            </w:r>
            <w:r>
              <w:rPr>
                <w:webHidden/>
              </w:rPr>
              <w:fldChar w:fldCharType="separate"/>
            </w:r>
            <w:r>
              <w:rPr>
                <w:rStyle w:val="IndexLink"/>
                <w:sz w:val="26"/>
                <w:szCs w:val="26"/>
              </w:rPr>
              <w:t>1.2.1. Ứng dụng của hệ cơ sở dữ liệu</w:t>
              <w:tab/>
            </w:r>
            <w:r>
              <w:rPr>
                <w:webHidden/>
              </w:rPr>
              <w:fldChar w:fldCharType="end"/>
            </w:r>
          </w:hyperlink>
        </w:p>
        <w:p>
          <w:pPr>
            <w:pStyle w:val="TOC3"/>
            <w:tabs>
              <w:tab w:val="clear" w:pos="720"/>
              <w:tab w:val="right" w:pos="9072" w:leader="dot"/>
            </w:tabs>
            <w:ind w:start="440"/>
            <w:rPr/>
          </w:pPr>
          <w:hyperlink w:anchor="_Toc9">
            <w:r>
              <w:rPr>
                <w:webHidden/>
              </w:rPr>
              <w:fldChar w:fldCharType="begin"/>
            </w:r>
            <w:r>
              <w:rPr>
                <w:webHidden/>
              </w:rPr>
              <w:instrText xml:space="preserve">PAGEREF _Toc9 \h</w:instrText>
            </w:r>
            <w:r>
              <w:rPr>
                <w:webHidden/>
              </w:rPr>
              <w:fldChar w:fldCharType="separate"/>
            </w:r>
            <w:r>
              <w:rPr>
                <w:rStyle w:val="IndexLink"/>
                <w:sz w:val="26"/>
                <w:szCs w:val="26"/>
              </w:rPr>
              <w:t>1.2.2. Mô hình hoạt động / mô hình kinh doanh</w:t>
              <w:tab/>
            </w:r>
            <w:r>
              <w:rPr>
                <w:webHidden/>
              </w:rPr>
              <w:fldChar w:fldCharType="end"/>
            </w:r>
          </w:hyperlink>
        </w:p>
        <w:p>
          <w:pPr>
            <w:pStyle w:val="TOC3"/>
            <w:tabs>
              <w:tab w:val="clear" w:pos="720"/>
              <w:tab w:val="right" w:pos="9072" w:leader="dot"/>
            </w:tabs>
            <w:ind w:start="440"/>
            <w:rPr/>
          </w:pPr>
          <w:hyperlink w:anchor="_Toc10">
            <w:r>
              <w:rPr>
                <w:webHidden/>
              </w:rPr>
              <w:fldChar w:fldCharType="begin"/>
            </w:r>
            <w:r>
              <w:rPr>
                <w:webHidden/>
              </w:rPr>
              <w:instrText xml:space="preserve">PAGEREF _Toc10 \h</w:instrText>
            </w:r>
            <w:r>
              <w:rPr>
                <w:webHidden/>
              </w:rPr>
              <w:fldChar w:fldCharType="separate"/>
            </w:r>
            <w:r>
              <w:rPr>
                <w:rStyle w:val="IndexLink"/>
                <w:sz w:val="26"/>
                <w:szCs w:val="26"/>
              </w:rPr>
              <w:t>1.2.3. Yêu cầu dữ liệu cần lưu trữ</w:t>
              <w:tab/>
            </w:r>
            <w:r>
              <w:rPr>
                <w:webHidden/>
              </w:rPr>
              <w:fldChar w:fldCharType="end"/>
            </w:r>
          </w:hyperlink>
        </w:p>
        <w:p>
          <w:pPr>
            <w:pStyle w:val="TOC3"/>
            <w:tabs>
              <w:tab w:val="clear" w:pos="720"/>
              <w:tab w:val="right" w:pos="9072" w:leader="dot"/>
            </w:tabs>
            <w:ind w:start="440"/>
            <w:rPr/>
          </w:pPr>
          <w:hyperlink w:anchor="_Toc11">
            <w:r>
              <w:rPr>
                <w:webHidden/>
              </w:rPr>
              <w:fldChar w:fldCharType="begin"/>
            </w:r>
            <w:r>
              <w:rPr>
                <w:webHidden/>
              </w:rPr>
              <w:instrText xml:space="preserve">PAGEREF _Toc11 \h</w:instrText>
            </w:r>
            <w:r>
              <w:rPr>
                <w:webHidden/>
              </w:rPr>
              <w:fldChar w:fldCharType="separate"/>
            </w:r>
            <w:r>
              <w:rPr>
                <w:rStyle w:val="IndexLink"/>
                <w:sz w:val="26"/>
                <w:szCs w:val="26"/>
              </w:rPr>
              <w:t>1.2.4. Các thao tác nghiệp vụ trên CSDL</w:t>
              <w:tab/>
            </w:r>
            <w:r>
              <w:rPr>
                <w:webHidden/>
              </w:rPr>
              <w:fldChar w:fldCharType="end"/>
            </w:r>
          </w:hyperlink>
        </w:p>
        <w:p>
          <w:pPr>
            <w:pStyle w:val="TOC2"/>
            <w:tabs>
              <w:tab w:val="clear" w:pos="720"/>
              <w:tab w:val="right" w:pos="9072" w:leader="dot"/>
            </w:tabs>
            <w:ind w:start="220"/>
            <w:rPr/>
          </w:pPr>
          <w:hyperlink w:anchor="_Toc12">
            <w:r>
              <w:rPr>
                <w:webHidden/>
              </w:rPr>
              <w:fldChar w:fldCharType="begin"/>
            </w:r>
            <w:r>
              <w:rPr>
                <w:webHidden/>
              </w:rPr>
              <w:instrText xml:space="preserve">PAGEREF _Toc12 \h</w:instrText>
            </w:r>
            <w:r>
              <w:rPr>
                <w:webHidden/>
              </w:rPr>
              <w:fldChar w:fldCharType="separate"/>
            </w:r>
            <w:r>
              <w:rPr>
                <w:rStyle w:val="IndexLink"/>
                <w:sz w:val="26"/>
                <w:szCs w:val="26"/>
              </w:rPr>
              <w:t>1.3. Chức năng chính của hệ thống</w:t>
              <w:tab/>
            </w:r>
            <w:r>
              <w:rPr>
                <w:webHidden/>
              </w:rPr>
              <w:fldChar w:fldCharType="end"/>
            </w:r>
          </w:hyperlink>
        </w:p>
        <w:p>
          <w:pPr>
            <w:pStyle w:val="TOC2"/>
            <w:tabs>
              <w:tab w:val="clear" w:pos="720"/>
              <w:tab w:val="right" w:pos="9072" w:leader="dot"/>
            </w:tabs>
            <w:ind w:start="220"/>
            <w:rPr/>
          </w:pPr>
          <w:hyperlink w:anchor="_Toc13">
            <w:r>
              <w:rPr>
                <w:webHidden/>
              </w:rPr>
              <w:fldChar w:fldCharType="begin"/>
            </w:r>
            <w:r>
              <w:rPr>
                <w:webHidden/>
              </w:rPr>
              <w:instrText xml:space="preserve">PAGEREF _Toc13 \h</w:instrText>
            </w:r>
            <w:r>
              <w:rPr>
                <w:webHidden/>
              </w:rPr>
              <w:fldChar w:fldCharType="separate"/>
            </w:r>
            <w:r>
              <w:rPr>
                <w:rStyle w:val="IndexLink"/>
                <w:sz w:val="26"/>
                <w:szCs w:val="26"/>
              </w:rPr>
              <w:t>1.4. Các quy tắc nghiệp vụ (business rules)</w:t>
              <w:tab/>
            </w:r>
            <w:r>
              <w:rPr>
                <w:webHidden/>
              </w:rPr>
              <w:fldChar w:fldCharType="end"/>
            </w:r>
          </w:hyperlink>
        </w:p>
        <w:p>
          <w:pPr>
            <w:pStyle w:val="TOC1"/>
            <w:tabs>
              <w:tab w:val="clear" w:pos="720"/>
              <w:tab w:val="right" w:pos="9072" w:leader="dot"/>
            </w:tabs>
            <w:rPr/>
          </w:pPr>
          <w:hyperlink w:anchor="_Toc14">
            <w:r>
              <w:rPr>
                <w:webHidden/>
              </w:rPr>
              <w:fldChar w:fldCharType="begin"/>
            </w:r>
            <w:r>
              <w:rPr>
                <w:webHidden/>
              </w:rPr>
              <w:instrText xml:space="preserve">PAGEREF _Toc14 \h</w:instrText>
            </w:r>
            <w:r>
              <w:rPr>
                <w:webHidden/>
              </w:rPr>
              <w:fldChar w:fldCharType="separate"/>
            </w:r>
            <w:r>
              <w:rPr>
                <w:rStyle w:val="IndexLink"/>
                <w:sz w:val="26"/>
                <w:szCs w:val="26"/>
              </w:rPr>
              <w:t>CHƯƠNG 2: THIẾT KẾ CƠ SỞ DỮ LIỆU</w:t>
              <w:tab/>
            </w:r>
            <w:r>
              <w:rPr>
                <w:webHidden/>
              </w:rPr>
              <w:fldChar w:fldCharType="end"/>
            </w:r>
          </w:hyperlink>
        </w:p>
        <w:p>
          <w:pPr>
            <w:pStyle w:val="TOC2"/>
            <w:tabs>
              <w:tab w:val="clear" w:pos="720"/>
              <w:tab w:val="right" w:pos="9072" w:leader="dot"/>
            </w:tabs>
            <w:ind w:start="220"/>
            <w:rPr/>
          </w:pPr>
          <w:hyperlink w:anchor="_Toc15">
            <w:r>
              <w:rPr>
                <w:webHidden/>
              </w:rPr>
              <w:fldChar w:fldCharType="begin"/>
            </w:r>
            <w:r>
              <w:rPr>
                <w:webHidden/>
              </w:rPr>
              <w:instrText xml:space="preserve">PAGEREF _Toc15 \h</w:instrText>
            </w:r>
            <w:r>
              <w:rPr>
                <w:webHidden/>
              </w:rPr>
              <w:fldChar w:fldCharType="separate"/>
            </w:r>
            <w:r>
              <w:rPr>
                <w:rStyle w:val="IndexLink"/>
                <w:sz w:val="26"/>
                <w:szCs w:val="26"/>
              </w:rPr>
              <w:t>2.1. Danh sách thực thể và thuộc tính</w:t>
              <w:tab/>
            </w:r>
            <w:r>
              <w:rPr>
                <w:webHidden/>
              </w:rPr>
              <w:fldChar w:fldCharType="end"/>
            </w:r>
          </w:hyperlink>
        </w:p>
        <w:p>
          <w:pPr>
            <w:pStyle w:val="TOC2"/>
            <w:tabs>
              <w:tab w:val="clear" w:pos="720"/>
              <w:tab w:val="right" w:pos="9072" w:leader="dot"/>
            </w:tabs>
            <w:ind w:start="220"/>
            <w:rPr/>
          </w:pPr>
          <w:hyperlink w:anchor="_Toc16">
            <w:r>
              <w:rPr>
                <w:webHidden/>
              </w:rPr>
              <w:fldChar w:fldCharType="begin"/>
            </w:r>
            <w:r>
              <w:rPr>
                <w:webHidden/>
              </w:rPr>
              <w:instrText xml:space="preserve">PAGEREF _Toc16 \h</w:instrText>
            </w:r>
            <w:r>
              <w:rPr>
                <w:webHidden/>
              </w:rPr>
              <w:fldChar w:fldCharType="separate"/>
            </w:r>
            <w:r>
              <w:rPr>
                <w:rStyle w:val="IndexLink"/>
                <w:sz w:val="26"/>
                <w:szCs w:val="26"/>
              </w:rPr>
              <w:t>2.2. Lược đồ ER</w:t>
              <w:tab/>
            </w:r>
            <w:r>
              <w:rPr>
                <w:webHidden/>
              </w:rPr>
              <w:fldChar w:fldCharType="end"/>
            </w:r>
          </w:hyperlink>
        </w:p>
        <w:p>
          <w:pPr>
            <w:pStyle w:val="TOC2"/>
            <w:tabs>
              <w:tab w:val="clear" w:pos="720"/>
              <w:tab w:val="right" w:pos="9072" w:leader="dot"/>
            </w:tabs>
            <w:ind w:start="220"/>
            <w:rPr/>
          </w:pPr>
          <w:hyperlink w:anchor="_Toc17">
            <w:r>
              <w:rPr>
                <w:webHidden/>
              </w:rPr>
              <w:fldChar w:fldCharType="begin"/>
            </w:r>
            <w:r>
              <w:rPr>
                <w:webHidden/>
              </w:rPr>
              <w:instrText xml:space="preserve">PAGEREF _Toc17 \h</w:instrText>
            </w:r>
            <w:r>
              <w:rPr>
                <w:webHidden/>
              </w:rPr>
              <w:fldChar w:fldCharType="separate"/>
            </w:r>
            <w:r>
              <w:rPr>
                <w:rStyle w:val="IndexLink"/>
                <w:sz w:val="26"/>
                <w:szCs w:val="26"/>
              </w:rPr>
              <w:t>2.3. Chuyển lược đồ ER sang lược đồ quan hệ</w:t>
              <w:tab/>
            </w:r>
            <w:r>
              <w:rPr>
                <w:webHidden/>
              </w:rPr>
              <w:fldChar w:fldCharType="end"/>
            </w:r>
          </w:hyperlink>
        </w:p>
        <w:p>
          <w:pPr>
            <w:pStyle w:val="TOC2"/>
            <w:tabs>
              <w:tab w:val="clear" w:pos="720"/>
              <w:tab w:val="right" w:pos="9072" w:leader="dot"/>
            </w:tabs>
            <w:ind w:start="220"/>
            <w:rPr/>
          </w:pPr>
          <w:hyperlink w:anchor="_Toc18">
            <w:r>
              <w:rPr>
                <w:webHidden/>
              </w:rPr>
              <w:fldChar w:fldCharType="begin"/>
            </w:r>
            <w:r>
              <w:rPr>
                <w:webHidden/>
              </w:rPr>
              <w:instrText xml:space="preserve">PAGEREF _Toc18 \h</w:instrText>
            </w:r>
            <w:r>
              <w:rPr>
                <w:webHidden/>
              </w:rPr>
              <w:fldChar w:fldCharType="separate"/>
            </w:r>
            <w:r>
              <w:rPr>
                <w:rStyle w:val="IndexLink"/>
                <w:sz w:val="26"/>
                <w:szCs w:val="26"/>
              </w:rPr>
              <w:t>2.4. Mô tả thành phần dữ liệu và ràng buộc toàn vẹn</w:t>
              <w:tab/>
            </w:r>
            <w:r>
              <w:rPr>
                <w:webHidden/>
              </w:rPr>
              <w:fldChar w:fldCharType="end"/>
            </w:r>
          </w:hyperlink>
        </w:p>
        <w:p>
          <w:pPr>
            <w:pStyle w:val="TOC3"/>
            <w:tabs>
              <w:tab w:val="clear" w:pos="720"/>
              <w:tab w:val="right" w:pos="9072" w:leader="dot"/>
            </w:tabs>
            <w:ind w:start="440"/>
            <w:rPr/>
          </w:pPr>
          <w:hyperlink w:anchor="_Toc19">
            <w:r>
              <w:rPr>
                <w:webHidden/>
              </w:rPr>
              <w:fldChar w:fldCharType="begin"/>
            </w:r>
            <w:r>
              <w:rPr>
                <w:webHidden/>
              </w:rPr>
              <w:instrText xml:space="preserve">PAGEREF _Toc19 \h</w:instrText>
            </w:r>
            <w:r>
              <w:rPr>
                <w:webHidden/>
              </w:rPr>
              <w:fldChar w:fldCharType="separate"/>
            </w:r>
            <w:r>
              <w:rPr>
                <w:rStyle w:val="IndexLink"/>
                <w:sz w:val="26"/>
                <w:szCs w:val="26"/>
              </w:rPr>
              <w:t>Ví dụ minh họa — bảng DANG_KY</w:t>
              <w:tab/>
            </w:r>
            <w:r>
              <w:rPr>
                <w:webHidden/>
              </w:rPr>
              <w:fldChar w:fldCharType="end"/>
            </w:r>
          </w:hyperlink>
        </w:p>
        <w:p>
          <w:pPr>
            <w:pStyle w:val="TOC2"/>
            <w:tabs>
              <w:tab w:val="clear" w:pos="720"/>
              <w:tab w:val="right" w:pos="9072" w:leader="dot"/>
            </w:tabs>
            <w:ind w:start="220"/>
            <w:rPr/>
          </w:pPr>
          <w:hyperlink w:anchor="_Toc20">
            <w:r>
              <w:rPr>
                <w:webHidden/>
              </w:rPr>
              <w:fldChar w:fldCharType="begin"/>
            </w:r>
            <w:r>
              <w:rPr>
                <w:webHidden/>
              </w:rPr>
              <w:instrText xml:space="preserve">PAGEREF _Toc20 \h</w:instrText>
            </w:r>
            <w:r>
              <w:rPr>
                <w:webHidden/>
              </w:rPr>
              <w:fldChar w:fldCharType="separate"/>
            </w:r>
            <w:r>
              <w:rPr>
                <w:rStyle w:val="IndexLink"/>
                <w:sz w:val="26"/>
                <w:szCs w:val="26"/>
              </w:rPr>
              <w:t>2.5. Chuẩn hóa cơ sở dữ liệu về dạng 3NF</w:t>
              <w:tab/>
            </w:r>
            <w:r>
              <w:rPr>
                <w:webHidden/>
              </w:rPr>
              <w:fldChar w:fldCharType="end"/>
            </w:r>
          </w:hyperlink>
        </w:p>
        <w:p>
          <w:pPr>
            <w:pStyle w:val="TOC3"/>
            <w:tabs>
              <w:tab w:val="clear" w:pos="720"/>
              <w:tab w:val="right" w:pos="9072" w:leader="dot"/>
            </w:tabs>
            <w:ind w:start="440"/>
            <w:rPr/>
          </w:pPr>
          <w:hyperlink w:anchor="_Toc21">
            <w:r>
              <w:rPr>
                <w:webHidden/>
              </w:rPr>
              <w:fldChar w:fldCharType="begin"/>
            </w:r>
            <w:r>
              <w:rPr>
                <w:webHidden/>
              </w:rPr>
              <w:instrText xml:space="preserve">PAGEREF _Toc21 \h</w:instrText>
            </w:r>
            <w:r>
              <w:rPr>
                <w:webHidden/>
              </w:rPr>
              <w:fldChar w:fldCharType="separate"/>
            </w:r>
            <w:r>
              <w:rPr>
                <w:rStyle w:val="IndexLink"/>
                <w:sz w:val="26"/>
                <w:szCs w:val="26"/>
              </w:rPr>
              <w:t>2.5.1. Cơ sở lý thuyết chuẩn hóa</w:t>
              <w:tab/>
            </w:r>
            <w:r>
              <w:rPr>
                <w:webHidden/>
              </w:rPr>
              <w:fldChar w:fldCharType="end"/>
            </w:r>
          </w:hyperlink>
        </w:p>
        <w:p>
          <w:pPr>
            <w:pStyle w:val="TOC3"/>
            <w:tabs>
              <w:tab w:val="clear" w:pos="720"/>
              <w:tab w:val="right" w:pos="9072" w:leader="dot"/>
            </w:tabs>
            <w:ind w:start="440"/>
            <w:rPr/>
          </w:pPr>
          <w:hyperlink w:anchor="_Toc22">
            <w:r>
              <w:rPr>
                <w:webHidden/>
              </w:rPr>
              <w:fldChar w:fldCharType="begin"/>
            </w:r>
            <w:r>
              <w:rPr>
                <w:webHidden/>
              </w:rPr>
              <w:instrText xml:space="preserve">PAGEREF _Toc22 \h</w:instrText>
            </w:r>
            <w:r>
              <w:rPr>
                <w:webHidden/>
              </w:rPr>
              <w:fldChar w:fldCharType="separate"/>
            </w:r>
            <w:r>
              <w:rPr>
                <w:rStyle w:val="IndexLink"/>
                <w:sz w:val="26"/>
                <w:szCs w:val="26"/>
              </w:rPr>
              <w:t>2.5.2. Chuẩn thứ nhất (1NF)</w:t>
              <w:tab/>
            </w:r>
            <w:r>
              <w:rPr>
                <w:webHidden/>
              </w:rPr>
              <w:fldChar w:fldCharType="end"/>
            </w:r>
          </w:hyperlink>
        </w:p>
        <w:p>
          <w:pPr>
            <w:pStyle w:val="TOC3"/>
            <w:tabs>
              <w:tab w:val="clear" w:pos="720"/>
              <w:tab w:val="right" w:pos="9072" w:leader="dot"/>
            </w:tabs>
            <w:ind w:start="440"/>
            <w:rPr/>
          </w:pPr>
          <w:hyperlink w:anchor="_Toc23">
            <w:r>
              <w:rPr>
                <w:webHidden/>
              </w:rPr>
              <w:fldChar w:fldCharType="begin"/>
            </w:r>
            <w:r>
              <w:rPr>
                <w:webHidden/>
              </w:rPr>
              <w:instrText xml:space="preserve">PAGEREF _Toc23 \h</w:instrText>
            </w:r>
            <w:r>
              <w:rPr>
                <w:webHidden/>
              </w:rPr>
              <w:fldChar w:fldCharType="separate"/>
            </w:r>
            <w:r>
              <w:rPr>
                <w:rStyle w:val="IndexLink"/>
                <w:sz w:val="26"/>
                <w:szCs w:val="26"/>
              </w:rPr>
              <w:t>2.5.3. Chuẩn thứ hai (2NF)</w:t>
              <w:tab/>
            </w:r>
            <w:r>
              <w:rPr>
                <w:webHidden/>
              </w:rPr>
              <w:fldChar w:fldCharType="end"/>
            </w:r>
          </w:hyperlink>
        </w:p>
        <w:p>
          <w:pPr>
            <w:pStyle w:val="TOC3"/>
            <w:tabs>
              <w:tab w:val="clear" w:pos="720"/>
              <w:tab w:val="right" w:pos="9072" w:leader="dot"/>
            </w:tabs>
            <w:ind w:start="440"/>
            <w:rPr/>
          </w:pPr>
          <w:hyperlink w:anchor="_Toc24">
            <w:r>
              <w:rPr>
                <w:webHidden/>
              </w:rPr>
              <w:fldChar w:fldCharType="begin"/>
            </w:r>
            <w:r>
              <w:rPr>
                <w:webHidden/>
              </w:rPr>
              <w:instrText xml:space="preserve">PAGEREF _Toc24 \h</w:instrText>
            </w:r>
            <w:r>
              <w:rPr>
                <w:webHidden/>
              </w:rPr>
              <w:fldChar w:fldCharType="separate"/>
            </w:r>
            <w:r>
              <w:rPr>
                <w:rStyle w:val="IndexLink"/>
                <w:sz w:val="26"/>
                <w:szCs w:val="26"/>
              </w:rPr>
              <w:t>2.5.4. Chuẩn thứ ba (3NF)</w:t>
              <w:tab/>
            </w:r>
            <w:r>
              <w:rPr>
                <w:webHidden/>
              </w:rPr>
              <w:fldChar w:fldCharType="end"/>
            </w:r>
          </w:hyperlink>
        </w:p>
        <w:p>
          <w:pPr>
            <w:pStyle w:val="TOC3"/>
            <w:tabs>
              <w:tab w:val="clear" w:pos="720"/>
              <w:tab w:val="right" w:pos="9072" w:leader="dot"/>
            </w:tabs>
            <w:ind w:start="440"/>
            <w:rPr/>
          </w:pPr>
          <w:hyperlink w:anchor="_Toc25">
            <w:r>
              <w:rPr>
                <w:webHidden/>
              </w:rPr>
              <w:fldChar w:fldCharType="begin"/>
            </w:r>
            <w:r>
              <w:rPr>
                <w:webHidden/>
              </w:rPr>
              <w:instrText xml:space="preserve">PAGEREF _Toc25 \h</w:instrText>
            </w:r>
            <w:r>
              <w:rPr>
                <w:webHidden/>
              </w:rPr>
              <w:fldChar w:fldCharType="separate"/>
            </w:r>
            <w:r>
              <w:rPr>
                <w:rStyle w:val="IndexLink"/>
                <w:sz w:val="26"/>
                <w:szCs w:val="26"/>
              </w:rPr>
              <w:t>2.5.5. Bảng đánh giá chuẩn hóa</w:t>
              <w:tab/>
            </w:r>
            <w:r>
              <w:rPr>
                <w:webHidden/>
              </w:rPr>
              <w:fldChar w:fldCharType="end"/>
            </w:r>
          </w:hyperlink>
        </w:p>
        <w:p>
          <w:pPr>
            <w:pStyle w:val="TOC1"/>
            <w:tabs>
              <w:tab w:val="clear" w:pos="720"/>
              <w:tab w:val="right" w:pos="9072" w:leader="dot"/>
            </w:tabs>
            <w:rPr/>
          </w:pPr>
          <w:hyperlink w:anchor="_Toc26">
            <w:r>
              <w:rPr>
                <w:webHidden/>
              </w:rPr>
              <w:fldChar w:fldCharType="begin"/>
            </w:r>
            <w:r>
              <w:rPr>
                <w:webHidden/>
              </w:rPr>
              <w:instrText xml:space="preserve">PAGEREF _Toc26 \h</w:instrText>
            </w:r>
            <w:r>
              <w:rPr>
                <w:webHidden/>
              </w:rPr>
              <w:fldChar w:fldCharType="separate"/>
            </w:r>
            <w:r>
              <w:rPr>
                <w:rStyle w:val="IndexLink"/>
                <w:sz w:val="26"/>
                <w:szCs w:val="26"/>
              </w:rPr>
              <w:t>CHƯƠNG 3: CÀI ĐẶT VÀ XÂY DỰNG CƠ SỞ DỮ LIỆU</w:t>
              <w:tab/>
            </w:r>
            <w:r>
              <w:rPr>
                <w:webHidden/>
              </w:rPr>
              <w:fldChar w:fldCharType="end"/>
            </w:r>
          </w:hyperlink>
        </w:p>
        <w:p>
          <w:pPr>
            <w:pStyle w:val="TOC2"/>
            <w:tabs>
              <w:tab w:val="clear" w:pos="720"/>
              <w:tab w:val="right" w:pos="9072" w:leader="dot"/>
            </w:tabs>
            <w:ind w:start="220"/>
            <w:rPr/>
          </w:pPr>
          <w:hyperlink w:anchor="_Toc27">
            <w:r>
              <w:rPr>
                <w:webHidden/>
              </w:rPr>
              <w:fldChar w:fldCharType="begin"/>
            </w:r>
            <w:r>
              <w:rPr>
                <w:webHidden/>
              </w:rPr>
              <w:instrText xml:space="preserve">PAGEREF _Toc27 \h</w:instrText>
            </w:r>
            <w:r>
              <w:rPr>
                <w:webHidden/>
              </w:rPr>
              <w:fldChar w:fldCharType="separate"/>
            </w:r>
            <w:r>
              <w:rPr>
                <w:rStyle w:val="IndexLink"/>
                <w:sz w:val="26"/>
                <w:szCs w:val="26"/>
              </w:rPr>
              <w:t>3.1. Tạo bảng (DDL)</w:t>
              <w:tab/>
            </w:r>
            <w:r>
              <w:rPr>
                <w:webHidden/>
              </w:rPr>
              <w:fldChar w:fldCharType="end"/>
            </w:r>
          </w:hyperlink>
        </w:p>
        <w:p>
          <w:pPr>
            <w:pStyle w:val="TOC2"/>
            <w:tabs>
              <w:tab w:val="clear" w:pos="720"/>
              <w:tab w:val="right" w:pos="9072" w:leader="dot"/>
            </w:tabs>
            <w:ind w:start="220"/>
            <w:rPr/>
          </w:pPr>
          <w:hyperlink w:anchor="_Toc28">
            <w:r>
              <w:rPr>
                <w:webHidden/>
              </w:rPr>
              <w:fldChar w:fldCharType="begin"/>
            </w:r>
            <w:r>
              <w:rPr>
                <w:webHidden/>
              </w:rPr>
              <w:instrText xml:space="preserve">PAGEREF _Toc28 \h</w:instrText>
            </w:r>
            <w:r>
              <w:rPr>
                <w:webHidden/>
              </w:rPr>
              <w:fldChar w:fldCharType="separate"/>
            </w:r>
            <w:r>
              <w:rPr>
                <w:rStyle w:val="IndexLink"/>
                <w:sz w:val="26"/>
                <w:szCs w:val="26"/>
              </w:rPr>
              <w:t>3.2. Dữ liệu mẫu</w:t>
              <w:tab/>
            </w:r>
            <w:r>
              <w:rPr>
                <w:webHidden/>
              </w:rPr>
              <w:fldChar w:fldCharType="end"/>
            </w:r>
          </w:hyperlink>
        </w:p>
        <w:p>
          <w:pPr>
            <w:pStyle w:val="TOC2"/>
            <w:tabs>
              <w:tab w:val="clear" w:pos="720"/>
              <w:tab w:val="right" w:pos="9072" w:leader="dot"/>
            </w:tabs>
            <w:ind w:start="220"/>
            <w:rPr/>
          </w:pPr>
          <w:hyperlink w:anchor="_Toc29">
            <w:r>
              <w:rPr>
                <w:webHidden/>
              </w:rPr>
              <w:fldChar w:fldCharType="begin"/>
            </w:r>
            <w:r>
              <w:rPr>
                <w:webHidden/>
              </w:rPr>
              <w:instrText xml:space="preserve">PAGEREF _Toc29 \h</w:instrText>
            </w:r>
            <w:r>
              <w:rPr>
                <w:webHidden/>
              </w:rPr>
              <w:fldChar w:fldCharType="separate"/>
            </w:r>
            <w:r>
              <w:rPr>
                <w:rStyle w:val="IndexLink"/>
                <w:sz w:val="26"/>
                <w:szCs w:val="26"/>
              </w:rPr>
              <w:t>3.3. Trigger</w:t>
              <w:tab/>
            </w:r>
            <w:r>
              <w:rPr>
                <w:webHidden/>
              </w:rPr>
              <w:fldChar w:fldCharType="end"/>
            </w:r>
          </w:hyperlink>
        </w:p>
        <w:p>
          <w:pPr>
            <w:pStyle w:val="TOC2"/>
            <w:tabs>
              <w:tab w:val="clear" w:pos="720"/>
              <w:tab w:val="right" w:pos="9072" w:leader="dot"/>
            </w:tabs>
            <w:ind w:start="220"/>
            <w:rPr/>
          </w:pPr>
          <w:hyperlink w:anchor="_Toc30">
            <w:r>
              <w:rPr>
                <w:webHidden/>
              </w:rPr>
              <w:fldChar w:fldCharType="begin"/>
            </w:r>
            <w:r>
              <w:rPr>
                <w:webHidden/>
              </w:rPr>
              <w:instrText xml:space="preserve">PAGEREF _Toc30 \h</w:instrText>
            </w:r>
            <w:r>
              <w:rPr>
                <w:webHidden/>
              </w:rPr>
              <w:fldChar w:fldCharType="separate"/>
            </w:r>
            <w:r>
              <w:rPr>
                <w:rStyle w:val="IndexLink"/>
                <w:sz w:val="26"/>
                <w:szCs w:val="26"/>
              </w:rPr>
              <w:t>3.4. View</w:t>
              <w:tab/>
            </w:r>
            <w:r>
              <w:rPr>
                <w:webHidden/>
              </w:rPr>
              <w:fldChar w:fldCharType="end"/>
            </w:r>
          </w:hyperlink>
        </w:p>
        <w:p>
          <w:pPr>
            <w:pStyle w:val="TOC2"/>
            <w:tabs>
              <w:tab w:val="clear" w:pos="720"/>
              <w:tab w:val="right" w:pos="9072" w:leader="dot"/>
            </w:tabs>
            <w:ind w:start="220"/>
            <w:rPr/>
          </w:pPr>
          <w:hyperlink w:anchor="_Toc31">
            <w:r>
              <w:rPr>
                <w:webHidden/>
              </w:rPr>
              <w:fldChar w:fldCharType="begin"/>
            </w:r>
            <w:r>
              <w:rPr>
                <w:webHidden/>
              </w:rPr>
              <w:instrText xml:space="preserve">PAGEREF _Toc31 \h</w:instrText>
            </w:r>
            <w:r>
              <w:rPr>
                <w:webHidden/>
              </w:rPr>
              <w:fldChar w:fldCharType="separate"/>
            </w:r>
            <w:r>
              <w:rPr>
                <w:rStyle w:val="IndexLink"/>
                <w:sz w:val="26"/>
                <w:szCs w:val="26"/>
              </w:rPr>
              <w:t>3.5. Index</w:t>
              <w:tab/>
            </w:r>
            <w:r>
              <w:rPr>
                <w:webHidden/>
              </w:rPr>
              <w:fldChar w:fldCharType="end"/>
            </w:r>
          </w:hyperlink>
        </w:p>
        <w:p>
          <w:pPr>
            <w:pStyle w:val="TOC2"/>
            <w:tabs>
              <w:tab w:val="clear" w:pos="720"/>
              <w:tab w:val="right" w:pos="9072" w:leader="dot"/>
            </w:tabs>
            <w:ind w:start="220"/>
            <w:rPr/>
          </w:pPr>
          <w:hyperlink w:anchor="_Toc32">
            <w:r>
              <w:rPr>
                <w:webHidden/>
              </w:rPr>
              <w:fldChar w:fldCharType="begin"/>
            </w:r>
            <w:r>
              <w:rPr>
                <w:webHidden/>
              </w:rPr>
              <w:instrText xml:space="preserve">PAGEREF _Toc32 \h</w:instrText>
            </w:r>
            <w:r>
              <w:rPr>
                <w:webHidden/>
              </w:rPr>
              <w:fldChar w:fldCharType="separate"/>
            </w:r>
            <w:r>
              <w:rPr>
                <w:rStyle w:val="IndexLink"/>
                <w:sz w:val="26"/>
                <w:szCs w:val="26"/>
              </w:rPr>
              <w:t>3.6. Truy vấn dữ liệu (15 câu)</w:t>
              <w:tab/>
            </w:r>
            <w:r>
              <w:rPr>
                <w:webHidden/>
              </w:rPr>
              <w:fldChar w:fldCharType="end"/>
            </w:r>
          </w:hyperlink>
        </w:p>
        <w:p>
          <w:pPr>
            <w:pStyle w:val="TOC3"/>
            <w:tabs>
              <w:tab w:val="clear" w:pos="720"/>
              <w:tab w:val="right" w:pos="9072" w:leader="dot"/>
            </w:tabs>
            <w:ind w:start="440"/>
            <w:rPr/>
          </w:pPr>
          <w:hyperlink w:anchor="_Toc33">
            <w:r>
              <w:rPr>
                <w:webHidden/>
              </w:rPr>
              <w:fldChar w:fldCharType="begin"/>
            </w:r>
            <w:r>
              <w:rPr>
                <w:webHidden/>
              </w:rPr>
              <w:instrText xml:space="preserve">PAGEREF _Toc33 \h</w:instrText>
            </w:r>
            <w:r>
              <w:rPr>
                <w:webHidden/>
              </w:rPr>
              <w:fldChar w:fldCharType="separate"/>
            </w:r>
            <w:r>
              <w:rPr>
                <w:rStyle w:val="IndexLink"/>
                <w:sz w:val="26"/>
                <w:szCs w:val="26"/>
              </w:rPr>
              <w:t>3.6.1. Phần của Trà — câu 1 đến 5</w:t>
              <w:tab/>
            </w:r>
            <w:r>
              <w:rPr>
                <w:webHidden/>
              </w:rPr>
              <w:fldChar w:fldCharType="end"/>
            </w:r>
          </w:hyperlink>
        </w:p>
        <w:p>
          <w:pPr>
            <w:pStyle w:val="TOC3"/>
            <w:tabs>
              <w:tab w:val="clear" w:pos="720"/>
              <w:tab w:val="right" w:pos="9072" w:leader="dot"/>
            </w:tabs>
            <w:ind w:start="440"/>
            <w:rPr/>
          </w:pPr>
          <w:hyperlink w:anchor="_Toc34">
            <w:r>
              <w:rPr>
                <w:webHidden/>
              </w:rPr>
              <w:fldChar w:fldCharType="begin"/>
            </w:r>
            <w:r>
              <w:rPr>
                <w:webHidden/>
              </w:rPr>
              <w:instrText xml:space="preserve">PAGEREF _Toc34 \h</w:instrText>
            </w:r>
            <w:r>
              <w:rPr>
                <w:webHidden/>
              </w:rPr>
              <w:fldChar w:fldCharType="separate"/>
            </w:r>
            <w:r>
              <w:rPr>
                <w:rStyle w:val="IndexLink"/>
                <w:sz w:val="26"/>
                <w:szCs w:val="26"/>
              </w:rPr>
              <w:t>3.6.2. Phần của Lộc — câu 6 đến 10</w:t>
              <w:tab/>
            </w:r>
            <w:r>
              <w:rPr>
                <w:webHidden/>
              </w:rPr>
              <w:fldChar w:fldCharType="end"/>
            </w:r>
          </w:hyperlink>
        </w:p>
        <w:p>
          <w:pPr>
            <w:pStyle w:val="TOC3"/>
            <w:tabs>
              <w:tab w:val="clear" w:pos="720"/>
              <w:tab w:val="right" w:pos="9072" w:leader="dot"/>
            </w:tabs>
            <w:ind w:start="440"/>
            <w:rPr/>
          </w:pPr>
          <w:hyperlink w:anchor="_Toc35">
            <w:r>
              <w:rPr>
                <w:webHidden/>
              </w:rPr>
              <w:fldChar w:fldCharType="begin"/>
            </w:r>
            <w:r>
              <w:rPr>
                <w:webHidden/>
              </w:rPr>
              <w:instrText xml:space="preserve">PAGEREF _Toc35 \h</w:instrText>
            </w:r>
            <w:r>
              <w:rPr>
                <w:webHidden/>
              </w:rPr>
              <w:fldChar w:fldCharType="separate"/>
            </w:r>
            <w:r>
              <w:rPr>
                <w:rStyle w:val="IndexLink"/>
                <w:sz w:val="26"/>
                <w:szCs w:val="26"/>
              </w:rPr>
              <w:t>3.6.3. Phần của Thịnh — câu 11 đến 15</w:t>
              <w:tab/>
            </w:r>
            <w:r>
              <w:rPr>
                <w:webHidden/>
              </w:rPr>
              <w:fldChar w:fldCharType="end"/>
            </w:r>
          </w:hyperlink>
        </w:p>
        <w:p>
          <w:pPr>
            <w:pStyle w:val="TOC1"/>
            <w:tabs>
              <w:tab w:val="clear" w:pos="720"/>
              <w:tab w:val="right" w:pos="9072" w:leader="dot"/>
            </w:tabs>
            <w:rPr/>
          </w:pPr>
          <w:hyperlink w:anchor="_Toc36">
            <w:r>
              <w:rPr>
                <w:webHidden/>
              </w:rPr>
              <w:fldChar w:fldCharType="begin"/>
            </w:r>
            <w:r>
              <w:rPr>
                <w:webHidden/>
              </w:rPr>
              <w:instrText xml:space="preserve">PAGEREF _Toc36 \h</w:instrText>
            </w:r>
            <w:r>
              <w:rPr>
                <w:webHidden/>
              </w:rPr>
              <w:fldChar w:fldCharType="separate"/>
            </w:r>
            <w:r>
              <w:rPr>
                <w:rStyle w:val="IndexLink"/>
                <w:sz w:val="26"/>
                <w:szCs w:val="26"/>
              </w:rPr>
              <w:t>CHƯƠNG 4: XÂY DỰNG ỨNG DỤNG MINH HỌA</w:t>
              <w:tab/>
            </w:r>
            <w:r>
              <w:rPr>
                <w:webHidden/>
              </w:rPr>
              <w:fldChar w:fldCharType="end"/>
            </w:r>
          </w:hyperlink>
        </w:p>
        <w:p>
          <w:pPr>
            <w:pStyle w:val="TOC2"/>
            <w:tabs>
              <w:tab w:val="clear" w:pos="720"/>
              <w:tab w:val="right" w:pos="9072" w:leader="dot"/>
            </w:tabs>
            <w:ind w:start="220"/>
            <w:rPr/>
          </w:pPr>
          <w:hyperlink w:anchor="_Toc37">
            <w:r>
              <w:rPr>
                <w:webHidden/>
              </w:rPr>
              <w:fldChar w:fldCharType="begin"/>
            </w:r>
            <w:r>
              <w:rPr>
                <w:webHidden/>
              </w:rPr>
              <w:instrText xml:space="preserve">PAGEREF _Toc37 \h</w:instrText>
            </w:r>
            <w:r>
              <w:rPr>
                <w:webHidden/>
              </w:rPr>
              <w:fldChar w:fldCharType="separate"/>
            </w:r>
            <w:r>
              <w:rPr>
                <w:rStyle w:val="IndexLink"/>
                <w:sz w:val="26"/>
                <w:szCs w:val="26"/>
              </w:rPr>
              <w:t>4.1. Kiến trúc hệ thống</w:t>
              <w:tab/>
            </w:r>
            <w:r>
              <w:rPr>
                <w:webHidden/>
              </w:rPr>
              <w:fldChar w:fldCharType="end"/>
            </w:r>
          </w:hyperlink>
        </w:p>
        <w:p>
          <w:pPr>
            <w:pStyle w:val="TOC2"/>
            <w:tabs>
              <w:tab w:val="clear" w:pos="720"/>
              <w:tab w:val="right" w:pos="9072" w:leader="dot"/>
            </w:tabs>
            <w:ind w:start="220"/>
            <w:rPr/>
          </w:pPr>
          <w:hyperlink w:anchor="_Toc38">
            <w:r>
              <w:rPr>
                <w:webHidden/>
              </w:rPr>
              <w:fldChar w:fldCharType="begin"/>
            </w:r>
            <w:r>
              <w:rPr>
                <w:webHidden/>
              </w:rPr>
              <w:instrText xml:space="preserve">PAGEREF _Toc38 \h</w:instrText>
            </w:r>
            <w:r>
              <w:rPr>
                <w:webHidden/>
              </w:rPr>
              <w:fldChar w:fldCharType="separate"/>
            </w:r>
            <w:r>
              <w:rPr>
                <w:rStyle w:val="IndexLink"/>
                <w:sz w:val="26"/>
                <w:szCs w:val="26"/>
              </w:rPr>
              <w:t>4.2. Một số màn hình tiêu biểu</w:t>
              <w:tab/>
            </w:r>
            <w:r>
              <w:rPr>
                <w:webHidden/>
              </w:rPr>
              <w:fldChar w:fldCharType="end"/>
            </w:r>
          </w:hyperlink>
        </w:p>
        <w:p>
          <w:pPr>
            <w:pStyle w:val="TOC1"/>
            <w:tabs>
              <w:tab w:val="clear" w:pos="720"/>
              <w:tab w:val="right" w:pos="9072" w:leader="dot"/>
            </w:tabs>
            <w:rPr/>
          </w:pPr>
          <w:hyperlink w:anchor="_Toc39">
            <w:r>
              <w:rPr>
                <w:webHidden/>
              </w:rPr>
              <w:fldChar w:fldCharType="begin"/>
            </w:r>
            <w:r>
              <w:rPr>
                <w:webHidden/>
              </w:rPr>
              <w:instrText xml:space="preserve">PAGEREF _Toc39 \h</w:instrText>
            </w:r>
            <w:r>
              <w:rPr>
                <w:webHidden/>
              </w:rPr>
              <w:fldChar w:fldCharType="separate"/>
            </w:r>
            <w:r>
              <w:rPr>
                <w:rStyle w:val="IndexLink"/>
                <w:sz w:val="26"/>
                <w:szCs w:val="26"/>
              </w:rPr>
              <w:t>CHƯƠNG 5: KẾT LUẬN</w:t>
              <w:tab/>
            </w:r>
            <w:r>
              <w:rPr>
                <w:webHidden/>
              </w:rPr>
              <w:fldChar w:fldCharType="end"/>
            </w:r>
          </w:hyperlink>
        </w:p>
        <w:p>
          <w:pPr>
            <w:pStyle w:val="TOC2"/>
            <w:tabs>
              <w:tab w:val="clear" w:pos="720"/>
              <w:tab w:val="right" w:pos="9072" w:leader="dot"/>
            </w:tabs>
            <w:ind w:start="220"/>
            <w:rPr/>
          </w:pPr>
          <w:hyperlink w:anchor="_Toc40">
            <w:r>
              <w:rPr>
                <w:webHidden/>
              </w:rPr>
              <w:fldChar w:fldCharType="begin"/>
            </w:r>
            <w:r>
              <w:rPr>
                <w:webHidden/>
              </w:rPr>
              <w:instrText xml:space="preserve">PAGEREF _Toc40 \h</w:instrText>
            </w:r>
            <w:r>
              <w:rPr>
                <w:webHidden/>
              </w:rPr>
              <w:fldChar w:fldCharType="separate"/>
            </w:r>
            <w:r>
              <w:rPr>
                <w:rStyle w:val="IndexLink"/>
                <w:sz w:val="26"/>
                <w:szCs w:val="26"/>
              </w:rPr>
              <w:t>5.1. Kết quả đạt được</w:t>
              <w:tab/>
            </w:r>
            <w:r>
              <w:rPr>
                <w:webHidden/>
              </w:rPr>
              <w:fldChar w:fldCharType="end"/>
            </w:r>
          </w:hyperlink>
        </w:p>
        <w:p>
          <w:pPr>
            <w:pStyle w:val="TOC2"/>
            <w:tabs>
              <w:tab w:val="clear" w:pos="720"/>
              <w:tab w:val="right" w:pos="9072" w:leader="dot"/>
            </w:tabs>
            <w:ind w:start="220"/>
            <w:rPr/>
          </w:pPr>
          <w:hyperlink w:anchor="_Toc41">
            <w:r>
              <w:rPr>
                <w:webHidden/>
              </w:rPr>
              <w:fldChar w:fldCharType="begin"/>
            </w:r>
            <w:r>
              <w:rPr>
                <w:webHidden/>
              </w:rPr>
              <w:instrText xml:space="preserve">PAGEREF _Toc41 \h</w:instrText>
            </w:r>
            <w:r>
              <w:rPr>
                <w:webHidden/>
              </w:rPr>
              <w:fldChar w:fldCharType="separate"/>
            </w:r>
            <w:r>
              <w:rPr>
                <w:rStyle w:val="IndexLink"/>
                <w:sz w:val="26"/>
                <w:szCs w:val="26"/>
              </w:rPr>
              <w:t>5.2. Hạn chế và hướng phát triển</w:t>
              <w:tab/>
            </w:r>
            <w:r>
              <w:rPr>
                <w:webHidden/>
              </w:rPr>
              <w:fldChar w:fldCharType="end"/>
            </w:r>
          </w:hyperlink>
        </w:p>
        <w:p>
          <w:pPr>
            <w:pStyle w:val="TOC1"/>
            <w:tabs>
              <w:tab w:val="clear" w:pos="720"/>
              <w:tab w:val="right" w:pos="9072" w:leader="dot"/>
            </w:tabs>
            <w:rPr/>
          </w:pPr>
          <w:hyperlink w:anchor="_Toc42">
            <w:r>
              <w:rPr>
                <w:webHidden/>
              </w:rPr>
              <w:fldChar w:fldCharType="begin"/>
            </w:r>
            <w:r>
              <w:rPr>
                <w:webHidden/>
              </w:rPr>
              <w:instrText xml:space="preserve">PAGEREF _Toc42 \h</w:instrText>
            </w:r>
            <w:r>
              <w:rPr>
                <w:webHidden/>
              </w:rPr>
              <w:fldChar w:fldCharType="separate"/>
            </w:r>
            <w:r>
              <w:rPr>
                <w:rStyle w:val="IndexLink"/>
                <w:sz w:val="26"/>
                <w:szCs w:val="26"/>
              </w:rPr>
              <w:t>PHỤ LỤC</w:t>
              <w:tab/>
            </w:r>
            <w:r>
              <w:rPr>
                <w:webHidden/>
              </w:rPr>
              <w:fldChar w:fldCharType="end"/>
            </w:r>
          </w:hyperlink>
          <w:r>
            <w:rPr>
              <w:rStyle w:val="IndexLink"/>
              <w:sz w:val="26"/>
              <w:szCs w:val="26"/>
            </w:rPr>
            <w:fldChar w:fldCharType="end"/>
          </w:r>
        </w:p>
      </w:sdtContent>
    </w:sdt>
    <w:p>
      <w:pPr>
        <w:pStyle w:val="Normal"/>
        <w:rPr>
          <w:sz w:val="26"/>
          <w:szCs w:val="26"/>
        </w:rPr>
      </w:pPr>
      <w:r>
        <w:rPr>
          <w:sz w:val="26"/>
          <w:szCs w:val="26"/>
        </w:rPr>
      </w:r>
    </w:p>
    <w:p>
      <w:pPr>
        <w:pStyle w:val="Normal"/>
        <w:rPr>
          <w:sz w:val="26"/>
          <w:szCs w:val="26"/>
        </w:rPr>
      </w:pPr>
      <w:r>
        <w:rPr>
          <w:sz w:val="26"/>
          <w:szCs w:val="26"/>
        </w:rPr>
      </w:r>
      <w:r>
        <w:br w:type="page"/>
      </w:r>
    </w:p>
    <w:p>
      <w:pPr>
        <w:pStyle w:val="Heading1"/>
        <w:spacing w:before="0" w:after="200"/>
        <w:rPr>
          <w:sz w:val="26"/>
          <w:szCs w:val="26"/>
        </w:rPr>
      </w:pPr>
      <w:bookmarkStart w:id="4" w:name="_Toc5"/>
      <w:r>
        <w:rPr>
          <w:rFonts w:eastAsia="Times New Roman" w:cs="Times New Roman"/>
          <w:sz w:val="26"/>
          <w:szCs w:val="26"/>
        </w:rPr>
        <w:t>CHƯƠNG 1: TỔNG QUAN ĐỀ TÀI</w:t>
      </w:r>
      <w:bookmarkEnd w:id="4"/>
    </w:p>
    <w:p>
      <w:pPr>
        <w:pStyle w:val="Heading2"/>
        <w:spacing w:before="300" w:after="160"/>
        <w:rPr>
          <w:sz w:val="26"/>
          <w:szCs w:val="26"/>
        </w:rPr>
      </w:pPr>
      <w:bookmarkStart w:id="5" w:name="_Toc6"/>
      <w:r>
        <w:rPr>
          <w:rFonts w:eastAsia="Times New Roman" w:cs="Times New Roman"/>
          <w:sz w:val="26"/>
          <w:szCs w:val="26"/>
        </w:rPr>
        <w:t>1.1. Mục tiêu đề tài</w:t>
      </w:r>
      <w:bookmarkEnd w:id="5"/>
    </w:p>
    <w:p>
      <w:pPr>
        <w:pStyle w:val="Normal"/>
        <w:spacing w:lineRule="auto" w:line="360" w:before="0" w:after="160"/>
        <w:rPr>
          <w:sz w:val="26"/>
          <w:szCs w:val="26"/>
        </w:rPr>
      </w:pPr>
      <w:r>
        <w:rPr>
          <w:rFonts w:eastAsia="Times New Roman" w:cs="Times New Roman"/>
          <w:sz w:val="26"/>
          <w:szCs w:val="26"/>
        </w:rPr>
        <w:t>Xây dựng cơ sở dữ liệu quan hệ chuẩn hóa cho một hệ thống quản lý khóa học trực tuyến, đồng thời cài đặt một ứng dụng web minh họa để kiểm chứng tính đúng đắn và khả năng vận hành thực tế của thiết kế CSDL.</w:t>
      </w:r>
    </w:p>
    <w:p>
      <w:pPr>
        <w:pStyle w:val="Heading2"/>
        <w:spacing w:before="300" w:after="160"/>
        <w:rPr>
          <w:sz w:val="26"/>
          <w:szCs w:val="26"/>
        </w:rPr>
      </w:pPr>
      <w:bookmarkStart w:id="6" w:name="_Toc7"/>
      <w:r>
        <w:rPr>
          <w:rFonts w:eastAsia="Times New Roman" w:cs="Times New Roman"/>
          <w:sz w:val="26"/>
          <w:szCs w:val="26"/>
        </w:rPr>
        <w:t>1.2. Kịch bản thế giới thực</w:t>
      </w:r>
      <w:bookmarkEnd w:id="6"/>
    </w:p>
    <w:p>
      <w:pPr>
        <w:pStyle w:val="Heading3"/>
        <w:spacing w:before="200" w:after="120"/>
        <w:rPr>
          <w:sz w:val="26"/>
          <w:szCs w:val="26"/>
        </w:rPr>
      </w:pPr>
      <w:bookmarkStart w:id="7" w:name="_Toc8"/>
      <w:r>
        <w:rPr>
          <w:rFonts w:eastAsia="Times New Roman" w:cs="Times New Roman"/>
          <w:sz w:val="26"/>
          <w:szCs w:val="26"/>
        </w:rPr>
        <w:t>1.2.1. Ứng dụng của hệ cơ sở dữ liệu</w:t>
      </w:r>
      <w:bookmarkEnd w:id="7"/>
    </w:p>
    <w:p>
      <w:pPr>
        <w:pStyle w:val="ListParagraph"/>
        <w:numPr>
          <w:ilvl w:val="0"/>
          <w:numId w:val="3"/>
        </w:numPr>
        <w:spacing w:before="0" w:after="100"/>
        <w:rPr>
          <w:sz w:val="26"/>
          <w:szCs w:val="26"/>
        </w:rPr>
      </w:pPr>
      <w:r>
        <w:rPr>
          <w:rFonts w:eastAsia="Times New Roman" w:cs="Times New Roman"/>
          <w:sz w:val="26"/>
          <w:szCs w:val="26"/>
        </w:rPr>
        <w:t>Quản lý thông tin khóa học, bài học, bài kiểm tra do giảng viên phụ trách</w:t>
      </w:r>
    </w:p>
    <w:p>
      <w:pPr>
        <w:pStyle w:val="ListParagraph"/>
        <w:numPr>
          <w:ilvl w:val="0"/>
          <w:numId w:val="1"/>
        </w:numPr>
        <w:spacing w:before="0" w:after="100"/>
        <w:rPr>
          <w:sz w:val="26"/>
          <w:szCs w:val="26"/>
        </w:rPr>
      </w:pPr>
      <w:r>
        <w:rPr>
          <w:rFonts w:eastAsia="Times New Roman" w:cs="Times New Roman"/>
          <w:sz w:val="26"/>
          <w:szCs w:val="26"/>
        </w:rPr>
        <w:t>Quản lý thông tin học viên: đăng ký khóa học, tiến độ học tập, kết quả kiểm tra</w:t>
      </w:r>
    </w:p>
    <w:p>
      <w:pPr>
        <w:pStyle w:val="ListParagraph"/>
        <w:numPr>
          <w:ilvl w:val="0"/>
          <w:numId w:val="1"/>
        </w:numPr>
        <w:spacing w:before="0" w:after="100"/>
        <w:rPr>
          <w:sz w:val="26"/>
          <w:szCs w:val="26"/>
        </w:rPr>
      </w:pPr>
      <w:r>
        <w:rPr>
          <w:rFonts w:eastAsia="Times New Roman" w:cs="Times New Roman"/>
          <w:sz w:val="26"/>
          <w:szCs w:val="26"/>
        </w:rPr>
        <w:t>Quản lý giao dịch thanh toán học phí và cấp chứng chỉ hoàn thành</w:t>
      </w:r>
    </w:p>
    <w:p>
      <w:pPr>
        <w:pStyle w:val="ListParagraph"/>
        <w:numPr>
          <w:ilvl w:val="0"/>
          <w:numId w:val="1"/>
        </w:numPr>
        <w:spacing w:before="0" w:after="100"/>
        <w:rPr>
          <w:sz w:val="26"/>
          <w:szCs w:val="26"/>
        </w:rPr>
      </w:pPr>
      <w:r>
        <w:rPr>
          <w:rFonts w:eastAsia="Times New Roman" w:cs="Times New Roman"/>
          <w:sz w:val="26"/>
          <w:szCs w:val="26"/>
        </w:rPr>
        <w:t>Quản lý đánh giá, nhận xét của học viên đối với từng khóa học</w:t>
      </w:r>
    </w:p>
    <w:p>
      <w:pPr>
        <w:pStyle w:val="Heading3"/>
        <w:spacing w:before="200" w:after="120"/>
        <w:rPr>
          <w:sz w:val="26"/>
          <w:szCs w:val="26"/>
        </w:rPr>
      </w:pPr>
      <w:bookmarkStart w:id="8" w:name="_Toc9"/>
      <w:r>
        <w:rPr>
          <w:rFonts w:eastAsia="Times New Roman" w:cs="Times New Roman"/>
          <w:sz w:val="26"/>
          <w:szCs w:val="26"/>
        </w:rPr>
        <w:t>1.2.2. Mô hình hoạt động / mô hình kinh doanh</w:t>
      </w:r>
      <w:bookmarkEnd w:id="8"/>
    </w:p>
    <w:p>
      <w:pPr>
        <w:pStyle w:val="Normal"/>
        <w:spacing w:before="0" w:after="160"/>
        <w:rPr>
          <w:sz w:val="26"/>
          <w:szCs w:val="26"/>
        </w:rPr>
      </w:pPr>
      <w:r>
        <w:rPr>
          <w:rFonts w:eastAsia="Times New Roman" w:cs="Times New Roman"/>
          <w:i/>
          <w:iCs/>
          <w:color w:val="6B6B6B"/>
          <w:sz w:val="26"/>
          <w:szCs w:val="26"/>
        </w:rPr>
        <w:t>(Viết đoạn này dựa trên nội dung đã thống nhất: admin vận hành hệ thống, trực tiếp thuê giảng viên bên ngoài, tự cấp tài khoản riêng cho từng giảng viên — KHÔNG mở cổng tự đăng ký cho giảng viên. Giải thích lý do: tránh nội dung kém chất lượng tràn lan, giữ quyền kiểm soát chất lượng khóa học ngay từ khâu cấp quyền, đơn giản hóa luồng nghiệp vụ so với mô hình duyệt khóa học thủ công.)</w:t>
      </w:r>
    </w:p>
    <w:p>
      <w:pPr>
        <w:pStyle w:val="Heading3"/>
        <w:spacing w:before="200" w:after="120"/>
        <w:rPr>
          <w:sz w:val="26"/>
          <w:szCs w:val="26"/>
        </w:rPr>
      </w:pPr>
      <w:bookmarkStart w:id="9" w:name="_Toc10"/>
      <w:r>
        <w:rPr>
          <w:rFonts w:eastAsia="Times New Roman" w:cs="Times New Roman"/>
          <w:sz w:val="26"/>
          <w:szCs w:val="26"/>
        </w:rPr>
        <w:t>1.2.3. Yêu cầu dữ liệu cần lưu trữ</w:t>
      </w:r>
      <w:bookmarkEnd w:id="9"/>
    </w:p>
    <w:p>
      <w:pPr>
        <w:pStyle w:val="ListParagraph"/>
        <w:numPr>
          <w:ilvl w:val="0"/>
          <w:numId w:val="1"/>
        </w:numPr>
        <w:spacing w:before="0" w:after="100"/>
        <w:rPr>
          <w:sz w:val="26"/>
          <w:szCs w:val="26"/>
        </w:rPr>
      </w:pPr>
      <w:r>
        <w:rPr>
          <w:rFonts w:eastAsia="Times New Roman" w:cs="Times New Roman"/>
          <w:sz w:val="26"/>
          <w:szCs w:val="26"/>
        </w:rPr>
        <w:t>Dữ liệu giảng viên: mã, họ tên, email, chuyên môn, trình độ, mật khẩu (mã hoá)</w:t>
      </w:r>
    </w:p>
    <w:p>
      <w:pPr>
        <w:pStyle w:val="ListParagraph"/>
        <w:numPr>
          <w:ilvl w:val="0"/>
          <w:numId w:val="1"/>
        </w:numPr>
        <w:spacing w:before="0" w:after="100"/>
        <w:rPr>
          <w:sz w:val="26"/>
          <w:szCs w:val="26"/>
        </w:rPr>
      </w:pPr>
      <w:r>
        <w:rPr>
          <w:rFonts w:eastAsia="Times New Roman" w:cs="Times New Roman"/>
          <w:sz w:val="26"/>
          <w:szCs w:val="26"/>
        </w:rPr>
        <w:t>Dữ liệu học viên: mã, họ tên, email, số điện thoại, trạng thái tài khoản, mật khẩu (mã hoá)</w:t>
      </w:r>
    </w:p>
    <w:p>
      <w:pPr>
        <w:pStyle w:val="ListParagraph"/>
        <w:numPr>
          <w:ilvl w:val="0"/>
          <w:numId w:val="1"/>
        </w:numPr>
        <w:spacing w:before="0" w:after="100"/>
        <w:rPr>
          <w:sz w:val="26"/>
          <w:szCs w:val="26"/>
        </w:rPr>
      </w:pPr>
      <w:r>
        <w:rPr>
          <w:rFonts w:eastAsia="Times New Roman" w:cs="Times New Roman"/>
          <w:sz w:val="26"/>
          <w:szCs w:val="26"/>
        </w:rPr>
        <w:t>Dữ liệu khóa học: mã, tên, học phí, lĩnh vực, trình độ, trạng thái xuất bản</w:t>
      </w:r>
    </w:p>
    <w:p>
      <w:pPr>
        <w:pStyle w:val="ListParagraph"/>
        <w:numPr>
          <w:ilvl w:val="0"/>
          <w:numId w:val="1"/>
        </w:numPr>
        <w:spacing w:before="0" w:after="100"/>
        <w:rPr>
          <w:sz w:val="26"/>
          <w:szCs w:val="26"/>
        </w:rPr>
      </w:pPr>
      <w:r>
        <w:rPr>
          <w:rFonts w:eastAsia="Times New Roman" w:cs="Times New Roman"/>
          <w:sz w:val="26"/>
          <w:szCs w:val="26"/>
        </w:rPr>
        <w:t>Dữ liệu bài học, bài kiểm tra (câu hỏi dạng JSON), kết quả làm bài</w:t>
      </w:r>
    </w:p>
    <w:p>
      <w:pPr>
        <w:pStyle w:val="ListParagraph"/>
        <w:numPr>
          <w:ilvl w:val="0"/>
          <w:numId w:val="1"/>
        </w:numPr>
        <w:spacing w:before="0" w:after="100"/>
        <w:rPr>
          <w:sz w:val="26"/>
          <w:szCs w:val="26"/>
        </w:rPr>
      </w:pPr>
      <w:r>
        <w:rPr>
          <w:rFonts w:eastAsia="Times New Roman" w:cs="Times New Roman"/>
          <w:sz w:val="26"/>
          <w:szCs w:val="26"/>
        </w:rPr>
        <w:t>Dữ liệu đăng ký, lịch sử học tập, thanh toán, chứng chỉ, đánh giá</w:t>
      </w:r>
    </w:p>
    <w:p>
      <w:pPr>
        <w:pStyle w:val="Heading3"/>
        <w:spacing w:before="200" w:after="120"/>
        <w:rPr>
          <w:sz w:val="26"/>
          <w:szCs w:val="26"/>
        </w:rPr>
      </w:pPr>
      <w:bookmarkStart w:id="10" w:name="_Toc11"/>
      <w:r>
        <w:rPr>
          <w:rFonts w:eastAsia="Times New Roman" w:cs="Times New Roman"/>
          <w:sz w:val="26"/>
          <w:szCs w:val="26"/>
        </w:rPr>
        <w:t>1.2.4. Các thao tác nghiệp vụ trên CSDL</w:t>
      </w:r>
      <w:bookmarkEnd w:id="10"/>
    </w:p>
    <w:p>
      <w:pPr>
        <w:pStyle w:val="ListParagraph"/>
        <w:numPr>
          <w:ilvl w:val="0"/>
          <w:numId w:val="1"/>
        </w:numPr>
        <w:spacing w:before="0" w:after="100"/>
        <w:rPr>
          <w:sz w:val="26"/>
          <w:szCs w:val="26"/>
        </w:rPr>
      </w:pPr>
      <w:r>
        <w:rPr>
          <w:rFonts w:eastAsia="Times New Roman" w:cs="Times New Roman"/>
          <w:sz w:val="26"/>
          <w:szCs w:val="26"/>
        </w:rPr>
        <w:t>Học viên: đăng ký khóa học, học bài, làm bài kiểm tra (nhiều lần nếu cho phép), thanh toán, nhận chứng chỉ, đánh giá khóa học</w:t>
      </w:r>
    </w:p>
    <w:p>
      <w:pPr>
        <w:pStyle w:val="ListParagraph"/>
        <w:numPr>
          <w:ilvl w:val="0"/>
          <w:numId w:val="1"/>
        </w:numPr>
        <w:spacing w:before="0" w:after="100"/>
        <w:rPr>
          <w:sz w:val="26"/>
          <w:szCs w:val="26"/>
        </w:rPr>
      </w:pPr>
      <w:r>
        <w:rPr>
          <w:rFonts w:eastAsia="Times New Roman" w:cs="Times New Roman"/>
          <w:sz w:val="26"/>
          <w:szCs w:val="26"/>
        </w:rPr>
        <w:t>Giảng viên: tạo/sửa khóa học, bài học, bài kiểm tra</w:t>
      </w:r>
    </w:p>
    <w:p>
      <w:pPr>
        <w:pStyle w:val="ListParagraph"/>
        <w:numPr>
          <w:ilvl w:val="0"/>
          <w:numId w:val="1"/>
        </w:numPr>
        <w:spacing w:before="0" w:after="100"/>
        <w:rPr>
          <w:sz w:val="26"/>
          <w:szCs w:val="26"/>
        </w:rPr>
      </w:pPr>
      <w:r>
        <w:rPr>
          <w:rFonts w:eastAsia="Times New Roman" w:cs="Times New Roman"/>
          <w:sz w:val="26"/>
          <w:szCs w:val="26"/>
        </w:rPr>
        <w:t>Hệ thống: tự động chấm điểm, tự động chặn thanh toán trùng (trigger), tính tiến độ học tập (view)</w:t>
      </w:r>
    </w:p>
    <w:p>
      <w:pPr>
        <w:pStyle w:val="Heading2"/>
        <w:spacing w:before="300" w:after="160"/>
        <w:rPr>
          <w:sz w:val="26"/>
          <w:szCs w:val="26"/>
        </w:rPr>
      </w:pPr>
      <w:bookmarkStart w:id="11" w:name="_Toc12"/>
      <w:r>
        <w:rPr>
          <w:rFonts w:eastAsia="Times New Roman" w:cs="Times New Roman"/>
          <w:sz w:val="26"/>
          <w:szCs w:val="26"/>
        </w:rPr>
        <w:t>1.3. Chức năng chính của hệ thống</w:t>
      </w:r>
      <w:bookmarkEnd w:id="11"/>
    </w:p>
    <w:p>
      <w:pPr>
        <w:pStyle w:val="Normal"/>
        <w:spacing w:before="0" w:after="160"/>
        <w:rPr>
          <w:sz w:val="26"/>
          <w:szCs w:val="26"/>
        </w:rPr>
      </w:pPr>
      <w:r>
        <w:rPr>
          <w:rFonts w:eastAsia="Times New Roman" w:cs="Times New Roman"/>
          <w:i/>
          <w:iCs/>
          <w:color w:val="6B6B6B"/>
          <w:sz w:val="26"/>
          <w:szCs w:val="26"/>
        </w:rPr>
        <w:t>(Liệt kê theo 3 vai trò: Học viên / Giảng viên / Admin — tham khảo các route đã cài trong server/src/routes/.)</w:t>
      </w:r>
    </w:p>
    <w:p>
      <w:pPr>
        <w:pStyle w:val="Heading2"/>
        <w:spacing w:before="300" w:after="160"/>
        <w:rPr>
          <w:sz w:val="26"/>
          <w:szCs w:val="26"/>
        </w:rPr>
      </w:pPr>
      <w:bookmarkStart w:id="12" w:name="_Toc13"/>
      <w:r>
        <w:rPr>
          <w:rFonts w:eastAsia="Times New Roman" w:cs="Times New Roman"/>
          <w:sz w:val="26"/>
          <w:szCs w:val="26"/>
        </w:rPr>
        <w:t>1.4. Các quy tắc nghiệp vụ (business rules)</w:t>
      </w:r>
      <w:bookmarkEnd w:id="12"/>
    </w:p>
    <w:p>
      <w:pPr>
        <w:pStyle w:val="ListParagraph"/>
        <w:numPr>
          <w:ilvl w:val="0"/>
          <w:numId w:val="1"/>
        </w:numPr>
        <w:spacing w:before="0" w:after="100"/>
        <w:rPr>
          <w:sz w:val="26"/>
          <w:szCs w:val="26"/>
        </w:rPr>
      </w:pPr>
      <w:r>
        <w:rPr>
          <w:rFonts w:eastAsia="Times New Roman" w:cs="Times New Roman"/>
          <w:sz w:val="26"/>
          <w:szCs w:val="26"/>
        </w:rPr>
        <w:t>Một lượt đăng ký chỉ có tối đa một giao dịch thanh toán thành công (ràng buộc bằng TRIGGER)</w:t>
      </w:r>
    </w:p>
    <w:p>
      <w:pPr>
        <w:pStyle w:val="ListParagraph"/>
        <w:numPr>
          <w:ilvl w:val="0"/>
          <w:numId w:val="1"/>
        </w:numPr>
        <w:spacing w:before="0" w:after="100"/>
        <w:rPr>
          <w:sz w:val="26"/>
          <w:szCs w:val="26"/>
        </w:rPr>
      </w:pPr>
      <w:r>
        <w:rPr>
          <w:rFonts w:eastAsia="Times New Roman" w:cs="Times New Roman"/>
          <w:sz w:val="26"/>
          <w:szCs w:val="26"/>
        </w:rPr>
        <w:t>Một lượt đăng ký chỉ được cấp tối đa một chứng chỉ và được đánh giá tối đa một lần (ràng buộc UNIQUE trên MaDK)</w:t>
      </w:r>
    </w:p>
    <w:p>
      <w:pPr>
        <w:pStyle w:val="ListParagraph"/>
        <w:numPr>
          <w:ilvl w:val="0"/>
          <w:numId w:val="1"/>
        </w:numPr>
        <w:spacing w:before="0" w:after="100"/>
        <w:rPr>
          <w:sz w:val="26"/>
          <w:szCs w:val="26"/>
        </w:rPr>
      </w:pPr>
      <w:r>
        <w:rPr>
          <w:rFonts w:eastAsia="Times New Roman" w:cs="Times New Roman"/>
          <w:sz w:val="26"/>
          <w:szCs w:val="26"/>
        </w:rPr>
        <w:t>Thứ tự bài học trong cùng một khóa học không được trùng nhau (UNIQUE MaKH + ThuTu)</w:t>
      </w:r>
    </w:p>
    <w:p>
      <w:pPr>
        <w:pStyle w:val="ListParagraph"/>
        <w:numPr>
          <w:ilvl w:val="0"/>
          <w:numId w:val="1"/>
        </w:numPr>
        <w:spacing w:before="0" w:after="100"/>
        <w:rPr>
          <w:sz w:val="26"/>
          <w:szCs w:val="26"/>
        </w:rPr>
      </w:pPr>
      <w:r>
        <w:rPr>
          <w:rFonts w:eastAsia="Times New Roman" w:cs="Times New Roman"/>
          <w:sz w:val="26"/>
          <w:szCs w:val="26"/>
        </w:rPr>
        <w:t>Học phí, điểm số luôn không âm; ngày huỷ đăng ký phải sau ngày đăng ký (ràng buộc CHECK)</w:t>
      </w:r>
    </w:p>
    <w:p>
      <w:pPr>
        <w:pStyle w:val="ListParagraph"/>
        <w:numPr>
          <w:ilvl w:val="0"/>
          <w:numId w:val="1"/>
        </w:numPr>
        <w:spacing w:before="0" w:after="100"/>
        <w:rPr>
          <w:sz w:val="26"/>
          <w:szCs w:val="26"/>
        </w:rPr>
      </w:pPr>
      <w:r>
        <w:rPr>
          <w:rFonts w:eastAsia="Times New Roman" w:cs="Times New Roman"/>
          <w:sz w:val="26"/>
          <w:szCs w:val="26"/>
        </w:rPr>
        <w:t>Mật khẩu của học viên và giảng viên không bao giờ lưu dạng chữ thường (plaintext) — luôn băm bằng bcrypt trước khi lưu</w:t>
      </w:r>
    </w:p>
    <w:p>
      <w:pPr>
        <w:pStyle w:val="Normal"/>
        <w:rPr>
          <w:sz w:val="26"/>
          <w:szCs w:val="26"/>
        </w:rPr>
      </w:pPr>
      <w:r>
        <w:rPr>
          <w:sz w:val="26"/>
          <w:szCs w:val="26"/>
        </w:rPr>
      </w:r>
      <w:r>
        <w:br w:type="page"/>
      </w:r>
    </w:p>
    <w:p>
      <w:pPr>
        <w:pStyle w:val="Heading1"/>
        <w:spacing w:before="0" w:after="200"/>
        <w:rPr>
          <w:sz w:val="26"/>
          <w:szCs w:val="26"/>
        </w:rPr>
      </w:pPr>
      <w:bookmarkStart w:id="13" w:name="_Toc14"/>
      <w:r>
        <w:rPr>
          <w:rFonts w:eastAsia="Times New Roman" w:cs="Times New Roman"/>
          <w:sz w:val="26"/>
          <w:szCs w:val="26"/>
        </w:rPr>
        <w:t>C</w:t>
      </w:r>
      <w:bookmarkEnd w:id="13"/>
      <w:r>
        <w:rPr>
          <w:rFonts w:eastAsia="Times New Roman" w:cs="Times New Roman"/>
          <w:sz w:val="26"/>
          <w:szCs w:val="26"/>
        </w:rPr>
        <w:t>hương 2: Thiết kế cơ sở dữ liệu</w:t>
      </w:r>
    </w:p>
    <w:p>
      <w:pPr>
        <w:pStyle w:val="Heading2"/>
        <w:spacing w:before="300" w:after="160"/>
        <w:rPr>
          <w:sz w:val="26"/>
          <w:szCs w:val="26"/>
        </w:rPr>
      </w:pPr>
      <w:bookmarkStart w:id="14" w:name="_Toc15"/>
      <w:r>
        <w:rPr>
          <w:rFonts w:eastAsia="Times New Roman" w:cs="Times New Roman"/>
          <w:sz w:val="26"/>
          <w:szCs w:val="26"/>
        </w:rPr>
        <w:t>2.1. Danh sách thực thể và thuộc tính</w:t>
      </w:r>
      <w:bookmarkEnd w:id="14"/>
    </w:p>
    <w:p>
      <w:pPr>
        <w:pStyle w:val="Normal"/>
        <w:spacing w:before="0" w:after="160"/>
        <w:rPr>
          <w:sz w:val="26"/>
          <w:szCs w:val="26"/>
        </w:rPr>
      </w:pPr>
      <w:r>
        <w:rPr>
          <w:rFonts w:eastAsia="Times New Roman" w:cs="Times New Roman"/>
          <w:i/>
          <w:iCs/>
          <w:color w:val="6B6B6B"/>
          <w:sz w:val="26"/>
          <w:szCs w:val="26"/>
        </w:rPr>
        <w:t>(Liệt kê 11 thực thể: GIANG_VIEN, HOC_VIEN, KHOA_HOC, BAI_HOC, DANG_KY, LICH_SU_HOC_TAP, THANH_TOAN, CHUNG_CHI, BAI_KIEM_TRA, KET_QUA, DANH_GIA — mỗi thực thể kèm danh sách thuộc tính, gạch chân khóa chính. Lấy trực tiếp từ sql/01_schema.sql.)</w:t>
      </w:r>
    </w:p>
    <w:p>
      <w:pPr>
        <w:pStyle w:val="Heading2"/>
        <w:spacing w:before="300" w:after="160"/>
        <w:rPr>
          <w:sz w:val="26"/>
          <w:szCs w:val="26"/>
        </w:rPr>
      </w:pPr>
      <w:bookmarkStart w:id="15" w:name="_Toc16"/>
      <w:r>
        <w:rPr>
          <w:rFonts w:eastAsia="Times New Roman" w:cs="Times New Roman"/>
          <w:sz w:val="26"/>
          <w:szCs w:val="26"/>
        </w:rPr>
        <w:t>2.2. Lược đồ ER</w:t>
      </w:r>
      <w:bookmarkEnd w:id="15"/>
    </w:p>
    <w:p>
      <w:pPr>
        <w:pStyle w:val="Normal"/>
        <w:spacing w:before="0" w:after="160"/>
        <w:rPr>
          <w:sz w:val="26"/>
          <w:szCs w:val="26"/>
        </w:rPr>
      </w:pPr>
      <w:r>
        <w:rPr>
          <w:rFonts w:eastAsia="Times New Roman" w:cs="Times New Roman"/>
          <w:i/>
          <w:iCs/>
          <w:color w:val="6B6B6B"/>
          <w:sz w:val="26"/>
          <w:szCs w:val="26"/>
        </w:rPr>
        <w:t>(Dán ảnh sơ đồ ER đã vẽ ở đây — căn giữa trang, chú thích số hình.)</w:t>
      </w:r>
    </w:p>
    <w:p>
      <w:pPr>
        <w:pStyle w:val="Heading2"/>
        <w:spacing w:before="300" w:after="160"/>
        <w:rPr>
          <w:sz w:val="26"/>
          <w:szCs w:val="26"/>
        </w:rPr>
      </w:pPr>
      <w:bookmarkStart w:id="16" w:name="_Toc17"/>
      <w:r>
        <w:rPr>
          <w:rFonts w:eastAsia="Times New Roman" w:cs="Times New Roman"/>
          <w:sz w:val="26"/>
          <w:szCs w:val="26"/>
        </w:rPr>
        <w:t>2.3. Chuyển lược đồ ER sang lược đồ quan hệ</w:t>
      </w:r>
      <w:bookmarkEnd w:id="16"/>
    </w:p>
    <w:p>
      <w:pPr>
        <w:pStyle w:val="Normal"/>
        <w:spacing w:lineRule="auto" w:line="360" w:before="0" w:after="160"/>
        <w:rPr>
          <w:sz w:val="26"/>
          <w:szCs w:val="26"/>
        </w:rPr>
      </w:pPr>
      <w:r>
        <w:rPr>
          <w:rFonts w:eastAsia="Times New Roman" w:cs="Times New Roman"/>
          <w:sz w:val="26"/>
          <w:szCs w:val="26"/>
        </w:rPr>
        <w:t>Bảng dưới liệt kê toàn bộ các mối quan hệ trực tiếp theo khóa ngoại giữa các thực thể, cùng bản số (cardinality) của từng quan hệ:</w:t>
      </w:r>
    </w:p>
    <w:tbl>
      <w:tblPr>
        <w:tblW w:w="9300" w:type="dxa"/>
        <w:jc w:val="start"/>
        <w:tblInd w:w="0" w:type="dxa"/>
        <w:tblLayout w:type="fixed"/>
        <w:tblCellMar>
          <w:top w:w="80" w:type="dxa"/>
          <w:start w:w="100" w:type="dxa"/>
          <w:bottom w:w="80" w:type="dxa"/>
          <w:end w:w="100" w:type="dxa"/>
        </w:tblCellMar>
      </w:tblPr>
      <w:tblGrid>
        <w:gridCol w:w="1700"/>
        <w:gridCol w:w="900"/>
        <w:gridCol w:w="1700"/>
        <w:gridCol w:w="2599"/>
        <w:gridCol w:w="2401"/>
      </w:tblGrid>
      <w:tr>
        <w:trPr>
          <w:tblHeader w:val="true"/>
        </w:trPr>
        <w:tc>
          <w:tcPr>
            <w:tcW w:w="1700"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sz w:val="26"/>
                <w:szCs w:val="26"/>
              </w:rPr>
            </w:pPr>
            <w:r>
              <w:rPr>
                <w:rFonts w:eastAsia="Times New Roman" w:cs="Times New Roman"/>
                <w:b/>
                <w:bCs/>
                <w:sz w:val="26"/>
                <w:szCs w:val="26"/>
              </w:rPr>
              <w:t>Bảng cha</w:t>
            </w:r>
          </w:p>
        </w:tc>
        <w:tc>
          <w:tcPr>
            <w:tcW w:w="900"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sz w:val="26"/>
                <w:szCs w:val="26"/>
              </w:rPr>
            </w:pPr>
            <w:r>
              <w:rPr>
                <w:rFonts w:eastAsia="Times New Roman" w:cs="Times New Roman"/>
                <w:b/>
                <w:bCs/>
                <w:sz w:val="26"/>
                <w:szCs w:val="26"/>
              </w:rPr>
              <w:t>Bản số</w:t>
            </w:r>
          </w:p>
        </w:tc>
        <w:tc>
          <w:tcPr>
            <w:tcW w:w="1700"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sz w:val="26"/>
                <w:szCs w:val="26"/>
              </w:rPr>
            </w:pPr>
            <w:r>
              <w:rPr>
                <w:rFonts w:eastAsia="Times New Roman" w:cs="Times New Roman"/>
                <w:b/>
                <w:bCs/>
                <w:sz w:val="26"/>
                <w:szCs w:val="26"/>
              </w:rPr>
              <w:t>Bảng con</w:t>
            </w:r>
          </w:p>
        </w:tc>
        <w:tc>
          <w:tcPr>
            <w:tcW w:w="259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sz w:val="26"/>
                <w:szCs w:val="26"/>
              </w:rPr>
            </w:pPr>
            <w:r>
              <w:rPr>
                <w:rFonts w:eastAsia="Times New Roman" w:cs="Times New Roman"/>
                <w:b/>
                <w:bCs/>
                <w:sz w:val="26"/>
                <w:szCs w:val="26"/>
              </w:rPr>
              <w:t>Khóa ngoại</w:t>
            </w:r>
          </w:p>
        </w:tc>
        <w:tc>
          <w:tcPr>
            <w:tcW w:w="2401"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sz w:val="26"/>
                <w:szCs w:val="26"/>
              </w:rPr>
            </w:pPr>
            <w:r>
              <w:rPr>
                <w:rFonts w:eastAsia="Times New Roman" w:cs="Times New Roman"/>
                <w:b/>
                <w:bCs/>
                <w:sz w:val="26"/>
                <w:szCs w:val="26"/>
              </w:rPr>
              <w:t>Ý nghĩa</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GIANG_VIEN</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1–N</w:t>
            </w:r>
          </w:p>
        </w:tc>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KHOA_HOC</w:t>
            </w:r>
          </w:p>
        </w:tc>
        <w:tc>
          <w:tcPr>
            <w:tcW w:w="2599"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KHOA_HOC.MaGV</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1 giảng viên có thể phụ trách nhiều khóa</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KHOA_HOC</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1–N</w:t>
            </w:r>
          </w:p>
        </w:tc>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BAI_HOC</w:t>
            </w:r>
          </w:p>
        </w:tc>
        <w:tc>
          <w:tcPr>
            <w:tcW w:w="2599"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BAI_HOC.MaKH</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1 khóa có nhiều bài học</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HOC_VIEN</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1–N</w:t>
            </w:r>
          </w:p>
        </w:tc>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DANG_KY</w:t>
            </w:r>
          </w:p>
        </w:tc>
        <w:tc>
          <w:tcPr>
            <w:tcW w:w="2599"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DANG_KY.MaHV</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1 học viên có nhiều lượt đăng ký</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KHOA_HOC</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1–N</w:t>
            </w:r>
          </w:p>
        </w:tc>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DANG_KY</w:t>
            </w:r>
          </w:p>
        </w:tc>
        <w:tc>
          <w:tcPr>
            <w:tcW w:w="2599"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DANG_KY.MaKH</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1 khóa có nhiều lượt đăng ký</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DANG_KY</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1–N</w:t>
            </w:r>
          </w:p>
        </w:tc>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LICH_SU_HOC_TAP</w:t>
            </w:r>
          </w:p>
        </w:tc>
        <w:tc>
          <w:tcPr>
            <w:tcW w:w="2599"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LSHT.MaDK</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1 lượt ĐK có nhiều dòng lịch sử học</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BAI_HOC</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1–N</w:t>
            </w:r>
          </w:p>
        </w:tc>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LICH_SU_HOC_TAP</w:t>
            </w:r>
          </w:p>
        </w:tc>
        <w:tc>
          <w:tcPr>
            <w:tcW w:w="2599"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LSHT.MaBH</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1 bài học xuất hiện ở nhiều lịch sử học</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DANG_KY</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1–N</w:t>
            </w:r>
          </w:p>
        </w:tc>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THANH_TOAN</w:t>
            </w:r>
          </w:p>
        </w:tc>
        <w:tc>
          <w:tcPr>
            <w:tcW w:w="2599"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THANH_TOAN.MaDK</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1 lượt ĐK có nhiều giao dịch thanh toán</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DANG_KY</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1–1</w:t>
            </w:r>
          </w:p>
        </w:tc>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CHUNG_CHI</w:t>
            </w:r>
          </w:p>
        </w:tc>
        <w:tc>
          <w:tcPr>
            <w:tcW w:w="2599"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CHUNG_CHI.MaDK (UNIQUE)</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1 lượt ĐK tối đa 1 chứng chỉ</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BAI_HOC</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1–N</w:t>
            </w:r>
          </w:p>
        </w:tc>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BAI_KIEM_TRA</w:t>
            </w:r>
          </w:p>
        </w:tc>
        <w:tc>
          <w:tcPr>
            <w:tcW w:w="2599"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BAI_KIEM_TRA.MaBH</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1 bài học có nhiều bài kiểm tra</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DANG_KY</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1–N</w:t>
            </w:r>
          </w:p>
        </w:tc>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KET_QUA</w:t>
            </w:r>
          </w:p>
        </w:tc>
        <w:tc>
          <w:tcPr>
            <w:tcW w:w="2599"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KET_QUA.MaDK</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1 lượt ĐK có nhiều kết quả làm bài</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BAI_KIEM_TRA</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1–N</w:t>
            </w:r>
          </w:p>
        </w:tc>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KET_QUA</w:t>
            </w:r>
          </w:p>
        </w:tc>
        <w:tc>
          <w:tcPr>
            <w:tcW w:w="2599"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KET_QUA.MaBKT</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1 bài KT có nhiều lượt kết quả</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DANG_KY</w:t>
            </w:r>
          </w:p>
        </w:tc>
        <w:tc>
          <w:tcPr>
            <w:tcW w:w="9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1–1</w:t>
            </w:r>
          </w:p>
        </w:tc>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DANH_GIA</w:t>
            </w:r>
          </w:p>
        </w:tc>
        <w:tc>
          <w:tcPr>
            <w:tcW w:w="2599"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DANH_GIA.MaDK (UNIQUE)</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1 lượt ĐK tối đa 1 đánh giá</w:t>
            </w:r>
          </w:p>
        </w:tc>
      </w:tr>
    </w:tbl>
    <w:p>
      <w:pPr>
        <w:pStyle w:val="Normal"/>
        <w:spacing w:before="200" w:after="160"/>
        <w:rPr>
          <w:sz w:val="26"/>
          <w:szCs w:val="26"/>
        </w:rPr>
      </w:pPr>
      <w:r>
        <w:rPr>
          <w:rFonts w:eastAsia="Times New Roman" w:cs="Times New Roman"/>
          <w:i/>
          <w:iCs/>
          <w:sz w:val="26"/>
          <w:szCs w:val="26"/>
        </w:rPr>
        <w:t xml:space="preserve">→ </w:t>
      </w:r>
      <w:r>
        <w:rPr>
          <w:rFonts w:eastAsia="Times New Roman" w:cs="Times New Roman"/>
          <w:i/>
          <w:iCs/>
          <w:sz w:val="26"/>
          <w:szCs w:val="26"/>
        </w:rPr>
        <w:t>Tổng cộng 12 quan hệ trực tiếp: 10 quan hệ 1–N và 2 quan hệ 1–1.</w:t>
      </w:r>
    </w:p>
    <w:p>
      <w:pPr>
        <w:pStyle w:val="Normal"/>
        <w:spacing w:lineRule="auto" w:line="360" w:before="0" w:after="160"/>
        <w:rPr>
          <w:sz w:val="26"/>
          <w:szCs w:val="26"/>
        </w:rPr>
      </w:pPr>
      <w:r>
        <w:rPr>
          <w:rFonts w:eastAsia="Times New Roman" w:cs="Times New Roman"/>
          <w:sz w:val="26"/>
          <w:szCs w:val="26"/>
        </w:rPr>
        <w:t>Ngoài ra, hệ thống có 3 quan hệ N–M được chuẩn hóa qua bảng trung gian:</w:t>
      </w:r>
    </w:p>
    <w:p>
      <w:pPr>
        <w:pStyle w:val="ListParagraph"/>
        <w:numPr>
          <w:ilvl w:val="0"/>
          <w:numId w:val="1"/>
        </w:numPr>
        <w:spacing w:before="0" w:after="100"/>
        <w:rPr>
          <w:sz w:val="26"/>
          <w:szCs w:val="26"/>
        </w:rPr>
      </w:pPr>
      <w:r>
        <w:rPr>
          <w:rFonts w:eastAsia="Times New Roman" w:cs="Times New Roman"/>
          <w:sz w:val="26"/>
          <w:szCs w:val="26"/>
        </w:rPr>
        <w:t>HOC_VIEN – KHOA_HOC (N–M) qua bảng trung gian DANG_KY</w:t>
      </w:r>
    </w:p>
    <w:p>
      <w:pPr>
        <w:pStyle w:val="ListParagraph"/>
        <w:numPr>
          <w:ilvl w:val="0"/>
          <w:numId w:val="1"/>
        </w:numPr>
        <w:spacing w:before="0" w:after="100"/>
        <w:rPr>
          <w:sz w:val="26"/>
          <w:szCs w:val="26"/>
        </w:rPr>
      </w:pPr>
      <w:r>
        <w:rPr>
          <w:rFonts w:eastAsia="Times New Roman" w:cs="Times New Roman"/>
          <w:sz w:val="26"/>
          <w:szCs w:val="26"/>
        </w:rPr>
        <w:t>DANG_KY – BAI_HOC (N–M) qua bảng trung gian LICH_SU_HOC_TAP</w:t>
      </w:r>
    </w:p>
    <w:p>
      <w:pPr>
        <w:pStyle w:val="ListParagraph"/>
        <w:numPr>
          <w:ilvl w:val="0"/>
          <w:numId w:val="1"/>
        </w:numPr>
        <w:spacing w:before="0" w:after="100"/>
        <w:rPr>
          <w:sz w:val="26"/>
          <w:szCs w:val="26"/>
        </w:rPr>
      </w:pPr>
      <w:r>
        <w:rPr>
          <w:rFonts w:eastAsia="Times New Roman" w:cs="Times New Roman"/>
          <w:sz w:val="26"/>
          <w:szCs w:val="26"/>
        </w:rPr>
        <w:t>DANG_KY – BAI_KIEM_TRA (N–M) qua bảng trung gian KET_QUA</w:t>
      </w:r>
    </w:p>
    <w:p>
      <w:pPr>
        <w:pStyle w:val="Heading2"/>
        <w:spacing w:before="300" w:after="160"/>
        <w:rPr>
          <w:sz w:val="26"/>
          <w:szCs w:val="26"/>
        </w:rPr>
      </w:pPr>
      <w:bookmarkStart w:id="17" w:name="_Toc18"/>
      <w:r>
        <w:rPr>
          <w:rFonts w:eastAsia="Times New Roman" w:cs="Times New Roman"/>
          <w:sz w:val="26"/>
          <w:szCs w:val="26"/>
        </w:rPr>
        <w:t>2.4. Mô tả thành phần dữ liệu và ràng buộc toàn vẹn</w:t>
      </w:r>
      <w:bookmarkEnd w:id="17"/>
    </w:p>
    <w:p>
      <w:pPr>
        <w:pStyle w:val="Normal"/>
        <w:spacing w:before="0" w:after="160"/>
        <w:rPr>
          <w:sz w:val="26"/>
          <w:szCs w:val="26"/>
        </w:rPr>
      </w:pPr>
      <w:r>
        <w:rPr>
          <w:rFonts w:eastAsia="Times New Roman" w:cs="Times New Roman"/>
          <w:i/>
          <w:iCs/>
          <w:color w:val="6B6B6B"/>
          <w:sz w:val="26"/>
          <w:szCs w:val="26"/>
        </w:rPr>
        <w:t>(Với MỖI bảng trong 11 bảng, lập 1 bảng dữ liệu theo đúng mẫu ví dụ dưới đây — lấy nguyên cột/kiểu/ràng buộc từ sql/01_schema.sql, không bịa thêm.)</w:t>
      </w:r>
    </w:p>
    <w:p>
      <w:pPr>
        <w:pStyle w:val="Heading3"/>
        <w:spacing w:before="200" w:after="120"/>
        <w:rPr>
          <w:sz w:val="26"/>
          <w:szCs w:val="26"/>
        </w:rPr>
      </w:pPr>
      <w:bookmarkStart w:id="18" w:name="_Toc19"/>
      <w:r>
        <w:rPr>
          <w:rFonts w:eastAsia="Times New Roman" w:cs="Times New Roman"/>
          <w:sz w:val="26"/>
          <w:szCs w:val="26"/>
        </w:rPr>
        <w:t>Ví dụ minh họa — bảng DANG_KY</w:t>
      </w:r>
      <w:bookmarkEnd w:id="18"/>
    </w:p>
    <w:tbl>
      <w:tblPr>
        <w:tblW w:w="9300" w:type="dxa"/>
        <w:jc w:val="start"/>
        <w:tblInd w:w="0" w:type="dxa"/>
        <w:tblLayout w:type="fixed"/>
        <w:tblCellMar>
          <w:top w:w="80" w:type="dxa"/>
          <w:start w:w="100" w:type="dxa"/>
          <w:bottom w:w="80" w:type="dxa"/>
          <w:end w:w="100" w:type="dxa"/>
        </w:tblCellMar>
      </w:tblPr>
      <w:tblGrid>
        <w:gridCol w:w="1599"/>
        <w:gridCol w:w="1601"/>
        <w:gridCol w:w="2600"/>
        <w:gridCol w:w="3500"/>
      </w:tblGrid>
      <w:tr>
        <w:trPr>
          <w:tblHeader w:val="true"/>
        </w:trPr>
        <w:tc>
          <w:tcPr>
            <w:tcW w:w="159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sz w:val="26"/>
                <w:szCs w:val="26"/>
              </w:rPr>
            </w:pPr>
            <w:r>
              <w:rPr>
                <w:rFonts w:eastAsia="Times New Roman" w:cs="Times New Roman"/>
                <w:b/>
                <w:bCs/>
                <w:sz w:val="26"/>
                <w:szCs w:val="26"/>
              </w:rPr>
              <w:t>Tên cột</w:t>
            </w:r>
          </w:p>
        </w:tc>
        <w:tc>
          <w:tcPr>
            <w:tcW w:w="1601"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sz w:val="26"/>
                <w:szCs w:val="26"/>
              </w:rPr>
            </w:pPr>
            <w:r>
              <w:rPr>
                <w:rFonts w:eastAsia="Times New Roman" w:cs="Times New Roman"/>
                <w:b/>
                <w:bCs/>
                <w:sz w:val="26"/>
                <w:szCs w:val="26"/>
              </w:rPr>
              <w:t>Kiểu dữ liệu</w:t>
            </w:r>
          </w:p>
        </w:tc>
        <w:tc>
          <w:tcPr>
            <w:tcW w:w="2600"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sz w:val="26"/>
                <w:szCs w:val="26"/>
              </w:rPr>
            </w:pPr>
            <w:r>
              <w:rPr>
                <w:rFonts w:eastAsia="Times New Roman" w:cs="Times New Roman"/>
                <w:b/>
                <w:bCs/>
                <w:sz w:val="26"/>
                <w:szCs w:val="26"/>
              </w:rPr>
              <w:t>Ràng buộc</w:t>
            </w:r>
          </w:p>
        </w:tc>
        <w:tc>
          <w:tcPr>
            <w:tcW w:w="3500"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sz w:val="26"/>
                <w:szCs w:val="26"/>
              </w:rPr>
            </w:pPr>
            <w:r>
              <w:rPr>
                <w:rFonts w:eastAsia="Times New Roman" w:cs="Times New Roman"/>
                <w:b/>
                <w:bCs/>
                <w:sz w:val="26"/>
                <w:szCs w:val="26"/>
              </w:rPr>
              <w:t>Ý nghĩa</w:t>
            </w:r>
          </w:p>
        </w:tc>
      </w:tr>
      <w:tr>
        <w:trPr/>
        <w:tc>
          <w:tcPr>
            <w:tcW w:w="1599"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MaDK</w:t>
            </w:r>
          </w:p>
        </w:tc>
        <w:tc>
          <w:tcPr>
            <w:tcW w:w="16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VARCHAR(20)</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PRIMARY KEY</w:t>
            </w:r>
          </w:p>
        </w:tc>
        <w:tc>
          <w:tcPr>
            <w:tcW w:w="35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Mã định danh lượt đăng ký</w:t>
            </w:r>
          </w:p>
        </w:tc>
      </w:tr>
      <w:tr>
        <w:trPr/>
        <w:tc>
          <w:tcPr>
            <w:tcW w:w="1599"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MaHV</w:t>
            </w:r>
          </w:p>
        </w:tc>
        <w:tc>
          <w:tcPr>
            <w:tcW w:w="16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VARCHAR(20)</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NOT NULL, FK → HOC_VIEN</w:t>
            </w:r>
          </w:p>
        </w:tc>
        <w:tc>
          <w:tcPr>
            <w:tcW w:w="35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Học viên thực hiện đăng ký</w:t>
            </w:r>
          </w:p>
        </w:tc>
      </w:tr>
      <w:tr>
        <w:trPr/>
        <w:tc>
          <w:tcPr>
            <w:tcW w:w="1599"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MaKH</w:t>
            </w:r>
          </w:p>
        </w:tc>
        <w:tc>
          <w:tcPr>
            <w:tcW w:w="16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VARCHAR(20)</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NOT NULL, FK → KHOA_HOC</w:t>
            </w:r>
          </w:p>
        </w:tc>
        <w:tc>
          <w:tcPr>
            <w:tcW w:w="35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Khóa học được đăng ký</w:t>
            </w:r>
          </w:p>
        </w:tc>
      </w:tr>
      <w:tr>
        <w:trPr/>
        <w:tc>
          <w:tcPr>
            <w:tcW w:w="1599"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HocPhi</w:t>
            </w:r>
          </w:p>
        </w:tc>
        <w:tc>
          <w:tcPr>
            <w:tcW w:w="16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DECIMAL(12,2)</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NOT NULL, CHECK ≥ 0</w:t>
            </w:r>
          </w:p>
        </w:tc>
        <w:tc>
          <w:tcPr>
            <w:tcW w:w="35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Học phí tại thời điểm đăng ký</w:t>
            </w:r>
          </w:p>
        </w:tc>
      </w:tr>
      <w:tr>
        <w:trPr/>
        <w:tc>
          <w:tcPr>
            <w:tcW w:w="1599"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NgayDangKy</w:t>
            </w:r>
          </w:p>
        </w:tc>
        <w:tc>
          <w:tcPr>
            <w:tcW w:w="16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DATE</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NOT NULL, mặc định hôm nay</w:t>
            </w:r>
          </w:p>
        </w:tc>
        <w:tc>
          <w:tcPr>
            <w:tcW w:w="35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Ngày đăng ký</w:t>
            </w:r>
          </w:p>
        </w:tc>
      </w:tr>
      <w:tr>
        <w:trPr/>
        <w:tc>
          <w:tcPr>
            <w:tcW w:w="1599"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NgayHuy</w:t>
            </w:r>
          </w:p>
        </w:tc>
        <w:tc>
          <w:tcPr>
            <w:tcW w:w="16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DATE</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CHECK ≥ NgayDangKy (nếu có)</w:t>
            </w:r>
          </w:p>
        </w:tc>
        <w:tc>
          <w:tcPr>
            <w:tcW w:w="35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Ngày huỷ đăng ký (nếu có)</w:t>
            </w:r>
          </w:p>
        </w:tc>
      </w:tr>
      <w:tr>
        <w:trPr/>
        <w:tc>
          <w:tcPr>
            <w:tcW w:w="1599"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TTDangKy</w:t>
            </w:r>
          </w:p>
        </w:tc>
        <w:tc>
          <w:tcPr>
            <w:tcW w:w="16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VARCHAR(50)</w:t>
            </w:r>
          </w:p>
        </w:tc>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CHECK IN (5 giá trị)</w:t>
            </w:r>
          </w:p>
        </w:tc>
        <w:tc>
          <w:tcPr>
            <w:tcW w:w="35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Trạng thái: chờ xác nhận/đã xác nhận/đang học/hoàn thành/đã huỷ</w:t>
            </w:r>
          </w:p>
        </w:tc>
      </w:tr>
    </w:tbl>
    <w:p>
      <w:pPr>
        <w:pStyle w:val="Normal"/>
        <w:spacing w:before="0" w:after="160"/>
        <w:rPr>
          <w:sz w:val="26"/>
          <w:szCs w:val="26"/>
        </w:rPr>
      </w:pPr>
      <w:r>
        <w:rPr>
          <w:rFonts w:eastAsia="Times New Roman" w:cs="Times New Roman"/>
          <w:i/>
          <w:iCs/>
          <w:color w:val="6B6B6B"/>
          <w:sz w:val="26"/>
          <w:szCs w:val="26"/>
        </w:rPr>
        <w:t>(Lặp lại bảng như trên cho 10 bảng còn lại.)</w:t>
      </w:r>
    </w:p>
    <w:p>
      <w:pPr>
        <w:pStyle w:val="Heading2"/>
        <w:spacing w:before="300" w:after="160"/>
        <w:rPr>
          <w:sz w:val="26"/>
          <w:szCs w:val="26"/>
        </w:rPr>
      </w:pPr>
      <w:bookmarkStart w:id="19" w:name="_Toc20"/>
      <w:r>
        <w:rPr>
          <w:rFonts w:eastAsia="Times New Roman" w:cs="Times New Roman"/>
          <w:sz w:val="26"/>
          <w:szCs w:val="26"/>
        </w:rPr>
        <w:t>2.5. Chuẩn hóa cơ sở dữ liệu về dạng 3NF</w:t>
      </w:r>
      <w:bookmarkEnd w:id="19"/>
    </w:p>
    <w:p>
      <w:pPr>
        <w:pStyle w:val="Heading3"/>
        <w:spacing w:before="200" w:after="120"/>
        <w:rPr>
          <w:sz w:val="26"/>
          <w:szCs w:val="26"/>
        </w:rPr>
      </w:pPr>
      <w:bookmarkStart w:id="20" w:name="_Toc21"/>
      <w:r>
        <w:rPr>
          <w:rFonts w:eastAsia="Times New Roman" w:cs="Times New Roman"/>
          <w:sz w:val="26"/>
          <w:szCs w:val="26"/>
        </w:rPr>
        <w:t>2.5.1. Cơ sở lý thuyết chuẩn hóa</w:t>
      </w:r>
      <w:bookmarkEnd w:id="20"/>
    </w:p>
    <w:p>
      <w:pPr>
        <w:pStyle w:val="Normal"/>
        <w:spacing w:before="0" w:after="160"/>
        <w:rPr>
          <w:sz w:val="26"/>
          <w:szCs w:val="26"/>
        </w:rPr>
      </w:pPr>
      <w:r>
        <w:rPr>
          <w:rFonts w:eastAsia="Times New Roman" w:cs="Times New Roman"/>
          <w:i/>
          <w:iCs/>
          <w:color w:val="6B6B6B"/>
          <w:sz w:val="26"/>
          <w:szCs w:val="26"/>
        </w:rPr>
        <w:t>(Nêu định nghĩa phụ thuộc hàm, 1NF, 2NF, 3NF theo giáo trình môn học.)</w:t>
      </w:r>
    </w:p>
    <w:p>
      <w:pPr>
        <w:pStyle w:val="Heading3"/>
        <w:spacing w:before="200" w:after="120"/>
        <w:rPr>
          <w:sz w:val="26"/>
          <w:szCs w:val="26"/>
        </w:rPr>
      </w:pPr>
      <w:bookmarkStart w:id="21" w:name="_Toc22"/>
      <w:r>
        <w:rPr>
          <w:rFonts w:eastAsia="Times New Roman" w:cs="Times New Roman"/>
          <w:sz w:val="26"/>
          <w:szCs w:val="26"/>
        </w:rPr>
        <w:t>2.5.2. Chuẩn thứ nhất (1NF)</w:t>
      </w:r>
      <w:bookmarkEnd w:id="21"/>
    </w:p>
    <w:p>
      <w:pPr>
        <w:pStyle w:val="Normal"/>
        <w:spacing w:lineRule="auto" w:line="360" w:before="0" w:after="160"/>
        <w:rPr>
          <w:sz w:val="26"/>
          <w:szCs w:val="26"/>
        </w:rPr>
      </w:pPr>
      <w:r>
        <w:rPr>
          <w:rFonts w:eastAsia="Times New Roman" w:cs="Times New Roman"/>
          <w:sz w:val="26"/>
          <w:szCs w:val="26"/>
        </w:rPr>
        <w:t>Mọi thuộc tính của các bảng trong CSDL đều mang giá trị nguyên tố (atomic) — không có thuộc tính đa trị hay bảng lồng bảng. Ví dụ: NoiDungBKT (nội dung câu hỏi bài kiểm tra) tuy lưu một chuỗi JSON nhưng được xem là một giá trị văn bản nguyên tố ở cấp độ CSDL quan hệ, việc tách cấu trúc câu hỏi được xử lý ở tầng ứng dụng.</w:t>
      </w:r>
    </w:p>
    <w:p>
      <w:pPr>
        <w:pStyle w:val="Heading3"/>
        <w:spacing w:before="200" w:after="120"/>
        <w:rPr>
          <w:sz w:val="26"/>
          <w:szCs w:val="26"/>
        </w:rPr>
      </w:pPr>
      <w:bookmarkStart w:id="22" w:name="_Toc23"/>
      <w:r>
        <w:rPr>
          <w:rFonts w:eastAsia="Times New Roman" w:cs="Times New Roman"/>
          <w:sz w:val="26"/>
          <w:szCs w:val="26"/>
        </w:rPr>
        <w:t>2.5.3. Chuẩn thứ hai (2NF)</w:t>
      </w:r>
      <w:bookmarkEnd w:id="22"/>
    </w:p>
    <w:p>
      <w:pPr>
        <w:pStyle w:val="Normal"/>
        <w:spacing w:lineRule="auto" w:line="360" w:before="0" w:after="160"/>
        <w:rPr>
          <w:sz w:val="26"/>
          <w:szCs w:val="26"/>
        </w:rPr>
      </w:pPr>
      <w:r>
        <w:rPr>
          <w:rFonts w:eastAsia="Times New Roman" w:cs="Times New Roman"/>
          <w:sz w:val="26"/>
          <w:szCs w:val="26"/>
        </w:rPr>
        <w:t>Mọi bảng đều đã ở dạng 1NF và không có thuộc tính không khóa nào phụ thuộc vào một phần của khóa chính kết hợp — do phần lớn các bảng dùng khóa chính đơn (1 cột), riêng các ràng buộc UNIQUE kết hợp (ví dụ UQ_BaiHoc_ThuTu trên MaKH+ThuTu, UQ_KetQua_Lan trên MaDK+MaBKT+LanLam) chỉ dùng để đảm bảo tính duy nhất, không phải khóa chính nên không phát sinh phụ thuộc bộ phận.</w:t>
      </w:r>
    </w:p>
    <w:p>
      <w:pPr>
        <w:pStyle w:val="Heading3"/>
        <w:spacing w:before="200" w:after="120"/>
        <w:rPr>
          <w:sz w:val="26"/>
          <w:szCs w:val="26"/>
        </w:rPr>
      </w:pPr>
      <w:bookmarkStart w:id="23" w:name="_Toc24"/>
      <w:r>
        <w:rPr>
          <w:rFonts w:eastAsia="Times New Roman" w:cs="Times New Roman"/>
          <w:sz w:val="26"/>
          <w:szCs w:val="26"/>
        </w:rPr>
        <w:t>2.5.4. Chuẩn thứ ba (3NF)</w:t>
      </w:r>
      <w:bookmarkEnd w:id="23"/>
    </w:p>
    <w:p>
      <w:pPr>
        <w:pStyle w:val="Normal"/>
        <w:spacing w:lineRule="auto" w:line="360" w:before="0" w:after="160"/>
        <w:rPr>
          <w:sz w:val="26"/>
          <w:szCs w:val="26"/>
        </w:rPr>
      </w:pPr>
      <w:r>
        <w:rPr>
          <w:rFonts w:eastAsia="Times New Roman" w:cs="Times New Roman"/>
          <w:sz w:val="26"/>
          <w:szCs w:val="26"/>
        </w:rPr>
        <w:t>Không tồn tại phụ thuộc bắc cầu giữa các thuộc tính không khóa. Ví dụ minh họa: điểm trung bình của một lượt đăng ký (DiemTrungBinh) KHÔNG được lưu trực tiếp như một cột trong bảng DANG_KY, vì giá trị này phụ thuộc bắc cầu vào dữ liệu ở bảng KET_QUA (DiemTrungBinh phụ thuộc vào các DiemSo, DiemSo phụ thuộc vào MaDK) — nếu lưu cứng sẽ gây dư thừa và nguy cơ sai lệch dữ liệu khi KET_QUA thay đổi. Thay vào đó, nhóm tạo VIEW V_DIEM_TB để tính toán giá trị này tại thời điểm truy vấn, đảm bảo luôn nhất quán với dữ liệu gốc.</w:t>
      </w:r>
    </w:p>
    <w:p>
      <w:pPr>
        <w:pStyle w:val="Heading3"/>
        <w:spacing w:before="200" w:after="120"/>
        <w:rPr>
          <w:sz w:val="26"/>
          <w:szCs w:val="26"/>
        </w:rPr>
      </w:pPr>
      <w:bookmarkStart w:id="24" w:name="_Toc25"/>
      <w:r>
        <w:rPr>
          <w:rFonts w:eastAsia="Times New Roman" w:cs="Times New Roman"/>
          <w:sz w:val="26"/>
          <w:szCs w:val="26"/>
        </w:rPr>
        <w:t>2.5.5. Bảng đánh giá chuẩn hóa</w:t>
      </w:r>
      <w:bookmarkEnd w:id="24"/>
    </w:p>
    <w:tbl>
      <w:tblPr>
        <w:tblW w:w="9300" w:type="dxa"/>
        <w:jc w:val="start"/>
        <w:tblInd w:w="0" w:type="dxa"/>
        <w:tblLayout w:type="fixed"/>
        <w:tblCellMar>
          <w:top w:w="80" w:type="dxa"/>
          <w:start w:w="100" w:type="dxa"/>
          <w:bottom w:w="80" w:type="dxa"/>
          <w:end w:w="100" w:type="dxa"/>
        </w:tblCellMar>
      </w:tblPr>
      <w:tblGrid>
        <w:gridCol w:w="2499"/>
        <w:gridCol w:w="1401"/>
        <w:gridCol w:w="1400"/>
        <w:gridCol w:w="1399"/>
        <w:gridCol w:w="2601"/>
      </w:tblGrid>
      <w:tr>
        <w:trPr>
          <w:tblHeader w:val="true"/>
        </w:trPr>
        <w:tc>
          <w:tcPr>
            <w:tcW w:w="249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sz w:val="26"/>
                <w:szCs w:val="26"/>
              </w:rPr>
            </w:pPr>
            <w:r>
              <w:rPr>
                <w:rFonts w:eastAsia="Times New Roman" w:cs="Times New Roman"/>
                <w:b/>
                <w:bCs/>
                <w:sz w:val="26"/>
                <w:szCs w:val="26"/>
              </w:rPr>
              <w:t>Bảng</w:t>
            </w:r>
          </w:p>
        </w:tc>
        <w:tc>
          <w:tcPr>
            <w:tcW w:w="1401"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sz w:val="26"/>
                <w:szCs w:val="26"/>
              </w:rPr>
            </w:pPr>
            <w:r>
              <w:rPr>
                <w:rFonts w:eastAsia="Times New Roman" w:cs="Times New Roman"/>
                <w:b/>
                <w:bCs/>
                <w:sz w:val="26"/>
                <w:szCs w:val="26"/>
              </w:rPr>
              <w:t>1NF</w:t>
            </w:r>
          </w:p>
        </w:tc>
        <w:tc>
          <w:tcPr>
            <w:tcW w:w="1400"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sz w:val="26"/>
                <w:szCs w:val="26"/>
              </w:rPr>
            </w:pPr>
            <w:r>
              <w:rPr>
                <w:rFonts w:eastAsia="Times New Roman" w:cs="Times New Roman"/>
                <w:b/>
                <w:bCs/>
                <w:sz w:val="26"/>
                <w:szCs w:val="26"/>
              </w:rPr>
              <w:t>2NF</w:t>
            </w:r>
          </w:p>
        </w:tc>
        <w:tc>
          <w:tcPr>
            <w:tcW w:w="139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sz w:val="26"/>
                <w:szCs w:val="26"/>
              </w:rPr>
            </w:pPr>
            <w:r>
              <w:rPr>
                <w:rFonts w:eastAsia="Times New Roman" w:cs="Times New Roman"/>
                <w:b/>
                <w:bCs/>
                <w:sz w:val="26"/>
                <w:szCs w:val="26"/>
              </w:rPr>
              <w:t>3NF</w:t>
            </w:r>
          </w:p>
        </w:tc>
        <w:tc>
          <w:tcPr>
            <w:tcW w:w="2601"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sz w:val="26"/>
                <w:szCs w:val="26"/>
              </w:rPr>
            </w:pPr>
            <w:r>
              <w:rPr>
                <w:rFonts w:eastAsia="Times New Roman" w:cs="Times New Roman"/>
                <w:b/>
                <w:bCs/>
                <w:sz w:val="26"/>
                <w:szCs w:val="26"/>
              </w:rPr>
              <w:t>Ghi chú</w:t>
            </w:r>
          </w:p>
        </w:tc>
      </w:tr>
      <w:tr>
        <w:trPr/>
        <w:tc>
          <w:tcPr>
            <w:tcW w:w="2499"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GIANG_VIEN, HOC_VIEN, KHOA_HOC, BAI_HOC, DANG_KY, THANH_TOAN, CHUNG_CHI, BAI_KIEM_TRA, KET_QUA, DANH_GIA</w:t>
            </w:r>
          </w:p>
        </w:tc>
        <w:tc>
          <w:tcPr>
            <w:tcW w:w="1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Đạt</w:t>
            </w:r>
          </w:p>
        </w:tc>
        <w:tc>
          <w:tcPr>
            <w:tcW w:w="1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Đạt</w:t>
            </w:r>
          </w:p>
        </w:tc>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Đạt</w:t>
            </w:r>
          </w:p>
        </w:tc>
        <w:tc>
          <w:tcPr>
            <w:tcW w:w="26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Khóa chính đơn, không thuộc tính đa trị, không phụ thuộc bắc cầu</w:t>
            </w:r>
          </w:p>
        </w:tc>
      </w:tr>
      <w:tr>
        <w:trPr/>
        <w:tc>
          <w:tcPr>
            <w:tcW w:w="2499"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LICH_SU_HOC_TAP</w:t>
            </w:r>
          </w:p>
        </w:tc>
        <w:tc>
          <w:tcPr>
            <w:tcW w:w="14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Đạt</w:t>
            </w:r>
          </w:p>
        </w:tc>
        <w:tc>
          <w:tcPr>
            <w:tcW w:w="14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Đạt</w:t>
            </w:r>
          </w:p>
        </w:tc>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Đạt</w:t>
            </w:r>
          </w:p>
        </w:tc>
        <w:tc>
          <w:tcPr>
            <w:tcW w:w="26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Các giá trị tổng hợp (tiến độ %) tách ra view V_TIEN_DO, không lưu cứng</w:t>
            </w:r>
          </w:p>
        </w:tc>
      </w:tr>
    </w:tbl>
    <w:p>
      <w:pPr>
        <w:pStyle w:val="Normal"/>
        <w:rPr>
          <w:sz w:val="26"/>
          <w:szCs w:val="26"/>
        </w:rPr>
      </w:pPr>
      <w:r>
        <w:rPr>
          <w:sz w:val="26"/>
          <w:szCs w:val="26"/>
        </w:rPr>
      </w:r>
      <w:r>
        <w:br w:type="page"/>
      </w:r>
    </w:p>
    <w:p>
      <w:pPr>
        <w:pStyle w:val="Heading1"/>
        <w:spacing w:before="0" w:after="200"/>
        <w:rPr>
          <w:sz w:val="26"/>
          <w:szCs w:val="26"/>
        </w:rPr>
      </w:pPr>
      <w:bookmarkStart w:id="25" w:name="_Toc26"/>
      <w:r>
        <w:rPr>
          <w:rFonts w:eastAsia="Times New Roman" w:cs="Times New Roman"/>
          <w:sz w:val="26"/>
          <w:szCs w:val="26"/>
        </w:rPr>
        <w:t>CHƯƠNG 3: CÀI ĐẶT VÀ XÂY DỰNG CƠ SỞ DỮ LIỆU</w:t>
      </w:r>
      <w:bookmarkEnd w:id="25"/>
    </w:p>
    <w:p>
      <w:pPr>
        <w:pStyle w:val="Heading2"/>
        <w:spacing w:before="300" w:after="160"/>
        <w:rPr>
          <w:sz w:val="26"/>
          <w:szCs w:val="26"/>
        </w:rPr>
      </w:pPr>
      <w:bookmarkStart w:id="26" w:name="_Toc27"/>
      <w:r>
        <w:rPr>
          <w:rFonts w:eastAsia="Times New Roman" w:cs="Times New Roman"/>
          <w:sz w:val="26"/>
          <w:szCs w:val="26"/>
        </w:rPr>
        <w:t>3.1. Tạo bảng (DDL)</w:t>
      </w:r>
      <w:bookmarkEnd w:id="26"/>
    </w:p>
    <w:p>
      <w:pPr>
        <w:pStyle w:val="Normal"/>
        <w:spacing w:before="0" w:after="160"/>
        <w:rPr>
          <w:sz w:val="26"/>
          <w:szCs w:val="26"/>
        </w:rPr>
      </w:pPr>
      <w:r>
        <w:rPr>
          <w:rFonts w:eastAsia="Times New Roman" w:cs="Times New Roman"/>
          <w:i/>
          <w:iCs/>
          <w:color w:val="6B6B6B"/>
          <w:sz w:val="26"/>
          <w:szCs w:val="26"/>
        </w:rPr>
        <w:t>(Dán script tạo bảng — trích từ sql/01_schema.sql. Có thể trình bày dạng khối code cho toàn bộ 11 bảng, hoặc trích các đoạn tiêu biểu kèm giải thích ràng buộc CHECK/UNIQUE quan trọng.)</w:t>
      </w:r>
    </w:p>
    <w:p>
      <w:pPr>
        <w:pStyle w:val="Heading2"/>
        <w:spacing w:before="300" w:after="160"/>
        <w:rPr>
          <w:sz w:val="26"/>
          <w:szCs w:val="26"/>
        </w:rPr>
      </w:pPr>
      <w:bookmarkStart w:id="27" w:name="_Toc28"/>
      <w:r>
        <w:rPr>
          <w:rFonts w:eastAsia="Times New Roman" w:cs="Times New Roman"/>
          <w:sz w:val="26"/>
          <w:szCs w:val="26"/>
        </w:rPr>
        <w:t>3.2. Dữ liệu mẫu</w:t>
      </w:r>
      <w:bookmarkEnd w:id="27"/>
    </w:p>
    <w:p>
      <w:pPr>
        <w:pStyle w:val="Normal"/>
        <w:spacing w:before="0" w:after="160"/>
        <w:rPr>
          <w:sz w:val="26"/>
          <w:szCs w:val="26"/>
        </w:rPr>
      </w:pPr>
      <w:r>
        <w:rPr>
          <w:rFonts w:eastAsia="Times New Roman" w:cs="Times New Roman"/>
          <w:i/>
          <w:iCs/>
          <w:color w:val="6B6B6B"/>
          <w:sz w:val="26"/>
          <w:szCs w:val="26"/>
        </w:rPr>
        <w:t>(Từ sql/02_seed_data.sql. Nêu rõ các tình huống test có chủ đích: 1 học viên đăng ký lại cùng khóa 2 lần; 1 đăng ký bị huỷ; 1 học viên làm cùng 1 bài kiểm tra 2 lần với điểm khác nhau; 1 giao dịch thanh toán thất bại rồi thành công; 1 học viên có đủ điều kiện và được cấp chứng chỉ.)</w:t>
      </w:r>
    </w:p>
    <w:p>
      <w:pPr>
        <w:pStyle w:val="Heading2"/>
        <w:spacing w:before="300" w:after="160"/>
        <w:rPr>
          <w:sz w:val="26"/>
          <w:szCs w:val="26"/>
        </w:rPr>
      </w:pPr>
      <w:bookmarkStart w:id="28" w:name="_Toc29"/>
      <w:r>
        <w:rPr>
          <w:rFonts w:eastAsia="Times New Roman" w:cs="Times New Roman"/>
          <w:sz w:val="26"/>
          <w:szCs w:val="26"/>
        </w:rPr>
        <w:t>3.3. Trigger</w:t>
      </w:r>
      <w:bookmarkEnd w:id="28"/>
    </w:p>
    <w:p>
      <w:pPr>
        <w:pStyle w:val="Normal"/>
        <w:spacing w:lineRule="auto" w:line="360" w:before="0" w:after="160"/>
        <w:rPr>
          <w:sz w:val="26"/>
          <w:szCs w:val="26"/>
        </w:rPr>
      </w:pPr>
      <w:r>
        <w:rPr>
          <w:rFonts w:eastAsia="Times New Roman" w:cs="Times New Roman"/>
          <w:sz w:val="26"/>
          <w:szCs w:val="26"/>
        </w:rPr>
        <w:t>trg_mot_lan_thanh_toan — chạy trước khi thêm một giao dịch THANH_TOAN mới: nếu lượt đăng ký (MaDK) đó đã có một giao dịch trạng thái 'success' trước đó, trigger sẽ chặn (SIGNAL lỗi), không cho thêm giao dịch thành công thứ hai.</w:t>
      </w:r>
    </w:p>
    <w:p>
      <w:pPr>
        <w:pStyle w:val="Normal"/>
        <w:spacing w:before="0" w:after="160"/>
        <w:rPr>
          <w:sz w:val="26"/>
          <w:szCs w:val="26"/>
        </w:rPr>
      </w:pPr>
      <w:r>
        <w:rPr>
          <w:rFonts w:eastAsia="Times New Roman" w:cs="Times New Roman"/>
          <w:i/>
          <w:iCs/>
          <w:color w:val="6B6B6B"/>
          <w:sz w:val="26"/>
          <w:szCs w:val="26"/>
        </w:rPr>
        <w:t>(Dán nguyên đoạn CREATE TRIGGER, giải thích: đây là lưới an toàn ở TẦNG CƠ SỞ DỮ LIỆU, hoạt động độc lập với giao diện — dù ứng dụng web có lỗi logic, CSDL vẫn tự bảo vệ tính toàn vẹn dữ liệu.)</w:t>
      </w:r>
    </w:p>
    <w:p>
      <w:pPr>
        <w:pStyle w:val="Heading2"/>
        <w:spacing w:before="300" w:after="160"/>
        <w:rPr>
          <w:sz w:val="26"/>
          <w:szCs w:val="26"/>
        </w:rPr>
      </w:pPr>
      <w:bookmarkStart w:id="29" w:name="_Toc30"/>
      <w:r>
        <w:rPr>
          <w:rFonts w:eastAsia="Times New Roman" w:cs="Times New Roman"/>
          <w:sz w:val="26"/>
          <w:szCs w:val="26"/>
        </w:rPr>
        <w:t>3.4. View</w:t>
      </w:r>
      <w:bookmarkEnd w:id="29"/>
    </w:p>
    <w:tbl>
      <w:tblPr>
        <w:tblW w:w="9300" w:type="dxa"/>
        <w:jc w:val="start"/>
        <w:tblInd w:w="0" w:type="dxa"/>
        <w:tblLayout w:type="fixed"/>
        <w:tblCellMar>
          <w:top w:w="80" w:type="dxa"/>
          <w:start w:w="100" w:type="dxa"/>
          <w:bottom w:w="80" w:type="dxa"/>
          <w:end w:w="100" w:type="dxa"/>
        </w:tblCellMar>
      </w:tblPr>
      <w:tblGrid>
        <w:gridCol w:w="2200"/>
        <w:gridCol w:w="7100"/>
      </w:tblGrid>
      <w:tr>
        <w:trPr>
          <w:tblHeader w:val="true"/>
        </w:trPr>
        <w:tc>
          <w:tcPr>
            <w:tcW w:w="2200"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sz w:val="26"/>
                <w:szCs w:val="26"/>
              </w:rPr>
            </w:pPr>
            <w:r>
              <w:rPr>
                <w:rFonts w:eastAsia="Times New Roman" w:cs="Times New Roman"/>
                <w:b/>
                <w:bCs/>
                <w:sz w:val="26"/>
                <w:szCs w:val="26"/>
              </w:rPr>
              <w:t>Tên view</w:t>
            </w:r>
          </w:p>
        </w:tc>
        <w:tc>
          <w:tcPr>
            <w:tcW w:w="7100"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sz w:val="26"/>
                <w:szCs w:val="26"/>
              </w:rPr>
            </w:pPr>
            <w:r>
              <w:rPr>
                <w:rFonts w:eastAsia="Times New Roman" w:cs="Times New Roman"/>
                <w:b/>
                <w:bCs/>
                <w:sz w:val="26"/>
                <w:szCs w:val="26"/>
              </w:rPr>
              <w:t>Mục đích</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V_TIEN_DO</w:t>
            </w:r>
          </w:p>
        </w:tc>
        <w:tc>
          <w:tcPr>
            <w:tcW w:w="71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Tính % tiến độ học tập của mỗi lượt đăng ký = số bài đã hoàn thành / tổng số bài của khóa</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V_DIEM_TB</w:t>
            </w:r>
          </w:p>
        </w:tc>
        <w:tc>
          <w:tcPr>
            <w:tcW w:w="71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Điểm trung bình mỗi lượt đăng ký, lấy điểm CAO NHẤT của mỗi bài kiểm tra nếu làm nhiều lần</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V_HOAN_THANH</w:t>
            </w:r>
          </w:p>
        </w:tc>
        <w:tc>
          <w:tcPr>
            <w:tcW w:w="71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Kết hợp tiến độ + điểm để xác định một lượt đăng ký đã hoàn thành khóa học hay chưa</w:t>
            </w:r>
          </w:p>
        </w:tc>
      </w:tr>
      <w:tr>
        <w:trPr/>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V_LAN_DANG_KY</w:t>
            </w:r>
          </w:p>
        </w:tc>
        <w:tc>
          <w:tcPr>
            <w:tcW w:w="7100"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Đánh số thứ tự lần đăng ký của mỗi cặp (học viên, khóa học) bằng ROW_NUMBER()</w:t>
            </w:r>
          </w:p>
        </w:tc>
      </w:tr>
    </w:tbl>
    <w:p>
      <w:pPr>
        <w:pStyle w:val="Normal"/>
        <w:spacing w:before="0" w:after="160"/>
        <w:rPr>
          <w:sz w:val="26"/>
          <w:szCs w:val="26"/>
        </w:rPr>
      </w:pPr>
      <w:r>
        <w:rPr>
          <w:rFonts w:eastAsia="Times New Roman" w:cs="Times New Roman"/>
          <w:i/>
          <w:iCs/>
          <w:color w:val="6B6B6B"/>
          <w:sz w:val="26"/>
          <w:szCs w:val="26"/>
        </w:rPr>
        <w:t>(Dán câu lệnh CREATE VIEW của từng view bên dưới bảng — lấy từ sql/03_views.sql.)</w:t>
      </w:r>
    </w:p>
    <w:p>
      <w:pPr>
        <w:pStyle w:val="Heading2"/>
        <w:spacing w:before="300" w:after="160"/>
        <w:rPr>
          <w:sz w:val="26"/>
          <w:szCs w:val="26"/>
        </w:rPr>
      </w:pPr>
      <w:bookmarkStart w:id="30" w:name="_Toc31"/>
      <w:r>
        <w:rPr>
          <w:rFonts w:eastAsia="Times New Roman" w:cs="Times New Roman"/>
          <w:sz w:val="26"/>
          <w:szCs w:val="26"/>
        </w:rPr>
        <w:t>3.5. Index</w:t>
      </w:r>
      <w:bookmarkEnd w:id="30"/>
    </w:p>
    <w:p>
      <w:pPr>
        <w:pStyle w:val="Normal"/>
        <w:spacing w:lineRule="auto" w:line="360" w:before="0" w:after="160"/>
        <w:rPr>
          <w:sz w:val="26"/>
          <w:szCs w:val="26"/>
        </w:rPr>
      </w:pPr>
      <w:r>
        <w:rPr>
          <w:rFonts w:eastAsia="Times New Roman" w:cs="Times New Roman"/>
          <w:sz w:val="26"/>
          <w:szCs w:val="26"/>
        </w:rPr>
        <w:t>Tạo chỉ mục (index) trên các cột khóa ngoại thường xuyên xuất hiện trong mệnh đề JOIN/WHERE: MaGV, MaHV, MaKH, MaDK, MaBH, MaBKT — giúp tăng tốc độ truy vấn khi dữ liệu lớn dần.</w:t>
      </w:r>
    </w:p>
    <w:p>
      <w:pPr>
        <w:pStyle w:val="Normal"/>
        <w:spacing w:before="0" w:after="160"/>
        <w:rPr>
          <w:sz w:val="26"/>
          <w:szCs w:val="26"/>
        </w:rPr>
      </w:pPr>
      <w:r>
        <w:rPr>
          <w:rFonts w:eastAsia="Times New Roman" w:cs="Times New Roman"/>
          <w:i/>
          <w:iCs/>
          <w:color w:val="6B6B6B"/>
          <w:sz w:val="26"/>
          <w:szCs w:val="26"/>
        </w:rPr>
        <w:t>(Dán các câu lệnh CREATE INDEX. Nếu có thời gian, đo thời gian thực thi một truy vấn JOIN lớn trước/sau khi thêm index và so sánh — đây là điểm cộng.)</w:t>
      </w:r>
    </w:p>
    <w:p>
      <w:pPr>
        <w:pStyle w:val="Heading2"/>
        <w:spacing w:before="300" w:after="160"/>
        <w:rPr>
          <w:sz w:val="26"/>
          <w:szCs w:val="26"/>
        </w:rPr>
      </w:pPr>
      <w:bookmarkStart w:id="31" w:name="_Toc32"/>
      <w:r>
        <w:rPr>
          <w:rFonts w:eastAsia="Times New Roman" w:cs="Times New Roman"/>
          <w:sz w:val="26"/>
          <w:szCs w:val="26"/>
        </w:rPr>
        <w:t>3.6. Truy vấn dữ liệu (15 câu)</w:t>
      </w:r>
      <w:bookmarkEnd w:id="31"/>
    </w:p>
    <w:p>
      <w:pPr>
        <w:pStyle w:val="Normal"/>
        <w:spacing w:lineRule="auto" w:line="360" w:before="0" w:after="160"/>
        <w:rPr>
          <w:sz w:val="26"/>
          <w:szCs w:val="26"/>
        </w:rPr>
      </w:pPr>
      <w:r>
        <w:rPr>
          <w:rFonts w:eastAsia="Times New Roman" w:cs="Times New Roman"/>
          <w:sz w:val="26"/>
          <w:szCs w:val="26"/>
        </w:rPr>
        <w:t>Danh sách 15 truy vấn báo cáo, chia đều cho 3 thành viên. 7 câu đánh dấu ⭐ là bắt buộc theo đề bài; 2 câu đánh dấu 🔴 là câu khó (dùng kỹ thuật nâng cao: window function).</w:t>
      </w:r>
    </w:p>
    <w:tbl>
      <w:tblPr>
        <w:tblW w:w="8500" w:type="dxa"/>
        <w:jc w:val="start"/>
        <w:tblInd w:w="0" w:type="dxa"/>
        <w:tblLayout w:type="fixed"/>
        <w:tblCellMar>
          <w:top w:w="80" w:type="dxa"/>
          <w:start w:w="100" w:type="dxa"/>
          <w:bottom w:w="80" w:type="dxa"/>
          <w:end w:w="100" w:type="dxa"/>
        </w:tblCellMar>
      </w:tblPr>
      <w:tblGrid>
        <w:gridCol w:w="499"/>
        <w:gridCol w:w="5301"/>
        <w:gridCol w:w="1499"/>
        <w:gridCol w:w="1201"/>
      </w:tblGrid>
      <w:tr>
        <w:trPr>
          <w:tblHeader w:val="true"/>
        </w:trPr>
        <w:tc>
          <w:tcPr>
            <w:tcW w:w="49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sz w:val="26"/>
                <w:szCs w:val="26"/>
              </w:rPr>
            </w:pPr>
            <w:r>
              <w:rPr>
                <w:rFonts w:eastAsia="Times New Roman" w:cs="Times New Roman"/>
                <w:b/>
                <w:bCs/>
                <w:sz w:val="26"/>
                <w:szCs w:val="26"/>
              </w:rPr>
              <w:t>#</w:t>
            </w:r>
          </w:p>
        </w:tc>
        <w:tc>
          <w:tcPr>
            <w:tcW w:w="5301"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sz w:val="26"/>
                <w:szCs w:val="26"/>
              </w:rPr>
            </w:pPr>
            <w:r>
              <w:rPr>
                <w:rFonts w:eastAsia="Times New Roman" w:cs="Times New Roman"/>
                <w:b/>
                <w:bCs/>
                <w:sz w:val="26"/>
                <w:szCs w:val="26"/>
              </w:rPr>
              <w:t>Câu hỏi</w:t>
            </w:r>
          </w:p>
        </w:tc>
        <w:tc>
          <w:tcPr>
            <w:tcW w:w="1499"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sz w:val="26"/>
                <w:szCs w:val="26"/>
              </w:rPr>
            </w:pPr>
            <w:r>
              <w:rPr>
                <w:rFonts w:eastAsia="Times New Roman" w:cs="Times New Roman"/>
                <w:b/>
                <w:bCs/>
                <w:sz w:val="26"/>
                <w:szCs w:val="26"/>
              </w:rPr>
              <w:t>Phụ trách</w:t>
            </w:r>
          </w:p>
        </w:tc>
        <w:tc>
          <w:tcPr>
            <w:tcW w:w="1201" w:type="dxa"/>
            <w:tcBorders>
              <w:top w:val="single" w:sz="4" w:space="0" w:color="000000"/>
              <w:start w:val="single" w:sz="4" w:space="0" w:color="000000"/>
              <w:bottom w:val="single" w:sz="4" w:space="0" w:color="000000"/>
              <w:end w:val="single" w:sz="4" w:space="0" w:color="000000"/>
            </w:tcBorders>
            <w:shd w:fill="D9E2F3" w:val="clear"/>
            <w:vAlign w:val="center"/>
          </w:tcPr>
          <w:p>
            <w:pPr>
              <w:pStyle w:val="Normal"/>
              <w:jc w:val="center"/>
              <w:rPr>
                <w:sz w:val="26"/>
                <w:szCs w:val="26"/>
              </w:rPr>
            </w:pPr>
            <w:r>
              <w:rPr>
                <w:sz w:val="26"/>
                <w:szCs w:val="26"/>
              </w:rPr>
            </w:r>
          </w:p>
        </w:tc>
      </w:tr>
      <w:tr>
        <w:trPr/>
        <w:tc>
          <w:tcPr>
            <w:tcW w:w="4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1</w:t>
            </w:r>
          </w:p>
        </w:tc>
        <w:tc>
          <w:tcPr>
            <w:tcW w:w="53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Khóa học đăng ký trong 1 tháng, sắp theo lượt giảm dần</w:t>
            </w:r>
          </w:p>
        </w:tc>
        <w:tc>
          <w:tcPr>
            <w:tcW w:w="14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Trà</w:t>
            </w:r>
          </w:p>
        </w:tc>
        <w:tc>
          <w:tcPr>
            <w:tcW w:w="12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w:t>
            </w:r>
          </w:p>
        </w:tc>
      </w:tr>
      <w:tr>
        <w:trPr/>
        <w:tc>
          <w:tcPr>
            <w:tcW w:w="4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2</w:t>
            </w:r>
          </w:p>
        </w:tc>
        <w:tc>
          <w:tcPr>
            <w:tcW w:w="53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Tỷ lệ hoàn thành từng khóa trong 1 khoảng thời gian</w:t>
            </w:r>
          </w:p>
        </w:tc>
        <w:tc>
          <w:tcPr>
            <w:tcW w:w="14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Trà</w:t>
            </w:r>
          </w:p>
        </w:tc>
        <w:tc>
          <w:tcPr>
            <w:tcW w:w="12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w:t>
            </w:r>
          </w:p>
        </w:tc>
      </w:tr>
      <w:tr>
        <w:trPr/>
        <w:tc>
          <w:tcPr>
            <w:tcW w:w="4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3</w:t>
            </w:r>
          </w:p>
        </w:tc>
        <w:tc>
          <w:tcPr>
            <w:tcW w:w="53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Khóa học có học phí cao hơn trung bình</w:t>
            </w:r>
          </w:p>
        </w:tc>
        <w:tc>
          <w:tcPr>
            <w:tcW w:w="14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Trà</w:t>
            </w:r>
          </w:p>
        </w:tc>
        <w:tc>
          <w:tcPr>
            <w:tcW w:w="12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r>
          </w:p>
        </w:tc>
      </w:tr>
      <w:tr>
        <w:trPr/>
        <w:tc>
          <w:tcPr>
            <w:tcW w:w="4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4</w:t>
            </w:r>
          </w:p>
        </w:tc>
        <w:tc>
          <w:tcPr>
            <w:tcW w:w="53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Giảng viên dạy từ 2 khóa trở lên</w:t>
            </w:r>
          </w:p>
        </w:tc>
        <w:tc>
          <w:tcPr>
            <w:tcW w:w="14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Trà</w:t>
            </w:r>
          </w:p>
        </w:tc>
        <w:tc>
          <w:tcPr>
            <w:tcW w:w="12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r>
          </w:p>
        </w:tc>
      </w:tr>
      <w:tr>
        <w:trPr/>
        <w:tc>
          <w:tcPr>
            <w:tcW w:w="4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5</w:t>
            </w:r>
          </w:p>
        </w:tc>
        <w:tc>
          <w:tcPr>
            <w:tcW w:w="53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Điểm trung bình học viên mỗi khóa (điểm cao nhất mỗi bài KT)</w:t>
            </w:r>
          </w:p>
        </w:tc>
        <w:tc>
          <w:tcPr>
            <w:tcW w:w="14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Trà</w:t>
            </w:r>
          </w:p>
        </w:tc>
        <w:tc>
          <w:tcPr>
            <w:tcW w:w="12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w:t>
            </w:r>
          </w:p>
        </w:tc>
      </w:tr>
      <w:tr>
        <w:trPr/>
        <w:tc>
          <w:tcPr>
            <w:tcW w:w="4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6</w:t>
            </w:r>
          </w:p>
        </w:tc>
        <w:tc>
          <w:tcPr>
            <w:tcW w:w="53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Thống kê hoàn thành / đang học / chưa hoàn thành theo khóa</w:t>
            </w:r>
          </w:p>
        </w:tc>
        <w:tc>
          <w:tcPr>
            <w:tcW w:w="14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Lộc</w:t>
            </w:r>
          </w:p>
        </w:tc>
        <w:tc>
          <w:tcPr>
            <w:tcW w:w="12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w:t>
            </w:r>
          </w:p>
        </w:tc>
      </w:tr>
      <w:tr>
        <w:trPr/>
        <w:tc>
          <w:tcPr>
            <w:tcW w:w="4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7</w:t>
            </w:r>
          </w:p>
        </w:tc>
        <w:tc>
          <w:tcPr>
            <w:tcW w:w="53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Bài học kèm tên khóa + tên giảng viên</w:t>
            </w:r>
          </w:p>
        </w:tc>
        <w:tc>
          <w:tcPr>
            <w:tcW w:w="14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Lộc</w:t>
            </w:r>
          </w:p>
        </w:tc>
        <w:tc>
          <w:tcPr>
            <w:tcW w:w="12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r>
          </w:p>
        </w:tc>
      </w:tr>
      <w:tr>
        <w:trPr/>
        <w:tc>
          <w:tcPr>
            <w:tcW w:w="4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8</w:t>
            </w:r>
          </w:p>
        </w:tc>
        <w:tc>
          <w:tcPr>
            <w:tcW w:w="53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Khóa học chưa có ai đăng ký</w:t>
            </w:r>
          </w:p>
        </w:tc>
        <w:tc>
          <w:tcPr>
            <w:tcW w:w="14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Lộc</w:t>
            </w:r>
          </w:p>
        </w:tc>
        <w:tc>
          <w:tcPr>
            <w:tcW w:w="12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r>
          </w:p>
        </w:tc>
      </w:tr>
      <w:tr>
        <w:trPr/>
        <w:tc>
          <w:tcPr>
            <w:tcW w:w="4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9</w:t>
            </w:r>
          </w:p>
        </w:tc>
        <w:tc>
          <w:tcPr>
            <w:tcW w:w="53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Top 3 khóa học doanh thu cao nhất</w:t>
            </w:r>
          </w:p>
        </w:tc>
        <w:tc>
          <w:tcPr>
            <w:tcW w:w="14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Lộc</w:t>
            </w:r>
          </w:p>
        </w:tc>
        <w:tc>
          <w:tcPr>
            <w:tcW w:w="12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r>
          </w:p>
        </w:tc>
      </w:tr>
      <w:tr>
        <w:trPr/>
        <w:tc>
          <w:tcPr>
            <w:tcW w:w="4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10</w:t>
            </w:r>
          </w:p>
        </w:tc>
        <w:tc>
          <w:tcPr>
            <w:tcW w:w="53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Xếp hạng học viên theo điểm trong từng khóa</w:t>
            </w:r>
          </w:p>
        </w:tc>
        <w:tc>
          <w:tcPr>
            <w:tcW w:w="14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Lộc</w:t>
            </w:r>
          </w:p>
        </w:tc>
        <w:tc>
          <w:tcPr>
            <w:tcW w:w="12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w:t>
            </w:r>
          </w:p>
        </w:tc>
      </w:tr>
      <w:tr>
        <w:trPr/>
        <w:tc>
          <w:tcPr>
            <w:tcW w:w="4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11</w:t>
            </w:r>
          </w:p>
        </w:tc>
        <w:tc>
          <w:tcPr>
            <w:tcW w:w="53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Doanh thu hệ thống theo tháng (chỉ giao dịch thành công)</w:t>
            </w:r>
          </w:p>
        </w:tc>
        <w:tc>
          <w:tcPr>
            <w:tcW w:w="14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Thịnh</w:t>
            </w:r>
          </w:p>
        </w:tc>
        <w:tc>
          <w:tcPr>
            <w:tcW w:w="12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w:t>
            </w:r>
          </w:p>
        </w:tc>
      </w:tr>
      <w:tr>
        <w:trPr/>
        <w:tc>
          <w:tcPr>
            <w:tcW w:w="4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12</w:t>
            </w:r>
          </w:p>
        </w:tc>
        <w:tc>
          <w:tcPr>
            <w:tcW w:w="53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Đánh giá, nhận xét theo khóa học, theo mốc thời gian</w:t>
            </w:r>
          </w:p>
        </w:tc>
        <w:tc>
          <w:tcPr>
            <w:tcW w:w="14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Thịnh</w:t>
            </w:r>
          </w:p>
        </w:tc>
        <w:tc>
          <w:tcPr>
            <w:tcW w:w="12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w:t>
            </w:r>
          </w:p>
        </w:tc>
      </w:tr>
      <w:tr>
        <w:trPr/>
        <w:tc>
          <w:tcPr>
            <w:tcW w:w="4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13</w:t>
            </w:r>
          </w:p>
        </w:tc>
        <w:tc>
          <w:tcPr>
            <w:tcW w:w="53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Tỷ lệ học viên có chứng chỉ mỗi khóa</w:t>
            </w:r>
          </w:p>
        </w:tc>
        <w:tc>
          <w:tcPr>
            <w:tcW w:w="14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Thịnh</w:t>
            </w:r>
          </w:p>
        </w:tc>
        <w:tc>
          <w:tcPr>
            <w:tcW w:w="12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r>
          </w:p>
        </w:tc>
      </w:tr>
      <w:tr>
        <w:trPr/>
        <w:tc>
          <w:tcPr>
            <w:tcW w:w="4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14</w:t>
            </w:r>
          </w:p>
        </w:tc>
        <w:tc>
          <w:tcPr>
            <w:tcW w:w="53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Học viên chưa từng thanh toán</w:t>
            </w:r>
          </w:p>
        </w:tc>
        <w:tc>
          <w:tcPr>
            <w:tcW w:w="14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Thịnh</w:t>
            </w:r>
          </w:p>
        </w:tc>
        <w:tc>
          <w:tcPr>
            <w:tcW w:w="12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r>
          </w:p>
        </w:tc>
      </w:tr>
      <w:tr>
        <w:trPr/>
        <w:tc>
          <w:tcPr>
            <w:tcW w:w="4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15</w:t>
            </w:r>
          </w:p>
        </w:tc>
        <w:tc>
          <w:tcPr>
            <w:tcW w:w="5301" w:type="dxa"/>
            <w:tcBorders>
              <w:top w:val="single" w:sz="4" w:space="0" w:color="000000"/>
              <w:start w:val="single" w:sz="4" w:space="0" w:color="000000"/>
              <w:bottom w:val="single" w:sz="4" w:space="0" w:color="000000"/>
              <w:end w:val="single" w:sz="4" w:space="0" w:color="000000"/>
            </w:tcBorders>
            <w:vAlign w:val="center"/>
          </w:tcPr>
          <w:p>
            <w:pPr>
              <w:pStyle w:val="Normal"/>
              <w:jc w:val="start"/>
              <w:rPr>
                <w:sz w:val="26"/>
                <w:szCs w:val="26"/>
              </w:rPr>
            </w:pPr>
            <w:r>
              <w:rPr>
                <w:rFonts w:eastAsia="Times New Roman" w:cs="Times New Roman"/>
                <w:b w:val="false"/>
                <w:bCs w:val="false"/>
                <w:sz w:val="26"/>
                <w:szCs w:val="26"/>
              </w:rPr>
              <w:t>Gộp email giảng viên + học viên (UNION)</w:t>
            </w:r>
          </w:p>
        </w:tc>
        <w:tc>
          <w:tcPr>
            <w:tcW w:w="14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rFonts w:eastAsia="Times New Roman" w:cs="Times New Roman"/>
                <w:b w:val="false"/>
                <w:bCs w:val="false"/>
                <w:sz w:val="26"/>
                <w:szCs w:val="26"/>
              </w:rPr>
              <w:t>Thịnh</w:t>
            </w:r>
          </w:p>
        </w:tc>
        <w:tc>
          <w:tcPr>
            <w:tcW w:w="12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r>
          </w:p>
        </w:tc>
      </w:tr>
    </w:tbl>
    <w:p>
      <w:pPr>
        <w:pStyle w:val="Normal"/>
        <w:spacing w:before="0" w:after="160"/>
        <w:rPr>
          <w:sz w:val="26"/>
          <w:szCs w:val="26"/>
        </w:rPr>
      </w:pPr>
      <w:r>
        <w:rPr>
          <w:rFonts w:eastAsia="Times New Roman" w:cs="Times New Roman"/>
          <w:i/>
          <w:iCs/>
          <w:color w:val="6B6B6B"/>
          <w:sz w:val="26"/>
          <w:szCs w:val="26"/>
        </w:rPr>
        <w:t>(Với MỖI câu trong 15 câu, trình bày đủ 4 phần: 1) Yêu cầu — câu hỏi gốc; 2) Câu lệnh SQL; 3) Giải thích kỹ thuật và lý do viết như vậy; 4) Ảnh chụp kết quả chạy thực tế. Nội dung SQL + giải thích đã có sẵn trong sql/04_queries.sql và sql/04_queries_giaithich.md — copy và bổ sung ảnh kết quả.)</w:t>
      </w:r>
    </w:p>
    <w:p>
      <w:pPr>
        <w:pStyle w:val="Heading3"/>
        <w:spacing w:before="200" w:after="120"/>
        <w:rPr>
          <w:sz w:val="26"/>
          <w:szCs w:val="26"/>
        </w:rPr>
      </w:pPr>
      <w:bookmarkStart w:id="32" w:name="_Toc33"/>
      <w:r>
        <w:rPr>
          <w:rFonts w:eastAsia="Times New Roman" w:cs="Times New Roman"/>
          <w:sz w:val="26"/>
          <w:szCs w:val="26"/>
        </w:rPr>
        <w:t>3.6.1. Phần của Trà — câu 1 đến 5</w:t>
      </w:r>
      <w:bookmarkEnd w:id="32"/>
    </w:p>
    <w:p>
      <w:pPr>
        <w:pStyle w:val="Normal"/>
        <w:spacing w:before="0" w:after="160"/>
        <w:rPr>
          <w:sz w:val="26"/>
          <w:szCs w:val="26"/>
        </w:rPr>
      </w:pPr>
      <w:r>
        <w:rPr>
          <w:rFonts w:eastAsia="Times New Roman" w:cs="Times New Roman"/>
          <w:i/>
          <w:iCs/>
          <w:color w:val="6B6B6B"/>
          <w:sz w:val="26"/>
          <w:szCs w:val="26"/>
        </w:rPr>
        <w:t>(Dán nội dung chi tiết 5 câu tại đây.)</w:t>
      </w:r>
    </w:p>
    <w:p>
      <w:pPr>
        <w:pStyle w:val="Heading3"/>
        <w:spacing w:before="200" w:after="120"/>
        <w:rPr>
          <w:sz w:val="26"/>
          <w:szCs w:val="26"/>
        </w:rPr>
      </w:pPr>
      <w:bookmarkStart w:id="33" w:name="_Toc34"/>
      <w:r>
        <w:rPr>
          <w:rFonts w:eastAsia="Times New Roman" w:cs="Times New Roman"/>
          <w:sz w:val="26"/>
          <w:szCs w:val="26"/>
        </w:rPr>
        <w:t>3.6.2. Phần của Lộc — câu 6 đến 10</w:t>
      </w:r>
      <w:bookmarkEnd w:id="33"/>
    </w:p>
    <w:p>
      <w:pPr>
        <w:pStyle w:val="Normal"/>
        <w:spacing w:before="0" w:after="160"/>
        <w:rPr>
          <w:sz w:val="26"/>
          <w:szCs w:val="26"/>
        </w:rPr>
      </w:pPr>
      <w:r>
        <w:rPr>
          <w:rFonts w:eastAsia="Times New Roman" w:cs="Times New Roman"/>
          <w:i/>
          <w:iCs/>
          <w:color w:val="6B6B6B"/>
          <w:sz w:val="26"/>
          <w:szCs w:val="26"/>
        </w:rPr>
        <w:t>(Dán nội dung chi tiết 5 câu tại đây.)</w:t>
      </w:r>
    </w:p>
    <w:p>
      <w:pPr>
        <w:pStyle w:val="Heading3"/>
        <w:spacing w:before="200" w:after="120"/>
        <w:rPr>
          <w:sz w:val="26"/>
          <w:szCs w:val="26"/>
        </w:rPr>
      </w:pPr>
      <w:bookmarkStart w:id="34" w:name="_Toc35"/>
      <w:r>
        <w:rPr>
          <w:rFonts w:eastAsia="Times New Roman" w:cs="Times New Roman"/>
          <w:sz w:val="26"/>
          <w:szCs w:val="26"/>
        </w:rPr>
        <w:t>3.6.3. Phần của Thịnh — câu 11 đến 15</w:t>
      </w:r>
      <w:bookmarkEnd w:id="34"/>
    </w:p>
    <w:p>
      <w:pPr>
        <w:pStyle w:val="Normal"/>
        <w:spacing w:before="0" w:after="160"/>
        <w:rPr>
          <w:sz w:val="26"/>
          <w:szCs w:val="26"/>
        </w:rPr>
      </w:pPr>
      <w:r>
        <w:rPr>
          <w:rFonts w:eastAsia="Times New Roman" w:cs="Times New Roman"/>
          <w:i/>
          <w:iCs/>
          <w:color w:val="6B6B6B"/>
          <w:sz w:val="26"/>
          <w:szCs w:val="26"/>
        </w:rPr>
        <w:t>(Dán nội dung chi tiết 5 câu tại đây.)</w:t>
      </w:r>
    </w:p>
    <w:p>
      <w:pPr>
        <w:pStyle w:val="Normal"/>
        <w:rPr>
          <w:sz w:val="26"/>
          <w:szCs w:val="26"/>
        </w:rPr>
      </w:pPr>
      <w:r>
        <w:rPr>
          <w:sz w:val="26"/>
          <w:szCs w:val="26"/>
        </w:rPr>
      </w:r>
      <w:r>
        <w:br w:type="page"/>
      </w:r>
    </w:p>
    <w:p>
      <w:pPr>
        <w:pStyle w:val="Heading1"/>
        <w:spacing w:before="0" w:after="200"/>
        <w:rPr>
          <w:sz w:val="26"/>
          <w:szCs w:val="26"/>
        </w:rPr>
      </w:pPr>
      <w:bookmarkStart w:id="35" w:name="_Toc36"/>
      <w:r>
        <w:rPr>
          <w:rFonts w:eastAsia="Times New Roman" w:cs="Times New Roman"/>
          <w:sz w:val="26"/>
          <w:szCs w:val="26"/>
        </w:rPr>
        <w:t>CHƯƠNG 4: XÂY DỰNG ỨNG DỤNG MINH HỌA</w:t>
      </w:r>
      <w:bookmarkEnd w:id="35"/>
    </w:p>
    <w:p>
      <w:pPr>
        <w:pStyle w:val="Heading2"/>
        <w:spacing w:before="300" w:after="160"/>
        <w:rPr>
          <w:sz w:val="26"/>
          <w:szCs w:val="26"/>
        </w:rPr>
      </w:pPr>
      <w:bookmarkStart w:id="36" w:name="_Toc37"/>
      <w:r>
        <w:rPr>
          <w:rFonts w:eastAsia="Times New Roman" w:cs="Times New Roman"/>
          <w:sz w:val="26"/>
          <w:szCs w:val="26"/>
        </w:rPr>
        <w:t>4.1. Kiến trúc hệ thống</w:t>
      </w:r>
      <w:bookmarkEnd w:id="36"/>
    </w:p>
    <w:p>
      <w:pPr>
        <w:pStyle w:val="Normal"/>
        <w:spacing w:lineRule="auto" w:line="360" w:before="0" w:after="160"/>
        <w:rPr>
          <w:sz w:val="26"/>
          <w:szCs w:val="26"/>
        </w:rPr>
      </w:pPr>
      <w:r>
        <w:rPr>
          <w:rFonts w:eastAsia="Times New Roman" w:cs="Times New Roman"/>
          <w:sz w:val="26"/>
          <w:szCs w:val="26"/>
        </w:rPr>
        <w:t>Ứng dụng gồm 3 tầng tách biệt: Web (HTML/CSS/JS) ↔ API (Node.js/Express) ↔ Cơ sở dữ liệu (MySQL). Xác thực người dùng bằng JWT, mật khẩu băm bằng bcrypt.</w:t>
      </w:r>
    </w:p>
    <w:p>
      <w:pPr>
        <w:pStyle w:val="Normal"/>
        <w:spacing w:before="0" w:after="160"/>
        <w:rPr>
          <w:sz w:val="26"/>
          <w:szCs w:val="26"/>
        </w:rPr>
      </w:pPr>
      <w:r>
        <w:rPr>
          <w:rFonts w:eastAsia="Times New Roman" w:cs="Times New Roman"/>
          <w:i/>
          <w:iCs/>
          <w:color w:val="6B6B6B"/>
          <w:sz w:val="26"/>
          <w:szCs w:val="26"/>
        </w:rPr>
        <w:t>(Dán sơ đồ kiến trúc 3 tầng tại đây.)</w:t>
      </w:r>
    </w:p>
    <w:p>
      <w:pPr>
        <w:pStyle w:val="Heading2"/>
        <w:spacing w:before="300" w:after="160"/>
        <w:rPr>
          <w:sz w:val="26"/>
          <w:szCs w:val="26"/>
        </w:rPr>
      </w:pPr>
      <w:bookmarkStart w:id="37" w:name="_Toc38"/>
      <w:r>
        <w:rPr>
          <w:rFonts w:eastAsia="Times New Roman" w:cs="Times New Roman"/>
          <w:sz w:val="26"/>
          <w:szCs w:val="26"/>
        </w:rPr>
        <w:t>4.2. Một số màn hình tiêu biểu</w:t>
      </w:r>
      <w:bookmarkEnd w:id="37"/>
    </w:p>
    <w:p>
      <w:pPr>
        <w:pStyle w:val="Normal"/>
        <w:spacing w:before="0" w:after="160"/>
        <w:rPr>
          <w:sz w:val="26"/>
          <w:szCs w:val="26"/>
        </w:rPr>
      </w:pPr>
      <w:r>
        <w:rPr>
          <w:rFonts w:eastAsia="Times New Roman" w:cs="Times New Roman"/>
          <w:i/>
          <w:iCs/>
          <w:color w:val="6B6B6B"/>
          <w:sz w:val="26"/>
          <w:szCs w:val="26"/>
        </w:rPr>
        <w:t>(Chèn 2–3 ảnh chụp màn hình: trang đăng nhập, trang danh mục khóa học, trang làm bài kiểm tra — mỗi ảnh kèm chú thích ngắn mô tả bảng CSDL nào được sử dụng.)</w:t>
      </w:r>
    </w:p>
    <w:p>
      <w:pPr>
        <w:pStyle w:val="Normal"/>
        <w:rPr>
          <w:sz w:val="26"/>
          <w:szCs w:val="26"/>
        </w:rPr>
      </w:pPr>
      <w:r>
        <w:rPr>
          <w:sz w:val="26"/>
          <w:szCs w:val="26"/>
        </w:rPr>
      </w:r>
      <w:r>
        <w:br w:type="page"/>
      </w:r>
    </w:p>
    <w:p>
      <w:pPr>
        <w:pStyle w:val="Heading1"/>
        <w:spacing w:before="0" w:after="200"/>
        <w:rPr>
          <w:sz w:val="26"/>
          <w:szCs w:val="26"/>
        </w:rPr>
      </w:pPr>
      <w:bookmarkStart w:id="38" w:name="_Toc39"/>
      <w:r>
        <w:rPr>
          <w:rFonts w:eastAsia="Times New Roman" w:cs="Times New Roman"/>
          <w:sz w:val="26"/>
          <w:szCs w:val="26"/>
        </w:rPr>
        <w:t>CHƯƠNG 5: KẾT LUẬN</w:t>
      </w:r>
      <w:bookmarkEnd w:id="38"/>
    </w:p>
    <w:p>
      <w:pPr>
        <w:pStyle w:val="Heading2"/>
        <w:spacing w:before="300" w:after="160"/>
        <w:rPr>
          <w:sz w:val="26"/>
          <w:szCs w:val="26"/>
        </w:rPr>
      </w:pPr>
      <w:bookmarkStart w:id="39" w:name="_Toc40"/>
      <w:r>
        <w:rPr>
          <w:rFonts w:eastAsia="Times New Roman" w:cs="Times New Roman"/>
          <w:sz w:val="26"/>
          <w:szCs w:val="26"/>
        </w:rPr>
        <w:t>5.1. Kết quả đạt được</w:t>
      </w:r>
      <w:bookmarkEnd w:id="39"/>
    </w:p>
    <w:p>
      <w:pPr>
        <w:pStyle w:val="ListParagraph"/>
        <w:numPr>
          <w:ilvl w:val="0"/>
          <w:numId w:val="1"/>
        </w:numPr>
        <w:spacing w:before="0" w:after="100"/>
        <w:rPr>
          <w:sz w:val="26"/>
          <w:szCs w:val="26"/>
        </w:rPr>
      </w:pPr>
      <w:r>
        <w:rPr>
          <w:rFonts w:eastAsia="Times New Roman" w:cs="Times New Roman"/>
          <w:sz w:val="26"/>
          <w:szCs w:val="26"/>
        </w:rPr>
        <w:t>Thiết kế hoàn chỉnh lược đồ ER và lược đồ quan hệ cho hệ thống quản lý khóa học trực tuyến, đạt chuẩn 3NF</w:t>
      </w:r>
    </w:p>
    <w:p>
      <w:pPr>
        <w:pStyle w:val="ListParagraph"/>
        <w:numPr>
          <w:ilvl w:val="0"/>
          <w:numId w:val="1"/>
        </w:numPr>
        <w:spacing w:before="0" w:after="100"/>
        <w:rPr>
          <w:sz w:val="26"/>
          <w:szCs w:val="26"/>
        </w:rPr>
      </w:pPr>
      <w:r>
        <w:rPr>
          <w:rFonts w:eastAsia="Times New Roman" w:cs="Times New Roman"/>
          <w:sz w:val="26"/>
          <w:szCs w:val="26"/>
        </w:rPr>
        <w:t>Cài đặt đầy đủ 11 bảng, 1 trigger, 4 view, index trên khóa ngoại</w:t>
      </w:r>
    </w:p>
    <w:p>
      <w:pPr>
        <w:pStyle w:val="ListParagraph"/>
        <w:numPr>
          <w:ilvl w:val="0"/>
          <w:numId w:val="1"/>
        </w:numPr>
        <w:spacing w:before="0" w:after="100"/>
        <w:rPr>
          <w:sz w:val="26"/>
          <w:szCs w:val="26"/>
        </w:rPr>
      </w:pPr>
      <w:r>
        <w:rPr>
          <w:rFonts w:eastAsia="Times New Roman" w:cs="Times New Roman"/>
          <w:sz w:val="26"/>
          <w:szCs w:val="26"/>
        </w:rPr>
        <w:t>Xây dựng và kiểm thử 15 truy vấn báo cáo phục vụ các nghiệp vụ thực tế</w:t>
      </w:r>
    </w:p>
    <w:p>
      <w:pPr>
        <w:pStyle w:val="ListParagraph"/>
        <w:numPr>
          <w:ilvl w:val="0"/>
          <w:numId w:val="1"/>
        </w:numPr>
        <w:spacing w:before="0" w:after="100"/>
        <w:rPr>
          <w:sz w:val="26"/>
          <w:szCs w:val="26"/>
        </w:rPr>
      </w:pPr>
      <w:r>
        <w:rPr>
          <w:rFonts w:eastAsia="Times New Roman" w:cs="Times New Roman"/>
          <w:sz w:val="26"/>
          <w:szCs w:val="26"/>
        </w:rPr>
        <w:t>Triển khai ứng dụng web minh họa hoạt động được trên dữ liệu thật</w:t>
      </w:r>
    </w:p>
    <w:p>
      <w:pPr>
        <w:pStyle w:val="Heading2"/>
        <w:spacing w:before="300" w:after="160"/>
        <w:rPr>
          <w:sz w:val="26"/>
          <w:szCs w:val="26"/>
        </w:rPr>
      </w:pPr>
      <w:bookmarkStart w:id="40" w:name="_Toc41"/>
      <w:r>
        <w:rPr>
          <w:rFonts w:eastAsia="Times New Roman" w:cs="Times New Roman"/>
          <w:sz w:val="26"/>
          <w:szCs w:val="26"/>
        </w:rPr>
        <w:t>5.2. Hạn chế và hướng phát triển</w:t>
      </w:r>
      <w:bookmarkEnd w:id="40"/>
    </w:p>
    <w:p>
      <w:pPr>
        <w:pStyle w:val="ListParagraph"/>
        <w:numPr>
          <w:ilvl w:val="0"/>
          <w:numId w:val="1"/>
        </w:numPr>
        <w:spacing w:before="0" w:after="100"/>
        <w:rPr>
          <w:sz w:val="26"/>
          <w:szCs w:val="26"/>
        </w:rPr>
      </w:pPr>
      <w:r>
        <w:rPr>
          <w:rFonts w:eastAsia="Times New Roman" w:cs="Times New Roman"/>
          <w:sz w:val="26"/>
          <w:szCs w:val="26"/>
        </w:rPr>
        <w:t>Chưa có quy trình duyệt nội dung khóa học tự động trước khi xuất bản</w:t>
      </w:r>
    </w:p>
    <w:p>
      <w:pPr>
        <w:pStyle w:val="ListParagraph"/>
        <w:numPr>
          <w:ilvl w:val="0"/>
          <w:numId w:val="1"/>
        </w:numPr>
        <w:spacing w:before="0" w:after="100"/>
        <w:rPr>
          <w:sz w:val="26"/>
          <w:szCs w:val="26"/>
        </w:rPr>
      </w:pPr>
      <w:r>
        <w:rPr>
          <w:rFonts w:eastAsia="Times New Roman" w:cs="Times New Roman"/>
          <w:sz w:val="26"/>
          <w:szCs w:val="26"/>
        </w:rPr>
        <w:t>Lương/hoa hồng giảng viên hiện được thỏa thuận ngoài hệ thống, chưa lưu trong CSDL</w:t>
      </w:r>
    </w:p>
    <w:p>
      <w:pPr>
        <w:pStyle w:val="ListParagraph"/>
        <w:numPr>
          <w:ilvl w:val="0"/>
          <w:numId w:val="1"/>
        </w:numPr>
        <w:spacing w:before="0" w:after="100"/>
        <w:rPr>
          <w:sz w:val="26"/>
          <w:szCs w:val="26"/>
        </w:rPr>
      </w:pPr>
      <w:r>
        <w:rPr>
          <w:rFonts w:eastAsia="Times New Roman" w:cs="Times New Roman"/>
          <w:sz w:val="26"/>
          <w:szCs w:val="26"/>
        </w:rPr>
        <w:t>Hướng phát triển: tích hợp cổng thanh toán thật (VNPay/Momo), thêm vai trò Admin riêng với giao diện quản trị, hệ thống duyệt khóa học tự động</w:t>
      </w:r>
    </w:p>
    <w:p>
      <w:pPr>
        <w:pStyle w:val="Normal"/>
        <w:rPr>
          <w:sz w:val="26"/>
          <w:szCs w:val="26"/>
        </w:rPr>
      </w:pPr>
      <w:r>
        <w:rPr>
          <w:sz w:val="26"/>
          <w:szCs w:val="26"/>
        </w:rPr>
      </w:r>
      <w:r>
        <w:br w:type="page"/>
      </w:r>
    </w:p>
    <w:p>
      <w:pPr>
        <w:pStyle w:val="Heading1"/>
        <w:spacing w:before="0" w:after="200"/>
        <w:rPr>
          <w:sz w:val="26"/>
          <w:szCs w:val="26"/>
        </w:rPr>
      </w:pPr>
      <w:bookmarkStart w:id="41" w:name="_Toc42"/>
      <w:r>
        <w:rPr>
          <w:rFonts w:eastAsia="Times New Roman" w:cs="Times New Roman"/>
          <w:sz w:val="26"/>
          <w:szCs w:val="26"/>
        </w:rPr>
        <w:t>PHỤ LỤC</w:t>
      </w:r>
      <w:bookmarkEnd w:id="41"/>
    </w:p>
    <w:p>
      <w:pPr>
        <w:pStyle w:val="ListParagraph"/>
        <w:numPr>
          <w:ilvl w:val="0"/>
          <w:numId w:val="1"/>
        </w:numPr>
        <w:spacing w:before="0" w:after="100"/>
        <w:rPr>
          <w:sz w:val="26"/>
          <w:szCs w:val="26"/>
        </w:rPr>
      </w:pPr>
      <w:r>
        <w:rPr>
          <w:rFonts w:eastAsia="Times New Roman" w:cs="Times New Roman"/>
          <w:sz w:val="26"/>
          <w:szCs w:val="26"/>
        </w:rPr>
        <w:t>Toàn bộ mã nguồn SQL: 01_schema.sql, 02_seed_data.sql, 03_views.sql, 04_queries.sql</w:t>
      </w:r>
    </w:p>
    <w:p>
      <w:pPr>
        <w:pStyle w:val="ListParagraph"/>
        <w:numPr>
          <w:ilvl w:val="0"/>
          <w:numId w:val="1"/>
        </w:numPr>
        <w:spacing w:before="0" w:after="100"/>
        <w:rPr>
          <w:sz w:val="26"/>
          <w:szCs w:val="26"/>
        </w:rPr>
      </w:pPr>
      <w:r>
        <w:rPr>
          <w:rFonts w:eastAsia="Times New Roman" w:cs="Times New Roman"/>
          <w:sz w:val="26"/>
          <w:szCs w:val="26"/>
        </w:rPr>
        <w:t>Bảng phân công công việc chi tiết của 3 thành viên</w:t>
      </w:r>
    </w:p>
    <w:p>
      <w:pPr>
        <w:pStyle w:val="ListParagraph"/>
        <w:numPr>
          <w:ilvl w:val="0"/>
          <w:numId w:val="1"/>
        </w:numPr>
        <w:spacing w:before="0" w:after="100"/>
        <w:rPr>
          <w:sz w:val="26"/>
          <w:szCs w:val="26"/>
        </w:rPr>
      </w:pPr>
      <w:r>
        <w:rPr>
          <w:rFonts w:eastAsia="Times New Roman" w:cs="Times New Roman"/>
          <w:sz w:val="26"/>
          <w:szCs w:val="26"/>
        </w:rPr>
        <w:t>Tài liệu tham khảo</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0" w:right="1134"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0"/>
        <w:szCs w:val="20"/>
      </w:rPr>
      <w:fldChar w:fldCharType="begin"/>
    </w:r>
    <w:r>
      <w:rPr>
        <w:rFonts w:eastAsia="Times New Roman" w:cs="Times New Roman"/>
        <w:sz w:val="20"/>
        <w:szCs w:val="20"/>
      </w:rPr>
      <w:instrText xml:space="preserve"> PAGE </w:instrText>
    </w:r>
    <w:r>
      <w:rPr>
        <w:rFonts w:eastAsia="Times New Roman" w:cs="Times New Roman"/>
        <w:sz w:val="20"/>
        <w:szCs w:val="20"/>
      </w:rPr>
      <w:fldChar w:fldCharType="separate"/>
    </w:r>
    <w:r>
      <w:rPr>
        <w:rFonts w:eastAsia="Times New Roman" w:cs="Times New Roman"/>
        <w:sz w:val="20"/>
        <w:szCs w:val="20"/>
      </w:rPr>
      <w:t>12</w:t>
    </w:r>
    <w:r>
      <w:rPr>
        <w:rFonts w:eastAsia="Times New Roman" w:cs="Times New Roman"/>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0"/>
        <w:szCs w:val="20"/>
      </w:rPr>
      <w:fldChar w:fldCharType="begin"/>
    </w:r>
    <w:r>
      <w:rPr>
        <w:rFonts w:eastAsia="Times New Roman" w:cs="Times New Roman"/>
        <w:sz w:val="20"/>
        <w:szCs w:val="20"/>
      </w:rPr>
      <w:instrText xml:space="preserve"> PAGE </w:instrText>
    </w:r>
    <w:r>
      <w:rPr>
        <w:rFonts w:eastAsia="Times New Roman" w:cs="Times New Roman"/>
        <w:sz w:val="20"/>
        <w:szCs w:val="20"/>
      </w:rPr>
      <w:fldChar w:fldCharType="separate"/>
    </w:r>
    <w:r>
      <w:rPr>
        <w:rFonts w:eastAsia="Times New Roman" w:cs="Times New Roman"/>
        <w:sz w:val="20"/>
        <w:szCs w:val="20"/>
      </w:rPr>
      <w:t>12</w:t>
    </w:r>
    <w:r>
      <w:rPr>
        <w:rFonts w:eastAsia="Times New Roman" w:cs="Times New Roman"/>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04" w:hanging="288"/>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Normal"/>
    <w:next w:val="Normal"/>
    <w:qFormat/>
    <w:pPr>
      <w:spacing w:before="400" w:after="200"/>
    </w:pPr>
    <w:rPr>
      <w:rFonts w:ascii="Times New Roman" w:hAnsi="Times New Roman" w:eastAsia="Times New Roman" w:cs="Times New Roman"/>
      <w:b/>
      <w:bCs/>
      <w:color w:val="1F4E79"/>
      <w:sz w:val="32"/>
      <w:szCs w:val="32"/>
    </w:rPr>
  </w:style>
  <w:style w:type="paragraph" w:styleId="Heading2">
    <w:name w:val="heading 2"/>
    <w:basedOn w:val="Normal"/>
    <w:next w:val="Normal"/>
    <w:qFormat/>
    <w:pPr>
      <w:spacing w:before="280" w:after="140"/>
    </w:pPr>
    <w:rPr>
      <w:rFonts w:ascii="Times New Roman" w:hAnsi="Times New Roman" w:eastAsia="Times New Roman" w:cs="Times New Roman"/>
      <w:b/>
      <w:bCs/>
      <w:color w:val="2E5F8A"/>
      <w:sz w:val="27"/>
      <w:szCs w:val="27"/>
    </w:rPr>
  </w:style>
  <w:style w:type="paragraph" w:styleId="Heading3">
    <w:name w:val="heading 3"/>
    <w:basedOn w:val="Normal"/>
    <w:next w:val="Normal"/>
    <w:qFormat/>
    <w:pPr>
      <w:spacing w:before="200" w:after="100"/>
    </w:pPr>
    <w:rPr>
      <w:rFonts w:ascii="Times New Roman" w:hAnsi="Times New Roman" w:eastAsia="Times New Roman" w:cs="Times New Roman"/>
      <w:b/>
      <w:bCs/>
      <w:i/>
      <w:iCs/>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pPr/>
    <w:rPr/>
  </w:style>
  <w:style w:type="paragraph" w:styleId="TOC2">
    <w:name w:val="toc 2"/>
    <w:basedOn w:val="Index"/>
    <w:pPr/>
    <w:rPr/>
  </w:style>
  <w:style w:type="paragraph" w:styleId="TOC3">
    <w:name w:val="toc 3"/>
    <w:basedOn w:val="Index"/>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ages>17</Pages>
  <Words>2760</Words>
  <Characters>10545</Characters>
  <CharactersWithSpaces>13009</CharactersWithSpaces>
  <Paragraphs>336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2026-10-19T08:28:29Z</dcterms:created>
  <dc:creator>Un-named</dc:creator>
  <dc:description/>
  <dc:language>en-US</dc:language>
  <cp:lastModifiedBy/>
  <dcterms:modified xsi:type="dcterms:W3CDTF">2026-10-19T15:40:48Z</dcterms:modified>
  <cp:revision>2</cp:revision>
  <dc:subject/>
  <dc:title/>
</cp:coreProperties>
</file>