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72B" w:rsidRPr="000E5BA8" w:rsidRDefault="0059072B" w:rsidP="0059072B">
      <w:pPr>
        <w:spacing w:after="0" w:line="240" w:lineRule="auto"/>
        <w:jc w:val="center"/>
        <w:rPr>
          <w:rFonts w:ascii="Calibri" w:eastAsia="Times New Roman" w:hAnsi="Calibri" w:cs="Calibri"/>
          <w:b/>
          <w:bCs/>
          <w:color w:val="000000"/>
          <w:sz w:val="28"/>
          <w:szCs w:val="28"/>
        </w:rPr>
      </w:pPr>
      <w:r w:rsidRPr="0059072B">
        <w:rPr>
          <w:rFonts w:ascii="Calibri" w:eastAsia="Times New Roman" w:hAnsi="Calibri" w:cs="Calibri"/>
          <w:b/>
          <w:bCs/>
          <w:color w:val="000000"/>
          <w:sz w:val="28"/>
          <w:szCs w:val="28"/>
        </w:rPr>
        <w:t>LAB 5</w:t>
      </w:r>
    </w:p>
    <w:p w:rsidR="0059072B" w:rsidRPr="000E5BA8" w:rsidRDefault="0059072B" w:rsidP="0059072B">
      <w:pPr>
        <w:spacing w:after="0" w:line="240" w:lineRule="auto"/>
        <w:jc w:val="center"/>
        <w:rPr>
          <w:rFonts w:ascii="Calibri" w:eastAsia="Times New Roman" w:hAnsi="Calibri" w:cs="Calibri"/>
          <w:b/>
          <w:bCs/>
          <w:color w:val="000000"/>
          <w:sz w:val="28"/>
          <w:szCs w:val="28"/>
        </w:rPr>
      </w:pPr>
      <w:r w:rsidRPr="000E5BA8">
        <w:rPr>
          <w:rFonts w:ascii="Calibri" w:eastAsia="Times New Roman" w:hAnsi="Calibri" w:cs="Calibri"/>
          <w:b/>
          <w:bCs/>
          <w:color w:val="000000"/>
          <w:sz w:val="28"/>
          <w:szCs w:val="28"/>
        </w:rPr>
        <w:t>Wireshark Lab: ICMP v8.0</w:t>
      </w:r>
    </w:p>
    <w:p w:rsidR="000E5BA8" w:rsidRPr="000E5BA8" w:rsidRDefault="000E5BA8" w:rsidP="000E5BA8">
      <w:pPr>
        <w:spacing w:after="0" w:line="240" w:lineRule="auto"/>
        <w:rPr>
          <w:rFonts w:ascii="Calibri" w:eastAsia="Times New Roman" w:hAnsi="Calibri" w:cs="Calibri"/>
          <w:b/>
          <w:bCs/>
          <w:color w:val="000000"/>
          <w:sz w:val="24"/>
          <w:szCs w:val="28"/>
        </w:rPr>
      </w:pPr>
      <w:r w:rsidRPr="000E5BA8">
        <w:rPr>
          <w:rFonts w:ascii="Calibri" w:eastAsia="Times New Roman" w:hAnsi="Calibri" w:cs="Calibri"/>
          <w:b/>
          <w:bCs/>
          <w:color w:val="000000"/>
          <w:sz w:val="24"/>
          <w:szCs w:val="28"/>
        </w:rPr>
        <w:t>Name: Hồ Đức Trí</w:t>
      </w:r>
    </w:p>
    <w:p w:rsidR="000E5BA8" w:rsidRDefault="000E5BA8" w:rsidP="000E5BA8">
      <w:pPr>
        <w:spacing w:after="0" w:line="240" w:lineRule="auto"/>
        <w:rPr>
          <w:rFonts w:ascii="Calibri" w:eastAsia="Times New Roman" w:hAnsi="Calibri" w:cs="Calibri"/>
          <w:b/>
          <w:bCs/>
          <w:color w:val="000000"/>
          <w:sz w:val="28"/>
          <w:szCs w:val="28"/>
        </w:rPr>
      </w:pPr>
      <w:r w:rsidRPr="000E5BA8">
        <w:rPr>
          <w:rFonts w:ascii="Calibri" w:eastAsia="Times New Roman" w:hAnsi="Calibri" w:cs="Calibri"/>
          <w:b/>
          <w:bCs/>
          <w:color w:val="000000"/>
          <w:sz w:val="24"/>
          <w:szCs w:val="28"/>
        </w:rPr>
        <w:t>Student No: 1912288</w:t>
      </w:r>
    </w:p>
    <w:p w:rsidR="0059072B" w:rsidRPr="0059072B" w:rsidRDefault="0059072B" w:rsidP="0059072B">
      <w:pPr>
        <w:spacing w:after="0" w:line="240" w:lineRule="auto"/>
        <w:rPr>
          <w:rFonts w:ascii="Times New Roman" w:eastAsia="Times New Roman" w:hAnsi="Times New Roman" w:cs="Times New Roman"/>
          <w:sz w:val="24"/>
          <w:szCs w:val="24"/>
        </w:rPr>
      </w:pPr>
    </w:p>
    <w:p w:rsidR="0059072B" w:rsidRPr="0059072B" w:rsidRDefault="0059072B" w:rsidP="0059072B">
      <w:pPr>
        <w:numPr>
          <w:ilvl w:val="0"/>
          <w:numId w:val="1"/>
        </w:numPr>
        <w:spacing w:after="0" w:line="240" w:lineRule="auto"/>
        <w:ind w:left="360"/>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What is the IP address of your host? What is the IP address of the destination host? </w:t>
      </w:r>
    </w:p>
    <w:p w:rsidR="0059072B" w:rsidRPr="0059072B" w:rsidRDefault="003249A0" w:rsidP="0059072B">
      <w:pPr>
        <w:spacing w:after="0" w:line="240" w:lineRule="auto"/>
        <w:rPr>
          <w:rFonts w:ascii="Times New Roman" w:eastAsia="Times New Roman" w:hAnsi="Times New Roman" w:cs="Times New Roman"/>
          <w:sz w:val="24"/>
          <w:szCs w:val="24"/>
        </w:rPr>
      </w:pPr>
      <w:r>
        <w:rPr>
          <w:noProof/>
        </w:rPr>
        <w:drawing>
          <wp:inline distT="0" distB="0" distL="0" distR="0" wp14:anchorId="16BB735C" wp14:editId="05EB6C9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The IP address of my host:</w:t>
      </w:r>
      <w:r w:rsidR="003249A0">
        <w:rPr>
          <w:rFonts w:ascii="Calibri" w:eastAsia="Times New Roman" w:hAnsi="Calibri" w:cs="Calibri"/>
          <w:color w:val="000000"/>
          <w:sz w:val="26"/>
          <w:szCs w:val="26"/>
        </w:rPr>
        <w:t xml:space="preserve"> 192.168.1.101</w:t>
      </w:r>
    </w:p>
    <w:p w:rsidR="0059072B" w:rsidRDefault="0059072B" w:rsidP="0059072B">
      <w:pPr>
        <w:spacing w:after="0" w:line="240" w:lineRule="auto"/>
        <w:ind w:firstLine="720"/>
        <w:rPr>
          <w:rFonts w:ascii="Calibri" w:eastAsia="Times New Roman" w:hAnsi="Calibri" w:cs="Calibri"/>
          <w:color w:val="000000"/>
          <w:sz w:val="26"/>
          <w:szCs w:val="26"/>
        </w:rPr>
      </w:pPr>
      <w:r w:rsidRPr="0059072B">
        <w:rPr>
          <w:rFonts w:ascii="Calibri" w:eastAsia="Times New Roman" w:hAnsi="Calibri" w:cs="Calibri"/>
          <w:color w:val="000000"/>
          <w:sz w:val="26"/>
          <w:szCs w:val="26"/>
        </w:rPr>
        <w:t>The IP address of the</w:t>
      </w:r>
      <w:r w:rsidR="003249A0">
        <w:rPr>
          <w:rFonts w:ascii="Calibri" w:eastAsia="Times New Roman" w:hAnsi="Calibri" w:cs="Calibri"/>
          <w:color w:val="000000"/>
          <w:sz w:val="26"/>
          <w:szCs w:val="26"/>
        </w:rPr>
        <w:t xml:space="preserve"> destination host: 143.89.14.34</w:t>
      </w:r>
    </w:p>
    <w:p w:rsidR="00CC04EF" w:rsidRPr="0059072B" w:rsidRDefault="00CC04EF" w:rsidP="0059072B">
      <w:pPr>
        <w:spacing w:after="0" w:line="240" w:lineRule="auto"/>
        <w:ind w:firstLine="720"/>
        <w:rPr>
          <w:rFonts w:ascii="Times New Roman" w:eastAsia="Times New Roman" w:hAnsi="Times New Roman" w:cs="Times New Roman"/>
          <w:sz w:val="24"/>
          <w:szCs w:val="24"/>
        </w:rPr>
      </w:pPr>
    </w:p>
    <w:p w:rsidR="0059072B" w:rsidRPr="0059072B" w:rsidRDefault="0059072B" w:rsidP="0059072B">
      <w:pPr>
        <w:numPr>
          <w:ilvl w:val="0"/>
          <w:numId w:val="2"/>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Why is it that an ICMP packet does not have source and destination port numbers? </w:t>
      </w:r>
    </w:p>
    <w:p w:rsidR="0059072B" w:rsidRDefault="0059072B" w:rsidP="0059072B">
      <w:pPr>
        <w:spacing w:after="0" w:line="240" w:lineRule="auto"/>
        <w:rPr>
          <w:rFonts w:ascii="Calibri" w:eastAsia="Times New Roman" w:hAnsi="Calibri" w:cs="Calibri"/>
          <w:color w:val="000000"/>
          <w:sz w:val="26"/>
          <w:szCs w:val="26"/>
        </w:rPr>
      </w:pPr>
      <w:r w:rsidRPr="0059072B">
        <w:rPr>
          <w:rFonts w:ascii="Calibri" w:eastAsia="Times New Roman" w:hAnsi="Calibri" w:cs="Calibri"/>
          <w:color w:val="000000"/>
          <w:sz w:val="26"/>
          <w:szCs w:val="26"/>
        </w:rPr>
        <w:tab/>
      </w:r>
      <w:r w:rsidR="003249A0" w:rsidRPr="003249A0">
        <w:rPr>
          <w:rFonts w:ascii="Calibri" w:eastAsia="Times New Roman" w:hAnsi="Calibri" w:cs="Calibri"/>
          <w:color w:val="000000"/>
          <w:sz w:val="26"/>
          <w:szCs w:val="26"/>
        </w:rPr>
        <w:t>The ICMP packet does not have source and destination port numbers because it was designed to communicate network-layer information between hosts and routers, not between application layer processes</w:t>
      </w:r>
      <w:r w:rsidR="003249A0">
        <w:rPr>
          <w:rFonts w:ascii="Calibri" w:eastAsia="Times New Roman" w:hAnsi="Calibri" w:cs="Calibri"/>
          <w:color w:val="000000"/>
          <w:sz w:val="26"/>
          <w:szCs w:val="26"/>
        </w:rPr>
        <w:t>.</w:t>
      </w:r>
    </w:p>
    <w:p w:rsidR="00CC04EF" w:rsidRPr="0059072B" w:rsidRDefault="00CC04EF" w:rsidP="0059072B">
      <w:pPr>
        <w:spacing w:after="0" w:line="240" w:lineRule="auto"/>
        <w:rPr>
          <w:rFonts w:ascii="Times New Roman" w:eastAsia="Times New Roman" w:hAnsi="Times New Roman" w:cs="Times New Roman"/>
          <w:sz w:val="24"/>
          <w:szCs w:val="24"/>
        </w:rPr>
      </w:pPr>
    </w:p>
    <w:p w:rsidR="0059072B" w:rsidRPr="0059072B" w:rsidRDefault="0059072B" w:rsidP="0059072B">
      <w:pPr>
        <w:numPr>
          <w:ilvl w:val="0"/>
          <w:numId w:val="3"/>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Examine one of the ping request packets sent by your host. What are the ICMP type and code numbers? What other fields does this ICMP packet have? How many bytes are the checksum, sequence number and identifier fields? </w:t>
      </w:r>
    </w:p>
    <w:p w:rsidR="0059072B" w:rsidRPr="0059072B" w:rsidRDefault="003249A0" w:rsidP="0059072B">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69D237E" wp14:editId="44C9ED7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ICMP type: 8</w:t>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Code number: 0</w:t>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Other fields this ICMP packet have: Checksu</w:t>
      </w:r>
      <w:r w:rsidR="003249A0">
        <w:rPr>
          <w:rFonts w:ascii="Calibri" w:eastAsia="Times New Roman" w:hAnsi="Calibri" w:cs="Calibri"/>
          <w:color w:val="000000"/>
          <w:sz w:val="26"/>
          <w:szCs w:val="26"/>
        </w:rPr>
        <w:t>m, Identifier, Sequence Number, Data</w:t>
      </w:r>
    </w:p>
    <w:p w:rsidR="00CC04EF" w:rsidRPr="0059072B" w:rsidRDefault="0059072B" w:rsidP="00CC04EF">
      <w:pPr>
        <w:spacing w:after="0" w:line="240" w:lineRule="auto"/>
        <w:ind w:firstLine="720"/>
        <w:rPr>
          <w:rFonts w:ascii="Calibri" w:eastAsia="Times New Roman" w:hAnsi="Calibri" w:cs="Calibri"/>
          <w:color w:val="000000"/>
          <w:sz w:val="26"/>
          <w:szCs w:val="26"/>
        </w:rPr>
      </w:pPr>
      <w:r w:rsidRPr="0059072B">
        <w:rPr>
          <w:rFonts w:ascii="Calibri" w:eastAsia="Times New Roman" w:hAnsi="Calibri" w:cs="Calibri"/>
          <w:color w:val="000000"/>
          <w:sz w:val="26"/>
          <w:szCs w:val="26"/>
        </w:rPr>
        <w:t>Each of them is 2 bytes</w:t>
      </w:r>
    </w:p>
    <w:p w:rsidR="0059072B" w:rsidRPr="0059072B" w:rsidRDefault="0059072B" w:rsidP="0059072B">
      <w:pPr>
        <w:numPr>
          <w:ilvl w:val="0"/>
          <w:numId w:val="4"/>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Examine the corresponding ping reply packet. What are the ICMP type and code numbers? What other fields does this ICMP packet have? How many bytes are the checksum, sequence number and identifier fields?</w:t>
      </w:r>
    </w:p>
    <w:p w:rsidR="0059072B" w:rsidRPr="0059072B" w:rsidRDefault="00C36893" w:rsidP="0059072B">
      <w:pPr>
        <w:spacing w:after="0" w:line="240" w:lineRule="auto"/>
        <w:rPr>
          <w:rFonts w:ascii="Times New Roman" w:eastAsia="Times New Roman" w:hAnsi="Times New Roman" w:cs="Times New Roman"/>
          <w:sz w:val="24"/>
          <w:szCs w:val="24"/>
        </w:rPr>
      </w:pPr>
      <w:r>
        <w:rPr>
          <w:noProof/>
        </w:rPr>
        <w:drawing>
          <wp:inline distT="0" distB="0" distL="0" distR="0" wp14:anchorId="19C0E6C0" wp14:editId="76A6322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lastRenderedPageBreak/>
        <w:tab/>
        <w:t>ICMP type: 0</w:t>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Code number: 0</w:t>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Other fields this ICMP packet have: Checksum, Identifier, Sequence Number</w:t>
      </w:r>
      <w:r w:rsidR="00C36893">
        <w:rPr>
          <w:rFonts w:ascii="Calibri" w:eastAsia="Times New Roman" w:hAnsi="Calibri" w:cs="Calibri"/>
          <w:color w:val="000000"/>
          <w:sz w:val="26"/>
          <w:szCs w:val="26"/>
        </w:rPr>
        <w:t>, Data</w:t>
      </w:r>
    </w:p>
    <w:p w:rsidR="0059072B" w:rsidRPr="0059072B" w:rsidRDefault="0059072B" w:rsidP="0059072B">
      <w:pPr>
        <w:spacing w:after="0" w:line="240" w:lineRule="auto"/>
        <w:ind w:firstLine="720"/>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Each of them is 2 bytes</w:t>
      </w:r>
    </w:p>
    <w:p w:rsidR="0059072B" w:rsidRPr="0059072B" w:rsidRDefault="0059072B" w:rsidP="0059072B">
      <w:pPr>
        <w:spacing w:after="0" w:line="240" w:lineRule="auto"/>
        <w:rPr>
          <w:rFonts w:ascii="Times New Roman" w:eastAsia="Times New Roman" w:hAnsi="Times New Roman" w:cs="Times New Roman"/>
          <w:sz w:val="24"/>
          <w:szCs w:val="24"/>
        </w:rPr>
      </w:pPr>
    </w:p>
    <w:p w:rsidR="0059072B" w:rsidRPr="0059072B" w:rsidRDefault="0059072B" w:rsidP="0059072B">
      <w:pPr>
        <w:numPr>
          <w:ilvl w:val="0"/>
          <w:numId w:val="5"/>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What is the IP address of your host? What is the IP address of the target destination host? </w:t>
      </w:r>
    </w:p>
    <w:p w:rsidR="0059072B" w:rsidRPr="0059072B" w:rsidRDefault="00C36893" w:rsidP="0059072B">
      <w:pPr>
        <w:spacing w:after="0" w:line="240" w:lineRule="auto"/>
        <w:rPr>
          <w:rFonts w:ascii="Times New Roman" w:eastAsia="Times New Roman" w:hAnsi="Times New Roman" w:cs="Times New Roman"/>
          <w:sz w:val="24"/>
          <w:szCs w:val="24"/>
        </w:rPr>
      </w:pPr>
      <w:r>
        <w:rPr>
          <w:noProof/>
        </w:rPr>
        <w:drawing>
          <wp:inline distT="0" distB="0" distL="0" distR="0" wp14:anchorId="3D3FF6F3" wp14:editId="43D6B4E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The IP</w:t>
      </w:r>
      <w:r w:rsidR="00C36893">
        <w:rPr>
          <w:rFonts w:ascii="Calibri" w:eastAsia="Times New Roman" w:hAnsi="Calibri" w:cs="Calibri"/>
          <w:color w:val="000000"/>
          <w:sz w:val="26"/>
          <w:szCs w:val="26"/>
        </w:rPr>
        <w:t xml:space="preserve"> address of my host: 192.168.1.101</w:t>
      </w:r>
    </w:p>
    <w:p w:rsidR="0059072B" w:rsidRDefault="0059072B" w:rsidP="0059072B">
      <w:pPr>
        <w:spacing w:after="0" w:line="240" w:lineRule="auto"/>
        <w:rPr>
          <w:rFonts w:ascii="Calibri" w:eastAsia="Times New Roman" w:hAnsi="Calibri" w:cs="Calibri"/>
          <w:color w:val="000000"/>
          <w:sz w:val="26"/>
          <w:szCs w:val="26"/>
        </w:rPr>
      </w:pPr>
      <w:r w:rsidRPr="0059072B">
        <w:rPr>
          <w:rFonts w:ascii="Calibri" w:eastAsia="Times New Roman" w:hAnsi="Calibri" w:cs="Calibri"/>
          <w:color w:val="000000"/>
          <w:sz w:val="26"/>
          <w:szCs w:val="26"/>
        </w:rPr>
        <w:tab/>
        <w:t>The IP addre</w:t>
      </w:r>
      <w:r w:rsidR="00C36893">
        <w:rPr>
          <w:rFonts w:ascii="Calibri" w:eastAsia="Times New Roman" w:hAnsi="Calibri" w:cs="Calibri"/>
          <w:color w:val="000000"/>
          <w:sz w:val="26"/>
          <w:szCs w:val="26"/>
        </w:rPr>
        <w:t>ss of the target destination: 138.96.146.2</w:t>
      </w:r>
    </w:p>
    <w:p w:rsidR="00D6168E" w:rsidRPr="0059072B" w:rsidRDefault="00D6168E" w:rsidP="0059072B">
      <w:pPr>
        <w:spacing w:after="0" w:line="240" w:lineRule="auto"/>
        <w:rPr>
          <w:rFonts w:ascii="Times New Roman" w:eastAsia="Times New Roman" w:hAnsi="Times New Roman" w:cs="Times New Roman"/>
          <w:sz w:val="24"/>
          <w:szCs w:val="24"/>
        </w:rPr>
      </w:pPr>
    </w:p>
    <w:p w:rsidR="0059072B" w:rsidRPr="0059072B" w:rsidRDefault="0059072B" w:rsidP="0059072B">
      <w:pPr>
        <w:numPr>
          <w:ilvl w:val="0"/>
          <w:numId w:val="6"/>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If ICMP sent UDP packets instead (as in Unix/Linux), would the IP protocol number still be 01 for the probe packets? If not, what would it be? </w:t>
      </w:r>
    </w:p>
    <w:p w:rsidR="0059072B" w:rsidRDefault="0059072B" w:rsidP="0059072B">
      <w:pPr>
        <w:spacing w:after="0" w:line="240" w:lineRule="auto"/>
        <w:rPr>
          <w:rFonts w:ascii="Calibri" w:eastAsia="Times New Roman" w:hAnsi="Calibri" w:cs="Calibri"/>
          <w:color w:val="000000"/>
          <w:sz w:val="26"/>
          <w:szCs w:val="26"/>
        </w:rPr>
      </w:pPr>
      <w:r w:rsidRPr="0059072B">
        <w:rPr>
          <w:rFonts w:ascii="Calibri" w:eastAsia="Times New Roman" w:hAnsi="Calibri" w:cs="Calibri"/>
          <w:color w:val="000000"/>
          <w:sz w:val="26"/>
          <w:szCs w:val="26"/>
        </w:rPr>
        <w:t> </w:t>
      </w:r>
      <w:r w:rsidRPr="0059072B">
        <w:rPr>
          <w:rFonts w:ascii="Calibri" w:eastAsia="Times New Roman" w:hAnsi="Calibri" w:cs="Calibri"/>
          <w:color w:val="000000"/>
          <w:sz w:val="26"/>
          <w:szCs w:val="26"/>
        </w:rPr>
        <w:tab/>
        <w:t>No, the IP protocol number would be 0x11</w:t>
      </w:r>
    </w:p>
    <w:p w:rsidR="00CC04EF" w:rsidRPr="0059072B" w:rsidRDefault="00CC04EF" w:rsidP="0059072B">
      <w:pPr>
        <w:spacing w:after="0" w:line="240" w:lineRule="auto"/>
        <w:rPr>
          <w:rFonts w:ascii="Times New Roman" w:eastAsia="Times New Roman" w:hAnsi="Times New Roman" w:cs="Times New Roman"/>
          <w:sz w:val="24"/>
          <w:szCs w:val="24"/>
        </w:rPr>
      </w:pPr>
    </w:p>
    <w:p w:rsidR="00CC04EF" w:rsidRPr="00D6168E" w:rsidRDefault="0059072B" w:rsidP="00CC04EF">
      <w:pPr>
        <w:numPr>
          <w:ilvl w:val="0"/>
          <w:numId w:val="7"/>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Examine the ICMP echo packet in your screenshot. Is this different from the ICMP ping query packets in the first half of this lab? If yes, how so? </w:t>
      </w:r>
    </w:p>
    <w:p w:rsidR="0059072B" w:rsidRDefault="0059072B" w:rsidP="0059072B">
      <w:pPr>
        <w:spacing w:after="0" w:line="240" w:lineRule="auto"/>
        <w:rPr>
          <w:rFonts w:ascii="Calibri" w:eastAsia="Times New Roman" w:hAnsi="Calibri" w:cs="Calibri"/>
          <w:color w:val="000000"/>
          <w:sz w:val="26"/>
          <w:szCs w:val="26"/>
        </w:rPr>
      </w:pPr>
      <w:r w:rsidRPr="0059072B">
        <w:rPr>
          <w:rFonts w:ascii="Calibri" w:eastAsia="Times New Roman" w:hAnsi="Calibri" w:cs="Calibri"/>
          <w:color w:val="000000"/>
          <w:sz w:val="26"/>
          <w:szCs w:val="26"/>
        </w:rPr>
        <w:tab/>
        <w:t>They have same fields, same ICMP type (8) and code number (0)</w:t>
      </w:r>
    </w:p>
    <w:p w:rsidR="00D6168E" w:rsidRPr="0059072B" w:rsidRDefault="00D6168E" w:rsidP="0059072B">
      <w:pPr>
        <w:spacing w:after="0" w:line="240" w:lineRule="auto"/>
        <w:rPr>
          <w:rFonts w:ascii="Times New Roman" w:eastAsia="Times New Roman" w:hAnsi="Times New Roman" w:cs="Times New Roman"/>
          <w:sz w:val="24"/>
          <w:szCs w:val="24"/>
        </w:rPr>
      </w:pPr>
      <w:bookmarkStart w:id="0" w:name="_GoBack"/>
      <w:bookmarkEnd w:id="0"/>
    </w:p>
    <w:p w:rsidR="0059072B" w:rsidRPr="0059072B" w:rsidRDefault="0059072B" w:rsidP="0059072B">
      <w:pPr>
        <w:numPr>
          <w:ilvl w:val="0"/>
          <w:numId w:val="8"/>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Examine the ICMP error packet in your screenshot. It has more fields than the ICMP echo packet. What is included in those fields? </w:t>
      </w:r>
    </w:p>
    <w:p w:rsidR="0059072B" w:rsidRPr="0059072B" w:rsidRDefault="00C36893" w:rsidP="0059072B">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BA4A662" wp14:editId="6678CB5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59072B" w:rsidRPr="0059072B" w:rsidRDefault="00C36893" w:rsidP="0059072B">
      <w:pPr>
        <w:spacing w:after="0" w:line="240" w:lineRule="auto"/>
        <w:rPr>
          <w:rFonts w:ascii="Times New Roman" w:eastAsia="Times New Roman" w:hAnsi="Times New Roman" w:cs="Times New Roman"/>
          <w:sz w:val="24"/>
          <w:szCs w:val="24"/>
        </w:rPr>
      </w:pPr>
      <w:r>
        <w:rPr>
          <w:noProof/>
        </w:rPr>
        <w:drawing>
          <wp:inline distT="0" distB="0" distL="0" distR="0" wp14:anchorId="088D0AF8" wp14:editId="1B4D5F4C">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59072B" w:rsidRDefault="0059072B" w:rsidP="0059072B">
      <w:pPr>
        <w:spacing w:after="0" w:line="240" w:lineRule="auto"/>
        <w:rPr>
          <w:rFonts w:ascii="Calibri" w:eastAsia="Times New Roman" w:hAnsi="Calibri" w:cs="Calibri"/>
          <w:color w:val="000000"/>
          <w:sz w:val="26"/>
          <w:szCs w:val="26"/>
        </w:rPr>
      </w:pPr>
      <w:r w:rsidRPr="0059072B">
        <w:rPr>
          <w:rFonts w:ascii="Calibri" w:eastAsia="Times New Roman" w:hAnsi="Calibri" w:cs="Calibri"/>
          <w:color w:val="000000"/>
          <w:sz w:val="26"/>
          <w:szCs w:val="26"/>
        </w:rPr>
        <w:tab/>
        <w:t>It includes all of IPv4 fields</w:t>
      </w:r>
      <w:r w:rsidR="00C36893">
        <w:rPr>
          <w:rFonts w:ascii="Calibri" w:eastAsia="Times New Roman" w:hAnsi="Calibri" w:cs="Calibri"/>
          <w:color w:val="000000"/>
          <w:sz w:val="26"/>
          <w:szCs w:val="26"/>
        </w:rPr>
        <w:t xml:space="preserve"> </w:t>
      </w:r>
      <w:r w:rsidR="00C36893" w:rsidRPr="00C36893">
        <w:rPr>
          <w:rFonts w:ascii="Calibri" w:eastAsia="Times New Roman" w:hAnsi="Calibri" w:cs="Calibri"/>
          <w:color w:val="000000"/>
          <w:sz w:val="26"/>
          <w:szCs w:val="26"/>
        </w:rPr>
        <w:t>except</w:t>
      </w:r>
      <w:r w:rsidR="00C36893">
        <w:rPr>
          <w:rFonts w:ascii="Calibri" w:eastAsia="Times New Roman" w:hAnsi="Calibri" w:cs="Calibri"/>
          <w:color w:val="000000"/>
          <w:sz w:val="26"/>
          <w:szCs w:val="26"/>
        </w:rPr>
        <w:t xml:space="preserve"> Data field </w:t>
      </w:r>
      <w:r w:rsidRPr="0059072B">
        <w:rPr>
          <w:rFonts w:ascii="Calibri" w:eastAsia="Times New Roman" w:hAnsi="Calibri" w:cs="Calibri"/>
          <w:color w:val="000000"/>
          <w:sz w:val="26"/>
          <w:szCs w:val="26"/>
        </w:rPr>
        <w:t>and information of the packet that was in error</w:t>
      </w:r>
    </w:p>
    <w:p w:rsidR="00CC04EF" w:rsidRPr="0059072B" w:rsidRDefault="00CC04EF" w:rsidP="0059072B">
      <w:pPr>
        <w:spacing w:after="0" w:line="240" w:lineRule="auto"/>
        <w:rPr>
          <w:rFonts w:ascii="Times New Roman" w:eastAsia="Times New Roman" w:hAnsi="Times New Roman" w:cs="Times New Roman"/>
          <w:sz w:val="24"/>
          <w:szCs w:val="24"/>
        </w:rPr>
      </w:pPr>
    </w:p>
    <w:p w:rsidR="0059072B" w:rsidRPr="0059072B" w:rsidRDefault="0059072B" w:rsidP="0059072B">
      <w:pPr>
        <w:numPr>
          <w:ilvl w:val="0"/>
          <w:numId w:val="9"/>
        </w:numPr>
        <w:spacing w:after="0" w:line="240" w:lineRule="auto"/>
        <w:textAlignment w:val="baseline"/>
        <w:rPr>
          <w:rFonts w:ascii="Calibri" w:eastAsia="Times New Roman" w:hAnsi="Calibri" w:cs="Calibri"/>
          <w:color w:val="000000"/>
          <w:sz w:val="26"/>
          <w:szCs w:val="26"/>
        </w:rPr>
      </w:pPr>
      <w:r w:rsidRPr="0059072B">
        <w:rPr>
          <w:rFonts w:ascii="Calibri" w:eastAsia="Times New Roman" w:hAnsi="Calibri" w:cs="Calibri"/>
          <w:color w:val="000000"/>
          <w:sz w:val="26"/>
          <w:szCs w:val="26"/>
        </w:rPr>
        <w:t>Examine the last three ICMP packets received by the source host. How are these packets different from the ICMP error packets? Why are they different? </w:t>
      </w:r>
    </w:p>
    <w:p w:rsidR="0059072B" w:rsidRPr="0059072B" w:rsidRDefault="0059072B" w:rsidP="0059072B">
      <w:pPr>
        <w:spacing w:after="0" w:line="240" w:lineRule="auto"/>
        <w:rPr>
          <w:rFonts w:ascii="Times New Roman" w:eastAsia="Times New Roman" w:hAnsi="Times New Roman" w:cs="Times New Roman"/>
          <w:sz w:val="24"/>
          <w:szCs w:val="24"/>
        </w:rPr>
      </w:pPr>
    </w:p>
    <w:p w:rsidR="00CC04EF" w:rsidRDefault="0059072B" w:rsidP="0059072B">
      <w:pPr>
        <w:spacing w:after="0" w:line="240" w:lineRule="auto"/>
        <w:rPr>
          <w:rFonts w:ascii="Calibri" w:eastAsia="Times New Roman" w:hAnsi="Calibri" w:cs="Calibri"/>
          <w:color w:val="000000"/>
          <w:sz w:val="26"/>
          <w:szCs w:val="26"/>
        </w:rPr>
      </w:pPr>
      <w:r w:rsidRPr="0059072B">
        <w:rPr>
          <w:rFonts w:ascii="Calibri" w:eastAsia="Times New Roman" w:hAnsi="Calibri" w:cs="Calibri"/>
          <w:color w:val="000000"/>
          <w:sz w:val="26"/>
          <w:szCs w:val="26"/>
        </w:rPr>
        <w:tab/>
      </w:r>
    </w:p>
    <w:p w:rsidR="00CC04EF" w:rsidRDefault="00CC04EF" w:rsidP="0059072B">
      <w:pPr>
        <w:spacing w:after="0" w:line="240" w:lineRule="auto"/>
        <w:rPr>
          <w:rFonts w:ascii="Calibri" w:eastAsia="Times New Roman" w:hAnsi="Calibri" w:cs="Calibri"/>
          <w:color w:val="000000"/>
          <w:sz w:val="26"/>
          <w:szCs w:val="26"/>
        </w:rPr>
      </w:pPr>
      <w:r>
        <w:rPr>
          <w:noProof/>
        </w:rPr>
        <w:lastRenderedPageBreak/>
        <w:drawing>
          <wp:inline distT="0" distB="0" distL="0" distR="0" wp14:anchorId="0D8C6D92" wp14:editId="43241852">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CC04EF" w:rsidRDefault="00CC04EF" w:rsidP="00CC04EF">
      <w:pPr>
        <w:spacing w:after="0" w:line="240" w:lineRule="auto"/>
        <w:ind w:firstLine="720"/>
        <w:rPr>
          <w:rFonts w:ascii="Calibri" w:eastAsia="Times New Roman" w:hAnsi="Calibri" w:cs="Calibri"/>
          <w:color w:val="000000"/>
          <w:sz w:val="26"/>
          <w:szCs w:val="26"/>
        </w:rPr>
      </w:pPr>
    </w:p>
    <w:p w:rsidR="0059072B" w:rsidRPr="0059072B" w:rsidRDefault="0059072B" w:rsidP="00CC04EF">
      <w:pPr>
        <w:spacing w:after="0" w:line="240" w:lineRule="auto"/>
        <w:ind w:firstLine="720"/>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These packets have ICMP type = 0 while the error packets have ICMP type = 11, they have Response frame and Response time, they do not have IPv4 fields and information of the packet that was in error.</w:t>
      </w:r>
    </w:p>
    <w:p w:rsidR="0059072B" w:rsidRDefault="0059072B" w:rsidP="0059072B">
      <w:pPr>
        <w:spacing w:after="0" w:line="240" w:lineRule="auto"/>
        <w:rPr>
          <w:rFonts w:ascii="Calibri" w:eastAsia="Times New Roman" w:hAnsi="Calibri" w:cs="Calibri"/>
          <w:color w:val="000000"/>
          <w:sz w:val="26"/>
          <w:szCs w:val="26"/>
        </w:rPr>
      </w:pPr>
      <w:r w:rsidRPr="0059072B">
        <w:rPr>
          <w:rFonts w:ascii="Calibri" w:eastAsia="Times New Roman" w:hAnsi="Calibri" w:cs="Calibri"/>
          <w:color w:val="000000"/>
          <w:sz w:val="26"/>
          <w:szCs w:val="26"/>
        </w:rPr>
        <w:tab/>
        <w:t>They are different because the destination host receive them successfully within the TTL.</w:t>
      </w:r>
    </w:p>
    <w:p w:rsidR="00CC04EF" w:rsidRPr="0059072B" w:rsidRDefault="00CC04EF" w:rsidP="0059072B">
      <w:pPr>
        <w:spacing w:after="0" w:line="240" w:lineRule="auto"/>
        <w:rPr>
          <w:rFonts w:ascii="Times New Roman" w:eastAsia="Times New Roman" w:hAnsi="Times New Roman" w:cs="Times New Roman"/>
          <w:sz w:val="24"/>
          <w:szCs w:val="24"/>
        </w:rPr>
      </w:pP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10. Within the tracert measurements, is there a link whose delay is significantly longer than others? Refer to the screenshot in Figure 4, is there a link whose delay is significantly longer than others? On the basis of the router names, can you guess the location of the two routers on the end of this link?</w:t>
      </w:r>
    </w:p>
    <w:p w:rsidR="0059072B" w:rsidRPr="0059072B" w:rsidRDefault="00CC04EF" w:rsidP="0059072B">
      <w:pPr>
        <w:spacing w:after="0" w:line="240" w:lineRule="auto"/>
        <w:rPr>
          <w:rFonts w:ascii="Times New Roman" w:eastAsia="Times New Roman" w:hAnsi="Times New Roman" w:cs="Times New Roman"/>
          <w:sz w:val="24"/>
          <w:szCs w:val="24"/>
        </w:rPr>
      </w:pPr>
      <w:r w:rsidRPr="00CC04EF">
        <w:rPr>
          <w:rFonts w:ascii="Times New Roman" w:eastAsia="Times New Roman" w:hAnsi="Times New Roman" w:cs="Times New Roman"/>
          <w:noProof/>
          <w:sz w:val="24"/>
          <w:szCs w:val="24"/>
        </w:rPr>
        <w:lastRenderedPageBreak/>
        <w:drawing>
          <wp:inline distT="0" distB="0" distL="0" distR="0" wp14:anchorId="02E92E4B" wp14:editId="513117FD">
            <wp:extent cx="5943600" cy="322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3260"/>
                    </a:xfrm>
                    <a:prstGeom prst="rect">
                      <a:avLst/>
                    </a:prstGeom>
                  </pic:spPr>
                </pic:pic>
              </a:graphicData>
            </a:graphic>
          </wp:inline>
        </w:drawing>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r>
      <w:r w:rsidR="00EA39B0">
        <w:rPr>
          <w:rFonts w:ascii="Calibri" w:eastAsia="Times New Roman" w:hAnsi="Calibri" w:cs="Calibri"/>
          <w:color w:val="000000"/>
          <w:sz w:val="26"/>
          <w:szCs w:val="26"/>
        </w:rPr>
        <w:t>There are 2</w:t>
      </w:r>
      <w:r w:rsidRPr="0059072B">
        <w:rPr>
          <w:rFonts w:ascii="Calibri" w:eastAsia="Times New Roman" w:hAnsi="Calibri" w:cs="Calibri"/>
          <w:color w:val="000000"/>
          <w:sz w:val="26"/>
          <w:szCs w:val="26"/>
        </w:rPr>
        <w:t xml:space="preserve"> links whose delay are significantly longer than others, between</w:t>
      </w:r>
      <w:r w:rsidR="00EA39B0">
        <w:rPr>
          <w:rFonts w:ascii="Calibri" w:eastAsia="Times New Roman" w:hAnsi="Calibri" w:cs="Calibri"/>
          <w:color w:val="000000"/>
          <w:sz w:val="26"/>
          <w:szCs w:val="26"/>
        </w:rPr>
        <w:t xml:space="preserve"> 7 and 8</w:t>
      </w:r>
      <w:r w:rsidRPr="0059072B">
        <w:rPr>
          <w:rFonts w:ascii="Calibri" w:eastAsia="Times New Roman" w:hAnsi="Calibri" w:cs="Calibri"/>
          <w:color w:val="000000"/>
          <w:sz w:val="26"/>
          <w:szCs w:val="26"/>
        </w:rPr>
        <w:t>, between 10 and 11</w:t>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noProof/>
          <w:color w:val="000000"/>
          <w:sz w:val="26"/>
          <w:szCs w:val="26"/>
          <w:bdr w:val="none" w:sz="0" w:space="0" w:color="auto" w:frame="1"/>
        </w:rPr>
        <w:drawing>
          <wp:inline distT="0" distB="0" distL="0" distR="0">
            <wp:extent cx="5264150" cy="2753995"/>
            <wp:effectExtent l="0" t="0" r="0" b="8255"/>
            <wp:docPr id="1" name="Picture 1" descr="https://lh6.googleusercontent.com/Y4iL7TYhMu5hYKyQ4HLcCEO8yLfbEDQrUf7zUptFvNDxrT20WpTPSHvSdlP441lWscFPwY1OZtp0sEQacrEaa3aaK_rG0PG7tL8XTL68C0K1KliJSyWWBGZQ3BlmFEPK4MJCd4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4iL7TYhMu5hYKyQ4HLcCEO8yLfbEDQrUf7zUptFvNDxrT20WpTPSHvSdlP441lWscFPwY1OZtp0sEQacrEaa3aaK_rG0PG7tL8XTL68C0K1KliJSyWWBGZQ3BlmFEPK4MJCd4y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2753995"/>
                    </a:xfrm>
                    <a:prstGeom prst="rect">
                      <a:avLst/>
                    </a:prstGeom>
                    <a:noFill/>
                    <a:ln>
                      <a:noFill/>
                    </a:ln>
                  </pic:spPr>
                </pic:pic>
              </a:graphicData>
            </a:graphic>
          </wp:inline>
        </w:drawing>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Refer to the screenshot in Figure 4, there is a link whose delay is significantly longer than others, between 9 and 10</w:t>
      </w:r>
    </w:p>
    <w:p w:rsidR="0059072B" w:rsidRPr="0059072B" w:rsidRDefault="0059072B" w:rsidP="0059072B">
      <w:pPr>
        <w:spacing w:after="0" w:line="240" w:lineRule="auto"/>
        <w:rPr>
          <w:rFonts w:ascii="Times New Roman" w:eastAsia="Times New Roman" w:hAnsi="Times New Roman" w:cs="Times New Roman"/>
          <w:sz w:val="24"/>
          <w:szCs w:val="24"/>
        </w:rPr>
      </w:pPr>
      <w:r w:rsidRPr="0059072B">
        <w:rPr>
          <w:rFonts w:ascii="Calibri" w:eastAsia="Times New Roman" w:hAnsi="Calibri" w:cs="Calibri"/>
          <w:color w:val="000000"/>
          <w:sz w:val="26"/>
          <w:szCs w:val="26"/>
        </w:rPr>
        <w:tab/>
        <w:t>In figure 4 from the lab, the link is from New York to France</w:t>
      </w:r>
    </w:p>
    <w:p w:rsidR="00D16B93" w:rsidRDefault="0059072B" w:rsidP="0059072B">
      <w:r w:rsidRPr="0059072B">
        <w:rPr>
          <w:rFonts w:ascii="Times New Roman" w:eastAsia="Times New Roman" w:hAnsi="Times New Roman" w:cs="Times New Roman"/>
          <w:sz w:val="24"/>
          <w:szCs w:val="24"/>
        </w:rPr>
        <w:br/>
      </w:r>
    </w:p>
    <w:sectPr w:rsidR="00D16B93">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7C50" w:rsidRDefault="00017C50" w:rsidP="0059072B">
      <w:pPr>
        <w:spacing w:after="0" w:line="240" w:lineRule="auto"/>
      </w:pPr>
      <w:r>
        <w:separator/>
      </w:r>
    </w:p>
  </w:endnote>
  <w:endnote w:type="continuationSeparator" w:id="0">
    <w:p w:rsidR="00017C50" w:rsidRDefault="00017C50" w:rsidP="00590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36564"/>
      <w:docPartObj>
        <w:docPartGallery w:val="Page Numbers (Bottom of Page)"/>
        <w:docPartUnique/>
      </w:docPartObj>
    </w:sdtPr>
    <w:sdtEndPr>
      <w:rPr>
        <w:noProof/>
      </w:rPr>
    </w:sdtEndPr>
    <w:sdtContent>
      <w:p w:rsidR="0059072B" w:rsidRDefault="0059072B">
        <w:pPr>
          <w:pStyle w:val="Footer"/>
          <w:jc w:val="center"/>
        </w:pPr>
        <w:r>
          <w:fldChar w:fldCharType="begin"/>
        </w:r>
        <w:r>
          <w:instrText xml:space="preserve"> PAGE   \* MERGEFORMAT </w:instrText>
        </w:r>
        <w:r>
          <w:fldChar w:fldCharType="separate"/>
        </w:r>
        <w:r w:rsidR="00D6168E">
          <w:rPr>
            <w:noProof/>
          </w:rPr>
          <w:t>6</w:t>
        </w:r>
        <w:r>
          <w:rPr>
            <w:noProof/>
          </w:rPr>
          <w:fldChar w:fldCharType="end"/>
        </w:r>
      </w:p>
    </w:sdtContent>
  </w:sdt>
  <w:p w:rsidR="0059072B" w:rsidRDefault="005907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7C50" w:rsidRDefault="00017C50" w:rsidP="0059072B">
      <w:pPr>
        <w:spacing w:after="0" w:line="240" w:lineRule="auto"/>
      </w:pPr>
      <w:r>
        <w:separator/>
      </w:r>
    </w:p>
  </w:footnote>
  <w:footnote w:type="continuationSeparator" w:id="0">
    <w:p w:rsidR="00017C50" w:rsidRDefault="00017C50" w:rsidP="00590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85A11"/>
    <w:multiLevelType w:val="multilevel"/>
    <w:tmpl w:val="F20A1B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742BA1"/>
    <w:multiLevelType w:val="multilevel"/>
    <w:tmpl w:val="1090E1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9738D"/>
    <w:multiLevelType w:val="multilevel"/>
    <w:tmpl w:val="8A960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3F0088"/>
    <w:multiLevelType w:val="multilevel"/>
    <w:tmpl w:val="2D547E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994C31"/>
    <w:multiLevelType w:val="multilevel"/>
    <w:tmpl w:val="79BA4B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FB5B0B"/>
    <w:multiLevelType w:val="multilevel"/>
    <w:tmpl w:val="0534DC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C56AC5"/>
    <w:multiLevelType w:val="multilevel"/>
    <w:tmpl w:val="CA4098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651157"/>
    <w:multiLevelType w:val="multilevel"/>
    <w:tmpl w:val="EB50ED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B65871"/>
    <w:multiLevelType w:val="multilevel"/>
    <w:tmpl w:val="72E2CE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lvlOverride w:ilvl="0">
      <w:lvl w:ilvl="0">
        <w:numFmt w:val="decimal"/>
        <w:lvlText w:val="%1."/>
        <w:lvlJc w:val="left"/>
      </w:lvl>
    </w:lvlOverride>
  </w:num>
  <w:num w:numId="3">
    <w:abstractNumId w:val="0"/>
    <w:lvlOverride w:ilvl="0">
      <w:lvl w:ilvl="0">
        <w:numFmt w:val="decimal"/>
        <w:lvlText w:val="%1."/>
        <w:lvlJc w:val="left"/>
      </w:lvl>
    </w:lvlOverride>
  </w:num>
  <w:num w:numId="4">
    <w:abstractNumId w:val="8"/>
    <w:lvlOverride w:ilvl="0">
      <w:lvl w:ilvl="0">
        <w:numFmt w:val="decimal"/>
        <w:lvlText w:val="%1."/>
        <w:lvlJc w:val="left"/>
      </w:lvl>
    </w:lvlOverride>
  </w:num>
  <w:num w:numId="5">
    <w:abstractNumId w:val="5"/>
    <w:lvlOverride w:ilvl="0">
      <w:lvl w:ilvl="0">
        <w:numFmt w:val="decimal"/>
        <w:lvlText w:val="%1."/>
        <w:lvlJc w:val="left"/>
      </w:lvl>
    </w:lvlOverride>
  </w:num>
  <w:num w:numId="6">
    <w:abstractNumId w:val="4"/>
    <w:lvlOverride w:ilvl="0">
      <w:lvl w:ilvl="0">
        <w:numFmt w:val="decimal"/>
        <w:lvlText w:val="%1."/>
        <w:lvlJc w:val="left"/>
      </w:lvl>
    </w:lvlOverride>
  </w:num>
  <w:num w:numId="7">
    <w:abstractNumId w:val="1"/>
    <w:lvlOverride w:ilvl="0">
      <w:lvl w:ilvl="0">
        <w:numFmt w:val="decimal"/>
        <w:lvlText w:val="%1."/>
        <w:lvlJc w:val="left"/>
      </w:lvl>
    </w:lvlOverride>
  </w:num>
  <w:num w:numId="8">
    <w:abstractNumId w:val="7"/>
    <w:lvlOverride w:ilvl="0">
      <w:lvl w:ilvl="0">
        <w:numFmt w:val="decimal"/>
        <w:lvlText w:val="%1."/>
        <w:lvlJc w:val="left"/>
      </w:lvl>
    </w:lvlOverride>
  </w:num>
  <w:num w:numId="9">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F6C"/>
    <w:rsid w:val="00017C50"/>
    <w:rsid w:val="000E5BA8"/>
    <w:rsid w:val="003249A0"/>
    <w:rsid w:val="0059072B"/>
    <w:rsid w:val="00894F6C"/>
    <w:rsid w:val="00C36893"/>
    <w:rsid w:val="00CC04EF"/>
    <w:rsid w:val="00D16B93"/>
    <w:rsid w:val="00D6168E"/>
    <w:rsid w:val="00EA39B0"/>
    <w:rsid w:val="00F12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68FE6"/>
  <w15:chartTrackingRefBased/>
  <w15:docId w15:val="{D2F117EC-2AA1-4014-8550-6205293D6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07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9072B"/>
  </w:style>
  <w:style w:type="paragraph" w:styleId="Header">
    <w:name w:val="header"/>
    <w:basedOn w:val="Normal"/>
    <w:link w:val="HeaderChar"/>
    <w:uiPriority w:val="99"/>
    <w:unhideWhenUsed/>
    <w:rsid w:val="00590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72B"/>
  </w:style>
  <w:style w:type="paragraph" w:styleId="Footer">
    <w:name w:val="footer"/>
    <w:basedOn w:val="Normal"/>
    <w:link w:val="FooterChar"/>
    <w:uiPriority w:val="99"/>
    <w:unhideWhenUsed/>
    <w:rsid w:val="00590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67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464</Words>
  <Characters>2649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3</cp:revision>
  <dcterms:created xsi:type="dcterms:W3CDTF">2022-04-14T02:32:00Z</dcterms:created>
  <dcterms:modified xsi:type="dcterms:W3CDTF">2022-04-14T03:56:00Z</dcterms:modified>
</cp:coreProperties>
</file>