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29" w:rsidRDefault="00BE4929" w:rsidP="00BE4929">
      <w:pPr>
        <w:pStyle w:val="Heading1"/>
      </w:pPr>
      <w:r>
        <w:t>Quick Start Guide</w:t>
      </w:r>
    </w:p>
    <w:p w:rsidR="00BE4929" w:rsidRDefault="00956499" w:rsidP="00BE4929">
      <w:pPr>
        <w:pStyle w:val="Heading2"/>
      </w:pPr>
      <w:r>
        <w:t xml:space="preserve">Getting Familiar with the 4 </w:t>
      </w:r>
      <w:r w:rsidR="00E82DF7">
        <w:t>M</w:t>
      </w:r>
      <w:r w:rsidR="009C0C59">
        <w:t xml:space="preserve">ain </w:t>
      </w:r>
      <w:r w:rsidR="00E82DF7">
        <w:t>S</w:t>
      </w:r>
      <w:r w:rsidR="009C0C59">
        <w:t xml:space="preserve">creens in </w:t>
      </w:r>
      <w:proofErr w:type="spellStart"/>
      <w:r w:rsidR="009C0C59">
        <w:t>MCEBuddy</w:t>
      </w:r>
      <w:proofErr w:type="spellEnd"/>
      <w:r w:rsidR="009C0C59">
        <w:t xml:space="preserve"> 2.x</w:t>
      </w:r>
    </w:p>
    <w:p w:rsidR="00496CD3" w:rsidRPr="00496CD3" w:rsidRDefault="00496CD3" w:rsidP="00496CD3">
      <w:pPr>
        <w:pStyle w:val="NH2Text"/>
      </w:pPr>
    </w:p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5839"/>
        <w:gridCol w:w="4581"/>
      </w:tblGrid>
      <w:tr w:rsidR="009C0C59" w:rsidTr="00930274">
        <w:trPr>
          <w:trHeight w:val="383"/>
        </w:trPr>
        <w:tc>
          <w:tcPr>
            <w:tcW w:w="104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9C0C59" w:rsidP="00FA25C2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sz w:val="28"/>
                <w:szCs w:val="28"/>
                <w:lang w:eastAsia="en-AU"/>
              </w:rPr>
              <w:t>Status screen</w:t>
            </w:r>
          </w:p>
        </w:tc>
      </w:tr>
      <w:tr w:rsidR="009C0C59" w:rsidTr="00930274">
        <w:trPr>
          <w:trHeight w:val="5169"/>
        </w:trPr>
        <w:tc>
          <w:tcPr>
            <w:tcW w:w="1042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BC4ABF" w:rsidP="009C0C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70.4pt;margin-top:203.25pt;width:112.3pt;height:142.85pt;flip:x;z-index:251681792;mso-position-horizontal-relative:text;mso-position-vertical-relative:text" o:connectortype="straight" strokecolor="red" strokeweight="3pt">
                  <v:stroke endarrow="block"/>
                </v:shape>
              </w:pict>
            </w:r>
            <w:r w:rsidR="008E01F8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099376" cy="3035808"/>
                  <wp:effectExtent l="19050" t="0" r="5774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376" cy="303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0C59" w:rsidRDefault="009C0C59" w:rsidP="009C0C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  <w:p w:rsidR="009C0C59" w:rsidRDefault="009C0C59" w:rsidP="009C0C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9C0C59" w:rsidTr="00930274">
        <w:trPr>
          <w:trHeight w:val="543"/>
        </w:trPr>
        <w:tc>
          <w:tcPr>
            <w:tcW w:w="5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BC4ABF" w:rsidP="00FA25C2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pict>
                <v:shape id="_x0000_s1039" type="#_x0000_t32" style="position:absolute;left:0;text-align:left;margin-left:211.5pt;margin-top:26.95pt;width:100.55pt;height:96.65pt;flip:y;z-index:251830272;mso-position-horizontal-relative:text;mso-position-vertical-relative:text" o:connectortype="straight" strokecolor="red" strokeweight="3pt">
                  <v:stroke endarrow="block"/>
                </v:shape>
              </w:pict>
            </w:r>
            <w:r w:rsidR="009C0C59">
              <w:rPr>
                <w:rFonts w:ascii="Calibri" w:hAnsi="Calibri"/>
                <w:b/>
                <w:sz w:val="28"/>
                <w:szCs w:val="28"/>
                <w:lang w:eastAsia="en-AU"/>
              </w:rPr>
              <w:t>Settings screen</w:t>
            </w:r>
          </w:p>
        </w:tc>
        <w:tc>
          <w:tcPr>
            <w:tcW w:w="4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8E01F8" w:rsidP="00FA25C2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 w:rsidRPr="008E01F8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215900</wp:posOffset>
                  </wp:positionV>
                  <wp:extent cx="2500630" cy="1296670"/>
                  <wp:effectExtent l="1905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30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C0C59">
              <w:rPr>
                <w:rFonts w:ascii="Calibri" w:hAnsi="Calibri"/>
                <w:b/>
                <w:sz w:val="28"/>
                <w:szCs w:val="28"/>
                <w:lang w:eastAsia="en-AU"/>
              </w:rPr>
              <w:t>Monitor Location screen</w:t>
            </w:r>
          </w:p>
        </w:tc>
      </w:tr>
      <w:tr w:rsidR="009C0C59" w:rsidTr="00930274">
        <w:trPr>
          <w:trHeight w:val="5684"/>
        </w:trPr>
        <w:tc>
          <w:tcPr>
            <w:tcW w:w="58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C59" w:rsidRDefault="00BC4ABF" w:rsidP="00FA25C2">
            <w:r w:rsidRPr="00BC4ABF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pict>
                <v:shape id="_x0000_s1040" type="#_x0000_t32" style="position:absolute;margin-left:211.5pt;margin-top:127.7pt;width:99.55pt;height:38.15pt;flip:y;z-index:251832320;mso-position-horizontal-relative:text;mso-position-vertical-relative:text" o:connectortype="straight" strokecolor="red" strokeweight="3pt">
                  <v:stroke endarrow="block"/>
                </v:shape>
              </w:pict>
            </w:r>
            <w:r w:rsidR="009C0C59" w:rsidRPr="00932773"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551251" cy="3156668"/>
                  <wp:effectExtent l="19050" t="0" r="0" b="0"/>
                  <wp:docPr id="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326" cy="3158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C59" w:rsidRDefault="009C0C59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</w:p>
          <w:p w:rsidR="009C0C59" w:rsidRDefault="009C0C59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</w:p>
          <w:p w:rsidR="009C0C59" w:rsidRDefault="009C0C59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</w:p>
          <w:p w:rsidR="009C0C59" w:rsidRDefault="008E01F8" w:rsidP="003A2C08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AU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31296" behindDoc="0" locked="0" layoutInCell="1" allowOverlap="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215900</wp:posOffset>
                  </wp:positionV>
                  <wp:extent cx="3170555" cy="1955800"/>
                  <wp:effectExtent l="19050" t="0" r="0" b="0"/>
                  <wp:wrapNone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555" cy="195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C0C59">
              <w:rPr>
                <w:rFonts w:ascii="Calibri" w:hAnsi="Calibri"/>
                <w:b/>
                <w:sz w:val="28"/>
                <w:szCs w:val="28"/>
                <w:lang w:eastAsia="en-AU"/>
              </w:rPr>
              <w:t>Conversion Task screen</w:t>
            </w:r>
          </w:p>
        </w:tc>
      </w:tr>
    </w:tbl>
    <w:p w:rsidR="0008191F" w:rsidRDefault="00956499" w:rsidP="001172E3">
      <w:pPr>
        <w:pStyle w:val="Heading2"/>
      </w:pPr>
      <w:r>
        <w:lastRenderedPageBreak/>
        <w:t>Getting Started with</w:t>
      </w:r>
      <w:r w:rsidR="00C70E80">
        <w:t xml:space="preserve"> </w:t>
      </w:r>
      <w:proofErr w:type="spellStart"/>
      <w:r w:rsidR="00C70E80">
        <w:t>MCEBuddy</w:t>
      </w:r>
      <w:proofErr w:type="spellEnd"/>
    </w:p>
    <w:p w:rsidR="0008191F" w:rsidRPr="0008191F" w:rsidRDefault="0008191F" w:rsidP="0008191F">
      <w:pPr>
        <w:pStyle w:val="NH2Text"/>
      </w:pPr>
    </w:p>
    <w:tbl>
      <w:tblPr>
        <w:tblW w:w="10126" w:type="dxa"/>
        <w:tblCellMar>
          <w:left w:w="10" w:type="dxa"/>
          <w:right w:w="10" w:type="dxa"/>
        </w:tblCellMar>
        <w:tblLook w:val="04A0"/>
      </w:tblPr>
      <w:tblGrid>
        <w:gridCol w:w="4210"/>
        <w:gridCol w:w="5916"/>
      </w:tblGrid>
      <w:tr w:rsidR="0008191F" w:rsidTr="00AA3FC6">
        <w:tc>
          <w:tcPr>
            <w:tcW w:w="42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191F" w:rsidRDefault="0008191F" w:rsidP="001172E3">
            <w:pPr>
              <w:pStyle w:val="Standard"/>
            </w:pPr>
            <w:r>
              <w:br w:type="page"/>
            </w:r>
            <w:r>
              <w:br w:type="page"/>
            </w:r>
          </w:p>
          <w:p w:rsidR="00930274" w:rsidRDefault="0008191F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Start </w:t>
            </w:r>
            <w:proofErr w:type="spellStart"/>
            <w:r w:rsidRPr="00EA31B1">
              <w:rPr>
                <w:rFonts w:ascii="Calibri" w:hAnsi="Calibri"/>
                <w:i/>
              </w:rPr>
              <w:t>MCEBuddy</w:t>
            </w:r>
            <w:proofErr w:type="spellEnd"/>
            <w:r w:rsidR="00930274">
              <w:rPr>
                <w:rFonts w:ascii="Calibri" w:hAnsi="Calibri"/>
              </w:rPr>
              <w:t xml:space="preserve"> from the Window Start Menu</w:t>
            </w:r>
          </w:p>
          <w:p w:rsidR="00930274" w:rsidRDefault="00930274" w:rsidP="001172E3">
            <w:pPr>
              <w:pStyle w:val="Standard"/>
              <w:rPr>
                <w:rFonts w:ascii="Calibri" w:hAnsi="Calibri"/>
              </w:rPr>
            </w:pP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will open a new window</w:t>
            </w: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proofErr w:type="spellStart"/>
            <w:r w:rsidRPr="00DF3134">
              <w:rPr>
                <w:rFonts w:ascii="Calibri" w:hAnsi="Calibri"/>
                <w:i/>
              </w:rPr>
              <w:t>MCEBuddy</w:t>
            </w:r>
            <w:proofErr w:type="spellEnd"/>
            <w:r w:rsidRPr="00DF3134">
              <w:rPr>
                <w:rFonts w:ascii="Calibri" w:hAnsi="Calibri"/>
                <w:i/>
              </w:rPr>
              <w:t xml:space="preserve"> Status</w:t>
            </w:r>
            <w:r>
              <w:rPr>
                <w:rFonts w:ascii="Calibri" w:hAnsi="Calibri"/>
              </w:rPr>
              <w:t>)</w:t>
            </w: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</w:p>
          <w:p w:rsidR="0008191F" w:rsidRPr="00A53861" w:rsidRDefault="00BC4ABF" w:rsidP="001172E3">
            <w:pPr>
              <w:pStyle w:val="Standard"/>
              <w:rPr>
                <w:b/>
                <w:i/>
              </w:rPr>
            </w:pPr>
            <w:r>
              <w:rPr>
                <w:b/>
                <w:i/>
                <w:noProof/>
                <w:lang w:val="en-US" w:eastAsia="en-US" w:bidi="ar-SA"/>
              </w:rPr>
              <w:pict>
                <v:shape id="_x0000_s1041" type="#_x0000_t32" style="position:absolute;margin-left:153.3pt;margin-top:8.65pt;width:81.8pt;height:53.65pt;z-index:251684864" o:connectortype="straight" strokecolor="red" strokeweight="3pt">
                  <v:stroke endarrow="block"/>
                </v:shape>
              </w:pict>
            </w:r>
            <w:r w:rsidR="00930274" w:rsidRPr="00A53861">
              <w:rPr>
                <w:rFonts w:ascii="Calibri" w:hAnsi="Calibri"/>
                <w:b/>
                <w:i/>
              </w:rPr>
              <w:t>C</w:t>
            </w:r>
            <w:r w:rsidR="0008191F" w:rsidRPr="00A53861">
              <w:rPr>
                <w:rFonts w:ascii="Calibri" w:hAnsi="Calibri"/>
                <w:b/>
                <w:i/>
              </w:rPr>
              <w:t xml:space="preserve">lick on </w:t>
            </w:r>
            <w:r w:rsidR="00A53861">
              <w:rPr>
                <w:rFonts w:ascii="Calibri" w:hAnsi="Calibri"/>
                <w:b/>
                <w:i/>
              </w:rPr>
              <w:t>the “Settings” button</w:t>
            </w:r>
          </w:p>
          <w:p w:rsidR="0008191F" w:rsidRDefault="0008191F" w:rsidP="001172E3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8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91F" w:rsidRDefault="00BC4ABF" w:rsidP="001172E3">
            <w:pPr>
              <w:pStyle w:val="Standard"/>
            </w:pP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oval id="_x0000_s1048" style="position:absolute;margin-left:20.95pt;margin-top:225.65pt;width:64.3pt;height:15.9pt;z-index:251695104;mso-position-horizontal-relative:text;mso-position-vertical-relative:text" filled="f" strokecolor="red" strokeweight="1.5pt">
                  <v:stroke dashstyle="1 1"/>
                </v:oval>
              </w:pict>
            </w:r>
            <w:r>
              <w:rPr>
                <w:noProof/>
                <w:lang w:val="en-US"/>
              </w:rPr>
              <w:pict>
                <v:shape id="_x0000_s1150" type="#_x0000_t32" style="position:absolute;margin-left:140.35pt;margin-top:256.45pt;width:0;height:115.85pt;z-index:251789312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="008E01F8" w:rsidRPr="008E01F8">
              <w:rPr>
                <w:noProof/>
                <w:lang w:val="en-US" w:eastAsia="en-US" w:bidi="ar-SA"/>
              </w:rPr>
              <w:drawing>
                <wp:inline distT="0" distB="0" distL="0" distR="0">
                  <wp:extent cx="3599568" cy="3529584"/>
                  <wp:effectExtent l="19050" t="0" r="882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568" cy="3529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2E3" w:rsidRDefault="001172E3" w:rsidP="003430A7"/>
    <w:p w:rsidR="003430A7" w:rsidRDefault="003430A7" w:rsidP="003430A7"/>
    <w:p w:rsidR="007F356C" w:rsidRDefault="007F356C" w:rsidP="003430A7"/>
    <w:p w:rsidR="007F356C" w:rsidRDefault="00E8676E" w:rsidP="003430A7"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635</wp:posOffset>
            </wp:positionV>
            <wp:extent cx="3566795" cy="3158490"/>
            <wp:effectExtent l="19050" t="0" r="0" b="0"/>
            <wp:wrapNone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852" w:rsidRPr="00535852" w:rsidRDefault="003430A7" w:rsidP="00535852">
      <w:pPr>
        <w:pStyle w:val="Standard"/>
        <w:rPr>
          <w:rFonts w:ascii="Calibri" w:hAnsi="Calibri"/>
        </w:rPr>
      </w:pPr>
      <w:r w:rsidRPr="00535852">
        <w:rPr>
          <w:rFonts w:ascii="Calibri" w:hAnsi="Calibri"/>
        </w:rPr>
        <w:t xml:space="preserve">This will open a new window </w:t>
      </w:r>
    </w:p>
    <w:p w:rsidR="003430A7" w:rsidRPr="00535852" w:rsidRDefault="00535852" w:rsidP="00535852">
      <w:pPr>
        <w:pStyle w:val="Standard"/>
        <w:rPr>
          <w:rFonts w:ascii="Calibri" w:hAnsi="Calibri"/>
        </w:rPr>
      </w:pPr>
      <w:r w:rsidRPr="00535852">
        <w:rPr>
          <w:rFonts w:ascii="Calibri" w:hAnsi="Calibri"/>
        </w:rPr>
        <w:t>(</w:t>
      </w:r>
      <w:proofErr w:type="spellStart"/>
      <w:r w:rsidR="003430A7" w:rsidRPr="00535852">
        <w:rPr>
          <w:rFonts w:ascii="Calibri" w:hAnsi="Calibri"/>
          <w:i/>
        </w:rPr>
        <w:t>MCEBuddy</w:t>
      </w:r>
      <w:proofErr w:type="spellEnd"/>
      <w:r w:rsidR="003430A7" w:rsidRPr="00535852">
        <w:rPr>
          <w:rFonts w:ascii="Calibri" w:hAnsi="Calibri"/>
          <w:i/>
        </w:rPr>
        <w:t xml:space="preserve"> Settings</w:t>
      </w:r>
      <w:r w:rsidRPr="00535852">
        <w:rPr>
          <w:rFonts w:ascii="Calibri" w:hAnsi="Calibri"/>
        </w:rPr>
        <w:t>)</w:t>
      </w:r>
    </w:p>
    <w:p w:rsidR="001172E3" w:rsidRDefault="001172E3">
      <w:r>
        <w:br w:type="page"/>
      </w:r>
    </w:p>
    <w:p w:rsidR="001172E3" w:rsidRDefault="001172E3" w:rsidP="001172E3">
      <w:pPr>
        <w:pStyle w:val="Heading2"/>
      </w:pPr>
      <w:r>
        <w:lastRenderedPageBreak/>
        <w:t>Automatic Conversions</w:t>
      </w:r>
    </w:p>
    <w:p w:rsidR="0008191F" w:rsidRDefault="0008191F"/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4581"/>
        <w:gridCol w:w="5839"/>
      </w:tblGrid>
      <w:tr w:rsidR="0008191F" w:rsidTr="001172E3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2E3" w:rsidRDefault="0008191F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Now we need to tell </w:t>
            </w:r>
            <w:proofErr w:type="spellStart"/>
            <w:r>
              <w:rPr>
                <w:rFonts w:ascii="Calibri" w:hAnsi="Calibri"/>
              </w:rPr>
              <w:t>MCEBuddy</w:t>
            </w:r>
            <w:proofErr w:type="spellEnd"/>
            <w:r w:rsidR="001172E3">
              <w:rPr>
                <w:rFonts w:ascii="Calibri" w:hAnsi="Calibri"/>
              </w:rPr>
              <w:t xml:space="preserve"> the location of the video files</w:t>
            </w:r>
            <w:r w:rsidR="009A69F1">
              <w:rPr>
                <w:rFonts w:ascii="Calibri" w:hAnsi="Calibri"/>
              </w:rPr>
              <w:t xml:space="preserve"> to convert</w:t>
            </w:r>
            <w:r>
              <w:rPr>
                <w:rFonts w:ascii="Calibri" w:hAnsi="Calibri"/>
              </w:rPr>
              <w:t>.</w:t>
            </w:r>
          </w:p>
          <w:p w:rsidR="009A69F1" w:rsidRDefault="009A69F1" w:rsidP="001172E3">
            <w:pPr>
              <w:pStyle w:val="Standard"/>
              <w:rPr>
                <w:rFonts w:ascii="Calibri" w:hAnsi="Calibri"/>
              </w:rPr>
            </w:pPr>
          </w:p>
          <w:p w:rsidR="0008191F" w:rsidRDefault="00BC4ABF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042" type="#_x0000_t32" style="position:absolute;margin-left:176.6pt;margin-top:12pt;width:81.35pt;height:62.6pt;flip:y;z-index:251685888" o:connectortype="straight" strokecolor="red" strokeweight="3pt">
                  <v:stroke endarrow="block"/>
                </v:shape>
              </w:pict>
            </w:r>
            <w:proofErr w:type="spellStart"/>
            <w:r w:rsidR="001172E3">
              <w:rPr>
                <w:rFonts w:ascii="Calibri" w:hAnsi="Calibri"/>
              </w:rPr>
              <w:t>MCEBuddy</w:t>
            </w:r>
            <w:proofErr w:type="spellEnd"/>
            <w:r w:rsidR="001172E3">
              <w:rPr>
                <w:rFonts w:ascii="Calibri" w:hAnsi="Calibri"/>
              </w:rPr>
              <w:t xml:space="preserve"> will keep monitoring this location for new video files every few minutes and will convert it automatically whenever it finds one.</w:t>
            </w:r>
          </w:p>
          <w:p w:rsidR="0008191F" w:rsidRDefault="0008191F" w:rsidP="001172E3">
            <w:pPr>
              <w:pStyle w:val="Standard"/>
              <w:rPr>
                <w:rFonts w:ascii="Calibri" w:hAnsi="Calibri"/>
              </w:rPr>
            </w:pPr>
          </w:p>
          <w:p w:rsidR="0008191F" w:rsidRPr="00A87B48" w:rsidRDefault="0008191F" w:rsidP="00596EB7">
            <w:pPr>
              <w:pStyle w:val="Standard"/>
              <w:numPr>
                <w:ilvl w:val="0"/>
                <w:numId w:val="7"/>
              </w:numPr>
              <w:rPr>
                <w:rFonts w:ascii="Calibri" w:hAnsi="Calibri"/>
                <w:b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Double click on “</w:t>
            </w:r>
            <w:r w:rsidR="001172E3" w:rsidRPr="00A87B48">
              <w:rPr>
                <w:rFonts w:ascii="Calibri" w:hAnsi="Calibri"/>
                <w:b/>
                <w:i/>
              </w:rPr>
              <w:t>Windows Default”</w:t>
            </w:r>
          </w:p>
          <w:p w:rsidR="0008191F" w:rsidRDefault="0008191F" w:rsidP="001172E3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91F" w:rsidRDefault="00BC4ABF" w:rsidP="001172E3">
            <w:pPr>
              <w:pStyle w:val="Standard"/>
            </w:pP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shape id="_x0000_s1151" type="#_x0000_t32" style="position:absolute;margin-left:137.9pt;margin-top:230.7pt;width:.05pt;height:174.35pt;z-index:251790336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oval id="_x0000_s1043" style="position:absolute;margin-left:19.8pt;margin-top:33.4pt;width:207.4pt;height:22.55pt;z-index:251686912;mso-position-horizontal-relative:text;mso-position-vertical-relative:text" filled="f" strokecolor="red" strokeweight="1.5pt">
                  <v:stroke dashstyle="1 1"/>
                </v:oval>
              </w:pict>
            </w:r>
            <w:r w:rsidR="001172E3" w:rsidRPr="001172E3">
              <w:rPr>
                <w:rFonts w:ascii="Calibri" w:hAnsi="Calibri"/>
                <w:noProof/>
                <w:lang w:val="en-US" w:eastAsia="en-US" w:bidi="ar-SA"/>
              </w:rPr>
              <w:drawing>
                <wp:inline distT="0" distB="0" distL="0" distR="0">
                  <wp:extent cx="3551251" cy="3156668"/>
                  <wp:effectExtent l="19050" t="0" r="0" b="0"/>
                  <wp:docPr id="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326" cy="3158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EB7" w:rsidTr="001172E3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596EB7" w:rsidP="001172E3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596EB7" w:rsidP="001172E3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  <w:tr w:rsidR="00596EB7" w:rsidTr="001172E3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AD253B" w:rsidRDefault="00AD253B" w:rsidP="00596EB7">
            <w:pPr>
              <w:pStyle w:val="Standard"/>
              <w:rPr>
                <w:rFonts w:ascii="Calibri" w:hAnsi="Calibri"/>
              </w:rPr>
            </w:pPr>
          </w:p>
          <w:p w:rsidR="00AD253B" w:rsidRDefault="00AD253B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will open a new window</w:t>
            </w: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Pr="00535852">
              <w:rPr>
                <w:rFonts w:ascii="Calibri" w:hAnsi="Calibri"/>
                <w:i/>
              </w:rPr>
              <w:t>Monitor Location</w:t>
            </w:r>
            <w:r>
              <w:rPr>
                <w:rFonts w:ascii="Calibri" w:hAnsi="Calibri"/>
              </w:rPr>
              <w:t>)</w:t>
            </w:r>
          </w:p>
          <w:p w:rsidR="00596EB7" w:rsidRDefault="00596EB7" w:rsidP="00CE4C4C">
            <w:pPr>
              <w:pStyle w:val="Standard"/>
              <w:jc w:val="center"/>
              <w:rPr>
                <w:rFonts w:ascii="Calibri" w:hAnsi="Calibri"/>
              </w:rPr>
            </w:pPr>
          </w:p>
          <w:p w:rsidR="001A3EE1" w:rsidRDefault="001A3EE1" w:rsidP="00596EB7">
            <w:pPr>
              <w:pStyle w:val="Standard"/>
              <w:rPr>
                <w:rFonts w:ascii="Calibri" w:hAnsi="Calibri"/>
              </w:rPr>
            </w:pPr>
          </w:p>
          <w:p w:rsidR="00596EB7" w:rsidRPr="00A87B48" w:rsidRDefault="00BC4ABF" w:rsidP="00596EB7">
            <w:pPr>
              <w:pStyle w:val="Standard"/>
              <w:numPr>
                <w:ilvl w:val="0"/>
                <w:numId w:val="7"/>
              </w:num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44" type="#_x0000_t32" style="position:absolute;left:0;text-align:left;margin-left:119.2pt;margin-top:35.8pt;width:340.25pt;height:38.35pt;z-index:251689984" o:connectortype="straight" strokecolor="red" strokeweight="3pt">
                  <v:stroke endarrow="block"/>
                </v:shape>
              </w:pict>
            </w:r>
            <w:r w:rsidR="00596EB7" w:rsidRPr="00A87B48">
              <w:rPr>
                <w:rFonts w:ascii="Calibri" w:hAnsi="Calibri"/>
                <w:b/>
                <w:i/>
              </w:rPr>
              <w:t xml:space="preserve">Click </w:t>
            </w:r>
            <w:r w:rsidR="00B70E65">
              <w:rPr>
                <w:rFonts w:ascii="Calibri" w:hAnsi="Calibri"/>
                <w:b/>
                <w:i/>
              </w:rPr>
              <w:t>on the</w:t>
            </w:r>
            <w:r w:rsidR="00B70E65" w:rsidRPr="00A87B48">
              <w:rPr>
                <w:rFonts w:ascii="Calibri" w:hAnsi="Calibri"/>
                <w:b/>
                <w:i/>
              </w:rPr>
              <w:t xml:space="preserve"> “...” </w:t>
            </w:r>
            <w:r w:rsidR="00B70E65">
              <w:rPr>
                <w:rFonts w:ascii="Calibri" w:hAnsi="Calibri"/>
                <w:b/>
                <w:i/>
              </w:rPr>
              <w:t xml:space="preserve">button </w:t>
            </w:r>
            <w:r w:rsidR="00596EB7" w:rsidRPr="00A87B48">
              <w:rPr>
                <w:rFonts w:ascii="Calibri" w:hAnsi="Calibri"/>
                <w:b/>
                <w:i/>
              </w:rPr>
              <w:t xml:space="preserve">and select the </w:t>
            </w:r>
            <w:r w:rsidR="00956499">
              <w:rPr>
                <w:rFonts w:ascii="Calibri" w:hAnsi="Calibri"/>
                <w:b/>
                <w:i/>
              </w:rPr>
              <w:t>location</w:t>
            </w:r>
            <w:r w:rsidR="00596EB7" w:rsidRPr="00A87B48">
              <w:rPr>
                <w:rFonts w:ascii="Calibri" w:hAnsi="Calibri"/>
                <w:b/>
                <w:i/>
              </w:rPr>
              <w:t xml:space="preserve"> where </w:t>
            </w:r>
            <w:proofErr w:type="spellStart"/>
            <w:r w:rsidR="00596EB7" w:rsidRPr="00A87B48">
              <w:rPr>
                <w:rFonts w:ascii="Calibri" w:hAnsi="Calibri"/>
                <w:b/>
                <w:i/>
              </w:rPr>
              <w:t>MCEBuddy</w:t>
            </w:r>
            <w:proofErr w:type="spellEnd"/>
            <w:r w:rsidR="00596EB7" w:rsidRPr="00A87B48">
              <w:rPr>
                <w:rFonts w:ascii="Calibri" w:hAnsi="Calibri"/>
                <w:b/>
                <w:i/>
              </w:rPr>
              <w:t xml:space="preserve"> will look for new videos</w:t>
            </w: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596EB7" w:rsidP="00596EB7">
            <w:pPr>
              <w:pStyle w:val="Standard"/>
              <w:rPr>
                <w:rFonts w:ascii="Calibri" w:hAnsi="Calibri"/>
              </w:rPr>
            </w:pPr>
          </w:p>
          <w:p w:rsidR="002F43B9" w:rsidRDefault="002F43B9" w:rsidP="00596EB7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596EB7">
            <w:pPr>
              <w:pStyle w:val="Standard"/>
              <w:rPr>
                <w:rFonts w:ascii="Calibri" w:hAnsi="Calibri"/>
              </w:rPr>
            </w:pPr>
          </w:p>
          <w:p w:rsidR="00596EB7" w:rsidRDefault="00BC4ABF" w:rsidP="00596EB7">
            <w:pPr>
              <w:pStyle w:val="Standard"/>
              <w:rPr>
                <w:rFonts w:ascii="Calibri" w:hAnsi="Calibri"/>
              </w:rPr>
            </w:pPr>
            <w:r w:rsidRPr="00BC4ABF"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46" type="#_x0000_t32" style="position:absolute;margin-left:119.2pt;margin-top:4.6pt;width:129.65pt;height:8.25pt;flip:y;z-index:251692032" o:connectortype="straight" strokecolor="red" strokeweight="3pt">
                  <v:stroke endarrow="block"/>
                </v:shape>
              </w:pict>
            </w:r>
          </w:p>
          <w:p w:rsidR="00596EB7" w:rsidRPr="00A87B48" w:rsidRDefault="00596EB7" w:rsidP="00596EB7">
            <w:pPr>
              <w:pStyle w:val="Standard"/>
              <w:numPr>
                <w:ilvl w:val="0"/>
                <w:numId w:val="7"/>
              </w:numPr>
              <w:rPr>
                <w:rFonts w:ascii="Calibri" w:hAnsi="Calibri"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Click on</w:t>
            </w:r>
            <w:r w:rsidR="00F148B9">
              <w:rPr>
                <w:rFonts w:ascii="Calibri" w:hAnsi="Calibri"/>
                <w:b/>
                <w:i/>
              </w:rPr>
              <w:t xml:space="preserve"> the</w:t>
            </w:r>
            <w:r w:rsidRPr="00A87B48">
              <w:rPr>
                <w:rFonts w:ascii="Calibri" w:hAnsi="Calibri"/>
                <w:b/>
                <w:i/>
              </w:rPr>
              <w:t xml:space="preserve"> “OK”</w:t>
            </w:r>
            <w:r w:rsidR="00F148B9">
              <w:rPr>
                <w:rFonts w:ascii="Calibri" w:hAnsi="Calibri"/>
                <w:b/>
                <w:i/>
              </w:rPr>
              <w:t xml:space="preserve"> button</w:t>
            </w: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6EB7" w:rsidRDefault="005557DF" w:rsidP="001172E3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45" style="position:absolute;margin-left:230.4pt;margin-top:184.4pt;width:28.05pt;height:17.75pt;z-index:251691008;mso-position-horizontal-relative:text;mso-position-vertical-relative:text" filled="f" strokecolor="red" strokeweight="1.5pt">
                  <v:stroke dashstyle="1 1"/>
                </v:oval>
              </w:pict>
            </w:r>
            <w:r w:rsidRPr="005557DF"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73594" behindDoc="0" locked="0" layoutInCell="1" allowOverlap="1">
                  <wp:simplePos x="0" y="0"/>
                  <wp:positionH relativeFrom="column">
                    <wp:posOffset>142269</wp:posOffset>
                  </wp:positionH>
                  <wp:positionV relativeFrom="paragraph">
                    <wp:posOffset>1682322</wp:posOffset>
                  </wp:positionV>
                  <wp:extent cx="3659815" cy="1892595"/>
                  <wp:effectExtent l="19050" t="0" r="0" b="0"/>
                  <wp:wrapNone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815" cy="1892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4ABF">
              <w:rPr>
                <w:rFonts w:ascii="Calibri" w:hAnsi="Calibri"/>
                <w:noProof/>
                <w:lang w:val="en-US" w:eastAsia="en-US" w:bidi="ar-SA"/>
              </w:rPr>
              <w:pict>
                <v:oval id="_x0000_s1047" style="position:absolute;margin-left:19.8pt;margin-top:245.55pt;width:65.8pt;height:17.75pt;z-index:251693056;mso-position-horizontal-relative:text;mso-position-vertical-relative:text" filled="f" strokecolor="red" strokeweight="1.5pt">
                  <v:stroke dashstyle="1 1"/>
                </v:oval>
              </w:pict>
            </w:r>
          </w:p>
        </w:tc>
      </w:tr>
    </w:tbl>
    <w:p w:rsidR="00CE4C4C" w:rsidRDefault="00CE4C4C" w:rsidP="00CE4C4C">
      <w:pPr>
        <w:pStyle w:val="Heading2"/>
        <w:numPr>
          <w:ilvl w:val="0"/>
          <w:numId w:val="0"/>
        </w:numPr>
      </w:pPr>
    </w:p>
    <w:p w:rsidR="00CE4C4C" w:rsidRDefault="00CE4C4C" w:rsidP="00CE4C4C">
      <w:pPr>
        <w:pStyle w:val="NH2Text"/>
        <w:rPr>
          <w:rFonts w:eastAsiaTheme="majorEastAsia" w:cstheme="minorHAnsi"/>
          <w:color w:val="1F497D" w:themeColor="text2"/>
          <w:sz w:val="32"/>
          <w:szCs w:val="32"/>
        </w:rPr>
      </w:pPr>
      <w:r>
        <w:br w:type="page"/>
      </w:r>
    </w:p>
    <w:p w:rsidR="00CE4C4C" w:rsidRDefault="00463015" w:rsidP="00CE4C4C">
      <w:pPr>
        <w:pStyle w:val="Heading2"/>
      </w:pPr>
      <w:r>
        <w:lastRenderedPageBreak/>
        <w:t xml:space="preserve">Removing Commercials </w:t>
      </w:r>
      <w:r w:rsidR="00CE4C4C">
        <w:t xml:space="preserve">and </w:t>
      </w:r>
      <w:r w:rsidR="009A6AAA">
        <w:t xml:space="preserve">Specifying </w:t>
      </w:r>
      <w:r w:rsidR="00CE4C4C">
        <w:t xml:space="preserve">Destination </w:t>
      </w:r>
      <w:r w:rsidR="00956499">
        <w:t>Location</w:t>
      </w:r>
    </w:p>
    <w:p w:rsidR="00CE4C4C" w:rsidRDefault="00CE4C4C"/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4581"/>
        <w:gridCol w:w="5839"/>
      </w:tblGrid>
      <w:tr w:rsidR="001A164A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1A164A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Now we need to tell </w:t>
            </w:r>
            <w:proofErr w:type="spellStart"/>
            <w:r>
              <w:rPr>
                <w:rFonts w:ascii="Calibri" w:hAnsi="Calibri"/>
              </w:rPr>
              <w:t>MCEBuddy</w:t>
            </w:r>
            <w:proofErr w:type="spellEnd"/>
            <w:r>
              <w:rPr>
                <w:rFonts w:ascii="Calibri" w:hAnsi="Calibri"/>
              </w:rPr>
              <w:t xml:space="preserve"> the location </w:t>
            </w:r>
            <w:r w:rsidR="00463015">
              <w:rPr>
                <w:rFonts w:ascii="Calibri" w:hAnsi="Calibri"/>
              </w:rPr>
              <w:t>where to put the converted files and whether it should remove commercials while converting the video</w:t>
            </w:r>
            <w:r>
              <w:rPr>
                <w:rFonts w:ascii="Calibri" w:hAnsi="Calibri"/>
              </w:rPr>
              <w:t>.</w:t>
            </w:r>
          </w:p>
          <w:p w:rsidR="001A164A" w:rsidRDefault="001A164A" w:rsidP="003A2C08">
            <w:pPr>
              <w:pStyle w:val="Standard"/>
              <w:rPr>
                <w:rFonts w:ascii="Calibri" w:hAnsi="Calibri"/>
              </w:rPr>
            </w:pPr>
          </w:p>
          <w:p w:rsidR="00463015" w:rsidRDefault="00463015" w:rsidP="003A2C08">
            <w:pPr>
              <w:pStyle w:val="Standard"/>
              <w:rPr>
                <w:rFonts w:ascii="Calibri" w:hAnsi="Calibri"/>
              </w:rPr>
            </w:pPr>
          </w:p>
          <w:p w:rsidR="001A164A" w:rsidRPr="00A87B48" w:rsidRDefault="001A164A" w:rsidP="001A164A">
            <w:pPr>
              <w:pStyle w:val="Standard"/>
              <w:numPr>
                <w:ilvl w:val="0"/>
                <w:numId w:val="9"/>
              </w:numPr>
              <w:rPr>
                <w:rFonts w:ascii="Calibri" w:hAnsi="Calibri"/>
                <w:b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Double click on “</w:t>
            </w:r>
            <w:r w:rsidR="00463015">
              <w:rPr>
                <w:rFonts w:ascii="Calibri" w:hAnsi="Calibri"/>
                <w:b/>
                <w:i/>
              </w:rPr>
              <w:t>Convert to MP4</w:t>
            </w:r>
            <w:r w:rsidRPr="00A87B48">
              <w:rPr>
                <w:rFonts w:ascii="Calibri" w:hAnsi="Calibri"/>
                <w:b/>
                <w:i/>
              </w:rPr>
              <w:t>”</w:t>
            </w:r>
          </w:p>
          <w:p w:rsidR="001A164A" w:rsidRDefault="00BC4ABF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060" type="#_x0000_t32" style="position:absolute;margin-left:167.25pt;margin-top:3.5pt;width:81.6pt;height:13.75pt;z-index:251708416" o:connectortype="straight" strokecolor="red" strokeweight="3pt">
                  <v:stroke endarrow="block"/>
                </v:shape>
              </w:pict>
            </w: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BC4ABF" w:rsidP="003A2C08">
            <w:pPr>
              <w:pStyle w:val="Standard"/>
            </w:pPr>
            <w:r>
              <w:rPr>
                <w:noProof/>
                <w:lang w:val="en-US"/>
              </w:rPr>
              <w:pict>
                <v:shape id="_x0000_s1152" type="#_x0000_t32" style="position:absolute;margin-left:137.15pt;margin-top:224.5pt;width:.05pt;height:124.85pt;z-index:251791360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oval id="_x0000_s1061" style="position:absolute;margin-left:19.8pt;margin-top:111.35pt;width:176.15pt;height:18.7pt;z-index:251709440;mso-position-horizontal-relative:text;mso-position-vertical-relative:text" filled="f" strokecolor="red" strokeweight="1.5pt">
                  <v:stroke dashstyle="1 1"/>
                </v:oval>
              </w:pict>
            </w:r>
            <w:r w:rsidR="001A164A" w:rsidRPr="001172E3">
              <w:rPr>
                <w:rFonts w:ascii="Calibri" w:hAnsi="Calibri"/>
                <w:noProof/>
                <w:lang w:val="en-US" w:eastAsia="en-US" w:bidi="ar-SA"/>
              </w:rPr>
              <w:drawing>
                <wp:inline distT="0" distB="0" distL="0" distR="0">
                  <wp:extent cx="3551251" cy="3156668"/>
                  <wp:effectExtent l="19050" t="0" r="0" b="0"/>
                  <wp:docPr id="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326" cy="3158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64A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1A164A" w:rsidP="003A2C08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164A" w:rsidRDefault="001A164A" w:rsidP="003A2C08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</w:tbl>
    <w:p w:rsidR="001A164A" w:rsidRDefault="001A164A"/>
    <w:p w:rsidR="001A164A" w:rsidRDefault="001A164A"/>
    <w:tbl>
      <w:tblPr>
        <w:tblW w:w="10492" w:type="dxa"/>
        <w:tblInd w:w="-72" w:type="dxa"/>
        <w:tblCellMar>
          <w:left w:w="10" w:type="dxa"/>
          <w:right w:w="10" w:type="dxa"/>
        </w:tblCellMar>
        <w:tblLook w:val="04A0"/>
      </w:tblPr>
      <w:tblGrid>
        <w:gridCol w:w="3870"/>
        <w:gridCol w:w="6622"/>
      </w:tblGrid>
      <w:tr w:rsidR="00CE4C4C" w:rsidTr="001A164A">
        <w:tc>
          <w:tcPr>
            <w:tcW w:w="3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will open a new window</w:t>
            </w: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="00463015">
              <w:rPr>
                <w:rFonts w:ascii="Calibri" w:hAnsi="Calibri"/>
                <w:i/>
              </w:rPr>
              <w:t>Conversion Task</w:t>
            </w:r>
            <w:r>
              <w:rPr>
                <w:rFonts w:ascii="Calibri" w:hAnsi="Calibri"/>
              </w:rPr>
              <w:t>)</w:t>
            </w:r>
          </w:p>
          <w:p w:rsidR="00CE4C4C" w:rsidRDefault="00CE4C4C" w:rsidP="003A2C08">
            <w:pPr>
              <w:pStyle w:val="Standard"/>
              <w:jc w:val="center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Pr="00A87B48" w:rsidRDefault="005557DF" w:rsidP="00CE4C4C">
            <w:pPr>
              <w:pStyle w:val="Standard"/>
              <w:numPr>
                <w:ilvl w:val="0"/>
                <w:numId w:val="8"/>
              </w:num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49" type="#_x0000_t32" style="position:absolute;left:0;text-align:left;margin-left:181.55pt;margin-top:41.8pt;width:295.95pt;height:46.7pt;z-index:251700224" o:connectortype="straight" strokecolor="red" strokeweight="3pt">
                  <v:stroke endarrow="block"/>
                </v:shape>
              </w:pict>
            </w:r>
            <w:r w:rsidR="00CE4C4C" w:rsidRPr="00A87B48">
              <w:rPr>
                <w:rFonts w:ascii="Calibri" w:hAnsi="Calibri"/>
                <w:b/>
                <w:i/>
              </w:rPr>
              <w:t>Click on</w:t>
            </w:r>
            <w:r w:rsidR="00F148B9">
              <w:rPr>
                <w:rFonts w:ascii="Calibri" w:hAnsi="Calibri"/>
                <w:b/>
                <w:i/>
              </w:rPr>
              <w:t xml:space="preserve"> the</w:t>
            </w:r>
            <w:r w:rsidR="00CE4C4C" w:rsidRPr="00A87B48">
              <w:rPr>
                <w:rFonts w:ascii="Calibri" w:hAnsi="Calibri"/>
                <w:b/>
                <w:i/>
              </w:rPr>
              <w:t xml:space="preserve"> “...” </w:t>
            </w:r>
            <w:r w:rsidR="00F148B9">
              <w:rPr>
                <w:rFonts w:ascii="Calibri" w:hAnsi="Calibri"/>
                <w:b/>
                <w:i/>
              </w:rPr>
              <w:t xml:space="preserve">button </w:t>
            </w:r>
            <w:r w:rsidR="00CE4C4C" w:rsidRPr="00A87B48">
              <w:rPr>
                <w:rFonts w:ascii="Calibri" w:hAnsi="Calibri"/>
                <w:b/>
                <w:i/>
              </w:rPr>
              <w:t xml:space="preserve">and select the </w:t>
            </w:r>
            <w:r w:rsidR="00B70E65">
              <w:rPr>
                <w:rFonts w:ascii="Calibri" w:hAnsi="Calibri"/>
                <w:b/>
                <w:i/>
              </w:rPr>
              <w:t>location</w:t>
            </w:r>
            <w:r w:rsidR="00CE4C4C">
              <w:rPr>
                <w:rFonts w:ascii="Calibri" w:hAnsi="Calibri"/>
                <w:b/>
                <w:i/>
              </w:rPr>
              <w:t xml:space="preserve"> where the converted files will be placed</w:t>
            </w: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Pr="00CE4C4C" w:rsidRDefault="005557DF" w:rsidP="00CE4C4C">
            <w:pPr>
              <w:pStyle w:val="Standard"/>
              <w:numPr>
                <w:ilvl w:val="0"/>
                <w:numId w:val="8"/>
              </w:numPr>
              <w:rPr>
                <w:rFonts w:ascii="Calibri" w:hAnsi="Calibri"/>
                <w:b/>
                <w:i/>
              </w:rPr>
            </w:pP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shape id="_x0000_s1053" type="#_x0000_t32" style="position:absolute;left:0;text-align:left;margin-left:181.55pt;margin-top:42.25pt;width:85.9pt;height:0;z-index:251704320" o:connectortype="straight" strokecolor="red" strokeweight="3pt">
                  <v:stroke endarrow="block"/>
                </v:shape>
              </w:pict>
            </w:r>
            <w:r w:rsidR="00BC4ABF">
              <w:rPr>
                <w:rFonts w:ascii="Calibri" w:hAnsi="Calibri"/>
                <w:b/>
                <w:i/>
                <w:noProof/>
                <w:lang w:val="en-US" w:eastAsia="en-US" w:bidi="ar-SA"/>
              </w:rPr>
              <w:pict>
                <v:shape id="_x0000_s1051" type="#_x0000_t32" style="position:absolute;left:0;text-align:left;margin-left:124.7pt;margin-top:100.85pt;width:85.9pt;height:29.9pt;flip:y;z-index:251702272" o:connectortype="straight" strokecolor="red" strokeweight="3pt">
                  <v:stroke endarrow="block"/>
                </v:shape>
              </w:pict>
            </w:r>
            <w:r w:rsidR="00CE4C4C" w:rsidRPr="00CE4C4C">
              <w:rPr>
                <w:rFonts w:ascii="Calibri" w:hAnsi="Calibri"/>
                <w:b/>
                <w:i/>
              </w:rPr>
              <w:t>Select “Yes (</w:t>
            </w:r>
            <w:proofErr w:type="spellStart"/>
            <w:r w:rsidR="00CE4C4C" w:rsidRPr="00CE4C4C">
              <w:rPr>
                <w:rFonts w:ascii="Calibri" w:hAnsi="Calibri"/>
                <w:b/>
                <w:i/>
              </w:rPr>
              <w:t>Comskip</w:t>
            </w:r>
            <w:proofErr w:type="spellEnd"/>
            <w:r w:rsidR="00CE4C4C" w:rsidRPr="00CE4C4C">
              <w:rPr>
                <w:rFonts w:ascii="Calibri" w:hAnsi="Calibri"/>
                <w:b/>
                <w:i/>
              </w:rPr>
              <w:t xml:space="preserve">)” if you want </w:t>
            </w:r>
            <w:proofErr w:type="spellStart"/>
            <w:r w:rsidR="00CE4C4C" w:rsidRPr="00CE4C4C">
              <w:rPr>
                <w:rFonts w:ascii="Calibri" w:hAnsi="Calibri"/>
                <w:b/>
                <w:i/>
              </w:rPr>
              <w:t>MCEBuddy</w:t>
            </w:r>
            <w:proofErr w:type="spellEnd"/>
            <w:r w:rsidR="00CE4C4C" w:rsidRPr="00CE4C4C">
              <w:rPr>
                <w:rFonts w:ascii="Calibri" w:hAnsi="Calibri"/>
                <w:b/>
                <w:i/>
              </w:rPr>
              <w:t xml:space="preserve"> to remove commercials/advertisements while converting the video</w:t>
            </w:r>
            <w:r w:rsidR="00CE4C4C">
              <w:rPr>
                <w:rFonts w:ascii="Calibri" w:hAnsi="Calibri"/>
                <w:b/>
                <w:i/>
              </w:rPr>
              <w:t>s.</w:t>
            </w:r>
            <w:r w:rsidR="00CE4C4C">
              <w:rPr>
                <w:rFonts w:ascii="Calibri" w:hAnsi="Calibri"/>
                <w:b/>
                <w:i/>
              </w:rPr>
              <w:br/>
            </w:r>
            <w:r w:rsidR="00CE4C4C" w:rsidRPr="00CE4C4C">
              <w:rPr>
                <w:rFonts w:ascii="Calibri" w:hAnsi="Calibri"/>
                <w:b/>
                <w:i/>
              </w:rPr>
              <w:t>Select “No” if you want to keep the commercials in the converted videos.</w:t>
            </w: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Default="00CE4C4C" w:rsidP="003A2C08">
            <w:pPr>
              <w:pStyle w:val="Standard"/>
              <w:rPr>
                <w:rFonts w:ascii="Calibri" w:hAnsi="Calibri"/>
              </w:rPr>
            </w:pPr>
          </w:p>
          <w:p w:rsidR="00CE4C4C" w:rsidRPr="00A87B48" w:rsidRDefault="00CE4C4C" w:rsidP="00CE4C4C">
            <w:pPr>
              <w:pStyle w:val="Standard"/>
              <w:numPr>
                <w:ilvl w:val="0"/>
                <w:numId w:val="8"/>
              </w:numPr>
              <w:rPr>
                <w:rFonts w:ascii="Calibri" w:hAnsi="Calibri"/>
                <w:i/>
              </w:rPr>
            </w:pPr>
            <w:r w:rsidRPr="00A87B48">
              <w:rPr>
                <w:rFonts w:ascii="Calibri" w:hAnsi="Calibri"/>
                <w:b/>
                <w:i/>
              </w:rPr>
              <w:t>Click on</w:t>
            </w:r>
            <w:r w:rsidR="00F148B9">
              <w:rPr>
                <w:rFonts w:ascii="Calibri" w:hAnsi="Calibri"/>
                <w:b/>
                <w:i/>
              </w:rPr>
              <w:t xml:space="preserve"> the</w:t>
            </w:r>
            <w:r w:rsidRPr="00A87B48">
              <w:rPr>
                <w:rFonts w:ascii="Calibri" w:hAnsi="Calibri"/>
                <w:b/>
                <w:i/>
              </w:rPr>
              <w:t xml:space="preserve"> “OK”</w:t>
            </w:r>
            <w:r w:rsidR="00F148B9">
              <w:rPr>
                <w:rFonts w:ascii="Calibri" w:hAnsi="Calibri"/>
                <w:b/>
                <w:i/>
              </w:rPr>
              <w:t xml:space="preserve"> button</w:t>
            </w:r>
          </w:p>
        </w:tc>
        <w:tc>
          <w:tcPr>
            <w:tcW w:w="66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4C" w:rsidRDefault="005557DF" w:rsidP="003A2C08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50" style="position:absolute;margin-left:284pt;margin-top:161.75pt;width:28.05pt;height:17.75pt;z-index:251710464;mso-position-horizontal-relative:text;mso-position-vertical-relative:text" o:regroupid="1" filled="f" strokecolor="red" strokeweight="1.5pt">
                  <v:stroke dashstyle="1 1"/>
                </v:oval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54" style="position:absolute;margin-left:68.45pt;margin-top:184.2pt;width:105.8pt;height:22.55pt;z-index:251712512;mso-position-horizontal-relative:text;mso-position-vertical-relative:text" o:regroupid="1" filled="f" strokecolor="red" strokeweight="1.5pt">
                  <v:stroke dashstyle="1 1"/>
                </v:oval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pict>
                <v:oval id="_x0000_s1052" style="position:absolute;margin-left:17.1pt;margin-top:234.95pt;width:65.8pt;height:17.75pt;z-index:251711488;mso-position-horizontal-relative:text;mso-position-vertical-relative:text" o:regroupid="1" filled="f" strokecolor="red" strokeweight="1.5pt">
                  <v:stroke dashstyle="1 1"/>
                </v:oval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72569" behindDoc="0" locked="0" layoutInCell="1" allowOverlap="1">
                  <wp:simplePos x="0" y="0"/>
                  <wp:positionH relativeFrom="column">
                    <wp:posOffset>-19744</wp:posOffset>
                  </wp:positionH>
                  <wp:positionV relativeFrom="paragraph">
                    <wp:posOffset>663753</wp:posOffset>
                  </wp:positionV>
                  <wp:extent cx="4572310" cy="2817628"/>
                  <wp:effectExtent l="19050" t="0" r="0" b="0"/>
                  <wp:wrapNone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310" cy="281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4C4C" w:rsidRDefault="00CE4C4C">
      <w:pPr>
        <w:rPr>
          <w:rFonts w:eastAsiaTheme="majorEastAsia" w:cstheme="minorHAnsi"/>
          <w:b/>
          <w:bCs/>
          <w:color w:val="1F497D" w:themeColor="text2"/>
          <w:sz w:val="32"/>
          <w:szCs w:val="32"/>
        </w:rPr>
      </w:pPr>
      <w:r>
        <w:br w:type="page"/>
      </w:r>
    </w:p>
    <w:p w:rsidR="00BE4929" w:rsidRDefault="00737999" w:rsidP="00050A15">
      <w:pPr>
        <w:pStyle w:val="Heading2"/>
      </w:pPr>
      <w:r>
        <w:lastRenderedPageBreak/>
        <w:t>Running</w:t>
      </w:r>
      <w:r w:rsidR="00BE4929">
        <w:t xml:space="preserve"> </w:t>
      </w:r>
      <w:proofErr w:type="spellStart"/>
      <w:r w:rsidR="00BE4929">
        <w:t>MCEBuddy</w:t>
      </w:r>
      <w:proofErr w:type="spellEnd"/>
    </w:p>
    <w:p w:rsidR="00F148B9" w:rsidRDefault="00F148B9" w:rsidP="00F148B9">
      <w:pPr>
        <w:pStyle w:val="NH2Text"/>
        <w:ind w:left="0"/>
      </w:pPr>
    </w:p>
    <w:p w:rsidR="00F148B9" w:rsidRDefault="00F148B9" w:rsidP="00F148B9">
      <w:pPr>
        <w:pStyle w:val="NH2Text"/>
        <w:ind w:left="0"/>
      </w:pPr>
    </w:p>
    <w:tbl>
      <w:tblPr>
        <w:tblW w:w="10420" w:type="dxa"/>
        <w:tblCellMar>
          <w:left w:w="10" w:type="dxa"/>
          <w:right w:w="10" w:type="dxa"/>
        </w:tblCellMar>
        <w:tblLook w:val="04A0"/>
      </w:tblPr>
      <w:tblGrid>
        <w:gridCol w:w="4581"/>
        <w:gridCol w:w="5839"/>
      </w:tblGrid>
      <w:tr w:rsidR="00F148B9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You’re back to the “</w:t>
            </w:r>
            <w:proofErr w:type="spellStart"/>
            <w:r w:rsidRPr="00F148B9">
              <w:rPr>
                <w:rFonts w:ascii="Calibri" w:hAnsi="Calibri"/>
                <w:i/>
              </w:rPr>
              <w:t>MCEBuddy</w:t>
            </w:r>
            <w:proofErr w:type="spellEnd"/>
            <w:r w:rsidRPr="00F148B9">
              <w:rPr>
                <w:rFonts w:ascii="Calibri" w:hAnsi="Calibri"/>
                <w:i/>
              </w:rPr>
              <w:t xml:space="preserve"> Settings</w:t>
            </w:r>
            <w:r>
              <w:rPr>
                <w:rFonts w:ascii="Calibri" w:hAnsi="Calibri"/>
              </w:rPr>
              <w:t>” page.</w:t>
            </w: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B70E65" w:rsidRDefault="00B70E65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Pr="00A87B48" w:rsidRDefault="00F148B9" w:rsidP="00F148B9">
            <w:pPr>
              <w:pStyle w:val="Standard"/>
              <w:numPr>
                <w:ilvl w:val="0"/>
                <w:numId w:val="10"/>
              </w:num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C</w:t>
            </w:r>
            <w:r w:rsidRPr="00A87B48">
              <w:rPr>
                <w:rFonts w:ascii="Calibri" w:hAnsi="Calibri"/>
                <w:b/>
                <w:i/>
              </w:rPr>
              <w:t xml:space="preserve">lick on </w:t>
            </w:r>
            <w:r>
              <w:rPr>
                <w:rFonts w:ascii="Calibri" w:hAnsi="Calibri"/>
                <w:b/>
                <w:i/>
              </w:rPr>
              <w:t xml:space="preserve">the </w:t>
            </w:r>
            <w:r w:rsidRPr="00A87B48">
              <w:rPr>
                <w:rFonts w:ascii="Calibri" w:hAnsi="Calibri"/>
                <w:b/>
                <w:i/>
              </w:rPr>
              <w:t>“</w:t>
            </w:r>
            <w:r>
              <w:rPr>
                <w:rFonts w:ascii="Calibri" w:hAnsi="Calibri"/>
                <w:b/>
                <w:i/>
              </w:rPr>
              <w:t>OK</w:t>
            </w:r>
            <w:r w:rsidRPr="00A87B48">
              <w:rPr>
                <w:rFonts w:ascii="Calibri" w:hAnsi="Calibri"/>
                <w:b/>
                <w:i/>
              </w:rPr>
              <w:t>”</w:t>
            </w:r>
            <w:r>
              <w:rPr>
                <w:rFonts w:ascii="Calibri" w:hAnsi="Calibri"/>
                <w:b/>
                <w:i/>
              </w:rPr>
              <w:t xml:space="preserve"> button</w:t>
            </w:r>
          </w:p>
          <w:p w:rsidR="00F148B9" w:rsidRDefault="00BC4ABF" w:rsidP="003A2C08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062" type="#_x0000_t32" style="position:absolute;margin-left:112.1pt;margin-top:2.15pt;width:136.75pt;height:106.55pt;z-index:251714560" o:connectortype="straight" strokecolor="red" strokeweight="3pt">
                  <v:stroke endarrow="block"/>
                </v:shape>
              </w:pict>
            </w: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BC4ABF" w:rsidP="003A2C08">
            <w:pPr>
              <w:pStyle w:val="Standard"/>
            </w:pP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shape id="_x0000_s1153" type="#_x0000_t32" style="position:absolute;margin-left:140.9pt;margin-top:224.4pt;width:.05pt;height:128.15pt;z-index:251792384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oval id="_x0000_s1063" style="position:absolute;margin-left:19.8pt;margin-top:211.25pt;width:54.55pt;height:13.15pt;z-index:251715584;mso-position-horizontal-relative:text;mso-position-vertical-relative:text" filled="f" strokecolor="red" strokeweight="1.5pt">
                  <v:stroke dashstyle="1 1"/>
                </v:oval>
              </w:pict>
            </w:r>
            <w:r w:rsidR="00F148B9" w:rsidRPr="001172E3">
              <w:rPr>
                <w:rFonts w:ascii="Calibri" w:hAnsi="Calibri"/>
                <w:noProof/>
                <w:lang w:val="en-US" w:eastAsia="en-US" w:bidi="ar-SA"/>
              </w:rPr>
              <w:drawing>
                <wp:inline distT="0" distB="0" distL="0" distR="0">
                  <wp:extent cx="3551251" cy="3156668"/>
                  <wp:effectExtent l="19050" t="0" r="0" b="0"/>
                  <wp:docPr id="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326" cy="3158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8B9" w:rsidTr="003A2C08">
        <w:tc>
          <w:tcPr>
            <w:tcW w:w="49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  <w:p w:rsidR="00F148B9" w:rsidRDefault="00F148B9" w:rsidP="003A2C08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8B9" w:rsidRDefault="00F148B9" w:rsidP="003A2C08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</w:tbl>
    <w:p w:rsidR="00F148B9" w:rsidRPr="00F148B9" w:rsidRDefault="00F148B9" w:rsidP="00F148B9">
      <w:pPr>
        <w:pStyle w:val="NH2Text"/>
        <w:ind w:left="0"/>
      </w:pPr>
    </w:p>
    <w:p w:rsidR="00BE4929" w:rsidRDefault="00BE4929" w:rsidP="00BE4929">
      <w:pPr>
        <w:pStyle w:val="NH3Text"/>
      </w:pPr>
    </w:p>
    <w:tbl>
      <w:tblPr>
        <w:tblW w:w="104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348"/>
        <w:gridCol w:w="7072"/>
      </w:tblGrid>
      <w:tr w:rsidR="00050A15" w:rsidTr="001D69C4">
        <w:tc>
          <w:tcPr>
            <w:tcW w:w="3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Now you are back at the </w:t>
            </w:r>
            <w:r w:rsidR="00F148B9">
              <w:rPr>
                <w:rFonts w:ascii="Calibri" w:hAnsi="Calibri"/>
              </w:rPr>
              <w:t>“</w:t>
            </w:r>
            <w:proofErr w:type="spellStart"/>
            <w:r w:rsidR="00F148B9" w:rsidRPr="00F148B9">
              <w:rPr>
                <w:rFonts w:ascii="Calibri" w:hAnsi="Calibri"/>
                <w:i/>
              </w:rPr>
              <w:t>MCEBuddy</w:t>
            </w:r>
            <w:proofErr w:type="spellEnd"/>
            <w:r w:rsidR="00F148B9" w:rsidRPr="00F148B9">
              <w:rPr>
                <w:rFonts w:ascii="Calibri" w:hAnsi="Calibri"/>
                <w:i/>
              </w:rPr>
              <w:t xml:space="preserve"> </w:t>
            </w:r>
            <w:r w:rsidRPr="00F148B9">
              <w:rPr>
                <w:rFonts w:ascii="Calibri" w:hAnsi="Calibri"/>
                <w:i/>
              </w:rPr>
              <w:t>Status</w:t>
            </w:r>
            <w:r w:rsidR="00F148B9"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 xml:space="preserve"> screen.</w:t>
            </w:r>
          </w:p>
          <w:p w:rsidR="00050A15" w:rsidRDefault="005557DF" w:rsidP="00FA25C2">
            <w:pPr>
              <w:pStyle w:val="Standard"/>
              <w:rPr>
                <w:rFonts w:ascii="Calibri" w:hAnsi="Calibri"/>
              </w:rPr>
            </w:pP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shape id="_x0000_s1064" type="#_x0000_t32" style="position:absolute;margin-left:148.6pt;margin-top:4.95pt;width:46.2pt;height:17pt;flip:y;z-index:251716608" o:connectortype="straight" strokecolor="red" strokeweight="3pt">
                  <v:stroke endarrow="block"/>
                </v:shape>
              </w:pict>
            </w:r>
          </w:p>
          <w:p w:rsidR="00050A15" w:rsidRPr="00F148B9" w:rsidRDefault="00050A15" w:rsidP="00FA25C2">
            <w:pPr>
              <w:pStyle w:val="Standard"/>
              <w:rPr>
                <w:rFonts w:ascii="Calibri" w:hAnsi="Calibri"/>
                <w:b/>
              </w:rPr>
            </w:pPr>
            <w:r w:rsidRPr="00F148B9">
              <w:rPr>
                <w:rFonts w:ascii="Calibri" w:hAnsi="Calibri"/>
                <w:b/>
              </w:rPr>
              <w:t xml:space="preserve">Click on the </w:t>
            </w:r>
            <w:r w:rsidR="00F148B9" w:rsidRPr="00F148B9">
              <w:rPr>
                <w:rFonts w:ascii="Calibri" w:hAnsi="Calibri"/>
                <w:b/>
              </w:rPr>
              <w:t>“</w:t>
            </w:r>
            <w:r w:rsidRPr="00F148B9">
              <w:rPr>
                <w:rFonts w:ascii="Calibri" w:hAnsi="Calibri"/>
                <w:b/>
                <w:i/>
              </w:rPr>
              <w:t>Start</w:t>
            </w:r>
            <w:r w:rsidR="00F148B9" w:rsidRPr="00F148B9">
              <w:rPr>
                <w:rFonts w:ascii="Calibri" w:hAnsi="Calibri"/>
                <w:b/>
              </w:rPr>
              <w:t>”</w:t>
            </w:r>
            <w:r w:rsidRPr="00F148B9">
              <w:rPr>
                <w:rFonts w:ascii="Calibri" w:hAnsi="Calibri"/>
                <w:b/>
              </w:rPr>
              <w:t xml:space="preserve"> button</w:t>
            </w: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would like to convert a file rig</w:t>
            </w:r>
            <w:r w:rsidR="00B70E65">
              <w:rPr>
                <w:rFonts w:ascii="Calibri" w:hAnsi="Calibri"/>
              </w:rPr>
              <w:t xml:space="preserve">ht away, simply drag and drop to the </w:t>
            </w:r>
            <w:r>
              <w:rPr>
                <w:rFonts w:ascii="Calibri" w:hAnsi="Calibri"/>
              </w:rPr>
              <w:t>middle of the window.</w:t>
            </w: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</w:p>
          <w:p w:rsidR="00050A15" w:rsidRDefault="00050A15" w:rsidP="00FA25C2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7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A15" w:rsidRDefault="00BC4ABF" w:rsidP="00FA25C2">
            <w:pPr>
              <w:pStyle w:val="Standard"/>
            </w:pPr>
            <w:r w:rsidRPr="00BC4ABF">
              <w:rPr>
                <w:rFonts w:ascii="Calibri" w:hAnsi="Calibri"/>
                <w:noProof/>
                <w:lang w:val="en-US" w:eastAsia="en-US" w:bidi="ar-SA"/>
              </w:rPr>
              <w:pict>
                <v:oval id="_x0000_s1065" style="position:absolute;margin-left:27.8pt;margin-top:109.5pt;width:66.4pt;height:24.3pt;z-index:251717632;mso-position-horizontal-relative:text;mso-position-vertical-relative:text" filled="f" strokecolor="red" strokeweight="1.5pt">
                  <v:stroke dashstyle="1 1"/>
                </v:oval>
              </w:pict>
            </w:r>
            <w:r w:rsidR="005557DF" w:rsidRPr="005557DF">
              <w:rPr>
                <w:noProof/>
                <w:lang w:val="en-US" w:eastAsia="en-US" w:bidi="ar-SA"/>
              </w:rPr>
              <w:drawing>
                <wp:inline distT="0" distB="0" distL="0" distR="0">
                  <wp:extent cx="4373570" cy="4288536"/>
                  <wp:effectExtent l="19050" t="0" r="7930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209" cy="4284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FA1" w:rsidTr="001D69C4">
        <w:tc>
          <w:tcPr>
            <w:tcW w:w="3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7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A1" w:rsidRDefault="00405FA1" w:rsidP="00FA25C2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</w:p>
        </w:tc>
      </w:tr>
      <w:tr w:rsidR="00405FA1" w:rsidTr="001D69C4">
        <w:tc>
          <w:tcPr>
            <w:tcW w:w="33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5FA1" w:rsidRPr="007F2863" w:rsidRDefault="00405FA1" w:rsidP="00FA25C2">
            <w:pPr>
              <w:pStyle w:val="Standard"/>
              <w:rPr>
                <w:rFonts w:ascii="Calibri" w:hAnsi="Calibri"/>
                <w:b/>
                <w:sz w:val="32"/>
              </w:rPr>
            </w:pPr>
            <w:r w:rsidRPr="007F2863">
              <w:rPr>
                <w:rFonts w:ascii="Calibri" w:hAnsi="Calibri"/>
                <w:b/>
                <w:sz w:val="32"/>
              </w:rPr>
              <w:t xml:space="preserve">You’re </w:t>
            </w:r>
            <w:r w:rsidR="00B25B74">
              <w:rPr>
                <w:rFonts w:ascii="Calibri" w:hAnsi="Calibri"/>
                <w:b/>
                <w:sz w:val="32"/>
              </w:rPr>
              <w:t>All Set</w:t>
            </w:r>
            <w:r w:rsidRPr="007F2863">
              <w:rPr>
                <w:rFonts w:ascii="Calibri" w:hAnsi="Calibri"/>
                <w:b/>
                <w:sz w:val="32"/>
              </w:rPr>
              <w:t>!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you have any files in the “</w:t>
            </w:r>
            <w:r w:rsidRPr="00405FA1">
              <w:rPr>
                <w:rFonts w:ascii="Calibri" w:hAnsi="Calibri"/>
                <w:i/>
              </w:rPr>
              <w:t>Monitor Locations</w:t>
            </w:r>
            <w:r>
              <w:rPr>
                <w:rFonts w:ascii="Calibri" w:hAnsi="Calibri"/>
              </w:rPr>
              <w:t>” folder, they should start converting automatically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985662" w:rsidRDefault="004512FD" w:rsidP="00985662">
            <w:pPr>
              <w:pStyle w:val="Standard"/>
              <w:rPr>
                <w:rFonts w:ascii="Calibri" w:hAnsi="Calibri"/>
              </w:rPr>
            </w:pP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78" type="#_x0000_t32" style="position:absolute;margin-left:148.5pt;margin-top:98.8pt;width:65.9pt;height:22.2pt;flip:y;z-index:251724800" o:connectortype="straight" strokecolor="#c00000" strokeweight="1.5pt">
                  <v:stroke endarrow="block"/>
                </v:shape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219" type="#_x0000_t32" style="position:absolute;margin-left:151.8pt;margin-top:78.35pt;width:231.4pt;height:122.6pt;flip:y;z-index:251834368" o:connectortype="straight" strokecolor="#c00000" strokeweight="1.5pt">
                  <v:stroke endarrow="block"/>
                </v:shape>
              </w:pict>
            </w: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74" type="#_x0000_t32" style="position:absolute;margin-left:152.6pt;margin-top:26.45pt;width:62.2pt;height:36.35pt;z-index:251721728" o:connectortype="straight" strokecolor="#c00000" strokeweight="1.5pt">
                  <v:stroke endarrow="block"/>
                </v:shape>
              </w:pict>
            </w:r>
            <w:r w:rsidR="00405FA1">
              <w:rPr>
                <w:rFonts w:ascii="Calibri" w:hAnsi="Calibri"/>
              </w:rPr>
              <w:t xml:space="preserve">You can </w:t>
            </w:r>
            <w:proofErr w:type="gramStart"/>
            <w:r w:rsidR="00405FA1">
              <w:rPr>
                <w:rFonts w:ascii="Calibri" w:hAnsi="Calibri"/>
              </w:rPr>
              <w:t>pause</w:t>
            </w:r>
            <w:proofErr w:type="gramEnd"/>
            <w:r w:rsidR="00405FA1">
              <w:rPr>
                <w:rFonts w:ascii="Calibri" w:hAnsi="Calibri"/>
              </w:rPr>
              <w:t xml:space="preserve"> </w:t>
            </w:r>
            <w:r w:rsidR="009747E2">
              <w:rPr>
                <w:rFonts w:ascii="Calibri" w:hAnsi="Calibri"/>
              </w:rPr>
              <w:t>conversions</w:t>
            </w:r>
            <w:r w:rsidR="00405FA1">
              <w:rPr>
                <w:rFonts w:ascii="Calibri" w:hAnsi="Calibri"/>
              </w:rPr>
              <w:t xml:space="preserve"> by clicking the “</w:t>
            </w:r>
            <w:r w:rsidR="00985662" w:rsidRPr="00985662">
              <w:rPr>
                <w:rFonts w:ascii="Calibri" w:hAnsi="Calibri"/>
                <w:i/>
              </w:rPr>
              <w:t>Pause</w:t>
            </w:r>
            <w:r w:rsidR="00405FA1">
              <w:rPr>
                <w:rFonts w:ascii="Calibri" w:hAnsi="Calibri"/>
              </w:rPr>
              <w:t>” button and resume again by clicking the “</w:t>
            </w:r>
            <w:r w:rsidR="00985662" w:rsidRPr="00985662">
              <w:rPr>
                <w:rFonts w:ascii="Calibri" w:hAnsi="Calibri"/>
                <w:i/>
              </w:rPr>
              <w:t>Resume</w:t>
            </w:r>
            <w:r w:rsidR="00405FA1">
              <w:rPr>
                <w:rFonts w:ascii="Calibri" w:hAnsi="Calibri"/>
              </w:rPr>
              <w:t>” button</w:t>
            </w:r>
            <w:r w:rsidR="00985662">
              <w:rPr>
                <w:rFonts w:ascii="Calibri" w:hAnsi="Calibri"/>
              </w:rPr>
              <w:t xml:space="preserve">. You can stop </w:t>
            </w:r>
            <w:r w:rsidR="001D69C4">
              <w:rPr>
                <w:rFonts w:ascii="Calibri" w:hAnsi="Calibri"/>
              </w:rPr>
              <w:t>conversions</w:t>
            </w:r>
            <w:r w:rsidR="00985662">
              <w:rPr>
                <w:rFonts w:ascii="Calibri" w:hAnsi="Calibri"/>
              </w:rPr>
              <w:t xml:space="preserve"> by clicking the “</w:t>
            </w:r>
            <w:r w:rsidR="00985662">
              <w:rPr>
                <w:rFonts w:ascii="Calibri" w:hAnsi="Calibri"/>
                <w:i/>
              </w:rPr>
              <w:t>Stop</w:t>
            </w:r>
            <w:r w:rsidR="00985662">
              <w:rPr>
                <w:rFonts w:ascii="Calibri" w:hAnsi="Calibri"/>
              </w:rPr>
              <w:t>” button and start again by clicking the “</w:t>
            </w:r>
            <w:r w:rsidR="00985662" w:rsidRPr="00985662">
              <w:rPr>
                <w:rFonts w:ascii="Calibri" w:hAnsi="Calibri"/>
                <w:i/>
              </w:rPr>
              <w:t>Start</w:t>
            </w:r>
            <w:r w:rsidR="00985662">
              <w:rPr>
                <w:rFonts w:ascii="Calibri" w:hAnsi="Calibri"/>
              </w:rPr>
              <w:t>” button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4512FD" w:rsidRDefault="004512FD" w:rsidP="004512FD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box shows a list of all the files in queue to be converted. </w:t>
            </w:r>
            <w:r w:rsidRPr="00245CC2">
              <w:rPr>
                <w:rFonts w:ascii="Calibri" w:hAnsi="Calibri"/>
                <w:i/>
              </w:rPr>
              <w:t>Right Click</w:t>
            </w:r>
            <w:r>
              <w:rPr>
                <w:rFonts w:ascii="Calibri" w:hAnsi="Calibri"/>
              </w:rPr>
              <w:t xml:space="preserve"> on the file for more options.</w:t>
            </w:r>
          </w:p>
          <w:p w:rsidR="004512FD" w:rsidRDefault="004512FD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BC4ABF" w:rsidP="00FA25C2">
            <w:pPr>
              <w:pStyle w:val="Standard"/>
              <w:rPr>
                <w:rFonts w:ascii="Calibri" w:hAnsi="Calibri"/>
              </w:rPr>
            </w:pP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79" type="#_x0000_t32" style="position:absolute;margin-left:130.85pt;margin-top:22.25pt;width:85.15pt;height:40.25pt;flip:y;z-index:251725824" o:connectortype="straight" strokecolor="#c00000" strokeweight="1.5pt">
                  <v:stroke endarrow="block"/>
                </v:shape>
              </w:pict>
            </w:r>
            <w:r w:rsidR="00405FA1">
              <w:rPr>
                <w:rFonts w:ascii="Calibri" w:hAnsi="Calibri"/>
              </w:rPr>
              <w:t xml:space="preserve">You  can add/delete files </w:t>
            </w:r>
            <w:r w:rsidR="00806285">
              <w:rPr>
                <w:rFonts w:ascii="Calibri" w:hAnsi="Calibri"/>
              </w:rPr>
              <w:t xml:space="preserve">to be converted </w:t>
            </w:r>
            <w:r w:rsidR="00405FA1">
              <w:rPr>
                <w:rFonts w:ascii="Calibri" w:hAnsi="Calibri"/>
              </w:rPr>
              <w:t>manually using these buttons</w:t>
            </w:r>
          </w:p>
          <w:p w:rsidR="009B7A04" w:rsidRDefault="004512FD" w:rsidP="00FA25C2">
            <w:pPr>
              <w:pStyle w:val="Standard"/>
              <w:rPr>
                <w:rFonts w:ascii="Calibri" w:hAnsi="Calibri"/>
              </w:rPr>
            </w:pP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081" type="#_x0000_t32" style="position:absolute;margin-left:149.3pt;margin-top:-.75pt;width:267.7pt;height:95.15pt;flip:y;z-index:251727872" o:connectortype="straight" strokecolor="red" strokeweight="2.25pt">
                  <v:stroke endarrow="block"/>
                </v:shape>
              </w:pic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bar shows the current progress/activity of the file being converted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  <w:b/>
                <w:i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r w:rsidRPr="00405FA1">
              <w:rPr>
                <w:rFonts w:ascii="Calibri" w:hAnsi="Calibri"/>
                <w:b/>
                <w:i/>
              </w:rPr>
              <w:t>Click on the “Close” button to close this window</w:t>
            </w: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</w:p>
          <w:p w:rsidR="00F8666C" w:rsidRDefault="00F8666C" w:rsidP="00FA25C2">
            <w:pPr>
              <w:pStyle w:val="Standard"/>
              <w:rPr>
                <w:rFonts w:ascii="Calibri" w:hAnsi="Calibri"/>
              </w:rPr>
            </w:pPr>
          </w:p>
          <w:p w:rsidR="00F8666C" w:rsidRDefault="00F8666C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FA25C2">
            <w:pPr>
              <w:pStyle w:val="Standard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MCEBuddy</w:t>
            </w:r>
            <w:proofErr w:type="spellEnd"/>
            <w:r>
              <w:rPr>
                <w:rFonts w:ascii="Calibri" w:hAnsi="Calibri"/>
              </w:rPr>
              <w:t xml:space="preserve"> will continue it</w:t>
            </w:r>
            <w:r w:rsidR="00C278F8">
              <w:rPr>
                <w:rFonts w:ascii="Calibri" w:hAnsi="Calibri"/>
              </w:rPr>
              <w:t>s conversions in the background even after the window is closed.</w:t>
            </w:r>
          </w:p>
          <w:p w:rsidR="004E6BFA" w:rsidRDefault="004E6BFA" w:rsidP="00FA25C2">
            <w:pPr>
              <w:pStyle w:val="Standard"/>
              <w:rPr>
                <w:rFonts w:ascii="Calibri" w:hAnsi="Calibri"/>
              </w:rPr>
            </w:pPr>
          </w:p>
          <w:p w:rsidR="00405FA1" w:rsidRDefault="00405FA1" w:rsidP="004A6321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 can always click on </w:t>
            </w:r>
            <w:proofErr w:type="spellStart"/>
            <w:r w:rsidRPr="00A85B45">
              <w:rPr>
                <w:rFonts w:ascii="Calibri" w:hAnsi="Calibri"/>
                <w:i/>
              </w:rPr>
              <w:t>MCEBuddy</w:t>
            </w:r>
            <w:proofErr w:type="spellEnd"/>
            <w:r>
              <w:rPr>
                <w:rFonts w:ascii="Calibri" w:hAnsi="Calibri"/>
              </w:rPr>
              <w:t xml:space="preserve"> from the</w:t>
            </w:r>
            <w:r w:rsidR="00760C45">
              <w:rPr>
                <w:rFonts w:ascii="Calibri" w:hAnsi="Calibri"/>
              </w:rPr>
              <w:t xml:space="preserve"> Windows</w:t>
            </w:r>
            <w:r>
              <w:rPr>
                <w:rFonts w:ascii="Calibri" w:hAnsi="Calibri"/>
              </w:rPr>
              <w:t xml:space="preserve"> Start Menu to return to </w:t>
            </w:r>
            <w:r w:rsidR="00E30225">
              <w:rPr>
                <w:rFonts w:ascii="Calibri" w:hAnsi="Calibri"/>
              </w:rPr>
              <w:t>the “</w:t>
            </w:r>
            <w:proofErr w:type="spellStart"/>
            <w:r w:rsidR="00E30225" w:rsidRPr="00E30225">
              <w:rPr>
                <w:rFonts w:ascii="Calibri" w:hAnsi="Calibri"/>
                <w:i/>
              </w:rPr>
              <w:t>MCEBuddy</w:t>
            </w:r>
            <w:proofErr w:type="spellEnd"/>
            <w:r w:rsidR="00E30225" w:rsidRPr="00E30225">
              <w:rPr>
                <w:rFonts w:ascii="Calibri" w:hAnsi="Calibri"/>
                <w:i/>
              </w:rPr>
              <w:t xml:space="preserve"> S</w:t>
            </w:r>
            <w:r w:rsidR="0011702D" w:rsidRPr="00E30225">
              <w:rPr>
                <w:rFonts w:ascii="Calibri" w:hAnsi="Calibri"/>
                <w:i/>
              </w:rPr>
              <w:t>tatus</w:t>
            </w:r>
            <w:r w:rsidR="00E30225">
              <w:rPr>
                <w:rFonts w:ascii="Calibri" w:hAnsi="Calibri"/>
              </w:rPr>
              <w:t>”</w:t>
            </w:r>
            <w:r w:rsidR="0011702D">
              <w:rPr>
                <w:rFonts w:ascii="Calibri" w:hAnsi="Calibri"/>
              </w:rPr>
              <w:t xml:space="preserve"> </w:t>
            </w:r>
            <w:r w:rsidR="00E30225">
              <w:rPr>
                <w:rFonts w:ascii="Calibri" w:hAnsi="Calibri"/>
              </w:rPr>
              <w:t xml:space="preserve">window </w:t>
            </w:r>
            <w:r>
              <w:rPr>
                <w:rFonts w:ascii="Calibri" w:hAnsi="Calibri"/>
              </w:rPr>
              <w:t>to check on the status of the conversions.</w:t>
            </w:r>
          </w:p>
        </w:tc>
        <w:tc>
          <w:tcPr>
            <w:tcW w:w="70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5FA1" w:rsidRDefault="004512FD" w:rsidP="00FA25C2">
            <w:pPr>
              <w:pStyle w:val="Standard"/>
              <w:rPr>
                <w:rFonts w:ascii="Calibri" w:hAnsi="Calibri"/>
                <w:noProof/>
                <w:lang w:val="en-US" w:eastAsia="en-US" w:bidi="ar-SA"/>
              </w:rPr>
            </w:pP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7" type="#_x0000_t202" style="position:absolute;margin-left:163.35pt;margin-top:456.7pt;width:144.6pt;height:53.25pt;z-index:251808768;mso-position-horizontal-relative:text;mso-position-vertical-relative:text" stroked="f">
                  <v:textbox style="mso-next-textbox:#_x0000_s1167">
                    <w:txbxContent>
                      <w:p w:rsidR="00CD6FDB" w:rsidRPr="00CD6FDB" w:rsidRDefault="00CD6FDB" w:rsidP="00CD6FDB">
                        <w:pPr>
                          <w:jc w:val="center"/>
                          <w:rPr>
                            <w:sz w:val="24"/>
                          </w:rPr>
                        </w:pPr>
                        <w:r w:rsidRPr="00CD6FDB">
                          <w:rPr>
                            <w:sz w:val="24"/>
                          </w:rPr>
                          <w:t xml:space="preserve">Click here to connect to a </w:t>
                        </w:r>
                        <w:proofErr w:type="spellStart"/>
                        <w:r w:rsidRPr="00CD6FDB">
                          <w:rPr>
                            <w:sz w:val="24"/>
                          </w:rPr>
                          <w:t>MCEBuddy</w:t>
                        </w:r>
                        <w:proofErr w:type="spellEnd"/>
                        <w:r w:rsidRPr="00CD6FDB">
                          <w:rPr>
                            <w:sz w:val="24"/>
                          </w:rPr>
                          <w:t xml:space="preserve"> engine on a different computer</w:t>
                        </w:r>
                      </w:p>
                    </w:txbxContent>
                  </v:textbox>
                </v:shape>
              </w:pict>
            </w: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shape id="_x0000_s1168" type="#_x0000_t32" style="position:absolute;margin-left:234.8pt;margin-top:380.35pt;width:0;height:81.35pt;flip:y;z-index:251809792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169" style="position:absolute;margin-left:220.7pt;margin-top:357.65pt;width:24.6pt;height:22.25pt;z-index:251810816;mso-position-horizontal-relative:text;mso-position-vertical-relative:text" filled="f" strokecolor="red" strokeweight="1.5pt">
                  <v:stroke dashstyle="1 1"/>
                </v:oval>
              </w:pict>
            </w: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077" style="position:absolute;margin-left:191.75pt;margin-top:164.35pt;width:134.65pt;height:22.25pt;z-index:251723776;mso-position-horizontal-relative:text;mso-position-vertical-relative:text" filled="f" strokecolor="#c00000" strokeweight="1.5pt">
                  <v:stroke dashstyle="1 1"/>
                </v:oval>
              </w:pict>
            </w: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075" style="position:absolute;margin-left:45.25pt;margin-top:164.35pt;width:134.65pt;height:22.25pt;z-index:251722752;mso-position-horizontal-relative:text;mso-position-vertical-relative:text" filled="f" strokecolor="#c00000" strokeweight="1.5pt">
                  <v:stroke dashstyle="1 1"/>
                </v:oval>
              </w:pict>
            </w:r>
            <w:r w:rsidRPr="00BC4ABF">
              <w:rPr>
                <w:rFonts w:ascii="Calibri" w:hAnsi="Calibri"/>
                <w:noProof/>
                <w:sz w:val="28"/>
                <w:lang w:val="en-US" w:eastAsia="en-US" w:bidi="ar-SA"/>
              </w:rPr>
              <w:pict>
                <v:oval id="_x0000_s1082" style="position:absolute;margin-left:250pt;margin-top:326.7pt;width:90.6pt;height:22.25pt;z-index:251728896;mso-position-horizontal-relative:text;mso-position-vertical-relative:text" filled="f" strokecolor="red" strokeweight="1.5pt">
                  <v:stroke dashstyle="1 1"/>
                </v:oval>
              </w:pict>
            </w:r>
            <w:r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71544" behindDoc="0" locked="0" layoutInCell="1" allowOverlap="1">
                  <wp:simplePos x="0" y="0"/>
                  <wp:positionH relativeFrom="column">
                    <wp:posOffset>234108</wp:posOffset>
                  </wp:positionH>
                  <wp:positionV relativeFrom="paragraph">
                    <wp:posOffset>662586</wp:posOffset>
                  </wp:positionV>
                  <wp:extent cx="4425360" cy="4348716"/>
                  <wp:effectExtent l="19050" t="0" r="0" b="0"/>
                  <wp:wrapNone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360" cy="4348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E12A0" w:rsidRDefault="00DE12A0" w:rsidP="00DE12A0">
      <w:pPr>
        <w:pStyle w:val="NH3Text"/>
        <w:ind w:left="0"/>
      </w:pPr>
    </w:p>
    <w:p w:rsidR="00DE12A0" w:rsidRDefault="00DE12A0">
      <w:r>
        <w:br w:type="page"/>
      </w:r>
    </w:p>
    <w:p w:rsidR="00496CD3" w:rsidRDefault="00496CD3" w:rsidP="00BE4929">
      <w:pPr>
        <w:pStyle w:val="NH3Text"/>
        <w:sectPr w:rsidR="00496CD3" w:rsidSect="00DF01DB">
          <w:headerReference w:type="default" r:id="rId13"/>
          <w:pgSz w:w="11906" w:h="16838"/>
          <w:pgMar w:top="851" w:right="851" w:bottom="851" w:left="851" w:header="454" w:footer="340" w:gutter="0"/>
          <w:cols w:space="708"/>
          <w:docGrid w:linePitch="360"/>
        </w:sectPr>
      </w:pPr>
    </w:p>
    <w:p w:rsidR="00DE12A0" w:rsidRDefault="00DE12A0" w:rsidP="00DE12A0">
      <w:pPr>
        <w:pStyle w:val="Heading1"/>
      </w:pPr>
      <w:r>
        <w:lastRenderedPageBreak/>
        <w:t>Advanced Settings</w:t>
      </w:r>
    </w:p>
    <w:p w:rsidR="00BE4929" w:rsidRDefault="00BE4929" w:rsidP="008B4261">
      <w:pPr>
        <w:pStyle w:val="NH3Text"/>
        <w:ind w:left="0"/>
      </w:pPr>
    </w:p>
    <w:p w:rsidR="000F605A" w:rsidRDefault="000F605A" w:rsidP="008B4261">
      <w:pPr>
        <w:pStyle w:val="NH3Text"/>
        <w:ind w:left="0"/>
        <w:rPr>
          <w:b/>
        </w:rPr>
      </w:pPr>
      <w:r w:rsidRPr="000F605A">
        <w:rPr>
          <w:b/>
          <w:sz w:val="30"/>
        </w:rPr>
        <w:t>REMEMBER</w:t>
      </w:r>
      <w:r w:rsidRPr="000F605A">
        <w:rPr>
          <w:b/>
          <w:sz w:val="26"/>
        </w:rPr>
        <w:t xml:space="preserve">: </w:t>
      </w:r>
      <w:r w:rsidRPr="000F605A">
        <w:rPr>
          <w:b/>
          <w:i/>
          <w:sz w:val="26"/>
        </w:rPr>
        <w:t xml:space="preserve">You can ALWAYS rest your mouse over ANY Text, Button or </w:t>
      </w:r>
      <w:proofErr w:type="spellStart"/>
      <w:r w:rsidRPr="000F605A">
        <w:rPr>
          <w:b/>
          <w:i/>
          <w:sz w:val="26"/>
        </w:rPr>
        <w:t>CheckBox</w:t>
      </w:r>
      <w:proofErr w:type="spellEnd"/>
      <w:r w:rsidRPr="000F605A">
        <w:rPr>
          <w:b/>
          <w:i/>
          <w:sz w:val="26"/>
        </w:rPr>
        <w:t xml:space="preserve"> to get INSTANT POP-UP help on the item.</w:t>
      </w:r>
    </w:p>
    <w:p w:rsidR="0061720B" w:rsidRDefault="0061720B" w:rsidP="008B4261">
      <w:pPr>
        <w:pStyle w:val="NH3Text"/>
        <w:ind w:left="0"/>
        <w:rPr>
          <w:b/>
        </w:rPr>
      </w:pPr>
    </w:p>
    <w:p w:rsidR="0061720B" w:rsidRPr="00233CA6" w:rsidRDefault="0061720B" w:rsidP="008B4261">
      <w:pPr>
        <w:pStyle w:val="NH3Text"/>
        <w:ind w:left="0"/>
        <w:rPr>
          <w:b/>
          <w:sz w:val="24"/>
        </w:rPr>
      </w:pPr>
      <w:r w:rsidRPr="00233CA6">
        <w:rPr>
          <w:b/>
          <w:sz w:val="24"/>
        </w:rPr>
        <w:t>Refer to the Wiki (</w:t>
      </w:r>
      <w:hyperlink r:id="rId14" w:history="1">
        <w:r w:rsidR="002130A2" w:rsidRPr="002130A2">
          <w:rPr>
            <w:rStyle w:val="Hyperlink"/>
            <w:b/>
            <w:sz w:val="26"/>
          </w:rPr>
          <w:t>https://mcebuddy2x.codeplex.com/documentation</w:t>
        </w:r>
      </w:hyperlink>
      <w:r w:rsidR="00233CA6" w:rsidRPr="00233CA6">
        <w:rPr>
          <w:b/>
          <w:sz w:val="24"/>
        </w:rPr>
        <w:t>) for more details.</w:t>
      </w:r>
    </w:p>
    <w:p w:rsidR="000F605A" w:rsidRDefault="000F605A" w:rsidP="008B4261">
      <w:pPr>
        <w:pStyle w:val="NH3Text"/>
        <w:ind w:left="0"/>
      </w:pP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7020"/>
      </w:tblGrid>
      <w:tr w:rsidR="000F605A" w:rsidTr="00082445">
        <w:tc>
          <w:tcPr>
            <w:tcW w:w="3708" w:type="dxa"/>
          </w:tcPr>
          <w:p w:rsidR="007E4C78" w:rsidRDefault="007E4C78" w:rsidP="007E4C78">
            <w:pPr>
              <w:pStyle w:val="NH3Text"/>
              <w:ind w:left="0"/>
            </w:pPr>
          </w:p>
          <w:p w:rsidR="000F605A" w:rsidRDefault="00BC4ABF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86" type="#_x0000_t32" style="position:absolute;margin-left:171.95pt;margin-top:47.9pt;width:46.5pt;height:56.5pt;z-index:251730944" o:connectortype="straight" strokecolor="#c00000" strokeweight="1.5pt">
                  <v:stroke endarrow="block"/>
                </v:shape>
              </w:pict>
            </w:r>
            <w:r w:rsidR="000F605A">
              <w:t>Click on</w:t>
            </w:r>
            <w:r w:rsidR="007E4C78">
              <w:t xml:space="preserve"> the</w:t>
            </w:r>
            <w:r w:rsidR="000F605A">
              <w:t xml:space="preserve"> “</w:t>
            </w:r>
            <w:r w:rsidR="000F605A" w:rsidRPr="007E4C78">
              <w:rPr>
                <w:i/>
              </w:rPr>
              <w:t>Add</w:t>
            </w:r>
            <w:r w:rsidR="000F605A">
              <w:t>”</w:t>
            </w:r>
            <w:r w:rsidR="007E4C78">
              <w:t xml:space="preserve"> button under “</w:t>
            </w:r>
            <w:r w:rsidR="007E4C78">
              <w:rPr>
                <w:i/>
              </w:rPr>
              <w:t>Monitor l</w:t>
            </w:r>
            <w:r w:rsidR="007E4C78" w:rsidRPr="007E4C78">
              <w:rPr>
                <w:i/>
              </w:rPr>
              <w:t>ocations</w:t>
            </w:r>
            <w:r w:rsidR="007E4C78">
              <w:t xml:space="preserve">” to add more locations of video files for </w:t>
            </w:r>
            <w:proofErr w:type="spellStart"/>
            <w:r w:rsidR="007E4C78">
              <w:t>MCEBuddy</w:t>
            </w:r>
            <w:proofErr w:type="spellEnd"/>
            <w:r w:rsidR="007E4C78">
              <w:t xml:space="preserve"> to monitor for automatic conversions.</w:t>
            </w:r>
          </w:p>
          <w:p w:rsidR="007E4C78" w:rsidRDefault="007E4C78" w:rsidP="007E4C78">
            <w:pPr>
              <w:pStyle w:val="NH3Text"/>
              <w:ind w:left="0"/>
            </w:pPr>
          </w:p>
          <w:p w:rsidR="001E55B9" w:rsidRDefault="00BC4ABF" w:rsidP="001E55B9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90" type="#_x0000_t32" style="position:absolute;margin-left:67.7pt;margin-top:19.45pt;width:370.15pt;height:73.05pt;z-index:251735040" o:connectortype="straight" strokecolor="#d99594 [1941]" strokeweight="1.5pt">
                  <v:stroke endarrow="block"/>
                </v:shape>
              </w:pict>
            </w:r>
            <w:r w:rsidR="001E55B9">
              <w:t>Right click on a task to enable or disable a task.</w:t>
            </w:r>
          </w:p>
          <w:p w:rsidR="001E55B9" w:rsidRDefault="001E55B9" w:rsidP="007E4C78">
            <w:pPr>
              <w:pStyle w:val="NH3Text"/>
              <w:ind w:left="0"/>
            </w:pPr>
          </w:p>
          <w:p w:rsidR="007E4C78" w:rsidRDefault="00BC4ABF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88" type="#_x0000_t32" style="position:absolute;margin-left:168.2pt;margin-top:39.75pt;width:70.4pt;height:85.65pt;z-index:251732992" o:connectortype="straight" strokecolor="#c00000" strokeweight="1.5pt">
                  <v:stroke endarrow="block"/>
                </v:shape>
              </w:pict>
            </w:r>
            <w:r w:rsidR="007E4C78">
              <w:t>Click on the “</w:t>
            </w:r>
            <w:r w:rsidR="007E4C78" w:rsidRPr="007E4C78">
              <w:rPr>
                <w:i/>
              </w:rPr>
              <w:t>Add</w:t>
            </w:r>
            <w:r w:rsidR="007E4C78">
              <w:t>” button under “</w:t>
            </w:r>
            <w:r w:rsidR="007E4C78">
              <w:rPr>
                <w:i/>
              </w:rPr>
              <w:t>Conversion tasks</w:t>
            </w:r>
            <w:r w:rsidR="007E4C78">
              <w:t xml:space="preserve">” to add additional conversion tasks. For each conversion task </w:t>
            </w:r>
            <w:proofErr w:type="spellStart"/>
            <w:r w:rsidR="007E4C78">
              <w:t>MCEBuddy</w:t>
            </w:r>
            <w:proofErr w:type="spellEnd"/>
            <w:r w:rsidR="007E4C78">
              <w:t xml:space="preserve"> will process the video file in the queue.</w:t>
            </w:r>
          </w:p>
          <w:p w:rsidR="007E4C78" w:rsidRDefault="007E4C78" w:rsidP="007E4C78">
            <w:pPr>
              <w:pStyle w:val="NH3Text"/>
              <w:ind w:left="0"/>
            </w:pPr>
            <w:r>
              <w:t xml:space="preserve">e.g.  – If there are 2 conversions tasks, </w:t>
            </w:r>
            <w:proofErr w:type="spellStart"/>
            <w:r>
              <w:t>MCEBuddy</w:t>
            </w:r>
            <w:proofErr w:type="spellEnd"/>
            <w:r>
              <w:t xml:space="preserve"> will create 2 converted files for each file in the queue.</w:t>
            </w:r>
          </w:p>
          <w:p w:rsidR="00B130B8" w:rsidRDefault="00B130B8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761EC1" w:rsidRPr="00F11F9A" w:rsidRDefault="00761EC1" w:rsidP="007E4C78">
            <w:pPr>
              <w:pStyle w:val="NH3Text"/>
              <w:ind w:left="0"/>
              <w:rPr>
                <w:sz w:val="14"/>
              </w:rPr>
            </w:pPr>
          </w:p>
          <w:p w:rsidR="00B130B8" w:rsidRPr="00B130B8" w:rsidRDefault="00BC4ABF" w:rsidP="007E4C78">
            <w:pPr>
              <w:pStyle w:val="NH3Text"/>
              <w:ind w:left="0"/>
              <w:rPr>
                <w:b/>
              </w:rPr>
            </w:pPr>
            <w:r w:rsidRPr="00BC4ABF">
              <w:rPr>
                <w:noProof/>
                <w:lang w:val="en-US"/>
              </w:rPr>
              <w:pict>
                <v:shape id="_x0000_s1104" type="#_x0000_t32" style="position:absolute;margin-left:134.65pt;margin-top:14.1pt;width:353.7pt;height:0;z-index:251747328" o:connectortype="straight" strokecolor="red" strokeweight="2.25pt">
                  <v:stroke endarrow="block"/>
                </v:shape>
              </w:pict>
            </w:r>
            <w:r w:rsidR="00B130B8" w:rsidRPr="00B130B8">
              <w:rPr>
                <w:b/>
              </w:rPr>
              <w:t>Click to open the “</w:t>
            </w:r>
            <w:r w:rsidR="00B130B8" w:rsidRPr="00B130B8">
              <w:rPr>
                <w:b/>
                <w:i/>
              </w:rPr>
              <w:t>Advanced Settings</w:t>
            </w:r>
            <w:r w:rsidR="00B130B8" w:rsidRPr="00B130B8">
              <w:rPr>
                <w:b/>
              </w:rPr>
              <w:t>” section</w:t>
            </w:r>
          </w:p>
          <w:p w:rsidR="00F11F9A" w:rsidRPr="00F11F9A" w:rsidRDefault="00F11F9A" w:rsidP="007E4C78">
            <w:pPr>
              <w:pStyle w:val="NH3Text"/>
              <w:ind w:left="0"/>
              <w:rPr>
                <w:sz w:val="6"/>
              </w:rPr>
            </w:pPr>
          </w:p>
          <w:p w:rsidR="00F11F9A" w:rsidRDefault="00761EC1" w:rsidP="00F11F9A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0" type="#_x0000_t32" style="position:absolute;margin-left:143.6pt;margin-top:20.7pt;width:254.05pt;height:49.9pt;flip:y;z-index:251742208" o:connectortype="straight" strokecolor="black [3213]" strokeweight="1.5pt">
                  <v:stroke endarrow="block"/>
                </v:shape>
              </w:pict>
            </w:r>
            <w:r w:rsidR="00F11F9A">
              <w:t>Delete the original video after a successful conversion</w:t>
            </w:r>
          </w:p>
          <w:p w:rsidR="00F11F9A" w:rsidRPr="00DC4515" w:rsidRDefault="00BC4ABF" w:rsidP="007E4C78">
            <w:pPr>
              <w:pStyle w:val="NH3Text"/>
              <w:ind w:left="0"/>
              <w:rPr>
                <w:sz w:val="10"/>
              </w:rPr>
            </w:pPr>
            <w:r w:rsidRPr="00BC4ABF">
              <w:rPr>
                <w:noProof/>
                <w:lang w:val="en-US"/>
              </w:rPr>
              <w:pict>
                <v:shape id="_x0000_s1163" type="#_x0000_t32" style="position:absolute;margin-left:176.25pt;margin-top:.6pt;width:57.35pt;height:10.25pt;flip:y;z-index:251803648" o:connectortype="straight" strokecolor="black [3213]" strokeweight="1.5pt">
                  <v:stroke endarrow="block"/>
                </v:shape>
              </w:pict>
            </w:r>
          </w:p>
          <w:p w:rsidR="00F11F9A" w:rsidRDefault="00BC4ABF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1" type="#_x0000_t32" style="position:absolute;margin-left:143.6pt;margin-top:7.3pt;width:254.05pt;height:69.35pt;flip:y;z-index:251819008" o:connectortype="straight" strokecolor="black [3213]" strokeweight="1.5pt">
                  <v:stroke endarrow="block"/>
                </v:shape>
              </w:pict>
            </w:r>
            <w:r w:rsidR="00F11F9A">
              <w:t>Time to wait before converting a video</w:t>
            </w:r>
          </w:p>
          <w:p w:rsidR="00F11F9A" w:rsidRPr="00DC4515" w:rsidRDefault="00F11F9A" w:rsidP="007E4C78">
            <w:pPr>
              <w:pStyle w:val="NH3Text"/>
              <w:ind w:left="0"/>
              <w:rPr>
                <w:sz w:val="16"/>
              </w:rPr>
            </w:pPr>
          </w:p>
          <w:p w:rsidR="007A6827" w:rsidRDefault="00361EC3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t>Move</w:t>
            </w:r>
            <w:r w:rsidR="007A6827">
              <w:t xml:space="preserve"> the original video </w:t>
            </w:r>
            <w:r>
              <w:t>to</w:t>
            </w:r>
            <w:r w:rsidR="007A6827">
              <w:t xml:space="preserve"> the </w:t>
            </w:r>
            <w:proofErr w:type="spellStart"/>
            <w:r w:rsidR="007A6827">
              <w:t>MCEBuddyArchive</w:t>
            </w:r>
            <w:proofErr w:type="spellEnd"/>
            <w:r w:rsidR="007A6827">
              <w:t xml:space="preserve"> folder after a successful conversion</w:t>
            </w:r>
          </w:p>
          <w:p w:rsidR="00824772" w:rsidRDefault="00824772" w:rsidP="007E4C78">
            <w:pPr>
              <w:pStyle w:val="NH3Text"/>
              <w:ind w:left="0"/>
            </w:pPr>
          </w:p>
          <w:p w:rsidR="00CF4FA8" w:rsidRDefault="00BC4ABF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91" type="#_x0000_t32" style="position:absolute;margin-left:137.3pt;margin-top:3.7pt;width:78.75pt;height:42.6pt;flip:y;z-index:251736064" o:connectortype="straight" strokecolor="#938953 [1614]" strokeweight="1.5pt">
                  <v:stroke endarrow="block"/>
                </v:shape>
              </w:pict>
            </w:r>
            <w:r w:rsidR="00CF4FA8">
              <w:t>When source file is deleted, converted files are also deleted</w:t>
            </w:r>
          </w:p>
          <w:p w:rsidR="00CF4FA8" w:rsidRDefault="00CF4FA8" w:rsidP="007E4C78">
            <w:pPr>
              <w:pStyle w:val="NH3Text"/>
              <w:ind w:left="0"/>
            </w:pPr>
          </w:p>
          <w:p w:rsidR="00824772" w:rsidRDefault="00761EC1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1" type="#_x0000_t32" style="position:absolute;margin-left:101.45pt;margin-top:11pt;width:122.1pt;height:36.6pt;flip:y;z-index:251743232" o:connectortype="straight" strokecolor="black [3213]" strokeweight="1.5pt">
                  <v:stroke endarrow="block"/>
                </v:shape>
              </w:pict>
            </w:r>
            <w:r w:rsidR="00824772">
              <w:t>You can use these to schedule conversions</w:t>
            </w:r>
          </w:p>
          <w:p w:rsidR="007A6827" w:rsidRDefault="004F5CA3" w:rsidP="007E4C78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098" type="#_x0000_t32" style="position:absolute;margin-left:155.7pt;margin-top:1.8pt;width:172.4pt;height:60.25pt;flip:y;z-index:251842560" o:connectortype="straight" strokecolor="black [3213]" strokeweight="1.5pt">
                  <v:stroke endarrow="block"/>
                </v:shape>
              </w:pict>
            </w:r>
          </w:p>
          <w:p w:rsidR="007A6827" w:rsidRDefault="007A6827" w:rsidP="007E4C78">
            <w:pPr>
              <w:pStyle w:val="NH3Text"/>
              <w:ind w:left="0"/>
            </w:pPr>
            <w:r>
              <w:t xml:space="preserve">Send an </w:t>
            </w:r>
            <w:proofErr w:type="spellStart"/>
            <w:r>
              <w:t>eMail</w:t>
            </w:r>
            <w:proofErr w:type="spellEnd"/>
            <w:r>
              <w:t xml:space="preserve"> after a successful/unsuccessful conversion</w:t>
            </w:r>
          </w:p>
          <w:p w:rsidR="007A6827" w:rsidRDefault="007A6827" w:rsidP="007E4C78">
            <w:pPr>
              <w:pStyle w:val="NH3Text"/>
              <w:ind w:left="0"/>
            </w:pPr>
          </w:p>
          <w:p w:rsidR="00A2397F" w:rsidRDefault="007A6827" w:rsidP="00A2397F">
            <w:pPr>
              <w:pStyle w:val="NH3Text"/>
              <w:ind w:left="0"/>
            </w:pPr>
            <w:proofErr w:type="spellStart"/>
            <w:r>
              <w:t>MCEBuddy</w:t>
            </w:r>
            <w:proofErr w:type="spellEnd"/>
            <w:r>
              <w:t xml:space="preserve"> can do more than one conversion </w:t>
            </w:r>
            <w:r w:rsidR="00F11F9A">
              <w:t>simultaneously</w:t>
            </w:r>
          </w:p>
        </w:tc>
        <w:tc>
          <w:tcPr>
            <w:tcW w:w="7020" w:type="dxa"/>
          </w:tcPr>
          <w:p w:rsidR="00B130B8" w:rsidRDefault="00761EC1" w:rsidP="003771C0">
            <w:pPr>
              <w:pStyle w:val="NH3Text"/>
              <w:ind w:left="0"/>
              <w:jc w:val="center"/>
              <w:rPr>
                <w:b/>
                <w:color w:val="4F81BD" w:themeColor="accent1"/>
                <w:sz w:val="38"/>
              </w:rPr>
            </w:pPr>
            <w:r>
              <w:rPr>
                <w:b/>
                <w:noProof/>
                <w:color w:val="4F81BD" w:themeColor="accent1"/>
                <w:sz w:val="38"/>
                <w:lang w:val="en-US"/>
              </w:rPr>
              <w:drawing>
                <wp:anchor distT="0" distB="0" distL="114300" distR="114300" simplePos="0" relativeHeight="251670519" behindDoc="0" locked="0" layoutInCell="1" allowOverlap="1">
                  <wp:simplePos x="0" y="0"/>
                  <wp:positionH relativeFrom="column">
                    <wp:posOffset>24898</wp:posOffset>
                  </wp:positionH>
                  <wp:positionV relativeFrom="paragraph">
                    <wp:posOffset>285750</wp:posOffset>
                  </wp:positionV>
                  <wp:extent cx="4616745" cy="727267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745" cy="7272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3771C0" w:rsidRPr="003771C0">
              <w:rPr>
                <w:b/>
                <w:color w:val="4F81BD" w:themeColor="accent1"/>
                <w:sz w:val="38"/>
              </w:rPr>
              <w:t>MCEBuddy</w:t>
            </w:r>
            <w:proofErr w:type="spellEnd"/>
            <w:r w:rsidR="003771C0" w:rsidRPr="003771C0">
              <w:rPr>
                <w:b/>
                <w:color w:val="4F81BD" w:themeColor="accent1"/>
                <w:sz w:val="38"/>
              </w:rPr>
              <w:t xml:space="preserve"> Settings</w:t>
            </w:r>
          </w:p>
          <w:p w:rsidR="000F605A" w:rsidRDefault="00C43373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oval id="_x0000_s1105" style="position:absolute;margin-left:307.2pt;margin-top:260.95pt;width:27.15pt;height:22.25pt;z-index:251748352" filled="f" strokecolor="red" strokeweight="3pt">
                  <v:stroke dashstyle="1 1"/>
                </v:oval>
              </w:pict>
            </w:r>
            <w:r w:rsidR="004F5CA3">
              <w:rPr>
                <w:noProof/>
                <w:lang w:val="en-US"/>
              </w:rPr>
              <w:pict>
                <v:shape id="_x0000_s1103" type="#_x0000_t32" style="position:absolute;margin-left:109.45pt;margin-top:502.45pt;width:0;height:73.75pt;flip:y;z-index:251840512" o:connectortype="straight" strokecolor="black [3213]" strokeweight="1.5pt">
                  <v:stroke endarrow="block"/>
                </v:shape>
              </w:pict>
            </w:r>
            <w:r w:rsidR="00761EC1">
              <w:rPr>
                <w:noProof/>
                <w:lang w:val="en-US"/>
              </w:rPr>
              <w:pict>
                <v:shape id="_x0000_s1097" type="#_x0000_t32" style="position:absolute;margin-left:223.15pt;margin-top:472.3pt;width:.05pt;height:103.9pt;flip:y;z-index:251841536" o:connectortype="straight" strokecolor="#8064a2 [3207]" strokeweight="1.5pt">
                  <v:stroke endarrow="block"/>
                </v:shape>
              </w:pict>
            </w:r>
            <w:r w:rsidR="00761EC1">
              <w:rPr>
                <w:noProof/>
                <w:lang w:val="en-US"/>
              </w:rPr>
              <w:pict>
                <v:shape id="_x0000_s1102" type="#_x0000_t32" style="position:absolute;margin-left:-41.8pt;margin-top:289.5pt;width:254.05pt;height:0;z-index:251745280" o:connectortype="straight" strokecolor="black [3213]" strokeweight="1.5pt">
                  <v:stroke endarrow="block"/>
                </v:shape>
              </w:pict>
            </w:r>
            <w:r w:rsidR="00761EC1">
              <w:rPr>
                <w:noProof/>
                <w:lang w:val="en-US"/>
              </w:rPr>
              <w:pict>
                <v:roundrect id="_x0000_s1093" style="position:absolute;margin-left:31.05pt;margin-top:348.55pt;width:299.9pt;height:73.5pt;z-index:251737088" arcsize="10923f" filled="f" strokecolor="#938953 [1614]" strokeweight="1.5pt">
                  <v:stroke dashstyle="1 1"/>
                </v:roundrect>
              </w:pict>
            </w:r>
            <w:r w:rsidR="00761EC1">
              <w:rPr>
                <w:noProof/>
                <w:lang w:val="en-US"/>
              </w:rPr>
              <w:pict>
                <v:oval id="_x0000_s1087" style="position:absolute;margin-left:26.35pt;margin-top:223.05pt;width:78.75pt;height:22.25pt;z-index:251731968" filled="f" strokecolor="#c00000" strokeweight="1.5pt">
                  <v:stroke dashstyle="1 1"/>
                </v:oval>
              </w:pict>
            </w:r>
            <w:r w:rsidR="00761EC1">
              <w:rPr>
                <w:noProof/>
                <w:lang w:val="en-US"/>
              </w:rPr>
              <w:pict>
                <v:oval id="_x0000_s1089" style="position:absolute;margin-left:260.95pt;margin-top:149.55pt;width:91.75pt;height:43.25pt;z-index:251734016" filled="f" strokecolor="#d99594 [1941]" strokeweight="1.5pt">
                  <v:stroke dashstyle="1 1"/>
                </v:oval>
              </w:pict>
            </w:r>
            <w:r w:rsidR="00761EC1">
              <w:rPr>
                <w:noProof/>
                <w:lang w:val="en-US"/>
              </w:rPr>
              <w:pict>
                <v:oval id="_x0000_s1085" style="position:absolute;margin-left:26.3pt;margin-top:93.8pt;width:73.75pt;height:21.4pt;z-index:251729920" filled="f" strokecolor="#c00000" strokeweight="1.5pt">
                  <v:stroke dashstyle="1 1"/>
                </v:oval>
              </w:pict>
            </w:r>
          </w:p>
        </w:tc>
      </w:tr>
    </w:tbl>
    <w:p w:rsidR="00761EC1" w:rsidRDefault="004F5CA3">
      <w:r>
        <w:rPr>
          <w:noProof/>
          <w:lang w:val="en-US"/>
        </w:rPr>
        <w:pict>
          <v:shape id="_x0000_s1222" type="#_x0000_t202" style="position:absolute;margin-left:328.1pt;margin-top:27.2pt;width:217.65pt;height:50.45pt;z-index:251839488;mso-position-horizontal-relative:text;mso-position-vertical-relative:text;mso-width-relative:margin;mso-height-relative:margin" stroked="f">
            <v:textbox style="mso-next-textbox:#_x0000_s1222">
              <w:txbxContent>
                <w:p w:rsidR="00761EC1" w:rsidRDefault="00761EC1" w:rsidP="00761EC1">
                  <w:pPr>
                    <w:pStyle w:val="NH3Text"/>
                    <w:spacing w:line="180" w:lineRule="auto"/>
                    <w:ind w:left="0"/>
                    <w:contextualSpacing/>
                    <w:jc w:val="center"/>
                  </w:pPr>
                  <w:r>
                    <w:t>Logs can help to isolate problems with conversions. The logs folder can be opened by clicking on the “</w:t>
                  </w:r>
                  <w:r w:rsidRPr="007A6827">
                    <w:rPr>
                      <w:i/>
                    </w:rPr>
                    <w:t>Logs</w:t>
                  </w:r>
                  <w:r>
                    <w:t>” text on the top right corner of the “</w:t>
                  </w:r>
                  <w:proofErr w:type="spellStart"/>
                  <w:r w:rsidRPr="007A6827">
                    <w:rPr>
                      <w:i/>
                    </w:rPr>
                    <w:t>MCEBuddy</w:t>
                  </w:r>
                  <w:proofErr w:type="spellEnd"/>
                  <w:r w:rsidRPr="007A6827">
                    <w:rPr>
                      <w:i/>
                    </w:rPr>
                    <w:t xml:space="preserve"> Status</w:t>
                  </w:r>
                  <w:r>
                    <w:t>” window</w:t>
                  </w:r>
                </w:p>
                <w:p w:rsidR="00761EC1" w:rsidRPr="00761EC1" w:rsidRDefault="00761EC1" w:rsidP="00761EC1">
                  <w:pPr>
                    <w:spacing w:after="0" w:line="180" w:lineRule="auto"/>
                    <w:contextualSpacing/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21" type="#_x0000_t202" style="position:absolute;margin-left:192.8pt;margin-top:27.9pt;width:144.45pt;height:37pt;z-index:251838464;mso-position-horizontal-relative:text;mso-position-vertical-relative:text;mso-width-relative:margin;mso-height-relative:margin" stroked="f">
            <v:textbox style="mso-next-textbox:#_x0000_s1221">
              <w:txbxContent>
                <w:p w:rsidR="00761EC1" w:rsidRPr="007D3734" w:rsidRDefault="00761EC1" w:rsidP="00761EC1">
                  <w:pPr>
                    <w:spacing w:line="240" w:lineRule="auto"/>
                    <w:jc w:val="center"/>
                  </w:pPr>
                  <w:r>
                    <w:t xml:space="preserve">Change the language for </w:t>
                  </w:r>
                  <w:proofErr w:type="spellStart"/>
                  <w:r>
                    <w:t>MCEBuddy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W w:w="1116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5"/>
        <w:gridCol w:w="7517"/>
        <w:gridCol w:w="258"/>
      </w:tblGrid>
      <w:tr w:rsidR="00BD2484" w:rsidTr="0092476B">
        <w:tc>
          <w:tcPr>
            <w:tcW w:w="3385" w:type="dxa"/>
          </w:tcPr>
          <w:p w:rsidR="00BD2484" w:rsidRDefault="00BD2484" w:rsidP="008B4261">
            <w:pPr>
              <w:pStyle w:val="NH3Text"/>
              <w:ind w:left="0"/>
              <w:rPr>
                <w:noProof/>
                <w:lang w:val="en-US"/>
              </w:rPr>
            </w:pPr>
          </w:p>
        </w:tc>
        <w:tc>
          <w:tcPr>
            <w:tcW w:w="7775" w:type="dxa"/>
            <w:gridSpan w:val="2"/>
          </w:tcPr>
          <w:p w:rsidR="00BD2484" w:rsidRPr="00BD2484" w:rsidRDefault="00BD2484" w:rsidP="00F9757E">
            <w:pPr>
              <w:pStyle w:val="NH3Text"/>
              <w:ind w:left="0"/>
              <w:jc w:val="center"/>
              <w:rPr>
                <w:b/>
                <w:color w:val="4F81BD" w:themeColor="accent1"/>
                <w:sz w:val="38"/>
              </w:rPr>
            </w:pPr>
            <w:r>
              <w:rPr>
                <w:b/>
                <w:color w:val="4F81BD" w:themeColor="accent1"/>
                <w:sz w:val="38"/>
              </w:rPr>
              <w:t>Conversion Tasks</w:t>
            </w:r>
          </w:p>
        </w:tc>
      </w:tr>
      <w:tr w:rsidR="008E7E8B" w:rsidTr="0092476B">
        <w:tc>
          <w:tcPr>
            <w:tcW w:w="3385" w:type="dxa"/>
          </w:tcPr>
          <w:p w:rsidR="008E7E8B" w:rsidRDefault="00BC4ABF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7" type="#_x0000_t32" style="position:absolute;margin-left:128.15pt;margin-top:13.5pt;width:123.3pt;height:14.2pt;z-index:251749376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="00763E50">
              <w:t>Enter a unique name here to identify the task</w:t>
            </w:r>
          </w:p>
          <w:p w:rsidR="00763E50" w:rsidRDefault="00763E50" w:rsidP="008B4261">
            <w:pPr>
              <w:pStyle w:val="NH3Text"/>
              <w:ind w:left="0"/>
            </w:pPr>
          </w:p>
          <w:p w:rsidR="00763E50" w:rsidRDefault="00BC4ABF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8" type="#_x0000_t32" style="position:absolute;margin-left:135.2pt;margin-top:18.2pt;width:116.25pt;height:0;z-index:251750400" o:connectortype="straight" strokecolor="#c00000" strokeweight="1.5pt">
                  <v:stroke endarrow="block"/>
                </v:shape>
              </w:pict>
            </w:r>
            <w:r w:rsidR="00763E50">
              <w:t>Select the base profile used to convert the videos. You can create/customize these profiles</w:t>
            </w:r>
          </w:p>
          <w:p w:rsidR="00CF6AD4" w:rsidRDefault="00CF6AD4" w:rsidP="008B4261">
            <w:pPr>
              <w:pStyle w:val="NH3Text"/>
              <w:ind w:left="0"/>
            </w:pPr>
          </w:p>
          <w:p w:rsidR="00763E50" w:rsidRDefault="00CF6AD4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10" type="#_x0000_t32" style="position:absolute;margin-left:155.8pt;margin-top:15.95pt;width:309.15pt;height:0;z-index:251752448" o:connectortype="straight" strokecolor="#c00000" strokeweight="1.5pt">
                  <v:stroke endarrow="block"/>
                </v:shape>
              </w:pict>
            </w:r>
            <w:r w:rsidR="00763E50">
              <w:t>Use this button to enter the username/password if the output is a network drive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D330A4" w:rsidRPr="00B130B8" w:rsidRDefault="00CF6AD4" w:rsidP="00D330A4">
            <w:pPr>
              <w:pStyle w:val="NH3Text"/>
              <w:ind w:left="0"/>
              <w:rPr>
                <w:b/>
              </w:rPr>
            </w:pPr>
            <w:r w:rsidRPr="00BC4ABF">
              <w:rPr>
                <w:noProof/>
                <w:lang w:val="en-US"/>
              </w:rPr>
              <w:pict>
                <v:shape id="_x0000_s1114" type="#_x0000_t32" style="position:absolute;margin-left:127.55pt;margin-top:3.45pt;width:328.6pt;height:0;z-index:251756544" o:connectortype="straight" strokecolor="red" strokeweight="2.25pt">
                  <v:stroke endarrow="block"/>
                </v:shape>
              </w:pict>
            </w:r>
            <w:r w:rsidR="00D330A4" w:rsidRPr="00B130B8">
              <w:rPr>
                <w:b/>
              </w:rPr>
              <w:t>Click to open the “</w:t>
            </w:r>
            <w:r w:rsidR="00D330A4" w:rsidRPr="00B130B8">
              <w:rPr>
                <w:b/>
                <w:i/>
              </w:rPr>
              <w:t>Advanced Settings</w:t>
            </w:r>
            <w:r w:rsidR="00D330A4" w:rsidRPr="00B130B8">
              <w:rPr>
                <w:b/>
              </w:rPr>
              <w:t>” section</w:t>
            </w:r>
          </w:p>
          <w:p w:rsidR="00D330A4" w:rsidRDefault="00CF6AD4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09" type="#_x0000_t32" style="position:absolute;margin-left:144.15pt;margin-top:12pt;width:63.8pt;height:8.6pt;flip:y;z-index:251751424" o:connectortype="straight" strokecolor="#c00000" strokeweight="1.5pt">
                  <v:stroke endarrow="block"/>
                </v:shape>
              </w:pict>
            </w:r>
          </w:p>
          <w:p w:rsidR="00CF6AD4" w:rsidRDefault="00CF6AD4" w:rsidP="00763E50">
            <w:pPr>
              <w:pStyle w:val="NH3Text"/>
              <w:ind w:left="0"/>
            </w:pPr>
            <w:r>
              <w:t>Adding converted file to libraries</w:t>
            </w:r>
          </w:p>
          <w:p w:rsidR="00CF6AD4" w:rsidRDefault="00CF6AD4" w:rsidP="00763E50">
            <w:pPr>
              <w:pStyle w:val="NH3Text"/>
              <w:ind w:left="0"/>
            </w:pPr>
          </w:p>
          <w:p w:rsidR="00763E50" w:rsidRDefault="00BC4ABF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11" type="#_x0000_t32" style="position:absolute;margin-left:144.15pt;margin-top:15.7pt;width:68.15pt;height:0;z-index:251753472" o:connectortype="straight" strokecolor="#548dd4 [1951]" strokeweight="1.5pt">
                  <v:stroke endarrow="block"/>
                </v:shape>
              </w:pict>
            </w:r>
            <w:r w:rsidR="00763E50">
              <w:t>Converted file renaming options. Use this to create custom file names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96691D" w:rsidRDefault="00BC4ABF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3" type="#_x0000_t32" style="position:absolute;margin-left:146.7pt;margin-top:13.8pt;width:73.25pt;height:46.55pt;z-index:251821056" o:connectortype="straight" strokecolor="#c00000" strokeweight="1.5pt">
                  <v:stroke endarrow="block"/>
                </v:shape>
              </w:pict>
            </w:r>
            <w:r w:rsidR="0096691D">
              <w:t>Convert videos who’s filenames matches this pattern</w:t>
            </w:r>
          </w:p>
          <w:p w:rsidR="0096691D" w:rsidRDefault="0096691D" w:rsidP="0096691D">
            <w:pPr>
              <w:pStyle w:val="NH3Text"/>
              <w:ind w:left="0"/>
            </w:pPr>
          </w:p>
          <w:p w:rsidR="0096691D" w:rsidRDefault="00611BE0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4" type="#_x0000_t32" style="position:absolute;margin-left:138.6pt;margin-top:20.1pt;width:81.35pt;height:20.35pt;z-index:251822080" o:connectortype="straight" strokecolor="#c00000" strokeweight="1.5pt">
                  <v:stroke endarrow="block"/>
                </v:shape>
              </w:pict>
            </w:r>
            <w:r w:rsidR="0096691D">
              <w:t xml:space="preserve">Convert videos who’s </w:t>
            </w:r>
            <w:proofErr w:type="spellStart"/>
            <w:r w:rsidR="0096691D">
              <w:t>Showname</w:t>
            </w:r>
            <w:proofErr w:type="spellEnd"/>
            <w:r w:rsidR="0096691D">
              <w:t>/Title matches this pattern</w:t>
            </w:r>
          </w:p>
          <w:p w:rsidR="00611BE0" w:rsidRDefault="00611BE0" w:rsidP="0096691D">
            <w:pPr>
              <w:pStyle w:val="NH3Text"/>
              <w:ind w:left="0"/>
            </w:pPr>
          </w:p>
          <w:p w:rsidR="00611BE0" w:rsidRDefault="00611BE0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19" type="#_x0000_t32" style="position:absolute;margin-left:146.7pt;margin-top:12.65pt;width:73.25pt;height:0;z-index:251759616" o:connectortype="straight" strokecolor="#c00000" strokeweight="1.5pt">
                  <v:stroke endarrow="block"/>
                </v:shape>
              </w:pict>
            </w:r>
            <w:r>
              <w:t>Convert videos who’s recording Channel matches this pattern</w:t>
            </w:r>
          </w:p>
          <w:p w:rsidR="00611BE0" w:rsidRDefault="00611BE0" w:rsidP="0096691D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26" type="#_x0000_t32" style="position:absolute;margin-left:123.3pt;margin-top:6.75pt;width:89pt;height:13.35pt;flip:y;z-index:251846656" o:connectortype="straight" strokecolor="#c00000" strokeweight="1.5pt">
                  <v:stroke endarrow="block"/>
                </v:shape>
              </w:pict>
            </w:r>
          </w:p>
          <w:p w:rsidR="00611BE0" w:rsidRDefault="00611BE0" w:rsidP="0096691D">
            <w:pPr>
              <w:pStyle w:val="NH3Text"/>
              <w:ind w:left="0"/>
            </w:pPr>
            <w:r>
              <w:t>Convert videos of this type</w:t>
            </w:r>
          </w:p>
          <w:p w:rsidR="0096691D" w:rsidRDefault="0096691D" w:rsidP="00763E50">
            <w:pPr>
              <w:pStyle w:val="NH3Text"/>
              <w:ind w:left="0"/>
            </w:pPr>
          </w:p>
          <w:p w:rsidR="00763E50" w:rsidRDefault="00611BE0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27" type="#_x0000_t32" style="position:absolute;margin-left:162.45pt;margin-top:7.3pt;width:49.85pt;height:0;z-index:251847680" o:connectortype="straight" strokecolor="#00b050" strokeweight="1.5pt">
                  <v:stroke endarrow="block"/>
                </v:shape>
              </w:pict>
            </w:r>
            <w:r w:rsidR="00763E50">
              <w:t>Maximum width of converted video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763E50" w:rsidRDefault="0014480E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30" type="#_x0000_t32" style="position:absolute;margin-left:153.25pt;margin-top:20.75pt;width:105.8pt;height:26pt;flip:y;z-index:251851776" o:connectortype="straight" strokecolor="#c00000" strokeweight="1.5pt">
                  <v:stroke endarrow="block"/>
                </v:shape>
              </w:pict>
            </w:r>
            <w:r w:rsidR="00611BE0">
              <w:rPr>
                <w:noProof/>
                <w:lang w:val="en-US"/>
              </w:rPr>
              <w:pict>
                <v:shape id="_x0000_s1121" type="#_x0000_t32" style="position:absolute;margin-left:157.5pt;margin-top:3.7pt;width:54.8pt;height:0;z-index:251825152" o:connectortype="straight" strokecolor="#d99594 [1941]" strokeweight="1.5pt">
                  <v:stroke endarrow="block"/>
                </v:shape>
              </w:pict>
            </w:r>
            <w:r w:rsidR="00763E50">
              <w:t>Increase or decrease Quality of the converted video</w:t>
            </w:r>
          </w:p>
          <w:p w:rsidR="0014480E" w:rsidRDefault="0014480E" w:rsidP="00763E50">
            <w:pPr>
              <w:pStyle w:val="NH3Text"/>
              <w:ind w:left="0"/>
            </w:pPr>
          </w:p>
          <w:p w:rsidR="0014480E" w:rsidRDefault="0014480E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22" type="#_x0000_t32" style="position:absolute;margin-left:140.3pt;margin-top:9pt;width:69.35pt;height:53.7pt;flip:y;z-index:251828224" o:connectortype="straight" strokecolor="#a5a5a5 [2092]" strokeweight="1.5pt">
                  <v:stroke endarrow="block"/>
                </v:shape>
              </w:pict>
            </w:r>
            <w:r>
              <w:t>Automatically detect and optimize video conversion quality (</w:t>
            </w:r>
            <w:proofErr w:type="spellStart"/>
            <w:r>
              <w:t>deinterlacing</w:t>
            </w:r>
            <w:proofErr w:type="spellEnd"/>
            <w:r>
              <w:t>, telecine etc)</w:t>
            </w:r>
          </w:p>
          <w:p w:rsidR="00763E50" w:rsidRDefault="00BC4ABF" w:rsidP="00763E50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215" type="#_x0000_t32" style="position:absolute;margin-left:155.8pt;margin-top:8.7pt;width:53.95pt;height:62.4pt;flip:y;z-index:251823104" o:connectortype="straight" strokecolor="#00b050" strokeweight="1.5pt">
                  <v:stroke endarrow="block"/>
                </v:shape>
              </w:pict>
            </w:r>
          </w:p>
          <w:p w:rsidR="00763E50" w:rsidRDefault="00763E50" w:rsidP="00763E50">
            <w:pPr>
              <w:pStyle w:val="NH3Text"/>
              <w:ind w:left="0"/>
            </w:pPr>
            <w:r>
              <w:t>Increase or decrease the audio volume of the converted video</w:t>
            </w:r>
          </w:p>
          <w:p w:rsidR="00763E50" w:rsidRDefault="00763E50" w:rsidP="00763E50">
            <w:pPr>
              <w:pStyle w:val="NH3Text"/>
              <w:ind w:left="0"/>
            </w:pPr>
          </w:p>
          <w:p w:rsidR="00697BD9" w:rsidRDefault="00697BD9" w:rsidP="00697BD9">
            <w:pPr>
              <w:pStyle w:val="NH3Text"/>
              <w:ind w:left="0"/>
            </w:pPr>
            <w:r>
              <w:t>If a video has multiple audio tracks select the audio track language or enter the 3 digit language code.</w:t>
            </w:r>
          </w:p>
          <w:p w:rsidR="00D330A4" w:rsidRDefault="00697BD9" w:rsidP="00697BD9">
            <w:pPr>
              <w:pStyle w:val="NH3Text"/>
              <w:ind w:left="0"/>
            </w:pPr>
            <w:r>
              <w:t>Right click on the file in the queue on the “</w:t>
            </w:r>
            <w:proofErr w:type="spellStart"/>
            <w:r w:rsidRPr="00D330A4">
              <w:rPr>
                <w:i/>
              </w:rPr>
              <w:t>MCEBuddy</w:t>
            </w:r>
            <w:proofErr w:type="spellEnd"/>
            <w:r w:rsidRPr="00D330A4">
              <w:rPr>
                <w:i/>
              </w:rPr>
              <w:t xml:space="preserve"> Status</w:t>
            </w:r>
            <w:r>
              <w:t>” page to get the audio language details and codes (Refer to Getting Video Properties below)</w:t>
            </w:r>
          </w:p>
        </w:tc>
        <w:tc>
          <w:tcPr>
            <w:tcW w:w="7775" w:type="dxa"/>
            <w:gridSpan w:val="2"/>
          </w:tcPr>
          <w:p w:rsidR="008E7E8B" w:rsidRPr="00715DAE" w:rsidRDefault="009E1774" w:rsidP="00C4102F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56" type="#_x0000_t202" style="position:absolute;margin-left:104.1pt;margin-top:664.85pt;width:196.9pt;height:89.6pt;z-index:251795456;mso-position-horizontal-relative:text;mso-position-vertical-relative:text;mso-width-relative:margin;mso-height-relative:margin" stroked="f">
                  <v:textbox style="mso-next-textbox:#_x0000_s1156">
                    <w:txbxContent>
                      <w:p w:rsidR="005A3474" w:rsidRDefault="00611BE0" w:rsidP="00CF6AD4">
                        <w:pPr>
                          <w:pStyle w:val="NH3Text"/>
                          <w:spacing w:line="240" w:lineRule="auto"/>
                          <w:ind w:left="0"/>
                          <w:jc w:val="center"/>
                        </w:pPr>
                        <w:r>
                          <w:t>More advanced settings around metadata</w:t>
                        </w:r>
                        <w:r w:rsidR="0014480E">
                          <w:t>,</w:t>
                        </w:r>
                        <w:r>
                          <w:t xml:space="preserve"> </w:t>
                        </w:r>
                        <w:r w:rsidR="0014480E">
                          <w:t xml:space="preserve">banners, </w:t>
                        </w:r>
                        <w:r>
                          <w:t>subtitles, chapters,</w:t>
                        </w:r>
                        <w:r w:rsidR="0014480E">
                          <w:t xml:space="preserve"> </w:t>
                        </w:r>
                        <w:r w:rsidR="006E379D">
                          <w:t xml:space="preserve">embedding, </w:t>
                        </w:r>
                        <w:r w:rsidR="0014480E">
                          <w:t xml:space="preserve">trimming, queue ordering, cropping, audio sync, cropping, </w:t>
                        </w:r>
                        <w:proofErr w:type="spellStart"/>
                        <w:r w:rsidR="0014480E">
                          <w:t>TiVO</w:t>
                        </w:r>
                        <w:proofErr w:type="spellEnd"/>
                        <w:r w:rsidR="0014480E">
                          <w:t xml:space="preserve"> MAK, task management,</w:t>
                        </w:r>
                        <w:r>
                          <w:t xml:space="preserve"> custom </w:t>
                        </w:r>
                        <w:proofErr w:type="spellStart"/>
                        <w:r>
                          <w:t>Comskip</w:t>
                        </w:r>
                        <w:proofErr w:type="spellEnd"/>
                        <w:r>
                          <w:t xml:space="preserve"> INI’</w:t>
                        </w:r>
                        <w:r w:rsidR="0014480E">
                          <w:t>s etc</w:t>
                        </w:r>
                      </w:p>
                    </w:txbxContent>
                  </v:textbox>
                </v:shape>
              </w:pict>
            </w:r>
            <w:r w:rsidR="0002150E" w:rsidRPr="00BC4ABF">
              <w:rPr>
                <w:noProof/>
                <w:lang w:eastAsia="zh-TW"/>
              </w:rPr>
              <w:pict>
                <v:shape id="_x0000_s1155" type="#_x0000_t202" style="position:absolute;margin-left:0;margin-top:636.4pt;width:116.8pt;height:34.05pt;z-index:251794432;mso-height-percent:200;mso-position-horizontal-relative:text;mso-position-vertical-relative:text;mso-height-percent:200;mso-width-relative:margin;mso-height-relative:margin" stroked="f">
                  <v:textbox style="mso-next-textbox:#_x0000_s1155;mso-fit-shape-to-text:t">
                    <w:txbxContent>
                      <w:p w:rsidR="005A3474" w:rsidRPr="00611BE0" w:rsidRDefault="00611BE0" w:rsidP="00611BE0">
                        <w:pPr>
                          <w:pStyle w:val="NH3Text"/>
                          <w:spacing w:line="240" w:lineRule="auto"/>
                          <w:ind w:left="0"/>
                          <w:jc w:val="center"/>
                        </w:pPr>
                        <w:r>
                          <w:t>Extract the Closed Captions into a SRT file</w:t>
                        </w:r>
                      </w:p>
                    </w:txbxContent>
                  </v:textbox>
                </v:shape>
              </w:pict>
            </w:r>
            <w:r w:rsidR="0014480E">
              <w:rPr>
                <w:noProof/>
                <w:lang w:val="en-US"/>
              </w:rPr>
              <w:pict>
                <v:roundrect id="_x0000_s1231" style="position:absolute;margin-left:34.5pt;margin-top:516.6pt;width:276.15pt;height:17.6pt;z-index:251852800;mso-position-horizontal-relative:text;mso-position-vertical-relative:text" arcsize="10923f" filled="f" strokecolor="#00b050" strokeweight="1.5pt">
                  <v:stroke dashstyle="1 1"/>
                </v:roundrect>
              </w:pict>
            </w:r>
            <w:r w:rsidR="0014480E">
              <w:rPr>
                <w:noProof/>
                <w:lang w:val="en-US"/>
              </w:rPr>
              <w:pict>
                <v:shape id="_x0000_s1123" type="#_x0000_t32" style="position:absolute;margin-left:193.5pt;margin-top:509.15pt;width:145.65pt;height:15.85pt;flip:x y;z-index:251850752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="0014480E">
              <w:rPr>
                <w:noProof/>
                <w:lang w:val="en-US"/>
              </w:rPr>
              <w:pict>
                <v:shape id="_x0000_s1228" type="#_x0000_t202" style="position:absolute;margin-left:334.15pt;margin-top:473.95pt;width:67.5pt;height:117.9pt;z-index:251848704;mso-position-horizontal-relative:text;mso-position-vertical-relative:text;mso-width-relative:margin;mso-height-relative:margin" stroked="f">
                  <v:textbox style="mso-next-textbox:#_x0000_s1228">
                    <w:txbxContent>
                      <w:p w:rsidR="00611BE0" w:rsidRDefault="00611BE0" w:rsidP="00611BE0">
                        <w:pPr>
                          <w:pStyle w:val="NH3Text"/>
                          <w:spacing w:line="240" w:lineRule="auto"/>
                          <w:ind w:left="0"/>
                          <w:jc w:val="center"/>
                        </w:pPr>
                        <w:r>
                          <w:t>Allow converted video to have multi-channel (5.1) audio. Default is stereo</w:t>
                        </w:r>
                      </w:p>
                      <w:p w:rsidR="00611BE0" w:rsidRPr="00611BE0" w:rsidRDefault="00611BE0" w:rsidP="00611BE0">
                        <w:pPr>
                          <w:spacing w:after="200"/>
                          <w:jc w:val="center"/>
                        </w:pPr>
                      </w:p>
                    </w:txbxContent>
                  </v:textbox>
                </v:shape>
              </w:pict>
            </w:r>
            <w:r w:rsidR="0014480E">
              <w:rPr>
                <w:noProof/>
                <w:lang w:val="en-US"/>
              </w:rPr>
              <w:pict>
                <v:shape id="_x0000_s1158" type="#_x0000_t32" style="position:absolute;margin-left:165.85pt;margin-top:617.05pt;width:.05pt;height:55.1pt;flip:y;z-index:251797504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="0014480E">
              <w:rPr>
                <w:noProof/>
                <w:lang w:val="en-US"/>
              </w:rPr>
              <w:pict>
                <v:oval id="_x0000_s1229" style="position:absolute;margin-left:128.45pt;margin-top:594.8pt;width:81.8pt;height:22.25pt;z-index:251849728;mso-position-horizontal-relative:text;mso-position-vertical-relative:text" filled="f" strokecolor="#c00000" strokeweight="1.5pt">
                  <v:stroke dashstyle="1 1"/>
                </v:oval>
              </w:pict>
            </w:r>
            <w:r w:rsidR="00611BE0">
              <w:rPr>
                <w:noProof/>
                <w:lang w:val="en-US"/>
              </w:rPr>
              <w:pict>
                <v:shape id="_x0000_s1157" type="#_x0000_t32" style="position:absolute;margin-left:47.75pt;margin-top:573.6pt;width:0;height:1in;flip:y;z-index:251796480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="00611BE0">
              <w:rPr>
                <w:noProof/>
                <w:lang w:val="en-US"/>
              </w:rPr>
              <w:pict>
                <v:roundrect id="_x0000_s1126" style="position:absolute;margin-left:37.05pt;margin-top:440.25pt;width:276.15pt;height:16.15pt;z-index:251814912;mso-position-horizontal-relative:text;mso-position-vertical-relative:text" arcsize="10923f" filled="f" strokecolor="#d99594 [1941]" strokeweight="1.5pt">
                  <v:stroke dashstyle="1 1"/>
                </v:roundrect>
              </w:pict>
            </w:r>
            <w:r w:rsidR="00611BE0">
              <w:rPr>
                <w:noProof/>
                <w:lang w:val="en-US"/>
              </w:rPr>
              <w:pict>
                <v:roundrect id="_x0000_s1127" style="position:absolute;margin-left:37.05pt;margin-top:479.25pt;width:276.15pt;height:14.85pt;z-index:251815936;mso-position-horizontal-relative:text;mso-position-vertical-relative:text" arcsize="10923f" filled="f" strokecolor="#b2a1c7 [1943]" strokeweight="1.5pt">
                  <v:stroke dashstyle="1 1"/>
                </v:roundrect>
              </w:pict>
            </w:r>
            <w:r w:rsidR="00611BE0">
              <w:rPr>
                <w:noProof/>
                <w:lang w:val="en-US"/>
              </w:rPr>
              <w:pict>
                <v:roundrect id="_x0000_s1129" style="position:absolute;margin-left:37.05pt;margin-top:418.45pt;width:276.15pt;height:16.85pt;z-index:251816960;mso-position-horizontal-relative:text;mso-position-vertical-relative:text" arcsize="10923f" filled="f" strokecolor="#00b050" strokeweight="1.5pt">
                  <v:stroke dashstyle="1 1"/>
                </v:roundrect>
              </w:pict>
            </w:r>
            <w:r w:rsidR="00CF6AD4">
              <w:rPr>
                <w:noProof/>
                <w:lang w:val="en-US"/>
              </w:rPr>
              <w:pict>
                <v:shape id="_x0000_s1161" type="#_x0000_t32" style="position:absolute;margin-left:202.7pt;margin-top:242.65pt;width:136.45pt;height:58.85pt;flip:x y;z-index:251826176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="00CF6AD4">
              <w:rPr>
                <w:noProof/>
                <w:lang w:val="en-US"/>
              </w:rPr>
              <w:pict>
                <v:shape id="_x0000_s1160" type="#_x0000_t202" style="position:absolute;margin-left:334.15pt;margin-top:265.05pt;width:62.45pt;height:86.1pt;z-index:251799552;mso-position-horizontal-relative:text;mso-position-vertical-relative:text;mso-width-relative:margin;mso-height-relative:margin" stroked="f">
                  <v:textbox style="mso-next-textbox:#_x0000_s1160">
                    <w:txbxContent>
                      <w:p w:rsidR="00444BCB" w:rsidRDefault="00AA6C5C" w:rsidP="00CF6AD4">
                        <w:pPr>
                          <w:pStyle w:val="NH3Text"/>
                          <w:spacing w:line="240" w:lineRule="auto"/>
                          <w:ind w:left="0"/>
                          <w:jc w:val="center"/>
                        </w:pPr>
                        <w:r>
                          <w:t>Extract info about video into a XBMC XML format</w:t>
                        </w:r>
                      </w:p>
                    </w:txbxContent>
                  </v:textbox>
                </v:shape>
              </w:pict>
            </w:r>
            <w:r w:rsidR="00CF6AD4">
              <w:rPr>
                <w:noProof/>
                <w:lang w:val="en-US"/>
              </w:rPr>
              <w:pict>
                <v:shape id="_x0000_s1225" type="#_x0000_t32" style="position:absolute;margin-left:202.7pt;margin-top:195.15pt;width:136.45pt;height:22.65pt;flip:x;z-index:251845632;mso-position-horizontal-relative:text;mso-position-vertical-relative:text" o:connectortype="straight" strokecolor="#c00000" strokeweight="1.5pt">
                  <v:stroke endarrow="block"/>
                </v:shape>
              </w:pict>
            </w:r>
            <w:r w:rsidR="00CF6AD4">
              <w:rPr>
                <w:noProof/>
                <w:lang w:val="en-US"/>
              </w:rPr>
              <w:pict>
                <v:shape id="_x0000_s1224" type="#_x0000_t202" style="position:absolute;margin-left:334.15pt;margin-top:154.3pt;width:63.3pt;height:88.35pt;z-index:251844608;mso-position-horizontal-relative:text;mso-position-vertical-relative:text;mso-width-relative:margin;mso-height-relative:margin" stroked="f">
                  <v:textbox style="mso-next-textbox:#_x0000_s1224">
                    <w:txbxContent>
                      <w:p w:rsidR="00CF6AD4" w:rsidRDefault="00CF6AD4" w:rsidP="00CF6AD4">
                        <w:pPr>
                          <w:pStyle w:val="NH3Text"/>
                          <w:spacing w:line="240" w:lineRule="auto"/>
                          <w:ind w:left="0"/>
                          <w:jc w:val="center"/>
                        </w:pPr>
                        <w:r>
                          <w:t>Only rename and move the file without converting</w:t>
                        </w:r>
                      </w:p>
                    </w:txbxContent>
                  </v:textbox>
                </v:shape>
              </w:pict>
            </w:r>
            <w:r w:rsidR="00CF6AD4">
              <w:rPr>
                <w:noProof/>
                <w:lang w:val="en-US"/>
              </w:rPr>
              <w:pict>
                <v:oval id="_x0000_s1112" style="position:absolute;margin-left:289.7pt;margin-top:96.55pt;width:24pt;height:22.25pt;z-index:251813888;mso-position-horizontal-relative:text;mso-position-vertical-relative:text" filled="f" strokecolor="#c00000" strokeweight="1.5pt">
                  <v:stroke dashstyle="1 1"/>
                </v:oval>
              </w:pict>
            </w:r>
            <w:r w:rsidR="00CF6AD4">
              <w:rPr>
                <w:noProof/>
                <w:lang w:val="en-US"/>
              </w:rPr>
              <w:pict>
                <v:roundrect id="_x0000_s1223" style="position:absolute;margin-left:37.05pt;margin-top:170.95pt;width:272.95pt;height:19pt;z-index:251843584;mso-position-horizontal-relative:text;mso-position-vertical-relative:text" arcsize="10923f" filled="f" strokecolor="#c00000" strokeweight="1.5pt">
                  <v:stroke dashstyle="1 1"/>
                </v:roundrect>
              </w:pict>
            </w:r>
            <w:r w:rsidR="00CF6AD4">
              <w:rPr>
                <w:noProof/>
                <w:lang w:val="en-US"/>
              </w:rPr>
              <w:pict>
                <v:roundrect id="_x0000_s1113" style="position:absolute;margin-left:37.05pt;margin-top:212.7pt;width:272.95pt;height:1in;z-index:251811840;mso-position-horizontal-relative:text;mso-position-vertical-relative:text" arcsize="10923f" filled="f" strokecolor="#548dd4 [1951]" strokeweight="1.5pt">
                  <v:stroke dashstyle="1 1"/>
                </v:roundrect>
              </w:pict>
            </w:r>
            <w:r w:rsidR="00CF6AD4">
              <w:rPr>
                <w:noProof/>
                <w:lang w:val="en-US"/>
              </w:rPr>
              <w:pict>
                <v:oval id="_x0000_s1115" style="position:absolute;margin-left:283.5pt;margin-top:138.95pt;width:27.15pt;height:22.25pt;z-index:251812864;mso-position-horizontal-relative:text;mso-position-vertical-relative:text" filled="f" strokecolor="red" strokeweight="3pt">
                  <v:stroke dashstyle="1 1"/>
                </v:oval>
              </w:pict>
            </w:r>
            <w:r w:rsidR="00CF6AD4">
              <w:rPr>
                <w:noProof/>
                <w:lang w:val="en-US"/>
              </w:rPr>
              <w:drawing>
                <wp:anchor distT="0" distB="0" distL="114300" distR="114300" simplePos="0" relativeHeight="251669494" behindDoc="0" locked="0" layoutInCell="1" allowOverlap="1">
                  <wp:simplePos x="0" y="0"/>
                  <wp:positionH relativeFrom="column">
                    <wp:posOffset>83893</wp:posOffset>
                  </wp:positionH>
                  <wp:positionV relativeFrom="paragraph">
                    <wp:posOffset>1108</wp:posOffset>
                  </wp:positionV>
                  <wp:extent cx="4159546" cy="8038214"/>
                  <wp:effectExtent l="1905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546" cy="8038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53CF" w:rsidTr="0092476B">
        <w:trPr>
          <w:gridAfter w:val="1"/>
          <w:wAfter w:w="258" w:type="dxa"/>
        </w:trPr>
        <w:tc>
          <w:tcPr>
            <w:tcW w:w="3385" w:type="dxa"/>
          </w:tcPr>
          <w:p w:rsidR="003C23A6" w:rsidRDefault="003C23A6" w:rsidP="008B4261">
            <w:pPr>
              <w:pStyle w:val="NH3Text"/>
              <w:ind w:left="0"/>
              <w:rPr>
                <w:b/>
                <w:sz w:val="34"/>
              </w:rPr>
            </w:pPr>
            <w:r>
              <w:rPr>
                <w:b/>
                <w:color w:val="4F81BD" w:themeColor="accent1"/>
                <w:sz w:val="38"/>
              </w:rPr>
              <w:lastRenderedPageBreak/>
              <w:t xml:space="preserve">Configuring </w:t>
            </w:r>
            <w:proofErr w:type="spellStart"/>
            <w:r>
              <w:rPr>
                <w:b/>
                <w:color w:val="4F81BD" w:themeColor="accent1"/>
                <w:sz w:val="38"/>
              </w:rPr>
              <w:t>eMail</w:t>
            </w:r>
            <w:proofErr w:type="spellEnd"/>
            <w:r>
              <w:rPr>
                <w:b/>
                <w:color w:val="4F81BD" w:themeColor="accent1"/>
                <w:sz w:val="38"/>
              </w:rPr>
              <w:t xml:space="preserve"> Notifications</w:t>
            </w:r>
          </w:p>
          <w:p w:rsidR="003C23A6" w:rsidRPr="003C23A6" w:rsidRDefault="003C23A6" w:rsidP="008B4261">
            <w:pPr>
              <w:pStyle w:val="NH3Text"/>
              <w:ind w:left="0"/>
              <w:rPr>
                <w:sz w:val="14"/>
              </w:rPr>
            </w:pPr>
          </w:p>
          <w:p w:rsidR="003C23A6" w:rsidRPr="003C23A6" w:rsidRDefault="003C23A6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  <w:r>
              <w:t xml:space="preserve">You configure </w:t>
            </w:r>
            <w:proofErr w:type="spellStart"/>
            <w:r>
              <w:t>MCEBuddy</w:t>
            </w:r>
            <w:proofErr w:type="spellEnd"/>
            <w:r>
              <w:t xml:space="preserve"> to send </w:t>
            </w:r>
            <w:proofErr w:type="spellStart"/>
            <w:r>
              <w:t>eMails</w:t>
            </w:r>
            <w:proofErr w:type="spellEnd"/>
            <w:r>
              <w:t xml:space="preserve"> at different stages of the conversions (start, failed, successful, cancelled etc)</w:t>
            </w: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F9757E" w:rsidRDefault="00F9757E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6C330E" w:rsidRDefault="006C330E" w:rsidP="008B4261">
            <w:pPr>
              <w:pStyle w:val="NH3Text"/>
              <w:ind w:left="0"/>
            </w:pPr>
          </w:p>
          <w:p w:rsidR="006C330E" w:rsidRPr="006C330E" w:rsidRDefault="006C330E" w:rsidP="008B4261">
            <w:pPr>
              <w:pStyle w:val="NH3Text"/>
              <w:ind w:left="0"/>
              <w:rPr>
                <w:sz w:val="32"/>
              </w:rPr>
            </w:pPr>
          </w:p>
          <w:p w:rsidR="00D57D5C" w:rsidRPr="00B130B8" w:rsidRDefault="00BC4ABF" w:rsidP="00D57D5C">
            <w:pPr>
              <w:pStyle w:val="NH3Text"/>
              <w:ind w:left="0"/>
              <w:rPr>
                <w:b/>
              </w:rPr>
            </w:pPr>
            <w:r w:rsidRPr="00BC4ABF">
              <w:rPr>
                <w:noProof/>
                <w:lang w:val="en-US"/>
              </w:rPr>
              <w:pict>
                <v:shape id="_x0000_s1148" type="#_x0000_t32" style="position:absolute;margin-left:135.15pt;margin-top:9.75pt;width:341.55pt;height:0;z-index:251787264" o:connectortype="straight" strokecolor="red" strokeweight="2.25pt">
                  <v:stroke endarrow="block"/>
                </v:shape>
              </w:pict>
            </w:r>
            <w:r w:rsidR="00D57D5C" w:rsidRPr="00B130B8">
              <w:rPr>
                <w:b/>
              </w:rPr>
              <w:t>Click to open the “</w:t>
            </w:r>
            <w:r w:rsidR="00D57D5C" w:rsidRPr="00B130B8">
              <w:rPr>
                <w:b/>
                <w:i/>
              </w:rPr>
              <w:t>Advanced Settings</w:t>
            </w:r>
            <w:r w:rsidR="00D57D5C" w:rsidRPr="00B130B8">
              <w:rPr>
                <w:b/>
              </w:rPr>
              <w:t>” section</w:t>
            </w: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3C23A6" w:rsidRDefault="003C23A6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F9757E" w:rsidRDefault="00F9757E" w:rsidP="008B4261">
            <w:pPr>
              <w:pStyle w:val="NH3Text"/>
              <w:ind w:left="0"/>
            </w:pPr>
          </w:p>
          <w:p w:rsidR="00B15390" w:rsidRDefault="00B15390" w:rsidP="008B4261">
            <w:pPr>
              <w:pStyle w:val="NH3Text"/>
              <w:ind w:left="0"/>
            </w:pPr>
          </w:p>
          <w:p w:rsidR="006C330E" w:rsidRDefault="006C330E" w:rsidP="008B4261">
            <w:pPr>
              <w:pStyle w:val="NH3Text"/>
              <w:ind w:left="0"/>
            </w:pPr>
          </w:p>
          <w:p w:rsidR="006C330E" w:rsidRDefault="006C330E" w:rsidP="008B4261">
            <w:pPr>
              <w:pStyle w:val="NH3Text"/>
              <w:ind w:left="0"/>
            </w:pPr>
          </w:p>
          <w:p w:rsidR="006C330E" w:rsidRPr="006C330E" w:rsidRDefault="006C330E" w:rsidP="008B4261">
            <w:pPr>
              <w:pStyle w:val="NH3Text"/>
              <w:ind w:left="0"/>
              <w:rPr>
                <w:sz w:val="18"/>
              </w:rPr>
            </w:pPr>
          </w:p>
          <w:p w:rsidR="008253CF" w:rsidRDefault="008253CF" w:rsidP="008B4261">
            <w:pPr>
              <w:pStyle w:val="NH3Text"/>
              <w:ind w:left="0"/>
            </w:pPr>
          </w:p>
          <w:p w:rsidR="008253CF" w:rsidRDefault="006C330E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8" type="#_x0000_t32" style="position:absolute;margin-left:135.15pt;margin-top:9.15pt;width:73.1pt;height:.05pt;z-index:251779072" o:connectortype="straight" strokecolor="#c00000" strokeweight="1.5pt">
                  <v:stroke endarrow="block"/>
                </v:shape>
              </w:pict>
            </w:r>
            <w:r w:rsidR="008253CF">
              <w:t xml:space="preserve">Click </w:t>
            </w:r>
            <w:r w:rsidR="003C23A6">
              <w:t>“</w:t>
            </w:r>
            <w:r w:rsidR="003C23A6" w:rsidRPr="003C23A6">
              <w:rPr>
                <w:i/>
              </w:rPr>
              <w:t xml:space="preserve">Send </w:t>
            </w:r>
            <w:proofErr w:type="spellStart"/>
            <w:r w:rsidR="003C23A6" w:rsidRPr="003C23A6">
              <w:rPr>
                <w:i/>
              </w:rPr>
              <w:t>eMail</w:t>
            </w:r>
            <w:proofErr w:type="spellEnd"/>
            <w:r w:rsidR="003C23A6">
              <w:t xml:space="preserve">” </w:t>
            </w:r>
            <w:r w:rsidR="008253CF">
              <w:t xml:space="preserve">to being up </w:t>
            </w:r>
            <w:proofErr w:type="spellStart"/>
            <w:r w:rsidR="008253CF">
              <w:t>eMail</w:t>
            </w:r>
            <w:proofErr w:type="spellEnd"/>
            <w:r w:rsidR="008253CF">
              <w:t xml:space="preserve"> settings</w:t>
            </w:r>
          </w:p>
        </w:tc>
        <w:tc>
          <w:tcPr>
            <w:tcW w:w="7517" w:type="dxa"/>
            <w:vAlign w:val="center"/>
          </w:tcPr>
          <w:p w:rsidR="008253CF" w:rsidRDefault="006C330E" w:rsidP="008253CF">
            <w:pPr>
              <w:pStyle w:val="NH3Text"/>
              <w:ind w:left="0"/>
              <w:jc w:val="center"/>
            </w:pPr>
            <w:r>
              <w:rPr>
                <w:noProof/>
                <w:lang w:val="en-US"/>
              </w:rPr>
              <w:pict>
                <v:oval id="_x0000_s1149" style="position:absolute;left:0;text-align:left;margin-left:307.45pt;margin-top:261.05pt;width:27.15pt;height:22.25pt;z-index:251788288;mso-position-horizontal-relative:text;mso-position-vertical-relative:text" filled="f" strokecolor="red" strokeweight="3pt">
                  <v:stroke dashstyle="1 1"/>
                </v:oval>
              </w:pict>
            </w:r>
            <w:r w:rsidRPr="006C330E">
              <w:rPr>
                <w:noProof/>
                <w:lang w:val="en-US"/>
              </w:rPr>
              <w:drawing>
                <wp:inline distT="0" distB="0" distL="0" distR="0">
                  <wp:extent cx="4616745" cy="7272670"/>
                  <wp:effectExtent l="19050" t="0" r="0" b="0"/>
                  <wp:docPr id="2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745" cy="7272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3CF" w:rsidTr="0092476B">
        <w:trPr>
          <w:gridAfter w:val="1"/>
          <w:wAfter w:w="258" w:type="dxa"/>
        </w:trPr>
        <w:tc>
          <w:tcPr>
            <w:tcW w:w="3385" w:type="dxa"/>
          </w:tcPr>
          <w:p w:rsidR="008253CF" w:rsidRDefault="008253CF" w:rsidP="008B4261">
            <w:pPr>
              <w:pStyle w:val="NH3Text"/>
              <w:ind w:left="0"/>
            </w:pPr>
          </w:p>
        </w:tc>
        <w:tc>
          <w:tcPr>
            <w:tcW w:w="7517" w:type="dxa"/>
            <w:vAlign w:val="center"/>
          </w:tcPr>
          <w:p w:rsidR="008253CF" w:rsidRDefault="0092476B" w:rsidP="008253CF">
            <w:pPr>
              <w:pStyle w:val="NH3Text"/>
              <w:ind w:left="0"/>
              <w:jc w:val="center"/>
            </w:pPr>
            <w:r>
              <w:rPr>
                <w:noProof/>
                <w:lang w:val="en-US"/>
              </w:rPr>
              <w:pict>
                <v:shape id="_x0000_s1139" type="#_x0000_t32" style="position:absolute;left:0;text-align:left;margin-left:174pt;margin-top:6.15pt;width:.05pt;height:187.5pt;z-index:251780096;mso-position-horizontal-relative:text;mso-position-vertical-relative:text" o:connectortype="straight" strokecolor="#c00000" strokeweight="6pt">
                  <v:stroke endarrow="block"/>
                </v:shape>
              </w:pict>
            </w:r>
          </w:p>
        </w:tc>
      </w:tr>
    </w:tbl>
    <w:p w:rsidR="0092476B" w:rsidRDefault="0092476B">
      <w:r>
        <w:br w:type="page"/>
      </w:r>
    </w:p>
    <w:p w:rsidR="0092476B" w:rsidRDefault="0092476B"/>
    <w:tbl>
      <w:tblPr>
        <w:tblStyle w:val="TableGrid"/>
        <w:tblW w:w="10902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5"/>
        <w:gridCol w:w="7517"/>
      </w:tblGrid>
      <w:tr w:rsidR="008253CF" w:rsidTr="0092476B">
        <w:tc>
          <w:tcPr>
            <w:tcW w:w="3385" w:type="dxa"/>
          </w:tcPr>
          <w:p w:rsidR="008253CF" w:rsidRDefault="008253CF" w:rsidP="008B4261">
            <w:pPr>
              <w:pStyle w:val="NH3Text"/>
              <w:ind w:left="0"/>
            </w:pPr>
            <w:r>
              <w:t xml:space="preserve">This will bring up the </w:t>
            </w:r>
            <w:proofErr w:type="spellStart"/>
            <w:r>
              <w:t>eMail</w:t>
            </w:r>
            <w:proofErr w:type="spellEnd"/>
            <w:r>
              <w:t xml:space="preserve"> settings (SMTP) window.</w:t>
            </w:r>
          </w:p>
          <w:p w:rsidR="008253CF" w:rsidRDefault="008253CF" w:rsidP="008B4261">
            <w:pPr>
              <w:pStyle w:val="NH3Text"/>
              <w:ind w:left="0"/>
            </w:pPr>
          </w:p>
          <w:p w:rsidR="000A0BBE" w:rsidRDefault="00BC4ABF" w:rsidP="008253CF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47" type="#_x0000_t32" style="position:absolute;margin-left:131pt;margin-top:33.4pt;width:59.95pt;height:.05pt;z-index:251786240" o:connectortype="straight" strokecolor="#c00000" strokeweight="1.5pt">
                  <v:stroke endarrow="block"/>
                </v:shape>
              </w:pict>
            </w:r>
            <w:r w:rsidR="008253CF">
              <w:t xml:space="preserve">Enter the server name, </w:t>
            </w:r>
            <w:r w:rsidR="002776FE">
              <w:t xml:space="preserve">port, SSL, </w:t>
            </w:r>
            <w:r w:rsidR="008253CF">
              <w:t xml:space="preserve">username, password, from and to </w:t>
            </w:r>
            <w:proofErr w:type="spellStart"/>
            <w:r w:rsidR="008253CF">
              <w:t>eMail</w:t>
            </w:r>
            <w:proofErr w:type="spellEnd"/>
            <w:r w:rsidR="008253CF">
              <w:t xml:space="preserve"> addresses</w:t>
            </w:r>
            <w:r w:rsidR="000A0BBE">
              <w:t>.</w:t>
            </w:r>
          </w:p>
          <w:p w:rsidR="008253CF" w:rsidRDefault="000A0BBE" w:rsidP="008253CF">
            <w:pPr>
              <w:pStyle w:val="NH3Text"/>
              <w:ind w:left="0"/>
            </w:pPr>
            <w:r>
              <w:t xml:space="preserve">You can enter </w:t>
            </w:r>
            <w:r w:rsidR="00BE6108">
              <w:t xml:space="preserve">multiple </w:t>
            </w:r>
            <w:r w:rsidR="00AF560F" w:rsidRPr="00BF3C4B">
              <w:rPr>
                <w:i/>
              </w:rPr>
              <w:t>T</w:t>
            </w:r>
            <w:r w:rsidR="008F3A58" w:rsidRPr="00BF3C4B">
              <w:rPr>
                <w:i/>
              </w:rPr>
              <w:t xml:space="preserve">o </w:t>
            </w:r>
            <w:proofErr w:type="spellStart"/>
            <w:r w:rsidR="00BE6108" w:rsidRPr="00BF3C4B">
              <w:rPr>
                <w:i/>
              </w:rPr>
              <w:t>eMail</w:t>
            </w:r>
            <w:proofErr w:type="spellEnd"/>
            <w:r w:rsidR="008F3A58">
              <w:t xml:space="preserve"> addresses </w:t>
            </w:r>
            <w:r w:rsidR="008B6990">
              <w:t xml:space="preserve">each </w:t>
            </w:r>
            <w:r w:rsidR="008F3A58">
              <w:t>separated by</w:t>
            </w:r>
            <w:r w:rsidR="008B6990">
              <w:t xml:space="preserve"> a </w:t>
            </w:r>
            <w:r w:rsidR="008F3A58" w:rsidRPr="00B600BE">
              <w:rPr>
                <w:i/>
              </w:rPr>
              <w:t>;</w:t>
            </w:r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9C23F2" w:rsidRDefault="009C23F2" w:rsidP="008253CF">
            <w:pPr>
              <w:pStyle w:val="NH3Text"/>
              <w:ind w:left="0"/>
              <w:rPr>
                <w:sz w:val="28"/>
              </w:rPr>
            </w:pPr>
          </w:p>
          <w:p w:rsidR="00967504" w:rsidRDefault="00967504" w:rsidP="008253CF">
            <w:pPr>
              <w:pStyle w:val="NH3Text"/>
              <w:ind w:left="0"/>
              <w:rPr>
                <w:sz w:val="28"/>
              </w:rPr>
            </w:pPr>
          </w:p>
          <w:p w:rsidR="00967504" w:rsidRDefault="00967504" w:rsidP="008253CF">
            <w:pPr>
              <w:pStyle w:val="NH3Text"/>
              <w:ind w:left="0"/>
              <w:rPr>
                <w:sz w:val="28"/>
              </w:rPr>
            </w:pPr>
          </w:p>
          <w:p w:rsidR="00967504" w:rsidRPr="009C23F2" w:rsidRDefault="00967504" w:rsidP="008253CF">
            <w:pPr>
              <w:pStyle w:val="NH3Text"/>
              <w:ind w:left="0"/>
              <w:rPr>
                <w:sz w:val="28"/>
              </w:rPr>
            </w:pPr>
          </w:p>
          <w:p w:rsidR="008253CF" w:rsidRDefault="00BC4ABF" w:rsidP="008253CF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42" type="#_x0000_t32" style="position:absolute;margin-left:152.9pt;margin-top:18.1pt;width:120.85pt;height:.05pt;z-index:251783168" o:connectortype="straight" strokecolor="#c00000" strokeweight="1.5pt">
                  <v:stroke endarrow="block"/>
                </v:shape>
              </w:pict>
            </w:r>
            <w:r w:rsidR="008253CF">
              <w:t xml:space="preserve">Select the events on which you want </w:t>
            </w:r>
            <w:proofErr w:type="spellStart"/>
            <w:r w:rsidR="008253CF">
              <w:t>MCEBuddy</w:t>
            </w:r>
            <w:proofErr w:type="spellEnd"/>
            <w:r w:rsidR="008253CF">
              <w:t xml:space="preserve"> to send an </w:t>
            </w:r>
            <w:proofErr w:type="spellStart"/>
            <w:r w:rsidR="008253CF">
              <w:t>eMail</w:t>
            </w:r>
            <w:proofErr w:type="spellEnd"/>
          </w:p>
          <w:p w:rsidR="008253CF" w:rsidRDefault="008253CF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A55129" w:rsidRDefault="00A55129" w:rsidP="008253CF">
            <w:pPr>
              <w:pStyle w:val="NH3Text"/>
              <w:ind w:left="0"/>
            </w:pPr>
          </w:p>
          <w:p w:rsidR="008253CF" w:rsidRDefault="008253CF" w:rsidP="008253CF">
            <w:pPr>
              <w:pStyle w:val="NH3Text"/>
              <w:ind w:left="0"/>
            </w:pPr>
          </w:p>
          <w:p w:rsidR="008253CF" w:rsidRPr="008253CF" w:rsidRDefault="00BC4ABF" w:rsidP="008253CF">
            <w:pPr>
              <w:pStyle w:val="NH3Text"/>
              <w:ind w:left="0"/>
              <w:rPr>
                <w:b/>
              </w:rPr>
            </w:pPr>
            <w:r w:rsidRPr="00BC4ABF">
              <w:rPr>
                <w:noProof/>
                <w:lang w:val="en-US"/>
              </w:rPr>
              <w:pict>
                <v:shape id="_x0000_s1140" type="#_x0000_t32" style="position:absolute;margin-left:154.6pt;margin-top:7.15pt;width:168.75pt;height:0;z-index:251781120" o:connectortype="straight" strokecolor="#c00000" strokeweight="1.5pt">
                  <v:stroke endarrow="block"/>
                </v:shape>
              </w:pict>
            </w:r>
            <w:r w:rsidR="008253CF" w:rsidRPr="008253CF">
              <w:rPr>
                <w:b/>
              </w:rPr>
              <w:t>Click the “</w:t>
            </w:r>
            <w:r w:rsidR="008253CF" w:rsidRPr="008253CF">
              <w:rPr>
                <w:b/>
                <w:i/>
              </w:rPr>
              <w:t>Test</w:t>
            </w:r>
            <w:r w:rsidR="008253CF" w:rsidRPr="008253CF">
              <w:rPr>
                <w:b/>
              </w:rPr>
              <w:t>” button to test the settings</w:t>
            </w:r>
          </w:p>
        </w:tc>
        <w:tc>
          <w:tcPr>
            <w:tcW w:w="7517" w:type="dxa"/>
            <w:vAlign w:val="center"/>
          </w:tcPr>
          <w:p w:rsidR="008253CF" w:rsidRDefault="00005252" w:rsidP="008253CF">
            <w:pPr>
              <w:pStyle w:val="NH3Text"/>
              <w:ind w:left="0"/>
              <w:jc w:val="center"/>
            </w:pPr>
            <w:r>
              <w:rPr>
                <w:noProof/>
                <w:lang w:val="en-US"/>
              </w:rPr>
              <w:pict>
                <v:roundrect id="_x0000_s1141" style="position:absolute;left:0;text-align:left;margin-left:154.1pt;margin-top:305.85pt;width:58pt;height:20.5pt;z-index:251782144;mso-position-horizontal-relative:text;mso-position-vertical-relative:text" arcsize="10923f" filled="f" strokecolor="#c00000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43" style="position:absolute;left:0;text-align:left;margin-left:104.05pt;margin-top:194.5pt;width:214.15pt;height:99.5pt;z-index:251784192;mso-position-horizontal-relative:text;mso-position-vertical-relative:text" arcsize="10923f" filled="f" strokecolor="#c00000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44" style="position:absolute;left:0;text-align:left;margin-left:21.95pt;margin-top:28.75pt;width:320.65pt;height:157.15pt;z-index:251785216;mso-position-horizontal-relative:text;mso-position-vertical-relative:text" arcsize="10923f" filled="f" strokecolor="#c00000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4349533" cy="438912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533" cy="438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4DA2" w:rsidRDefault="000A4DA2">
      <w:r>
        <w:br w:type="page"/>
      </w:r>
    </w:p>
    <w:tbl>
      <w:tblPr>
        <w:tblStyle w:val="TableGrid"/>
        <w:tblW w:w="10875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0"/>
        <w:gridCol w:w="6945"/>
      </w:tblGrid>
      <w:tr w:rsidR="007A44EA" w:rsidTr="000A4DA2">
        <w:tc>
          <w:tcPr>
            <w:tcW w:w="3930" w:type="dxa"/>
          </w:tcPr>
          <w:p w:rsidR="007A44EA" w:rsidRPr="00583151" w:rsidRDefault="008253CF" w:rsidP="008B4261">
            <w:pPr>
              <w:pStyle w:val="NH3Text"/>
              <w:ind w:left="0"/>
              <w:rPr>
                <w:b/>
                <w:color w:val="4F81BD" w:themeColor="accent1"/>
                <w:sz w:val="38"/>
              </w:rPr>
            </w:pPr>
            <w:r w:rsidRPr="00583151">
              <w:rPr>
                <w:b/>
                <w:color w:val="4F81BD" w:themeColor="accent1"/>
                <w:sz w:val="38"/>
              </w:rPr>
              <w:lastRenderedPageBreak/>
              <w:t>Getting Video Properties</w:t>
            </w:r>
          </w:p>
          <w:p w:rsidR="007A44EA" w:rsidRDefault="007A44EA" w:rsidP="008B4261">
            <w:pPr>
              <w:pStyle w:val="NH3Text"/>
              <w:ind w:left="0"/>
            </w:pPr>
          </w:p>
          <w:p w:rsidR="007A44EA" w:rsidRDefault="007A44EA" w:rsidP="008B4261">
            <w:pPr>
              <w:pStyle w:val="NH3Text"/>
              <w:ind w:left="0"/>
            </w:pPr>
          </w:p>
          <w:p w:rsidR="00952745" w:rsidRDefault="00952745" w:rsidP="007A44EA">
            <w:pPr>
              <w:pStyle w:val="NH3Text"/>
              <w:ind w:left="0"/>
            </w:pPr>
          </w:p>
          <w:p w:rsidR="00DC59F3" w:rsidRPr="00DC59F3" w:rsidRDefault="00DC59F3" w:rsidP="007A44EA">
            <w:pPr>
              <w:pStyle w:val="NH3Text"/>
              <w:ind w:left="0"/>
              <w:rPr>
                <w:sz w:val="14"/>
              </w:rPr>
            </w:pPr>
          </w:p>
          <w:p w:rsidR="007A44EA" w:rsidRDefault="00DC59F3" w:rsidP="007A44EA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0" type="#_x0000_t32" style="position:absolute;margin-left:173.3pt;margin-top:9.3pt;width:94pt;height:0;z-index:251770880" o:connectortype="straight" strokecolor="#c00000" strokeweight="1.5pt">
                  <v:stroke endarrow="block"/>
                </v:shape>
              </w:pict>
            </w:r>
            <w:r w:rsidR="007A44EA">
              <w:t>Right click on</w:t>
            </w:r>
            <w:r w:rsidR="000178FA">
              <w:t xml:space="preserve"> the</w:t>
            </w:r>
            <w:r w:rsidR="007A44EA">
              <w:t xml:space="preserve"> file in queue </w:t>
            </w:r>
            <w:r w:rsidR="00680F44">
              <w:t>on the “</w:t>
            </w:r>
            <w:proofErr w:type="spellStart"/>
            <w:r w:rsidR="00680F44" w:rsidRPr="00680F44">
              <w:rPr>
                <w:i/>
              </w:rPr>
              <w:t>MCEBuddy</w:t>
            </w:r>
            <w:proofErr w:type="spellEnd"/>
            <w:r w:rsidR="00680F44" w:rsidRPr="00680F44">
              <w:rPr>
                <w:i/>
              </w:rPr>
              <w:t xml:space="preserve"> Status</w:t>
            </w:r>
            <w:r w:rsidR="00680F44">
              <w:t xml:space="preserve">” window </w:t>
            </w:r>
            <w:r w:rsidR="009E26ED">
              <w:t xml:space="preserve">and click on </w:t>
            </w:r>
            <w:r w:rsidR="009E26ED" w:rsidRPr="009E26ED">
              <w:rPr>
                <w:i/>
              </w:rPr>
              <w:t>Media Info</w:t>
            </w:r>
            <w:r w:rsidR="009E26ED">
              <w:t xml:space="preserve"> </w:t>
            </w:r>
            <w:r w:rsidR="007A44EA">
              <w:t>to get video properties</w:t>
            </w:r>
          </w:p>
        </w:tc>
        <w:tc>
          <w:tcPr>
            <w:tcW w:w="6945" w:type="dxa"/>
          </w:tcPr>
          <w:p w:rsidR="007A44EA" w:rsidRDefault="00DC59F3" w:rsidP="00446C8B">
            <w:pPr>
              <w:pStyle w:val="NH3Text"/>
              <w:ind w:left="0"/>
              <w:jc w:val="center"/>
            </w:pPr>
            <w:r w:rsidRPr="00DC59F3">
              <w:rPr>
                <w:noProof/>
                <w:lang w:val="en-US"/>
              </w:rPr>
              <w:drawing>
                <wp:inline distT="0" distB="0" distL="0" distR="0">
                  <wp:extent cx="3033482" cy="2980944"/>
                  <wp:effectExtent l="19050" t="0" r="0" b="0"/>
                  <wp:docPr id="2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482" cy="2980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B0" w:rsidTr="000A4DA2">
        <w:tc>
          <w:tcPr>
            <w:tcW w:w="3930" w:type="dxa"/>
          </w:tcPr>
          <w:p w:rsidR="00DD1DB0" w:rsidRDefault="00DD1DB0" w:rsidP="008B4261">
            <w:pPr>
              <w:pStyle w:val="NH3Text"/>
              <w:ind w:left="0"/>
            </w:pPr>
          </w:p>
          <w:p w:rsidR="00EB2D66" w:rsidRDefault="007D470A" w:rsidP="008B4261">
            <w:pPr>
              <w:pStyle w:val="NH3Text"/>
              <w:ind w:left="0"/>
            </w:pPr>
            <w:r>
              <w:t>This will pop up a window that shows the Audio/V</w:t>
            </w:r>
            <w:r w:rsidR="00EB2D66">
              <w:t>ideo Information for that file.</w:t>
            </w:r>
          </w:p>
          <w:p w:rsidR="00446C8B" w:rsidRDefault="00446C8B" w:rsidP="008B4261">
            <w:pPr>
              <w:pStyle w:val="NH3Text"/>
              <w:ind w:left="0"/>
            </w:pPr>
            <w:r>
              <w:t>Each file will have a Video and may have multiple Audio languages</w:t>
            </w:r>
          </w:p>
          <w:p w:rsidR="00446C8B" w:rsidRDefault="00446C8B" w:rsidP="008B4261">
            <w:pPr>
              <w:pStyle w:val="NH3Text"/>
              <w:ind w:left="0"/>
            </w:pPr>
          </w:p>
          <w:p w:rsidR="00446C8B" w:rsidRDefault="00446C8B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DC59F3" w:rsidRDefault="00DC59F3" w:rsidP="008B4261">
            <w:pPr>
              <w:pStyle w:val="NH3Text"/>
              <w:ind w:left="0"/>
            </w:pPr>
          </w:p>
          <w:p w:rsidR="00411892" w:rsidRPr="00411892" w:rsidRDefault="00411892" w:rsidP="008B4261">
            <w:pPr>
              <w:pStyle w:val="NH3Text"/>
              <w:ind w:left="0"/>
            </w:pPr>
          </w:p>
          <w:p w:rsidR="00446C8B" w:rsidRDefault="00BC4ABF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2" type="#_x0000_t32" style="position:absolute;margin-left:77.9pt;margin-top:6.5pt;width:189.4pt;height:0;z-index:251772928" o:connectortype="straight" strokecolor="#c00000" strokeweight="1.5pt">
                  <v:stroke endarrow="block"/>
                </v:shape>
              </w:pict>
            </w:r>
            <w:r w:rsidR="00446C8B">
              <w:t>Video Properties</w:t>
            </w:r>
          </w:p>
          <w:p w:rsidR="00446C8B" w:rsidRPr="00411892" w:rsidRDefault="00446C8B" w:rsidP="008B4261">
            <w:pPr>
              <w:pStyle w:val="NH3Text"/>
              <w:ind w:left="0"/>
              <w:rPr>
                <w:sz w:val="26"/>
              </w:rPr>
            </w:pPr>
          </w:p>
          <w:p w:rsidR="00952745" w:rsidRDefault="00952745" w:rsidP="008B4261">
            <w:pPr>
              <w:pStyle w:val="NH3Text"/>
              <w:ind w:left="0"/>
            </w:pPr>
          </w:p>
          <w:p w:rsidR="00446C8B" w:rsidRDefault="00BC4ABF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4" type="#_x0000_t32" style="position:absolute;margin-left:74.45pt;margin-top:6.75pt;width:244.7pt;height:9.2pt;z-index:251774976" o:connectortype="straight" strokecolor="#5f497a [2407]" strokeweight="1.5pt">
                  <v:stroke endarrow="block"/>
                </v:shape>
              </w:pict>
            </w:r>
            <w:r w:rsidR="00446C8B">
              <w:t>Audio Language</w:t>
            </w:r>
          </w:p>
          <w:p w:rsidR="00446C8B" w:rsidRDefault="00BC4ABF" w:rsidP="008B4261">
            <w:pPr>
              <w:pStyle w:val="NH3Text"/>
              <w:ind w:left="0"/>
            </w:pPr>
            <w:r>
              <w:rPr>
                <w:noProof/>
                <w:lang w:val="en-US"/>
              </w:rPr>
              <w:pict>
                <v:shape id="_x0000_s1135" type="#_x0000_t32" style="position:absolute;margin-left:104.6pt;margin-top:13.85pt;width:258.25pt;height:59.3pt;flip:y;z-index:251776000" o:connectortype="straight" strokecolor="#00b050" strokeweight="1.5pt">
                  <v:stroke endarrow="block"/>
                </v:shape>
              </w:pict>
            </w:r>
            <w:r w:rsidR="002D2DB6">
              <w:t xml:space="preserve">This used while selecting the </w:t>
            </w:r>
            <w:r w:rsidR="002D2DB6" w:rsidRPr="00D75BA3">
              <w:rPr>
                <w:i/>
              </w:rPr>
              <w:t>Audio Language</w:t>
            </w:r>
            <w:r w:rsidR="002D2DB6">
              <w:t xml:space="preserve"> in the “</w:t>
            </w:r>
            <w:r w:rsidR="002D2DB6" w:rsidRPr="00D75BA3">
              <w:rPr>
                <w:i/>
              </w:rPr>
              <w:t>Conversion tasks</w:t>
            </w:r>
            <w:r w:rsidR="002D2DB6">
              <w:t>” window</w:t>
            </w:r>
          </w:p>
          <w:p w:rsidR="00952745" w:rsidRDefault="00952745" w:rsidP="008B4261">
            <w:pPr>
              <w:pStyle w:val="NH3Text"/>
              <w:ind w:left="0"/>
            </w:pPr>
          </w:p>
          <w:p w:rsidR="00952745" w:rsidRDefault="00952745" w:rsidP="008B4261">
            <w:pPr>
              <w:pStyle w:val="NH3Text"/>
              <w:ind w:left="0"/>
            </w:pPr>
          </w:p>
          <w:p w:rsidR="00446C8B" w:rsidRDefault="00446C8B" w:rsidP="008B4261">
            <w:pPr>
              <w:pStyle w:val="NH3Text"/>
              <w:ind w:left="0"/>
            </w:pPr>
          </w:p>
          <w:p w:rsidR="00446C8B" w:rsidRDefault="00446C8B" w:rsidP="008B4261">
            <w:pPr>
              <w:pStyle w:val="NH3Text"/>
              <w:ind w:left="0"/>
            </w:pPr>
            <w:r>
              <w:t>Language code (3 digit)</w:t>
            </w:r>
          </w:p>
          <w:p w:rsidR="00D75BA3" w:rsidRDefault="00D75BA3" w:rsidP="00D75BA3">
            <w:pPr>
              <w:pStyle w:val="NH3Text"/>
              <w:ind w:left="0"/>
            </w:pPr>
            <w:r>
              <w:t xml:space="preserve">This used while selecting the </w:t>
            </w:r>
            <w:r w:rsidRPr="00D75BA3">
              <w:rPr>
                <w:i/>
              </w:rPr>
              <w:t>Audio Language</w:t>
            </w:r>
            <w:r>
              <w:t xml:space="preserve"> in the “</w:t>
            </w:r>
            <w:r w:rsidRPr="00D75BA3">
              <w:rPr>
                <w:i/>
              </w:rPr>
              <w:t>Conversion tasks</w:t>
            </w:r>
            <w:r>
              <w:t>” window</w:t>
            </w:r>
          </w:p>
        </w:tc>
        <w:tc>
          <w:tcPr>
            <w:tcW w:w="6945" w:type="dxa"/>
            <w:vAlign w:val="center"/>
          </w:tcPr>
          <w:p w:rsidR="00792222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  <w:r>
              <w:rPr>
                <w:noProof/>
                <w:lang w:val="en-US"/>
              </w:rPr>
              <w:pict>
                <v:shape id="_x0000_s1131" type="#_x0000_t32" style="position:absolute;left:0;text-align:left;margin-left:161.05pt;margin-top:1.5pt;width:0;height:136.1pt;z-index:251771904;mso-position-horizontal-relative:text;mso-position-vertical-relative:text" o:connectortype="straight" strokecolor="#c00000" strokeweight="6pt">
                  <v:stroke endarrow="block"/>
                </v:shape>
              </w:pict>
            </w: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Default="00DC59F3" w:rsidP="00446C8B">
            <w:pPr>
              <w:pStyle w:val="NH3Text"/>
              <w:ind w:left="0"/>
              <w:jc w:val="center"/>
              <w:rPr>
                <w:noProof/>
                <w:sz w:val="26"/>
                <w:lang w:val="en-US"/>
              </w:rPr>
            </w:pPr>
          </w:p>
          <w:p w:rsidR="00DC59F3" w:rsidRPr="00DC59F3" w:rsidRDefault="00DC59F3" w:rsidP="00446C8B">
            <w:pPr>
              <w:pStyle w:val="NH3Text"/>
              <w:ind w:left="0"/>
              <w:jc w:val="center"/>
              <w:rPr>
                <w:noProof/>
                <w:sz w:val="20"/>
                <w:lang w:val="en-US"/>
              </w:rPr>
            </w:pPr>
          </w:p>
          <w:p w:rsidR="006E16FA" w:rsidRDefault="00BC4ABF" w:rsidP="00446C8B">
            <w:pPr>
              <w:pStyle w:val="NH3Text"/>
              <w:ind w:left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pict>
                <v:roundrect id="_x0000_s1136" style="position:absolute;left:0;text-align:left;margin-left:122.65pt;margin-top:147.55pt;width:32.25pt;height:11.5pt;z-index:251777024" arcsize="10923f" filled="f" strokecolor="#5f497a [2407]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37" style="position:absolute;left:0;text-align:left;margin-left:156.35pt;margin-top:147.75pt;width:21pt;height:11.35pt;z-index:251778048" arcsize="10923f" filled="f" strokecolor="#00b050" strokeweight="1pt">
                  <v:stroke dashstyle="dash"/>
                </v:roundrect>
              </w:pict>
            </w:r>
            <w:r>
              <w:rPr>
                <w:noProof/>
                <w:lang w:val="en-US"/>
              </w:rPr>
              <w:pict>
                <v:roundrect id="_x0000_s1133" style="position:absolute;left:0;text-align:left;margin-left:70.8pt;margin-top:69.2pt;width:138.75pt;height:51pt;z-index:251773952" arcsize="10923f" filled="f" strokecolor="#c00000" strokeweight="1pt">
                  <v:stroke dashstyle="dash"/>
                </v:roundrect>
              </w:pict>
            </w:r>
            <w:r w:rsidR="00DD1DB0" w:rsidRPr="00DD1DB0">
              <w:rPr>
                <w:noProof/>
                <w:lang w:val="en-US"/>
              </w:rPr>
              <w:drawing>
                <wp:inline distT="0" distB="0" distL="0" distR="0">
                  <wp:extent cx="2614422" cy="3430829"/>
                  <wp:effectExtent l="19050" t="0" r="0" b="0"/>
                  <wp:docPr id="4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422" cy="3430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DB0" w:rsidRDefault="00DD1DB0" w:rsidP="00446C8B">
            <w:pPr>
              <w:pStyle w:val="NH3Text"/>
              <w:ind w:left="0"/>
              <w:jc w:val="center"/>
              <w:rPr>
                <w:noProof/>
                <w:lang w:val="en-US"/>
              </w:rPr>
            </w:pPr>
          </w:p>
        </w:tc>
      </w:tr>
    </w:tbl>
    <w:p w:rsidR="003D3019" w:rsidRDefault="003D3019" w:rsidP="008253CF">
      <w:pPr>
        <w:pStyle w:val="NH3Text"/>
        <w:ind w:left="0"/>
      </w:pPr>
    </w:p>
    <w:sectPr w:rsidR="003D3019" w:rsidSect="00F9757E">
      <w:pgSz w:w="11906" w:h="16838"/>
      <w:pgMar w:top="720" w:right="720" w:bottom="720" w:left="720" w:header="454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5F9" w:rsidRDefault="00E165F9" w:rsidP="00180212">
      <w:r>
        <w:separator/>
      </w:r>
    </w:p>
  </w:endnote>
  <w:endnote w:type="continuationSeparator" w:id="0">
    <w:p w:rsidR="00E165F9" w:rsidRDefault="00E165F9" w:rsidP="00180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5F9" w:rsidRDefault="00E165F9" w:rsidP="00180212">
      <w:r>
        <w:separator/>
      </w:r>
    </w:p>
  </w:footnote>
  <w:footnote w:type="continuationSeparator" w:id="0">
    <w:p w:rsidR="00E165F9" w:rsidRDefault="00E165F9" w:rsidP="001802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73"/>
      <w:gridCol w:w="3473"/>
      <w:gridCol w:w="3474"/>
    </w:tblGrid>
    <w:tr w:rsidR="00816FDA" w:rsidTr="00DF01DB">
      <w:tc>
        <w:tcPr>
          <w:tcW w:w="3473" w:type="dxa"/>
        </w:tcPr>
        <w:p w:rsidR="00816FDA" w:rsidRPr="00CA6319" w:rsidRDefault="007C506E" w:rsidP="009C0C59">
          <w:pPr>
            <w:pStyle w:val="Header"/>
            <w:rPr>
              <w:b/>
              <w:color w:val="4F81BD" w:themeColor="accent1"/>
            </w:rPr>
          </w:pPr>
          <w:proofErr w:type="spellStart"/>
          <w:r>
            <w:rPr>
              <w:b/>
              <w:color w:val="4F81BD" w:themeColor="accent1"/>
            </w:rPr>
            <w:t>MCEBuddy</w:t>
          </w:r>
          <w:proofErr w:type="spellEnd"/>
          <w:r>
            <w:rPr>
              <w:b/>
              <w:color w:val="4F81BD" w:themeColor="accent1"/>
            </w:rPr>
            <w:t xml:space="preserve"> 2.x Guide</w:t>
          </w:r>
        </w:p>
      </w:tc>
      <w:tc>
        <w:tcPr>
          <w:tcW w:w="3473" w:type="dxa"/>
        </w:tcPr>
        <w:p w:rsidR="00816FDA" w:rsidRPr="00CA6319" w:rsidRDefault="007C506E" w:rsidP="00CA6319">
          <w:pPr>
            <w:pStyle w:val="Header"/>
            <w:jc w:val="center"/>
            <w:rPr>
              <w:b/>
            </w:rPr>
          </w:pPr>
          <w:r>
            <w:rPr>
              <w:b/>
              <w:color w:val="4F81BD" w:themeColor="accent1"/>
            </w:rPr>
            <w:t xml:space="preserve">Getting Started with </w:t>
          </w:r>
          <w:proofErr w:type="spellStart"/>
          <w:r>
            <w:rPr>
              <w:b/>
              <w:color w:val="4F81BD" w:themeColor="accent1"/>
            </w:rPr>
            <w:t>MCEBuddy</w:t>
          </w:r>
          <w:proofErr w:type="spellEnd"/>
        </w:p>
      </w:tc>
      <w:tc>
        <w:tcPr>
          <w:tcW w:w="3474" w:type="dxa"/>
        </w:tcPr>
        <w:p w:rsidR="00816FDA" w:rsidRPr="00CA6319" w:rsidRDefault="00816FDA" w:rsidP="007417B6">
          <w:pPr>
            <w:pStyle w:val="Header"/>
            <w:jc w:val="right"/>
            <w:rPr>
              <w:b/>
              <w:color w:val="4F81BD" w:themeColor="accent1"/>
            </w:rPr>
          </w:pPr>
          <w:r>
            <w:rPr>
              <w:b/>
              <w:color w:val="4F81BD" w:themeColor="accent1"/>
            </w:rPr>
            <w:t xml:space="preserve">  Page </w:t>
          </w:r>
          <w:r w:rsidR="00BC4ABF" w:rsidRPr="00CA6319">
            <w:rPr>
              <w:b/>
              <w:color w:val="4F81BD" w:themeColor="accent1"/>
            </w:rPr>
            <w:fldChar w:fldCharType="begin"/>
          </w:r>
          <w:r w:rsidRPr="00CA6319">
            <w:rPr>
              <w:b/>
              <w:color w:val="4F81BD" w:themeColor="accent1"/>
            </w:rPr>
            <w:instrText xml:space="preserve"> PAGE   \* MERGEFORMAT </w:instrText>
          </w:r>
          <w:r w:rsidR="00BC4ABF" w:rsidRPr="00CA6319">
            <w:rPr>
              <w:b/>
              <w:color w:val="4F81BD" w:themeColor="accent1"/>
            </w:rPr>
            <w:fldChar w:fldCharType="separate"/>
          </w:r>
          <w:r w:rsidR="00BA727B">
            <w:rPr>
              <w:b/>
              <w:noProof/>
              <w:color w:val="4F81BD" w:themeColor="accent1"/>
            </w:rPr>
            <w:t>11</w:t>
          </w:r>
          <w:r w:rsidR="00BC4ABF" w:rsidRPr="00CA6319">
            <w:rPr>
              <w:b/>
              <w:noProof/>
              <w:color w:val="4F81BD" w:themeColor="accent1"/>
            </w:rPr>
            <w:fldChar w:fldCharType="end"/>
          </w:r>
        </w:p>
      </w:tc>
    </w:tr>
  </w:tbl>
  <w:p w:rsidR="00816FDA" w:rsidRDefault="00BC4ABF" w:rsidP="00180212">
    <w:pPr>
      <w:pStyle w:val="Header"/>
    </w:pPr>
    <w:r w:rsidRPr="00BC4ABF">
      <w:rPr>
        <w:noProof/>
        <w:lang w:eastAsia="en-AU"/>
      </w:rPr>
      <w:pict>
        <v:line id="Straight Connector 21" o:spid="_x0000_s4097" style="position:absolute;z-index:251662336;visibility:visible;mso-position-horizontal-relative:text;mso-position-vertical-relative:text;mso-width-relative:margin;mso-height-relative:margin" from="-5.25pt,6.1pt" to="515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" strokecolor="#4579b8 [3044]"/>
      </w:pict>
    </w:r>
    <w:r w:rsidR="00816FDA">
      <w:tab/>
    </w:r>
    <w:r w:rsidR="00816FD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55B"/>
    <w:multiLevelType w:val="multilevel"/>
    <w:tmpl w:val="62F4B16C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">
    <w:nsid w:val="144A156C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764B4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50A76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7609D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F0EBF"/>
    <w:multiLevelType w:val="multilevel"/>
    <w:tmpl w:val="C0447A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6">
    <w:nsid w:val="3CC0434C"/>
    <w:multiLevelType w:val="multilevel"/>
    <w:tmpl w:val="C0447A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7">
    <w:nsid w:val="57760A9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90D57D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75024C"/>
    <w:multiLevelType w:val="multilevel"/>
    <w:tmpl w:val="62F4B16C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60418">
      <o:colormenu v:ext="edit" fillcolor="none" strokecolor="#00b05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48A6"/>
    <w:rsid w:val="00004BC2"/>
    <w:rsid w:val="00005252"/>
    <w:rsid w:val="000178FA"/>
    <w:rsid w:val="0002150E"/>
    <w:rsid w:val="00025560"/>
    <w:rsid w:val="0003206C"/>
    <w:rsid w:val="000320DC"/>
    <w:rsid w:val="00036663"/>
    <w:rsid w:val="00040E65"/>
    <w:rsid w:val="00050A15"/>
    <w:rsid w:val="00056E18"/>
    <w:rsid w:val="0008191F"/>
    <w:rsid w:val="00082445"/>
    <w:rsid w:val="00093670"/>
    <w:rsid w:val="000A0BBE"/>
    <w:rsid w:val="000A4DA2"/>
    <w:rsid w:val="000B28AD"/>
    <w:rsid w:val="000B4248"/>
    <w:rsid w:val="000B7719"/>
    <w:rsid w:val="000E1CD9"/>
    <w:rsid w:val="000F5DA3"/>
    <w:rsid w:val="000F605A"/>
    <w:rsid w:val="000F6DC0"/>
    <w:rsid w:val="000F7C75"/>
    <w:rsid w:val="00103C06"/>
    <w:rsid w:val="0011702D"/>
    <w:rsid w:val="001172E3"/>
    <w:rsid w:val="00120DAE"/>
    <w:rsid w:val="0014480E"/>
    <w:rsid w:val="0015112B"/>
    <w:rsid w:val="00172D37"/>
    <w:rsid w:val="00180212"/>
    <w:rsid w:val="00183A4B"/>
    <w:rsid w:val="00186606"/>
    <w:rsid w:val="00193111"/>
    <w:rsid w:val="001A08D9"/>
    <w:rsid w:val="001A164A"/>
    <w:rsid w:val="001A3EE1"/>
    <w:rsid w:val="001A68C8"/>
    <w:rsid w:val="001C359F"/>
    <w:rsid w:val="001D0535"/>
    <w:rsid w:val="001D69C4"/>
    <w:rsid w:val="001E50B2"/>
    <w:rsid w:val="001E55B9"/>
    <w:rsid w:val="001F1D69"/>
    <w:rsid w:val="002039EB"/>
    <w:rsid w:val="002130A2"/>
    <w:rsid w:val="0022474F"/>
    <w:rsid w:val="002278A2"/>
    <w:rsid w:val="00233CA6"/>
    <w:rsid w:val="00236FDB"/>
    <w:rsid w:val="0024060D"/>
    <w:rsid w:val="00245CC2"/>
    <w:rsid w:val="0024758F"/>
    <w:rsid w:val="00260EFF"/>
    <w:rsid w:val="00264B41"/>
    <w:rsid w:val="002776FE"/>
    <w:rsid w:val="00285A34"/>
    <w:rsid w:val="00291171"/>
    <w:rsid w:val="002D1E93"/>
    <w:rsid w:val="002D23A9"/>
    <w:rsid w:val="002D2DB6"/>
    <w:rsid w:val="002E5223"/>
    <w:rsid w:val="002F193D"/>
    <w:rsid w:val="002F1DDE"/>
    <w:rsid w:val="002F43B9"/>
    <w:rsid w:val="00304F51"/>
    <w:rsid w:val="00316A78"/>
    <w:rsid w:val="00327A5E"/>
    <w:rsid w:val="003430A7"/>
    <w:rsid w:val="00346072"/>
    <w:rsid w:val="003544BB"/>
    <w:rsid w:val="00361EC3"/>
    <w:rsid w:val="003771C0"/>
    <w:rsid w:val="003772DF"/>
    <w:rsid w:val="003922A8"/>
    <w:rsid w:val="00395C96"/>
    <w:rsid w:val="003A1060"/>
    <w:rsid w:val="003B03A5"/>
    <w:rsid w:val="003C23A6"/>
    <w:rsid w:val="003C5FE7"/>
    <w:rsid w:val="003D3019"/>
    <w:rsid w:val="003D5F91"/>
    <w:rsid w:val="003E2E13"/>
    <w:rsid w:val="003E7AEF"/>
    <w:rsid w:val="00401BB5"/>
    <w:rsid w:val="00405FA1"/>
    <w:rsid w:val="00411892"/>
    <w:rsid w:val="00444BCB"/>
    <w:rsid w:val="00446C8B"/>
    <w:rsid w:val="0044751F"/>
    <w:rsid w:val="00447CE7"/>
    <w:rsid w:val="004512FD"/>
    <w:rsid w:val="00463015"/>
    <w:rsid w:val="004759CD"/>
    <w:rsid w:val="00476550"/>
    <w:rsid w:val="00482276"/>
    <w:rsid w:val="00496CD3"/>
    <w:rsid w:val="004A6321"/>
    <w:rsid w:val="004D1BCF"/>
    <w:rsid w:val="004E6BFA"/>
    <w:rsid w:val="004E7BE1"/>
    <w:rsid w:val="004F4223"/>
    <w:rsid w:val="004F5CA3"/>
    <w:rsid w:val="00516B91"/>
    <w:rsid w:val="00530709"/>
    <w:rsid w:val="00530896"/>
    <w:rsid w:val="00535852"/>
    <w:rsid w:val="00544F46"/>
    <w:rsid w:val="005468DD"/>
    <w:rsid w:val="005557DF"/>
    <w:rsid w:val="0056133E"/>
    <w:rsid w:val="00572EE4"/>
    <w:rsid w:val="00583151"/>
    <w:rsid w:val="00587BD9"/>
    <w:rsid w:val="00592070"/>
    <w:rsid w:val="00596EB7"/>
    <w:rsid w:val="005A3474"/>
    <w:rsid w:val="005B1BF3"/>
    <w:rsid w:val="005B4E60"/>
    <w:rsid w:val="005C2C76"/>
    <w:rsid w:val="005C7091"/>
    <w:rsid w:val="005E2970"/>
    <w:rsid w:val="005F36B9"/>
    <w:rsid w:val="005F7048"/>
    <w:rsid w:val="00611BE0"/>
    <w:rsid w:val="0061720B"/>
    <w:rsid w:val="00636BA3"/>
    <w:rsid w:val="00653DAA"/>
    <w:rsid w:val="00663264"/>
    <w:rsid w:val="00663FA9"/>
    <w:rsid w:val="00665371"/>
    <w:rsid w:val="00680F44"/>
    <w:rsid w:val="00682547"/>
    <w:rsid w:val="00693C58"/>
    <w:rsid w:val="00697BD9"/>
    <w:rsid w:val="006A1CC0"/>
    <w:rsid w:val="006A3D79"/>
    <w:rsid w:val="006C2111"/>
    <w:rsid w:val="006C330E"/>
    <w:rsid w:val="006C59FD"/>
    <w:rsid w:val="006D476B"/>
    <w:rsid w:val="006D5166"/>
    <w:rsid w:val="006E16FA"/>
    <w:rsid w:val="006E320C"/>
    <w:rsid w:val="006E379D"/>
    <w:rsid w:val="006F5440"/>
    <w:rsid w:val="00700855"/>
    <w:rsid w:val="007036BD"/>
    <w:rsid w:val="00715DAE"/>
    <w:rsid w:val="00716D3C"/>
    <w:rsid w:val="00737999"/>
    <w:rsid w:val="007417B6"/>
    <w:rsid w:val="00760C45"/>
    <w:rsid w:val="00761EC1"/>
    <w:rsid w:val="00763E50"/>
    <w:rsid w:val="00770B28"/>
    <w:rsid w:val="00774F1E"/>
    <w:rsid w:val="00782213"/>
    <w:rsid w:val="00791F7C"/>
    <w:rsid w:val="00792222"/>
    <w:rsid w:val="007A44EA"/>
    <w:rsid w:val="007A6827"/>
    <w:rsid w:val="007A7F70"/>
    <w:rsid w:val="007C1F3B"/>
    <w:rsid w:val="007C2F62"/>
    <w:rsid w:val="007C3760"/>
    <w:rsid w:val="007C506E"/>
    <w:rsid w:val="007D3734"/>
    <w:rsid w:val="007D470A"/>
    <w:rsid w:val="007E4C78"/>
    <w:rsid w:val="007F2863"/>
    <w:rsid w:val="007F356C"/>
    <w:rsid w:val="00806285"/>
    <w:rsid w:val="008139CE"/>
    <w:rsid w:val="00816FDA"/>
    <w:rsid w:val="00823DE8"/>
    <w:rsid w:val="00824772"/>
    <w:rsid w:val="008253CF"/>
    <w:rsid w:val="00847A5E"/>
    <w:rsid w:val="0086217C"/>
    <w:rsid w:val="0087158B"/>
    <w:rsid w:val="00892BD3"/>
    <w:rsid w:val="008B4179"/>
    <w:rsid w:val="008B4261"/>
    <w:rsid w:val="008B6990"/>
    <w:rsid w:val="008E01F8"/>
    <w:rsid w:val="008E4780"/>
    <w:rsid w:val="008E4D46"/>
    <w:rsid w:val="008E7E8B"/>
    <w:rsid w:val="008F3A58"/>
    <w:rsid w:val="0092476B"/>
    <w:rsid w:val="0092524F"/>
    <w:rsid w:val="00930274"/>
    <w:rsid w:val="00932773"/>
    <w:rsid w:val="00932E16"/>
    <w:rsid w:val="009339C8"/>
    <w:rsid w:val="00952745"/>
    <w:rsid w:val="00956499"/>
    <w:rsid w:val="00960F10"/>
    <w:rsid w:val="0096691D"/>
    <w:rsid w:val="00966F64"/>
    <w:rsid w:val="00967504"/>
    <w:rsid w:val="00974441"/>
    <w:rsid w:val="009747E2"/>
    <w:rsid w:val="00985662"/>
    <w:rsid w:val="009A69F1"/>
    <w:rsid w:val="009A6AAA"/>
    <w:rsid w:val="009B4051"/>
    <w:rsid w:val="009B51DB"/>
    <w:rsid w:val="009B7A04"/>
    <w:rsid w:val="009C0C59"/>
    <w:rsid w:val="009C23F2"/>
    <w:rsid w:val="009C70AB"/>
    <w:rsid w:val="009D5999"/>
    <w:rsid w:val="009E0328"/>
    <w:rsid w:val="009E1774"/>
    <w:rsid w:val="009E26ED"/>
    <w:rsid w:val="009F01A4"/>
    <w:rsid w:val="009F791D"/>
    <w:rsid w:val="00A227F1"/>
    <w:rsid w:val="00A2397F"/>
    <w:rsid w:val="00A453FC"/>
    <w:rsid w:val="00A50652"/>
    <w:rsid w:val="00A53861"/>
    <w:rsid w:val="00A55129"/>
    <w:rsid w:val="00A56219"/>
    <w:rsid w:val="00A63224"/>
    <w:rsid w:val="00A85B45"/>
    <w:rsid w:val="00A87B48"/>
    <w:rsid w:val="00A97166"/>
    <w:rsid w:val="00AA3FC6"/>
    <w:rsid w:val="00AA688A"/>
    <w:rsid w:val="00AA6C5C"/>
    <w:rsid w:val="00AA766F"/>
    <w:rsid w:val="00AB48A6"/>
    <w:rsid w:val="00AB6BA0"/>
    <w:rsid w:val="00AD253B"/>
    <w:rsid w:val="00AD2D1B"/>
    <w:rsid w:val="00AF42A8"/>
    <w:rsid w:val="00AF560F"/>
    <w:rsid w:val="00B04ADE"/>
    <w:rsid w:val="00B06747"/>
    <w:rsid w:val="00B130B8"/>
    <w:rsid w:val="00B15390"/>
    <w:rsid w:val="00B23E2F"/>
    <w:rsid w:val="00B25B74"/>
    <w:rsid w:val="00B42B06"/>
    <w:rsid w:val="00B472B0"/>
    <w:rsid w:val="00B600BE"/>
    <w:rsid w:val="00B65110"/>
    <w:rsid w:val="00B66398"/>
    <w:rsid w:val="00B70E65"/>
    <w:rsid w:val="00BA727B"/>
    <w:rsid w:val="00BC4ABF"/>
    <w:rsid w:val="00BC7129"/>
    <w:rsid w:val="00BD2484"/>
    <w:rsid w:val="00BD6B65"/>
    <w:rsid w:val="00BE4929"/>
    <w:rsid w:val="00BE6108"/>
    <w:rsid w:val="00BF0A88"/>
    <w:rsid w:val="00BF16F5"/>
    <w:rsid w:val="00BF3C4B"/>
    <w:rsid w:val="00C1134A"/>
    <w:rsid w:val="00C149B1"/>
    <w:rsid w:val="00C278F8"/>
    <w:rsid w:val="00C4102F"/>
    <w:rsid w:val="00C43373"/>
    <w:rsid w:val="00C444ED"/>
    <w:rsid w:val="00C525D9"/>
    <w:rsid w:val="00C645C0"/>
    <w:rsid w:val="00C70E80"/>
    <w:rsid w:val="00C810D1"/>
    <w:rsid w:val="00CA1D91"/>
    <w:rsid w:val="00CA6319"/>
    <w:rsid w:val="00CC3C26"/>
    <w:rsid w:val="00CC563B"/>
    <w:rsid w:val="00CD5FE8"/>
    <w:rsid w:val="00CD6FDB"/>
    <w:rsid w:val="00CE1A39"/>
    <w:rsid w:val="00CE4C4C"/>
    <w:rsid w:val="00CF4FA8"/>
    <w:rsid w:val="00CF6AD4"/>
    <w:rsid w:val="00D330A4"/>
    <w:rsid w:val="00D37493"/>
    <w:rsid w:val="00D461F7"/>
    <w:rsid w:val="00D47A5E"/>
    <w:rsid w:val="00D52DFE"/>
    <w:rsid w:val="00D54329"/>
    <w:rsid w:val="00D55DD6"/>
    <w:rsid w:val="00D57D5C"/>
    <w:rsid w:val="00D613C5"/>
    <w:rsid w:val="00D73636"/>
    <w:rsid w:val="00D75BA3"/>
    <w:rsid w:val="00D853F6"/>
    <w:rsid w:val="00DA21DC"/>
    <w:rsid w:val="00DA445B"/>
    <w:rsid w:val="00DB509F"/>
    <w:rsid w:val="00DC4515"/>
    <w:rsid w:val="00DC59F3"/>
    <w:rsid w:val="00DD1DB0"/>
    <w:rsid w:val="00DE12A0"/>
    <w:rsid w:val="00DE74BB"/>
    <w:rsid w:val="00DF01DB"/>
    <w:rsid w:val="00DF1616"/>
    <w:rsid w:val="00DF3134"/>
    <w:rsid w:val="00E06B03"/>
    <w:rsid w:val="00E165F9"/>
    <w:rsid w:val="00E174D2"/>
    <w:rsid w:val="00E30225"/>
    <w:rsid w:val="00E57E61"/>
    <w:rsid w:val="00E61F96"/>
    <w:rsid w:val="00E82DF7"/>
    <w:rsid w:val="00E84E8F"/>
    <w:rsid w:val="00E8676E"/>
    <w:rsid w:val="00E87B61"/>
    <w:rsid w:val="00E90178"/>
    <w:rsid w:val="00E943E7"/>
    <w:rsid w:val="00EA31B1"/>
    <w:rsid w:val="00EA6970"/>
    <w:rsid w:val="00EB2D66"/>
    <w:rsid w:val="00EB6B08"/>
    <w:rsid w:val="00EC0B7E"/>
    <w:rsid w:val="00ED093E"/>
    <w:rsid w:val="00ED44D9"/>
    <w:rsid w:val="00EF1A15"/>
    <w:rsid w:val="00EF46D9"/>
    <w:rsid w:val="00F03897"/>
    <w:rsid w:val="00F0675B"/>
    <w:rsid w:val="00F11F9A"/>
    <w:rsid w:val="00F148B9"/>
    <w:rsid w:val="00F24711"/>
    <w:rsid w:val="00F47EEB"/>
    <w:rsid w:val="00F530EA"/>
    <w:rsid w:val="00F54430"/>
    <w:rsid w:val="00F66DAE"/>
    <w:rsid w:val="00F8666C"/>
    <w:rsid w:val="00F9757E"/>
    <w:rsid w:val="00FA7CD0"/>
    <w:rsid w:val="00FF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" strokecolor="#00b050"/>
    </o:shapedefaults>
    <o:shapelayout v:ext="edit">
      <o:idmap v:ext="edit" data="1"/>
      <o:rules v:ext="edit">
        <o:r id="V:Rule67" type="connector" idref="#_x0000_s1039"/>
        <o:r id="V:Rule69" type="connector" idref="#_x0000_s1138"/>
        <o:r id="V:Rule70" type="connector" idref="#_x0000_s1042"/>
        <o:r id="V:Rule71" type="connector" idref="#_x0000_s1111"/>
        <o:r id="V:Rule73" type="connector" idref="#_x0000_s1060"/>
        <o:r id="V:Rule74" type="connector" idref="#_x0000_s1110"/>
        <o:r id="V:Rule75" type="connector" idref="#_x0000_s1101"/>
        <o:r id="V:Rule77" type="connector" idref="#_x0000_s1046"/>
        <o:r id="V:Rule78" type="connector" idref="#_x0000_s1104"/>
        <o:r id="V:Rule79" type="connector" idref="#_x0000_s1091"/>
        <o:r id="V:Rule80" type="connector" idref="#_x0000_s1134"/>
        <o:r id="V:Rule81" type="connector" idref="#_x0000_s1102"/>
        <o:r id="V:Rule82" type="connector" idref="#_x0000_s1051"/>
        <o:r id="V:Rule83" type="connector" idref="#_x0000_s1151"/>
        <o:r id="V:Rule84" type="connector" idref="#_x0000_s1163"/>
        <o:r id="V:Rule85" type="connector" idref="#_x0000_s1123"/>
        <o:r id="V:Rule86" type="connector" idref="#_x0000_s1122"/>
        <o:r id="V:Rule87" type="connector" idref="#_x0000_s1215"/>
        <o:r id="V:Rule88" type="connector" idref="#_x0000_s1130"/>
        <o:r id="V:Rule89" type="connector" idref="#_x0000_s1081"/>
        <o:r id="V:Rule90" type="connector" idref="#_x0000_s1088"/>
        <o:r id="V:Rule91" type="connector" idref="#_x0000_s1139"/>
        <o:r id="V:Rule92" type="connector" idref="#_x0000_s1168"/>
        <o:r id="V:Rule93" type="connector" idref="#_x0000_s1086"/>
        <o:r id="V:Rule94" type="connector" idref="#_x0000_s1049"/>
        <o:r id="V:Rule95" type="connector" idref="#_x0000_s1161"/>
        <o:r id="V:Rule96" type="connector" idref="#_x0000_s1142"/>
        <o:r id="V:Rule97" type="connector" idref="#_x0000_s1064"/>
        <o:r id="V:Rule98" type="connector" idref="#_x0000_s1040"/>
        <o:r id="V:Rule99" type="connector" idref="#_x0000_s1079"/>
        <o:r id="V:Rule100" type="connector" idref="#_x0000_s1097"/>
        <o:r id="V:Rule101" type="connector" idref="#_x0000_s1135"/>
        <o:r id="V:Rule102" type="connector" idref="#_x0000_s1132"/>
        <o:r id="V:Rule103" type="connector" idref="#_x0000_s1074"/>
        <o:r id="V:Rule104" type="connector" idref="#_x0000_s1108"/>
        <o:r id="V:Rule105" type="connector" idref="#_x0000_s1131"/>
        <o:r id="V:Rule106" type="connector" idref="#_x0000_s1153"/>
        <o:r id="V:Rule108" type="connector" idref="#_x0000_s1152"/>
        <o:r id="V:Rule109" type="connector" idref="#_x0000_s1038"/>
        <o:r id="V:Rule110" type="connector" idref="#_x0000_s1114"/>
        <o:r id="V:Rule111" type="connector" idref="#_x0000_s1053"/>
        <o:r id="V:Rule112" type="connector" idref="#_x0000_s1150"/>
        <o:r id="V:Rule113" type="connector" idref="#_x0000_s1090"/>
        <o:r id="V:Rule114" type="connector" idref="#_x0000_s1100"/>
        <o:r id="V:Rule115" type="connector" idref="#_x0000_s1078"/>
        <o:r id="V:Rule116" type="connector" idref="#_x0000_s1109"/>
        <o:r id="V:Rule117" type="connector" idref="#_x0000_s1157"/>
        <o:r id="V:Rule118" type="connector" idref="#_x0000_s1158"/>
        <o:r id="V:Rule119" type="connector" idref="#_x0000_s1103"/>
        <o:r id="V:Rule120" type="connector" idref="#_x0000_s1147"/>
        <o:r id="V:Rule121" type="connector" idref="#_x0000_s1214"/>
        <o:r id="V:Rule122" type="connector" idref="#_x0000_s1121"/>
        <o:r id="V:Rule123" type="connector" idref="#_x0000_s1140"/>
        <o:r id="V:Rule124" type="connector" idref="#_x0000_s1107"/>
        <o:r id="V:Rule125" type="connector" idref="#_x0000_s1098"/>
        <o:r id="V:Rule126" type="connector" idref="#_x0000_s1062"/>
        <o:r id="V:Rule127" type="connector" idref="#_x0000_s1119"/>
        <o:r id="V:Rule128" type="connector" idref="#_x0000_s1041"/>
        <o:r id="V:Rule129" type="connector" idref="#_x0000_s1148"/>
        <o:r id="V:Rule130" type="connector" idref="#_x0000_s1044"/>
        <o:r id="V:Rule131" type="connector" idref="#_x0000_s1211"/>
        <o:r id="V:Rule132" type="connector" idref="#_x0000_s1213"/>
        <o:r id="V:Rule133" type="connector" idref="#_x0000_s1219"/>
        <o:r id="V:Rule134" type="connector" idref="#_x0000_s1225"/>
        <o:r id="V:Rule135" type="connector" idref="#_x0000_s1226"/>
        <o:r id="V:Rule136" type="connector" idref="#_x0000_s1227"/>
        <o:r id="V:Rule137" type="connector" idref="#_x0000_s12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F3"/>
  </w:style>
  <w:style w:type="paragraph" w:styleId="Heading1">
    <w:name w:val="heading 1"/>
    <w:basedOn w:val="Normal"/>
    <w:next w:val="NH1Text"/>
    <w:link w:val="Heading1Char"/>
    <w:uiPriority w:val="9"/>
    <w:qFormat/>
    <w:rsid w:val="005B1BF3"/>
    <w:pPr>
      <w:keepNext/>
      <w:keepLines/>
      <w:numPr>
        <w:numId w:val="6"/>
      </w:numPr>
      <w:spacing w:before="240" w:after="0"/>
      <w:ind w:left="0" w:firstLine="0"/>
      <w:outlineLvl w:val="0"/>
    </w:pPr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H2Text"/>
    <w:link w:val="Heading2Char"/>
    <w:uiPriority w:val="9"/>
    <w:unhideWhenUsed/>
    <w:qFormat/>
    <w:rsid w:val="005B1BF3"/>
    <w:pPr>
      <w:keepNext/>
      <w:keepLines/>
      <w:numPr>
        <w:ilvl w:val="1"/>
        <w:numId w:val="6"/>
      </w:numPr>
      <w:spacing w:before="200" w:after="0"/>
      <w:ind w:left="0" w:firstLine="0"/>
      <w:outlineLvl w:val="1"/>
    </w:pPr>
    <w:rPr>
      <w:rFonts w:eastAsiaTheme="majorEastAsia" w:cstheme="minorHAns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NH3Text"/>
    <w:link w:val="Heading3Char"/>
    <w:uiPriority w:val="9"/>
    <w:unhideWhenUsed/>
    <w:qFormat/>
    <w:rsid w:val="005B1BF3"/>
    <w:pPr>
      <w:keepNext/>
      <w:keepLines/>
      <w:numPr>
        <w:ilvl w:val="2"/>
        <w:numId w:val="6"/>
      </w:numPr>
      <w:spacing w:before="200" w:after="0"/>
      <w:ind w:left="0" w:firstLine="0"/>
      <w:outlineLvl w:val="2"/>
    </w:pPr>
    <w:rPr>
      <w:rFonts w:eastAsiaTheme="majorEastAsia" w:cstheme="minorHAnsi"/>
      <w:b/>
      <w:bCs/>
      <w:color w:val="1F497D" w:themeColor="text2"/>
      <w:sz w:val="24"/>
      <w:szCs w:val="28"/>
    </w:rPr>
  </w:style>
  <w:style w:type="paragraph" w:styleId="Heading4">
    <w:name w:val="heading 4"/>
    <w:basedOn w:val="Normal"/>
    <w:next w:val="NH4Text"/>
    <w:link w:val="Heading4Char"/>
    <w:uiPriority w:val="9"/>
    <w:unhideWhenUsed/>
    <w:qFormat/>
    <w:rsid w:val="005B1BF3"/>
    <w:pPr>
      <w:keepNext/>
      <w:keepLines/>
      <w:numPr>
        <w:ilvl w:val="3"/>
        <w:numId w:val="6"/>
      </w:numPr>
      <w:spacing w:before="200" w:after="0"/>
      <w:ind w:left="0" w:firstLine="0"/>
      <w:outlineLvl w:val="3"/>
    </w:pPr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F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F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F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F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F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F3"/>
  </w:style>
  <w:style w:type="paragraph" w:styleId="Footer">
    <w:name w:val="footer"/>
    <w:basedOn w:val="Normal"/>
    <w:link w:val="Foot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F3"/>
  </w:style>
  <w:style w:type="paragraph" w:styleId="BalloonText">
    <w:name w:val="Balloon Text"/>
    <w:basedOn w:val="Normal"/>
    <w:link w:val="BalloonTextChar"/>
    <w:uiPriority w:val="99"/>
    <w:semiHidden/>
    <w:unhideWhenUsed/>
    <w:rsid w:val="005B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1BF3"/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BF3"/>
    <w:rPr>
      <w:rFonts w:eastAsiaTheme="majorEastAsia" w:cstheme="minorHAnsi"/>
      <w:b/>
      <w:bCs/>
      <w:color w:val="1F497D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F3"/>
    <w:rPr>
      <w:rFonts w:eastAsiaTheme="majorEastAsia" w:cstheme="minorHAnsi"/>
      <w:b/>
      <w:bCs/>
      <w:color w:val="1F497D" w:themeColor="text2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BF3"/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NoSpacing">
    <w:name w:val="No Spacing"/>
    <w:uiPriority w:val="1"/>
    <w:qFormat/>
    <w:rsid w:val="005B1BF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B1BF3"/>
    <w:pPr>
      <w:ind w:left="720"/>
      <w:contextualSpacing/>
    </w:pPr>
  </w:style>
  <w:style w:type="paragraph" w:customStyle="1" w:styleId="NH1Text">
    <w:name w:val="NH 1 Text"/>
    <w:basedOn w:val="ListParagraph"/>
    <w:link w:val="NH1TextChar"/>
    <w:qFormat/>
    <w:rsid w:val="005B1BF3"/>
    <w:pPr>
      <w:spacing w:after="0"/>
      <w:ind w:left="737"/>
    </w:pPr>
  </w:style>
  <w:style w:type="paragraph" w:customStyle="1" w:styleId="NH2Text">
    <w:name w:val="NH 2 Text"/>
    <w:basedOn w:val="Normal"/>
    <w:link w:val="NH2TextChar"/>
    <w:qFormat/>
    <w:rsid w:val="005B1BF3"/>
    <w:pPr>
      <w:spacing w:after="0"/>
      <w:ind w:left="73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1BF3"/>
  </w:style>
  <w:style w:type="character" w:customStyle="1" w:styleId="NH1TextChar">
    <w:name w:val="NH 1 Text Char"/>
    <w:basedOn w:val="ListParagraphChar"/>
    <w:link w:val="NH1Text"/>
    <w:rsid w:val="005B1BF3"/>
  </w:style>
  <w:style w:type="paragraph" w:customStyle="1" w:styleId="NH3Text">
    <w:name w:val="NH 3 Text"/>
    <w:basedOn w:val="Normal"/>
    <w:link w:val="NH3TextChar"/>
    <w:qFormat/>
    <w:rsid w:val="005B1BF3"/>
    <w:pPr>
      <w:spacing w:after="0"/>
      <w:ind w:left="737"/>
    </w:pPr>
  </w:style>
  <w:style w:type="character" w:customStyle="1" w:styleId="NH2TextChar">
    <w:name w:val="NH 2 Text Char"/>
    <w:basedOn w:val="DefaultParagraphFont"/>
    <w:link w:val="NH2Text"/>
    <w:rsid w:val="005B1BF3"/>
  </w:style>
  <w:style w:type="paragraph" w:customStyle="1" w:styleId="NH4Text">
    <w:name w:val="NH 4 Text"/>
    <w:basedOn w:val="Normal"/>
    <w:link w:val="NH4TextChar"/>
    <w:qFormat/>
    <w:rsid w:val="005B1BF3"/>
    <w:pPr>
      <w:spacing w:after="0"/>
      <w:ind w:left="737"/>
    </w:pPr>
  </w:style>
  <w:style w:type="character" w:customStyle="1" w:styleId="NH3TextChar">
    <w:name w:val="NH 3 Text Char"/>
    <w:basedOn w:val="DefaultParagraphFont"/>
    <w:link w:val="NH3Text"/>
    <w:rsid w:val="005B1BF3"/>
  </w:style>
  <w:style w:type="character" w:customStyle="1" w:styleId="NH4TextChar">
    <w:name w:val="NH 4 Text Char"/>
    <w:basedOn w:val="DefaultParagraphFont"/>
    <w:link w:val="NH4Text"/>
    <w:rsid w:val="005B1BF3"/>
  </w:style>
  <w:style w:type="character" w:customStyle="1" w:styleId="Heading5Char">
    <w:name w:val="Heading 5 Char"/>
    <w:basedOn w:val="DefaultParagraphFont"/>
    <w:link w:val="Heading5"/>
    <w:uiPriority w:val="9"/>
    <w:semiHidden/>
    <w:rsid w:val="005B1B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08191F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33C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F3"/>
  </w:style>
  <w:style w:type="paragraph" w:styleId="Heading1">
    <w:name w:val="heading 1"/>
    <w:basedOn w:val="Normal"/>
    <w:next w:val="NH1Text"/>
    <w:link w:val="Heading1Char"/>
    <w:uiPriority w:val="9"/>
    <w:qFormat/>
    <w:rsid w:val="005B1BF3"/>
    <w:pPr>
      <w:keepNext/>
      <w:keepLines/>
      <w:numPr>
        <w:numId w:val="6"/>
      </w:numPr>
      <w:spacing w:before="240" w:after="0"/>
      <w:ind w:left="0" w:firstLine="0"/>
      <w:outlineLvl w:val="0"/>
    </w:pPr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H2Text"/>
    <w:link w:val="Heading2Char"/>
    <w:uiPriority w:val="9"/>
    <w:unhideWhenUsed/>
    <w:qFormat/>
    <w:rsid w:val="005B1BF3"/>
    <w:pPr>
      <w:keepNext/>
      <w:keepLines/>
      <w:numPr>
        <w:ilvl w:val="1"/>
        <w:numId w:val="6"/>
      </w:numPr>
      <w:spacing w:before="200" w:after="0"/>
      <w:ind w:left="0" w:firstLine="0"/>
      <w:outlineLvl w:val="1"/>
    </w:pPr>
    <w:rPr>
      <w:rFonts w:eastAsiaTheme="majorEastAsia" w:cstheme="minorHAns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NH3Text"/>
    <w:link w:val="Heading3Char"/>
    <w:uiPriority w:val="9"/>
    <w:unhideWhenUsed/>
    <w:qFormat/>
    <w:rsid w:val="005B1BF3"/>
    <w:pPr>
      <w:keepNext/>
      <w:keepLines/>
      <w:numPr>
        <w:ilvl w:val="2"/>
        <w:numId w:val="6"/>
      </w:numPr>
      <w:spacing w:before="200" w:after="0"/>
      <w:ind w:left="0" w:firstLine="0"/>
      <w:outlineLvl w:val="2"/>
    </w:pPr>
    <w:rPr>
      <w:rFonts w:eastAsiaTheme="majorEastAsia" w:cstheme="minorHAnsi"/>
      <w:b/>
      <w:bCs/>
      <w:color w:val="1F497D" w:themeColor="text2"/>
      <w:sz w:val="24"/>
      <w:szCs w:val="28"/>
    </w:rPr>
  </w:style>
  <w:style w:type="paragraph" w:styleId="Heading4">
    <w:name w:val="heading 4"/>
    <w:basedOn w:val="Normal"/>
    <w:next w:val="NH4Text"/>
    <w:link w:val="Heading4Char"/>
    <w:uiPriority w:val="9"/>
    <w:unhideWhenUsed/>
    <w:qFormat/>
    <w:rsid w:val="005B1BF3"/>
    <w:pPr>
      <w:keepNext/>
      <w:keepLines/>
      <w:numPr>
        <w:ilvl w:val="3"/>
        <w:numId w:val="6"/>
      </w:numPr>
      <w:spacing w:before="200" w:after="0"/>
      <w:ind w:left="0" w:firstLine="0"/>
      <w:outlineLvl w:val="3"/>
    </w:pPr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F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F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F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F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F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B1B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1BF3"/>
  </w:style>
  <w:style w:type="paragraph" w:styleId="Header">
    <w:name w:val="header"/>
    <w:basedOn w:val="Normal"/>
    <w:link w:val="Head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F3"/>
  </w:style>
  <w:style w:type="paragraph" w:styleId="Footer">
    <w:name w:val="footer"/>
    <w:basedOn w:val="Normal"/>
    <w:link w:val="Foot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F3"/>
  </w:style>
  <w:style w:type="paragraph" w:styleId="BalloonText">
    <w:name w:val="Balloon Text"/>
    <w:basedOn w:val="Normal"/>
    <w:link w:val="BalloonTextChar"/>
    <w:uiPriority w:val="99"/>
    <w:semiHidden/>
    <w:unhideWhenUsed/>
    <w:rsid w:val="005B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1BF3"/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BF3"/>
    <w:rPr>
      <w:rFonts w:eastAsiaTheme="majorEastAsia" w:cstheme="minorHAnsi"/>
      <w:b/>
      <w:bCs/>
      <w:color w:val="1F497D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F3"/>
    <w:rPr>
      <w:rFonts w:eastAsiaTheme="majorEastAsia" w:cstheme="minorHAnsi"/>
      <w:b/>
      <w:bCs/>
      <w:color w:val="1F497D" w:themeColor="text2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BF3"/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NoSpacing">
    <w:name w:val="No Spacing"/>
    <w:uiPriority w:val="1"/>
    <w:qFormat/>
    <w:rsid w:val="005B1BF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B1BF3"/>
    <w:pPr>
      <w:ind w:left="720"/>
      <w:contextualSpacing/>
    </w:pPr>
  </w:style>
  <w:style w:type="paragraph" w:customStyle="1" w:styleId="NH1Text">
    <w:name w:val="NH 1 Text"/>
    <w:basedOn w:val="ListParagraph"/>
    <w:link w:val="NH1TextChar"/>
    <w:qFormat/>
    <w:rsid w:val="005B1BF3"/>
    <w:pPr>
      <w:spacing w:after="0"/>
      <w:ind w:left="737"/>
    </w:pPr>
  </w:style>
  <w:style w:type="paragraph" w:customStyle="1" w:styleId="NH2Text">
    <w:name w:val="NH 2 Text"/>
    <w:basedOn w:val="Normal"/>
    <w:link w:val="NH2TextChar"/>
    <w:qFormat/>
    <w:rsid w:val="005B1BF3"/>
    <w:pPr>
      <w:spacing w:after="0"/>
      <w:ind w:left="73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1BF3"/>
  </w:style>
  <w:style w:type="character" w:customStyle="1" w:styleId="NH1TextChar">
    <w:name w:val="NH 1 Text Char"/>
    <w:basedOn w:val="ListParagraphChar"/>
    <w:link w:val="NH1Text"/>
    <w:rsid w:val="005B1BF3"/>
  </w:style>
  <w:style w:type="paragraph" w:customStyle="1" w:styleId="NH3Text">
    <w:name w:val="NH 3 Text"/>
    <w:basedOn w:val="Normal"/>
    <w:link w:val="NH3TextChar"/>
    <w:qFormat/>
    <w:rsid w:val="005B1BF3"/>
    <w:pPr>
      <w:spacing w:after="0"/>
      <w:ind w:left="737"/>
    </w:pPr>
  </w:style>
  <w:style w:type="character" w:customStyle="1" w:styleId="NH2TextChar">
    <w:name w:val="NH 2 Text Char"/>
    <w:basedOn w:val="DefaultParagraphFont"/>
    <w:link w:val="NH2Text"/>
    <w:rsid w:val="005B1BF3"/>
  </w:style>
  <w:style w:type="paragraph" w:customStyle="1" w:styleId="NH4Text">
    <w:name w:val="NH 4 Text"/>
    <w:basedOn w:val="Normal"/>
    <w:link w:val="NH4TextChar"/>
    <w:qFormat/>
    <w:rsid w:val="005B1BF3"/>
    <w:pPr>
      <w:spacing w:after="0"/>
      <w:ind w:left="737"/>
    </w:pPr>
  </w:style>
  <w:style w:type="character" w:customStyle="1" w:styleId="NH3TextChar">
    <w:name w:val="NH 3 Text Char"/>
    <w:basedOn w:val="DefaultParagraphFont"/>
    <w:link w:val="NH3Text"/>
    <w:rsid w:val="005B1BF3"/>
  </w:style>
  <w:style w:type="character" w:customStyle="1" w:styleId="NH4TextChar">
    <w:name w:val="NH 4 Text Char"/>
    <w:basedOn w:val="DefaultParagraphFont"/>
    <w:link w:val="NH4Text"/>
    <w:rsid w:val="005B1BF3"/>
  </w:style>
  <w:style w:type="character" w:customStyle="1" w:styleId="Heading5Char">
    <w:name w:val="Heading 5 Char"/>
    <w:basedOn w:val="DefaultParagraphFont"/>
    <w:link w:val="Heading5"/>
    <w:uiPriority w:val="9"/>
    <w:semiHidden/>
    <w:rsid w:val="005B1B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08191F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cebuddy2x.codeplex.com/documentation" TargetMode="External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d%20-%20Daily\Original\MCEBuddy\Manual%20development\2.1.7\MCB-04-all%20normal%20text%20styles%20add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8C77-A435-4F5D-A126-8C7A2C5D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MCB-04-all normal text styles added</Template>
  <TotalTime>172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MCEBuddy 2.x User Guide</vt:lpstr>
    </vt:vector>
  </TitlesOfParts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MCEBuddy 2.x User Guide</dc:title>
  <dc:creator>RBoy</dc:creator>
  <cp:lastModifiedBy>RBoy</cp:lastModifiedBy>
  <cp:revision>57</cp:revision>
  <cp:lastPrinted>2013-11-10T15:48:00Z</cp:lastPrinted>
  <dcterms:created xsi:type="dcterms:W3CDTF">2012-10-05T01:34:00Z</dcterms:created>
  <dcterms:modified xsi:type="dcterms:W3CDTF">2013-11-10T15:49:00Z</dcterms:modified>
</cp:coreProperties>
</file>