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7"/>
        <w:tblpPr w:leftFromText="180" w:rightFromText="180" w:vertAnchor="page" w:horzAnchor="margin" w:tblpY="32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20"/>
        <w:gridCol w:w="881"/>
        <w:gridCol w:w="557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109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7109" w:type="dxa"/>
            <w:gridSpan w:val="4"/>
          </w:tcPr>
          <w:p>
            <w:pPr>
              <w:pStyle w:val="4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http://{ip}/Api/MealAllowance/save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01" w:type="dxa"/>
            <w:gridSpan w:val="2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pk_allowance_num</w:t>
            </w:r>
          </w:p>
        </w:tc>
        <w:tc>
          <w:tcPr>
            <w:tcW w:w="4808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批次ID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230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pk_card</w:t>
            </w:r>
          </w:p>
        </w:tc>
        <w:tc>
          <w:tcPr>
            <w:tcW w:w="4808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230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money_allowance</w:t>
            </w:r>
          </w:p>
        </w:tc>
        <w:tc>
          <w:tcPr>
            <w:tcW w:w="4808" w:type="dxa"/>
            <w:gridSpan w:val="2"/>
          </w:tcPr>
          <w:p>
            <w:pPr/>
            <w:r>
              <w:rPr>
                <w:rFonts w:hint="eastAsia"/>
              </w:rPr>
              <w:t>补贴金额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2301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allowance_type</w:t>
            </w:r>
          </w:p>
        </w:tc>
        <w:tc>
          <w:tcPr>
            <w:tcW w:w="4808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补贴类型</w:t>
            </w:r>
            <w:r>
              <w:rPr>
                <w:rFonts w:hint="eastAsia"/>
                <w:lang w:val="en-US" w:eastAsia="zh-CN"/>
              </w:rPr>
              <w:t xml:space="preserve"> 1累加  0清零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  <w:tc>
          <w:tcPr>
            <w:tcW w:w="7109" w:type="dxa"/>
            <w:gridSpan w:val="4"/>
            <w:tcBorders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以数组形式传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109" w:type="dxa"/>
          <w:trHeight w:val="312" w:hRule="atLeast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109" w:type="dxa"/>
          <w:trHeight w:val="312" w:hRule="atLeast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109" w:type="dxa"/>
          <w:trHeight w:val="312" w:hRule="atLeast"/>
        </w:trPr>
        <w:tc>
          <w:tcPr>
            <w:tcW w:w="1413" w:type="dxa"/>
            <w:vMerge w:val="continue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7109" w:type="dxa"/>
          <w:trHeight w:val="312" w:hRule="atLeast"/>
        </w:trPr>
        <w:tc>
          <w:tcPr>
            <w:tcW w:w="1413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5689" w:type="dxa"/>
            <w:gridSpan w:val="3"/>
          </w:tcPr>
          <w:p>
            <w:pPr/>
            <w:r>
              <w:rPr>
                <w:rFonts w:hint="eastAsia"/>
              </w:rPr>
              <w:t>成功/失败  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continue"/>
            <w:tcBorders/>
          </w:tcPr>
          <w:p>
            <w:pPr/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5689" w:type="dxa"/>
            <w:gridSpan w:val="3"/>
          </w:tcPr>
          <w:p>
            <w:pPr/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continue"/>
            <w:tcBorders/>
          </w:tcPr>
          <w:p>
            <w:pPr/>
          </w:p>
        </w:tc>
        <w:tc>
          <w:tcPr>
            <w:tcW w:w="1420" w:type="dxa"/>
            <w:vMerge w:val="restart"/>
          </w:tcPr>
          <w:p>
            <w:pPr>
              <w:jc w:val="center"/>
            </w:pPr>
          </w:p>
        </w:tc>
        <w:tc>
          <w:tcPr>
            <w:tcW w:w="1438" w:type="dxa"/>
            <w:gridSpan w:val="2"/>
          </w:tcPr>
          <w:p>
            <w:pPr>
              <w:pStyle w:val="4"/>
            </w:pPr>
            <w:r>
              <w:rPr>
                <w:rFonts w:hint="eastAsia"/>
              </w:rPr>
              <w:t>pk_allowance</w:t>
            </w:r>
          </w:p>
        </w:tc>
        <w:tc>
          <w:tcPr>
            <w:tcW w:w="425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补贴唯一ID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continue"/>
            <w:tcBorders/>
          </w:tcPr>
          <w:p>
            <w:pPr/>
          </w:p>
        </w:tc>
        <w:tc>
          <w:tcPr>
            <w:tcW w:w="1420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1438" w:type="dxa"/>
            <w:gridSpan w:val="2"/>
          </w:tcPr>
          <w:p>
            <w:pPr>
              <w:pStyle w:val="4"/>
            </w:pPr>
            <w:r>
              <w:rPr>
                <w:rFonts w:hint="eastAsia"/>
              </w:rPr>
              <w:t>pk_allowance_num</w:t>
            </w:r>
          </w:p>
        </w:tc>
        <w:tc>
          <w:tcPr>
            <w:tcW w:w="425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批次ID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continue"/>
            <w:tcBorders/>
          </w:tcPr>
          <w:p>
            <w:pPr/>
          </w:p>
        </w:tc>
        <w:tc>
          <w:tcPr>
            <w:tcW w:w="1420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1438" w:type="dxa"/>
            <w:gridSpan w:val="2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pk_card</w:t>
            </w:r>
          </w:p>
        </w:tc>
        <w:tc>
          <w:tcPr>
            <w:tcW w:w="4251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员工卡号ID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continue"/>
            <w:tcBorders/>
          </w:tcPr>
          <w:p>
            <w:pPr/>
          </w:p>
        </w:tc>
        <w:tc>
          <w:tcPr>
            <w:tcW w:w="1420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1438" w:type="dxa"/>
            <w:gridSpan w:val="2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money_allowance</w:t>
            </w:r>
          </w:p>
        </w:tc>
        <w:tc>
          <w:tcPr>
            <w:tcW w:w="4251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补贴金额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continue"/>
            <w:tcBorders/>
          </w:tcPr>
          <w:p>
            <w:pPr/>
          </w:p>
        </w:tc>
        <w:tc>
          <w:tcPr>
            <w:tcW w:w="1420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1438" w:type="dxa"/>
            <w:gridSpan w:val="2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allowance_type</w:t>
            </w:r>
          </w:p>
        </w:tc>
        <w:tc>
          <w:tcPr>
            <w:tcW w:w="4251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/1累加  0清零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13" w:type="dxa"/>
            <w:vMerge w:val="continue"/>
            <w:tcBorders/>
          </w:tcPr>
          <w:p>
            <w:pPr/>
          </w:p>
        </w:tc>
        <w:tc>
          <w:tcPr>
            <w:tcW w:w="1420" w:type="dxa"/>
            <w:vMerge w:val="continue"/>
            <w:tcBorders/>
          </w:tcPr>
          <w:p>
            <w:pPr>
              <w:jc w:val="center"/>
            </w:pPr>
          </w:p>
        </w:tc>
        <w:tc>
          <w:tcPr>
            <w:tcW w:w="1438" w:type="dxa"/>
            <w:gridSpan w:val="2"/>
          </w:tcPr>
          <w:p>
            <w:pPr>
              <w:pStyle w:val="4"/>
              <w:rPr>
                <w:rFonts w:hint="eastAsia"/>
              </w:rPr>
            </w:pPr>
          </w:p>
        </w:tc>
        <w:tc>
          <w:tcPr>
            <w:tcW w:w="4251" w:type="dxa"/>
          </w:tcPr>
          <w:p>
            <w:pPr>
              <w:rPr>
                <w:rFonts w:hint="eastAsia" w:eastAsia="宋体"/>
              </w:rPr>
            </w:pPr>
          </w:p>
        </w:tc>
      </w:tr>
    </w:tbl>
    <w:p>
      <w:pPr>
        <w:pStyle w:val="2"/>
        <w:rPr>
          <w:rFonts w:hint="eastAsia" w:eastAsiaTheme="minorEastAsia"/>
          <w:lang w:eastAsia="zh-CN"/>
        </w:rPr>
      </w:pPr>
      <w:bookmarkStart w:id="0" w:name="OLE_LINK1"/>
      <w:r>
        <w:rPr>
          <w:rFonts w:hint="eastAsia"/>
          <w:lang w:eastAsia="zh-CN"/>
        </w:rPr>
        <w:t>补贴登记</w:t>
      </w:r>
    </w:p>
    <w:bookmarkEnd w:id="0"/>
    <w:p>
      <w:pPr>
        <w:rPr>
          <w:rFonts w:eastAsia="宋体"/>
        </w:rPr>
      </w:pPr>
      <w:r>
        <w:rPr>
          <w:rFonts w:hint="eastAsia" w:eastAsia="宋体"/>
        </w:rPr>
        <w:t>测试ip: 192.168.0.127:81</w:t>
      </w: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/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查询</w:t>
      </w:r>
    </w:p>
    <w:tbl>
      <w:tblPr>
        <w:tblStyle w:val="7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639"/>
        <w:gridCol w:w="1080"/>
        <w:gridCol w:w="3195"/>
        <w:gridCol w:w="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>
            <w:pPr>
              <w:pStyle w:val="4"/>
              <w:shd w:val="clear" w:color="auto" w:fill="FFFFFF"/>
            </w:pPr>
            <w:r>
              <w:rPr>
                <w:rFonts w:hint="eastAsia"/>
              </w:rPr>
              <w:t>http://{ip}/Api/MealAllowance/find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pk_allowance</w:t>
            </w:r>
          </w:p>
        </w:tc>
        <w:tc>
          <w:tcPr>
            <w:tcW w:w="4275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补贴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 w:eastAsia="宋体"/>
              </w:rPr>
              <w:t>pk_allowance_num</w:t>
            </w: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pk_card</w:t>
            </w: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restart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</w:rPr>
              <w:t>成功/失败  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continue"/>
            <w:textDirection w:val="lrTb"/>
            <w:vAlign w:val="top"/>
          </w:tcPr>
          <w:p>
            <w:pPr/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/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textDirection w:val="lrTb"/>
            <w:vAlign w:val="top"/>
          </w:tcPr>
          <w:p>
            <w:pPr/>
          </w:p>
        </w:tc>
        <w:tc>
          <w:tcPr>
            <w:tcW w:w="2639" w:type="dxa"/>
            <w:vMerge w:val="restart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080" w:type="dxa"/>
            <w:textDirection w:val="lrTb"/>
            <w:vAlign w:val="top"/>
          </w:tcPr>
          <w:p>
            <w:pPr>
              <w:pStyle w:val="4"/>
            </w:pPr>
            <w:r>
              <w:rPr>
                <w:rFonts w:hint="eastAsia"/>
              </w:rPr>
              <w:t>pk_allowance</w:t>
            </w:r>
          </w:p>
        </w:tc>
        <w:tc>
          <w:tcPr>
            <w:tcW w:w="3195" w:type="dxa"/>
            <w:textDirection w:val="lrTb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补贴唯一ID</w:t>
            </w:r>
          </w:p>
        </w:tc>
        <w:tc>
          <w:tcPr>
            <w:tcW w:w="110" w:type="dxa"/>
            <w:vMerge w:val="continue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textDirection w:val="lrTb"/>
            <w:vAlign w:val="top"/>
          </w:tcPr>
          <w:p>
            <w:pPr/>
          </w:p>
        </w:tc>
        <w:tc>
          <w:tcPr>
            <w:tcW w:w="2639" w:type="dxa"/>
            <w:vMerge w:val="continue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080" w:type="dxa"/>
            <w:textDirection w:val="lrTb"/>
            <w:vAlign w:val="top"/>
          </w:tcPr>
          <w:p>
            <w:pPr>
              <w:pStyle w:val="4"/>
            </w:pPr>
            <w:r>
              <w:rPr>
                <w:rFonts w:hint="eastAsia"/>
              </w:rPr>
              <w:t>pk_allo</w:t>
            </w:r>
            <w:bookmarkStart w:id="1" w:name="_GoBack"/>
            <w:bookmarkEnd w:id="1"/>
            <w:r>
              <w:rPr>
                <w:rFonts w:hint="eastAsia"/>
              </w:rPr>
              <w:t>wance_num</w:t>
            </w:r>
          </w:p>
        </w:tc>
        <w:tc>
          <w:tcPr>
            <w:tcW w:w="3195" w:type="dxa"/>
            <w:textDirection w:val="lrTb"/>
            <w:vAlign w:val="top"/>
          </w:tcPr>
          <w:p>
            <w:pPr/>
            <w:r>
              <w:rPr>
                <w:rFonts w:hint="eastAsia" w:eastAsia="宋体"/>
              </w:rPr>
              <w:t>批次ID</w:t>
            </w:r>
          </w:p>
        </w:tc>
        <w:tc>
          <w:tcPr>
            <w:tcW w:w="110" w:type="dxa"/>
            <w:vMerge w:val="continue"/>
            <w:textDirection w:val="lrTb"/>
            <w:vAlign w:val="top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textDirection w:val="lrTb"/>
            <w:vAlign w:val="top"/>
          </w:tcPr>
          <w:p>
            <w:pPr/>
          </w:p>
        </w:tc>
        <w:tc>
          <w:tcPr>
            <w:tcW w:w="2639" w:type="dxa"/>
            <w:vMerge w:val="continue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080" w:type="dxa"/>
            <w:textDirection w:val="lrTb"/>
            <w:vAlign w:val="top"/>
          </w:tcPr>
          <w:p>
            <w:pPr>
              <w:pStyle w:val="4"/>
            </w:pPr>
            <w:r>
              <w:rPr>
                <w:rFonts w:hint="eastAsia"/>
              </w:rPr>
              <w:t>pk_card</w:t>
            </w:r>
          </w:p>
        </w:tc>
        <w:tc>
          <w:tcPr>
            <w:tcW w:w="3195" w:type="dxa"/>
            <w:textDirection w:val="lrTb"/>
            <w:vAlign w:val="top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员工卡号ID</w:t>
            </w:r>
          </w:p>
        </w:tc>
        <w:tc>
          <w:tcPr>
            <w:tcW w:w="110" w:type="dxa"/>
            <w:vMerge w:val="continue"/>
            <w:textDirection w:val="lrTb"/>
            <w:vAlign w:val="top"/>
          </w:tcPr>
          <w:p>
            <w:pPr/>
          </w:p>
        </w:tc>
      </w:tr>
    </w:tbl>
    <w:p>
      <w:pPr/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补贴发放</w:t>
      </w:r>
    </w:p>
    <w:p>
      <w:pPr>
        <w:rPr>
          <w:rFonts w:hint="eastAsia"/>
        </w:rPr>
      </w:pPr>
      <w:r>
        <w:rPr>
          <w:rFonts w:hint="eastAsia"/>
        </w:rPr>
        <w:t>交易</w:t>
      </w:r>
      <w:r>
        <w:t>密码在超额消费的时候才使用；</w:t>
      </w:r>
    </w:p>
    <w:tbl>
      <w:tblPr>
        <w:tblStyle w:val="7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639"/>
        <w:gridCol w:w="236"/>
        <w:gridCol w:w="4039"/>
        <w:gridCol w:w="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发放补贴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>
            <w:pPr>
              <w:pStyle w:val="4"/>
              <w:shd w:val="clear" w:color="auto" w:fill="FFFFFF"/>
            </w:pPr>
            <w:r>
              <w:rPr>
                <w:rFonts w:hint="eastAsia"/>
              </w:rPr>
              <w:t>http://{ip}/Api/MealAllowance/isok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pkallowancenum</w:t>
            </w: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批次ID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success</w:t>
            </w:r>
          </w:p>
        </w:tc>
        <w:tc>
          <w:tcPr>
            <w:tcW w:w="4275" w:type="dxa"/>
            <w:gridSpan w:val="2"/>
          </w:tcPr>
          <w:p>
            <w:pPr/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msg</w:t>
            </w:r>
          </w:p>
        </w:tc>
        <w:tc>
          <w:tcPr>
            <w:tcW w:w="4275" w:type="dxa"/>
            <w:gridSpan w:val="2"/>
          </w:tcPr>
          <w:p>
            <w:pPr/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restart"/>
          </w:tcPr>
          <w:p>
            <w:pPr/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continue"/>
          </w:tcPr>
          <w:p>
            <w:pPr/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continue"/>
          </w:tcPr>
          <w:p>
            <w:pPr/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>
              <w:rPr>
                <w:rFonts w:eastAsia="宋体"/>
              </w:rPr>
            </w:pPr>
          </w:p>
        </w:tc>
      </w:tr>
    </w:tbl>
    <w:p>
      <w:pPr/>
    </w:p>
    <w:p>
      <w:pPr/>
    </w:p>
    <w:p>
      <w:pPr/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Excel导入</w:t>
      </w:r>
    </w:p>
    <w:p>
      <w:pPr>
        <w:rPr>
          <w:rFonts w:hint="eastAsia"/>
        </w:rPr>
      </w:pPr>
      <w:r>
        <w:rPr>
          <w:rFonts w:hint="eastAsia"/>
        </w:rPr>
        <w:t>交易</w:t>
      </w:r>
      <w:r>
        <w:t>密码在超额消费的时候才使用；</w:t>
      </w:r>
    </w:p>
    <w:tbl>
      <w:tblPr>
        <w:tblStyle w:val="7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639"/>
        <w:gridCol w:w="236"/>
        <w:gridCol w:w="4039"/>
        <w:gridCol w:w="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>
            <w:pPr>
              <w:pStyle w:val="4"/>
              <w:shd w:val="clear" w:color="auto" w:fill="FFFFFF"/>
            </w:pPr>
            <w:r>
              <w:rPr>
                <w:rFonts w:hint="eastAsia"/>
              </w:rPr>
              <w:t>http://{ip}/Api/MealAllowance/ULE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39" w:type="dxa"/>
          </w:tcPr>
          <w:p>
            <w:pPr/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success</w:t>
            </w:r>
          </w:p>
        </w:tc>
        <w:tc>
          <w:tcPr>
            <w:tcW w:w="4275" w:type="dxa"/>
            <w:gridSpan w:val="2"/>
          </w:tcPr>
          <w:p>
            <w:pPr/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msg</w:t>
            </w:r>
          </w:p>
        </w:tc>
        <w:tc>
          <w:tcPr>
            <w:tcW w:w="4275" w:type="dxa"/>
            <w:gridSpan w:val="2"/>
          </w:tcPr>
          <w:p>
            <w:pPr/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restart"/>
          </w:tcPr>
          <w:p>
            <w:pPr/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continue"/>
          </w:tcPr>
          <w:p>
            <w:pPr/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continue"/>
          </w:tcPr>
          <w:p>
            <w:pPr/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>
              <w:rPr>
                <w:rFonts w:eastAsia="宋体"/>
              </w:rPr>
            </w:pPr>
          </w:p>
        </w:tc>
      </w:tr>
    </w:tbl>
    <w:p>
      <w:pPr/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补贴单号管理</w:t>
      </w:r>
      <w:r>
        <w:rPr>
          <w:rFonts w:hint="eastAsia"/>
          <w:lang w:val="en-US" w:eastAsia="zh-CN"/>
        </w:rPr>
        <w:t>API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/>
    </w:p>
    <w:tbl>
      <w:tblPr>
        <w:tblStyle w:val="7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639"/>
        <w:gridCol w:w="4275"/>
        <w:gridCol w:w="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2"/>
          </w:tcPr>
          <w:p>
            <w:pPr>
              <w:pStyle w:val="4"/>
              <w:shd w:val="clear" w:color="auto" w:fill="FFFFFF"/>
            </w:pPr>
            <w:r>
              <w:rPr>
                <w:rFonts w:hint="eastAsia"/>
              </w:rPr>
              <w:t>http://{ip}/Api/AllowanceNum/retrieve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pkallowancenum</w:t>
            </w:r>
          </w:p>
        </w:tc>
        <w:tc>
          <w:tcPr>
            <w:tcW w:w="427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批次ID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allowancenumcode</w:t>
            </w:r>
          </w:p>
        </w:tc>
        <w:tc>
          <w:tcPr>
            <w:tcW w:w="427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</w:p>
        </w:tc>
        <w:tc>
          <w:tcPr>
            <w:tcW w:w="427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</w:p>
        </w:tc>
        <w:tc>
          <w:tcPr>
            <w:tcW w:w="4275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success</w:t>
            </w:r>
          </w:p>
        </w:tc>
        <w:tc>
          <w:tcPr>
            <w:tcW w:w="4275" w:type="dxa"/>
          </w:tcPr>
          <w:p>
            <w:pPr/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msg</w:t>
            </w:r>
          </w:p>
        </w:tc>
        <w:tc>
          <w:tcPr>
            <w:tcW w:w="4275" w:type="dxa"/>
          </w:tcPr>
          <w:p>
            <w:pPr/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</w:tcPr>
          <w:p>
            <w:pPr/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385" w:type="dxa"/>
            <w:gridSpan w:val="2"/>
            <w:tcBorders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pkallowancenum;  //批次ID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allowancenumcode; //订单号</w:t>
            </w:r>
          </w:p>
          <w:p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    state;//状态  0未发放  1已发放</w:t>
            </w:r>
          </w:p>
        </w:tc>
      </w:tr>
    </w:tbl>
    <w:p>
      <w:pPr/>
    </w:p>
    <w:p>
      <w:pPr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新增</w:t>
      </w:r>
    </w:p>
    <w:p>
      <w:pPr/>
    </w:p>
    <w:tbl>
      <w:tblPr>
        <w:tblStyle w:val="7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639"/>
        <w:gridCol w:w="236"/>
        <w:gridCol w:w="4039"/>
        <w:gridCol w:w="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>
            <w:pPr>
              <w:pStyle w:val="4"/>
              <w:shd w:val="clear" w:color="auto" w:fill="FFFFFF"/>
            </w:pPr>
            <w:r>
              <w:rPr>
                <w:rFonts w:hint="eastAsia"/>
              </w:rPr>
              <w:t>http://{ip}/Api/AllowanceNum/save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39" w:type="dxa"/>
          </w:tcPr>
          <w:p>
            <w:pPr/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pkallowancenum</w:t>
            </w: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批次ID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allowancenumcode</w:t>
            </w: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state</w:t>
            </w: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0未发放  1已发放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success</w:t>
            </w:r>
          </w:p>
        </w:tc>
        <w:tc>
          <w:tcPr>
            <w:tcW w:w="4275" w:type="dxa"/>
            <w:gridSpan w:val="2"/>
          </w:tcPr>
          <w:p>
            <w:pPr/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msg</w:t>
            </w:r>
          </w:p>
        </w:tc>
        <w:tc>
          <w:tcPr>
            <w:tcW w:w="4275" w:type="dxa"/>
            <w:gridSpan w:val="2"/>
          </w:tcPr>
          <w:p>
            <w:pPr/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restart"/>
          </w:tcPr>
          <w:p>
            <w:pPr/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continue"/>
          </w:tcPr>
          <w:p>
            <w:pPr/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continue"/>
          </w:tcPr>
          <w:p>
            <w:pPr/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>
              <w:rPr>
                <w:rFonts w:eastAsia="宋体"/>
              </w:rPr>
            </w:pPr>
          </w:p>
        </w:tc>
      </w:tr>
    </w:tbl>
    <w:p>
      <w:pPr/>
    </w:p>
    <w:p>
      <w:pPr/>
    </w:p>
    <w:p>
      <w:pPr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</w:p>
    <w:p>
      <w:pPr/>
    </w:p>
    <w:tbl>
      <w:tblPr>
        <w:tblStyle w:val="7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639"/>
        <w:gridCol w:w="236"/>
        <w:gridCol w:w="4039"/>
        <w:gridCol w:w="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>
            <w:pPr>
              <w:pStyle w:val="4"/>
              <w:shd w:val="clear" w:color="auto" w:fill="FFFFFF"/>
            </w:pPr>
            <w:r>
              <w:rPr>
                <w:rFonts w:hint="eastAsia"/>
              </w:rPr>
              <w:t>http://{ip}/Api/AllowanceNum/del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pkcenum</w:t>
            </w: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批次ID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</w:tcPr>
          <w:p>
            <w:pPr>
              <w:jc w:val="center"/>
            </w:pPr>
          </w:p>
        </w:tc>
        <w:tc>
          <w:tcPr>
            <w:tcW w:w="2639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</w:rPr>
            </w:pPr>
          </w:p>
        </w:tc>
        <w:tc>
          <w:tcPr>
            <w:tcW w:w="4275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success</w:t>
            </w:r>
          </w:p>
        </w:tc>
        <w:tc>
          <w:tcPr>
            <w:tcW w:w="4275" w:type="dxa"/>
            <w:gridSpan w:val="2"/>
          </w:tcPr>
          <w:p>
            <w:pPr/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</w:trPr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</w:tcPr>
          <w:p>
            <w:pPr/>
            <w:r>
              <w:rPr>
                <w:rFonts w:hint="eastAsia"/>
              </w:rPr>
              <w:t>msg</w:t>
            </w:r>
          </w:p>
        </w:tc>
        <w:tc>
          <w:tcPr>
            <w:tcW w:w="4275" w:type="dxa"/>
            <w:gridSpan w:val="2"/>
          </w:tcPr>
          <w:p>
            <w:pPr/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restart"/>
          </w:tcPr>
          <w:p>
            <w:pPr/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continue"/>
          </w:tcPr>
          <w:p>
            <w:pPr/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</w:tcPr>
          <w:p>
            <w:pPr/>
          </w:p>
        </w:tc>
        <w:tc>
          <w:tcPr>
            <w:tcW w:w="2639" w:type="dxa"/>
            <w:vMerge w:val="continue"/>
          </w:tcPr>
          <w:p>
            <w:pPr/>
          </w:p>
        </w:tc>
        <w:tc>
          <w:tcPr>
            <w:tcW w:w="236" w:type="dxa"/>
          </w:tcPr>
          <w:p>
            <w:pPr>
              <w:pStyle w:val="4"/>
            </w:pPr>
          </w:p>
        </w:tc>
        <w:tc>
          <w:tcPr>
            <w:tcW w:w="4149" w:type="dxa"/>
            <w:gridSpan w:val="2"/>
          </w:tcPr>
          <w:p>
            <w:pPr>
              <w:rPr>
                <w:rFonts w:eastAsia="宋体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86DA4"/>
    <w:rsid w:val="002D0525"/>
    <w:rsid w:val="00441874"/>
    <w:rsid w:val="00C11C8E"/>
    <w:rsid w:val="00C33E1A"/>
    <w:rsid w:val="09D27A29"/>
    <w:rsid w:val="0E987D02"/>
    <w:rsid w:val="10A4325A"/>
    <w:rsid w:val="11BC3D26"/>
    <w:rsid w:val="16165BCA"/>
    <w:rsid w:val="162B22EC"/>
    <w:rsid w:val="19D86DA4"/>
    <w:rsid w:val="1B633B7D"/>
    <w:rsid w:val="1DAF5941"/>
    <w:rsid w:val="26A533F5"/>
    <w:rsid w:val="2C6922ED"/>
    <w:rsid w:val="2ECA07D2"/>
    <w:rsid w:val="2FA539B8"/>
    <w:rsid w:val="30CC121C"/>
    <w:rsid w:val="3218343D"/>
    <w:rsid w:val="349B0F5D"/>
    <w:rsid w:val="360F303D"/>
    <w:rsid w:val="3C1A012A"/>
    <w:rsid w:val="3C1D10AF"/>
    <w:rsid w:val="3F45735D"/>
    <w:rsid w:val="3F572AFA"/>
    <w:rsid w:val="424C1853"/>
    <w:rsid w:val="42C96C1E"/>
    <w:rsid w:val="44EC0EA2"/>
    <w:rsid w:val="4C73547C"/>
    <w:rsid w:val="50521BD4"/>
    <w:rsid w:val="5A882213"/>
    <w:rsid w:val="623C1C3A"/>
    <w:rsid w:val="66475F5D"/>
    <w:rsid w:val="677B2AD6"/>
    <w:rsid w:val="6AC37FB5"/>
    <w:rsid w:val="6CCC3C0D"/>
    <w:rsid w:val="6E53278F"/>
    <w:rsid w:val="71943B66"/>
    <w:rsid w:val="733F3BA1"/>
    <w:rsid w:val="7D38437C"/>
    <w:rsid w:val="7DF969B8"/>
    <w:rsid w:val="7E5F54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122</Words>
  <Characters>701</Characters>
  <Lines>5</Lines>
  <Paragraphs>1</Paragraphs>
  <TotalTime>0</TotalTime>
  <ScaleCrop>false</ScaleCrop>
  <LinksUpToDate>false</LinksUpToDate>
  <CharactersWithSpaces>822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2017-05-20T02:52:00Z</dcterms:created>
  <dc:creator>Administrator</dc:creator>
  <cp:lastModifiedBy>Administrator</cp:lastModifiedBy>
  <dcterms:modified xsi:type="dcterms:W3CDTF">2017-05-27T08:55:11Z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