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eastAsia="宋体"/>
          <w:sz w:val="36"/>
          <w:szCs w:val="36"/>
          <w:u w:val="single"/>
          <w:lang w:eastAsia="zh-CN"/>
        </w:rPr>
      </w:pPr>
      <w:r>
        <w:rPr>
          <w:rFonts w:hint="eastAsia" w:hAnsi="宋体" w:eastAsia="宋体"/>
          <w:sz w:val="36"/>
          <w:szCs w:val="36"/>
          <w:u w:val="single"/>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hAnsi="宋体" w:eastAsia="宋体"/>
          <w:sz w:val="36"/>
          <w:szCs w:val="36"/>
          <w:u w:val="single"/>
          <w:lang w:eastAsia="zh-CN"/>
        </w:rPr>
        <w:instrText xml:space="preserve">ADDIN CNKISM.UserStyle</w:instrText>
      </w:r>
      <w:r>
        <w:rPr>
          <w:rFonts w:hint="eastAsia" w:hAnsi="宋体" w:eastAsia="宋体"/>
          <w:sz w:val="36"/>
          <w:szCs w:val="36"/>
          <w:u w:val="single"/>
          <w:lang w:eastAsia="zh-CN"/>
        </w:rPr>
        <w:fldChar w:fldCharType="end"/>
      </w:r>
      <w:r>
        <w:rPr>
          <w:rFonts w:hint="eastAsia" w:hAnsi="宋体" w:eastAsia="宋体"/>
          <w:sz w:val="36"/>
          <w:szCs w:val="36"/>
          <w:u w:val="single"/>
          <w:lang w:eastAsia="zh-CN"/>
        </w:rPr>
        <w:t>检索报告</w:t>
      </w:r>
    </w:p>
    <w:p>
      <w:pPr>
        <w:jc w:val="both"/>
        <w:rPr>
          <w:rFonts w:hAnsi="宋体" w:eastAsia="宋体"/>
          <w:sz w:val="26"/>
          <w:szCs w:val="26"/>
          <w:lang w:eastAsia="zh-CN"/>
        </w:rPr>
      </w:pPr>
    </w:p>
    <w:tbl>
      <w:tblPr>
        <w:tblStyle w:val="1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5257"/>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046" w:type="dxa"/>
          </w:tcPr>
          <w:p>
            <w:pPr>
              <w:jc w:val="center"/>
              <w:rPr>
                <w:rFonts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网易卷号</w:t>
            </w:r>
          </w:p>
        </w:tc>
        <w:tc>
          <w:tcPr>
            <w:tcW w:w="5257" w:type="dxa"/>
          </w:tcPr>
          <w:p>
            <w:pPr>
              <w:jc w:val="center"/>
              <w:rPr>
                <w:rFonts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客户提案名称</w:t>
            </w:r>
          </w:p>
        </w:tc>
        <w:tc>
          <w:tcPr>
            <w:tcW w:w="2161" w:type="dxa"/>
          </w:tcPr>
          <w:p>
            <w:pPr>
              <w:jc w:val="center"/>
              <w:rPr>
                <w:rFonts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评估日期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046" w:type="dxa"/>
          </w:tcPr>
          <w:p>
            <w:pPr>
              <w:jc w:val="center"/>
              <w:rPr>
                <w:rFonts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NP20240141</w:t>
            </w:r>
          </w:p>
        </w:tc>
        <w:tc>
          <w:tcPr>
            <w:tcW w:w="5257" w:type="dxa"/>
          </w:tcPr>
          <w:p>
            <w:pPr>
              <w:widowControl/>
              <w:spacing w:line="360" w:lineRule="auto"/>
              <w:jc w:val="center"/>
              <w:rPr>
                <w:rFonts w:asciiTheme="minorEastAsia" w:hAnsiTheme="minorEastAsia" w:eastAsiaTheme="minorEastAsia" w:cstheme="minorEastAsia"/>
                <w:sz w:val="28"/>
                <w:szCs w:val="28"/>
                <w:lang w:eastAsia="zh-CN"/>
              </w:rPr>
            </w:pPr>
            <w:bookmarkStart w:id="0" w:name="zhGd-1665995897846"/>
            <w:bookmarkEnd w:id="0"/>
            <w:r>
              <w:rPr>
                <w:rFonts w:hint="eastAsia" w:ascii="宋体" w:hAnsi="宋体" w:eastAsia="宋体" w:cs="宋体"/>
              </w:rPr>
              <w:t>一种基于图片颜色特征检索相似图的方案【cc】</w:t>
            </w:r>
          </w:p>
        </w:tc>
        <w:tc>
          <w:tcPr>
            <w:tcW w:w="2161" w:type="dxa"/>
          </w:tcPr>
          <w:p>
            <w:pPr>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202</w:t>
            </w: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4</w:t>
            </w:r>
          </w:p>
        </w:tc>
      </w:tr>
    </w:tbl>
    <w:p>
      <w:pPr>
        <w:jc w:val="both"/>
        <w:rPr>
          <w:rFonts w:asciiTheme="minorEastAsia" w:hAnsiTheme="minorEastAsia" w:eastAsiaTheme="minorEastAsia" w:cstheme="minorEastAsia"/>
          <w:lang w:eastAsia="zh-CN"/>
        </w:rPr>
      </w:pPr>
    </w:p>
    <w:tbl>
      <w:tblPr>
        <w:tblStyle w:val="12"/>
        <w:tblW w:w="9473" w:type="dxa"/>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2041"/>
        <w:gridCol w:w="7432"/>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64" w:hRule="atLeast"/>
        </w:trPr>
        <w:tc>
          <w:tcPr>
            <w:tcW w:w="2041" w:type="dxa"/>
            <w:vAlign w:val="center"/>
          </w:tcPr>
          <w:p>
            <w:pPr>
              <w:jc w:val="both"/>
              <w:rPr>
                <w:rFonts w:eastAsia="宋体"/>
                <w:lang w:eastAsia="zh-CN"/>
              </w:rPr>
            </w:pPr>
            <w:r>
              <w:rPr>
                <w:rFonts w:eastAsia="宋体"/>
                <w:lang w:eastAsia="zh-CN"/>
              </w:rPr>
              <w:t>一、提案技术特征</w:t>
            </w:r>
          </w:p>
        </w:tc>
        <w:tc>
          <w:tcPr>
            <w:tcW w:w="7432" w:type="dxa"/>
            <w:vAlign w:val="center"/>
          </w:tcPr>
          <w:p>
            <w:pPr>
              <w:widowControl/>
              <w:numPr>
                <w:ilvl w:val="255"/>
                <w:numId w:val="0"/>
              </w:numPr>
              <w:rPr>
                <w:rFonts w:ascii="宋体" w:hAnsi="宋体"/>
                <w:kern w:val="0"/>
                <w:szCs w:val="21"/>
                <w:lang w:eastAsia="zh-CN"/>
              </w:rPr>
            </w:pPr>
            <w:r>
              <w:rPr>
                <w:rFonts w:eastAsia="宋体"/>
                <w:b/>
                <w:bCs/>
                <w:lang w:eastAsia="zh-CN"/>
              </w:rPr>
              <w:t>（1）技术问题</w:t>
            </w:r>
            <w:r>
              <w:rPr>
                <w:rFonts w:hint="eastAsia" w:ascii="宋体" w:hAnsi="宋体"/>
                <w:kern w:val="0"/>
                <w:szCs w:val="21"/>
                <w:lang w:eastAsia="zh-CN"/>
              </w:rPr>
              <w:t>：</w:t>
            </w:r>
          </w:p>
          <w:p>
            <w:pPr>
              <w:widowControl/>
              <w:ind w:firstLine="480" w:firstLineChars="200"/>
              <w:rPr>
                <w:rFonts w:hint="default" w:ascii="宋体" w:hAnsi="宋体"/>
                <w:kern w:val="0"/>
                <w:szCs w:val="21"/>
                <w:lang w:val="en-US" w:eastAsia="zh-CN"/>
              </w:rPr>
            </w:pPr>
            <w:r>
              <w:rPr>
                <w:rFonts w:hint="eastAsia" w:ascii="宋体" w:hAnsi="宋体"/>
                <w:kern w:val="0"/>
                <w:szCs w:val="21"/>
                <w:lang w:eastAsia="zh-CN"/>
              </w:rPr>
              <w:t>相似图片搜索技术是一种利用计算机视觉和机器学习技术，通过分析图片的视觉特征和内容，来寻找与指定图片相似的其他图片的技术。这种技术的背景包括图像特征提取、相似度度量、索引方法和大规模数据处理等方面的研究。常见的相似图片搜索技术包括基于特征描述子的方法、基于深度学习的方法以及基于哈希索引的方法等。</w:t>
            </w:r>
            <w:r>
              <w:rPr>
                <w:rFonts w:hint="eastAsia" w:ascii="宋体" w:hAnsi="宋体"/>
                <w:kern w:val="0"/>
                <w:szCs w:val="21"/>
                <w:lang w:val="en-US" w:eastAsia="zh-CN"/>
              </w:rPr>
              <w:t>然而，</w:t>
            </w:r>
            <w:r>
              <w:rPr>
                <w:rFonts w:hint="eastAsia"/>
                <w:lang w:eastAsia="zh-CN"/>
              </w:rPr>
              <w:t>基于传统特征描述子的方法在大规模数据处理和复杂场景下表现较差；基于深度学习的方法需要大量训练数据和较强的计算资源；基于哈希索引的方法会损失一定的特征信息，</w:t>
            </w:r>
            <w:r>
              <w:rPr>
                <w:rFonts w:hint="eastAsia"/>
                <w:lang w:val="en-US" w:eastAsia="zh-CN"/>
              </w:rPr>
              <w:t>从而使得相似图像搜索的准确性较差</w:t>
            </w:r>
            <w:r>
              <w:rPr>
                <w:rFonts w:hint="eastAsia"/>
                <w:lang w:eastAsia="zh-CN"/>
              </w:rPr>
              <w:t>。</w:t>
            </w:r>
            <w:r>
              <w:rPr>
                <w:rFonts w:hint="eastAsia"/>
                <w:lang w:val="en-US" w:eastAsia="zh-CN"/>
              </w:rPr>
              <w:t>因此，现有的相似图像搜索</w:t>
            </w:r>
            <w:r>
              <w:rPr>
                <w:rFonts w:hint="eastAsia" w:ascii="宋体" w:hAnsi="宋体"/>
                <w:kern w:val="0"/>
                <w:szCs w:val="21"/>
                <w:lang w:val="en-US" w:eastAsia="zh-CN"/>
              </w:rPr>
              <w:t>效率较差。</w:t>
            </w:r>
          </w:p>
          <w:p>
            <w:pPr>
              <w:widowControl/>
              <w:numPr>
                <w:ilvl w:val="255"/>
                <w:numId w:val="0"/>
              </w:numPr>
              <w:rPr>
                <w:rFonts w:ascii="宋体" w:hAnsi="宋体"/>
                <w:kern w:val="0"/>
                <w:szCs w:val="21"/>
                <w:lang w:eastAsia="zh-CN"/>
              </w:rPr>
            </w:pPr>
            <w:r>
              <w:rPr>
                <w:rFonts w:eastAsia="宋体"/>
                <w:b/>
                <w:bCs/>
                <w:lang w:eastAsia="zh-CN"/>
              </w:rPr>
              <w:t>（</w:t>
            </w:r>
            <w:r>
              <w:rPr>
                <w:rFonts w:hint="eastAsia" w:eastAsia="宋体"/>
                <w:b/>
                <w:bCs/>
                <w:lang w:eastAsia="zh-CN"/>
              </w:rPr>
              <w:t>2</w:t>
            </w:r>
            <w:r>
              <w:rPr>
                <w:rFonts w:eastAsia="宋体"/>
                <w:b/>
                <w:bCs/>
                <w:lang w:eastAsia="zh-CN"/>
              </w:rPr>
              <w:t>）为解决上述技术问题，本提案的改进方案是：</w:t>
            </w:r>
          </w:p>
          <w:p>
            <w:pPr>
              <w:widowControl/>
              <w:spacing w:line="360" w:lineRule="auto"/>
              <w:ind w:firstLine="357"/>
              <w:jc w:val="left"/>
              <w:rPr>
                <w:rFonts w:hint="eastAsia" w:eastAsia="宋体"/>
                <w:b w:val="0"/>
                <w:bCs w:val="0"/>
                <w:lang w:eastAsia="zh-CN"/>
              </w:rPr>
            </w:pPr>
            <w:r>
              <w:rPr>
                <w:rFonts w:hint="eastAsia" w:eastAsia="宋体"/>
                <w:b w:val="0"/>
                <w:bCs w:val="0"/>
                <w:lang w:eastAsia="zh-CN"/>
              </w:rPr>
              <w:t>1.生成像素点 RGB 色值集合：遍历像素点，将每个像素点的颜色 RGB 数据值存入集合中。</w:t>
            </w:r>
          </w:p>
          <w:p>
            <w:pPr>
              <w:widowControl/>
              <w:spacing w:line="360" w:lineRule="auto"/>
              <w:ind w:firstLine="357"/>
              <w:jc w:val="left"/>
              <w:rPr>
                <w:rFonts w:hint="eastAsia" w:eastAsia="宋体"/>
                <w:b w:val="0"/>
                <w:bCs w:val="0"/>
                <w:lang w:eastAsia="zh-CN"/>
              </w:rPr>
            </w:pPr>
            <w:r>
              <w:rPr>
                <w:rFonts w:hint="eastAsia" w:eastAsia="宋体"/>
                <w:b w:val="0"/>
                <w:bCs w:val="0"/>
                <w:lang w:eastAsia="zh-CN"/>
              </w:rPr>
              <w:t>2.简化颜色空间：将每种原色的取值范围 0-255 分成四个区，得到 64 种颜色组合。</w:t>
            </w:r>
          </w:p>
          <w:p>
            <w:pPr>
              <w:widowControl/>
              <w:spacing w:line="360" w:lineRule="auto"/>
              <w:ind w:firstLine="357"/>
              <w:jc w:val="left"/>
              <w:rPr>
                <w:rFonts w:hint="eastAsia" w:eastAsia="宋体"/>
                <w:b w:val="0"/>
                <w:bCs w:val="0"/>
                <w:lang w:eastAsia="zh-CN"/>
              </w:rPr>
            </w:pPr>
            <w:r>
              <w:rPr>
                <w:rFonts w:hint="eastAsia" w:eastAsia="宋体"/>
                <w:b w:val="0"/>
                <w:bCs w:val="0"/>
                <w:lang w:eastAsia="zh-CN"/>
              </w:rPr>
              <w:t>3.统计颜色组合：统计每种颜色组合包含的像素数量，得到关于颜色分布的 64 维向量，称为图片的“指纹”或特征值。</w:t>
            </w:r>
          </w:p>
          <w:p>
            <w:pPr>
              <w:widowControl/>
              <w:spacing w:line="360" w:lineRule="auto"/>
              <w:ind w:firstLine="357"/>
              <w:jc w:val="left"/>
              <w:rPr>
                <w:rFonts w:hint="eastAsia" w:eastAsia="宋体"/>
                <w:b w:val="0"/>
                <w:bCs w:val="0"/>
                <w:lang w:eastAsia="zh-CN"/>
              </w:rPr>
            </w:pPr>
            <w:r>
              <w:rPr>
                <w:rFonts w:hint="eastAsia" w:eastAsia="宋体"/>
                <w:b w:val="0"/>
                <w:bCs w:val="0"/>
                <w:lang w:val="en-US" w:eastAsia="zh-CN"/>
              </w:rPr>
              <w:t>4.</w:t>
            </w:r>
            <w:r>
              <w:rPr>
                <w:rFonts w:hint="eastAsia" w:eastAsia="宋体"/>
                <w:b w:val="0"/>
                <w:bCs w:val="0"/>
                <w:lang w:eastAsia="zh-CN"/>
              </w:rPr>
              <w:t>相似度计算：通过计算两张图片的 64 维向量之间的相似度，可以使用皮尔逊相关系数或者余弦相似度来衡量向量之间的相似程度，从而判断两张图片的相似程度。</w:t>
            </w:r>
          </w:p>
          <w:p>
            <w:pPr>
              <w:widowControl/>
              <w:spacing w:line="360" w:lineRule="auto"/>
              <w:ind w:firstLine="357"/>
              <w:jc w:val="left"/>
              <w:rPr>
                <w:rFonts w:hint="eastAsia" w:eastAsia="宋体"/>
                <w:b w:val="0"/>
                <w:bCs w:val="0"/>
                <w:lang w:val="en-US" w:eastAsia="zh-CN"/>
              </w:rPr>
            </w:pPr>
            <w:r>
              <w:rPr>
                <w:rFonts w:hint="eastAsia" w:eastAsia="宋体"/>
                <w:b w:val="0"/>
                <w:bCs w:val="0"/>
                <w:lang w:val="en-US" w:eastAsia="zh-CN"/>
              </w:rPr>
              <w:t>5.数据存储与索引：将图片的特征向量以键值对的形式存储在 json 文件中，以支持高效的相似图片搜索。</w:t>
            </w:r>
          </w:p>
          <w:p>
            <w:pPr>
              <w:widowControl/>
              <w:spacing w:line="360" w:lineRule="auto"/>
              <w:ind w:firstLine="357"/>
              <w:jc w:val="left"/>
              <w:rPr>
                <w:rFonts w:hint="eastAsia" w:eastAsia="宋体"/>
                <w:b w:val="0"/>
                <w:bCs w:val="0"/>
                <w:lang w:val="en-US" w:eastAsia="zh-CN"/>
              </w:rPr>
            </w:pPr>
            <w:r>
              <w:rPr>
                <w:rFonts w:hint="eastAsia" w:eastAsia="宋体"/>
                <w:b w:val="0"/>
                <w:bCs w:val="0"/>
                <w:lang w:val="en-US" w:eastAsia="zh-CN"/>
              </w:rPr>
              <w:t>6.遍历目录下所有图片缓存特征向量：首次使用遍历目录下所有图片，计算出每张图对应的特征向量数据，存储在数据库中。后续输入图片需要比对目录中存在的相似图特征数据时，无需再计算图片数据，直接从数据库中获取数据进行比对，节省大量时间。</w:t>
            </w:r>
          </w:p>
          <w:p>
            <w:pPr>
              <w:widowControl/>
              <w:spacing w:line="360" w:lineRule="auto"/>
              <w:ind w:firstLine="357"/>
              <w:jc w:val="left"/>
              <w:rPr>
                <w:rFonts w:hint="default" w:eastAsia="宋体"/>
                <w:b w:val="0"/>
                <w:bCs w:val="0"/>
                <w:lang w:val="en-US" w:eastAsia="zh-CN"/>
              </w:rPr>
            </w:pPr>
            <w:r>
              <w:rPr>
                <w:rFonts w:hint="eastAsia" w:eastAsia="宋体"/>
                <w:b w:val="0"/>
                <w:bCs w:val="0"/>
                <w:lang w:val="en-US" w:eastAsia="zh-CN"/>
              </w:rPr>
              <w:t>7.工具交互：提供相似程度筛选、待检索相似图预览、搜索结果预览、拖拽上传文件等功能。</w:t>
            </w:r>
          </w:p>
          <w:p>
            <w:pPr>
              <w:widowControl/>
              <w:numPr>
                <w:ilvl w:val="255"/>
                <w:numId w:val="0"/>
              </w:numPr>
              <w:rPr>
                <w:rFonts w:eastAsia="宋体"/>
                <w:b/>
                <w:bCs/>
                <w:lang w:eastAsia="zh-CN"/>
              </w:rPr>
            </w:pPr>
            <w:r>
              <w:rPr>
                <w:rFonts w:eastAsia="宋体"/>
                <w:b/>
                <w:bCs/>
                <w:lang w:eastAsia="zh-CN"/>
              </w:rPr>
              <w:t>（3）有益效果：</w:t>
            </w:r>
          </w:p>
          <w:p>
            <w:pPr>
              <w:widowControl/>
              <w:ind w:firstLine="480" w:firstLineChars="200"/>
              <w:rPr>
                <w:rFonts w:eastAsia="宋体" w:asciiTheme="minorEastAsia" w:hAnsiTheme="minorEastAsia" w:cstheme="minorEastAsia"/>
                <w:lang w:eastAsia="zh-CN"/>
              </w:rPr>
            </w:pPr>
            <w:r>
              <w:rPr>
                <w:rFonts w:hint="eastAsia" w:ascii="宋体" w:hAnsi="宋体" w:eastAsia="宋体"/>
                <w:lang w:val="en-US" w:eastAsia="zh-CN"/>
              </w:rPr>
              <w:t>本方案通过提供一种基于图片颜色特征检索相似图像的方案，通过获取图像中像素点的像素信息，统计图像中每一像素信息的出现次数，从而根据图像中每一像素信息的出现次数构建表征图像的图像特征，从而根据两个图像的图像特征之间的相似度确定出图像之间的相似度</w:t>
            </w:r>
            <w:r>
              <w:rPr>
                <w:rFonts w:hint="eastAsia" w:ascii="宋体" w:hAnsi="宋体" w:eastAsia="宋体"/>
                <w:kern w:val="0"/>
                <w:szCs w:val="21"/>
                <w:lang w:eastAsia="zh-CN"/>
              </w:rPr>
              <w:t>。</w:t>
            </w:r>
            <w:r>
              <w:rPr>
                <w:rFonts w:hint="eastAsia" w:ascii="宋体" w:hAnsi="宋体" w:eastAsia="宋体"/>
                <w:kern w:val="0"/>
                <w:szCs w:val="21"/>
                <w:lang w:val="en-US" w:eastAsia="zh-CN"/>
              </w:rPr>
              <w:t>以此，基于图像中像素点的颜色信息对图像之间的相似度进行衡量，可以</w:t>
            </w:r>
            <w:r>
              <w:rPr>
                <w:rFonts w:hint="eastAsia" w:ascii="宋体" w:hAnsi="宋体" w:eastAsia="宋体"/>
                <w:lang w:val="en-US" w:eastAsia="zh-CN"/>
              </w:rPr>
              <w:t>简化图像特征的提取难度，降低了计算复杂度，实现了对相似图片的有效识别，进而提升了相似图片搜索的准确性。</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041" w:type="dxa"/>
            <w:vAlign w:val="center"/>
          </w:tcPr>
          <w:p>
            <w:pPr>
              <w:jc w:val="both"/>
              <w:rPr>
                <w:rFonts w:eastAsia="宋体"/>
                <w:lang w:eastAsia="zh-CN"/>
              </w:rPr>
            </w:pPr>
            <w:r>
              <w:rPr>
                <w:rFonts w:eastAsia="宋体"/>
                <w:lang w:eastAsia="zh-CN"/>
              </w:rPr>
              <w:t>二、检索关键词</w:t>
            </w:r>
          </w:p>
        </w:tc>
        <w:tc>
          <w:tcPr>
            <w:tcW w:w="7432" w:type="dxa"/>
            <w:vAlign w:val="center"/>
          </w:tcPr>
          <w:p>
            <w:pPr>
              <w:spacing w:line="240" w:lineRule="atLeast"/>
              <w:jc w:val="both"/>
              <w:rPr>
                <w:rFonts w:eastAsia="宋体"/>
                <w:lang w:eastAsia="zh-CN"/>
              </w:rPr>
            </w:pPr>
            <w:r>
              <w:rPr>
                <w:rFonts w:eastAsia="宋体"/>
                <w:b/>
                <w:bCs/>
                <w:lang w:eastAsia="zh-CN"/>
              </w:rPr>
              <w:t>检索工具</w:t>
            </w:r>
            <w:r>
              <w:rPr>
                <w:rFonts w:eastAsia="宋体"/>
                <w:lang w:eastAsia="zh-CN"/>
              </w:rPr>
              <w:t>：</w:t>
            </w:r>
            <w:r>
              <w:rPr>
                <w:rFonts w:hint="eastAsia" w:eastAsia="宋体"/>
                <w:lang w:eastAsia="zh-CN"/>
              </w:rPr>
              <w:t>智慧芽</w:t>
            </w:r>
          </w:p>
          <w:p>
            <w:pPr>
              <w:spacing w:line="240" w:lineRule="atLeast"/>
              <w:jc w:val="both"/>
              <w:rPr>
                <w:rFonts w:hint="eastAsia" w:eastAsia="宋体"/>
                <w:lang w:eastAsia="zh-CN"/>
              </w:rPr>
            </w:pPr>
            <w:r>
              <w:rPr>
                <w:rFonts w:eastAsia="宋体"/>
                <w:lang w:eastAsia="zh-CN"/>
              </w:rPr>
              <w:t>检索式</w:t>
            </w:r>
            <w:r>
              <w:rPr>
                <w:rFonts w:hint="eastAsia" w:ascii="宋体" w:hAnsi="宋体"/>
                <w:kern w:val="0"/>
                <w:szCs w:val="21"/>
                <w:lang w:eastAsia="zh-CN"/>
              </w:rPr>
              <w:t>1</w:t>
            </w:r>
            <w:r>
              <w:rPr>
                <w:rFonts w:hint="eastAsia" w:eastAsia="宋体"/>
                <w:lang w:eastAsia="zh-CN"/>
              </w:rPr>
              <w:t>：</w:t>
            </w:r>
            <w:r>
              <w:rPr>
                <w:rFonts w:hint="eastAsia" w:eastAsia="宋体"/>
                <w:lang w:val="en-US" w:eastAsia="zh-CN"/>
              </w:rPr>
              <w:t>相似</w:t>
            </w:r>
            <w:r>
              <w:rPr>
                <w:rFonts w:eastAsia="宋体"/>
                <w:lang w:eastAsia="zh-CN"/>
              </w:rPr>
              <w:t xml:space="preserve"> AND </w:t>
            </w:r>
            <w:r>
              <w:rPr>
                <w:rFonts w:hint="eastAsia" w:eastAsia="宋体"/>
                <w:lang w:eastAsia="zh-CN"/>
              </w:rPr>
              <w:t>（</w:t>
            </w:r>
            <w:r>
              <w:rPr>
                <w:rFonts w:hint="eastAsia" w:eastAsia="宋体"/>
                <w:lang w:val="en-US" w:eastAsia="zh-CN"/>
              </w:rPr>
              <w:t>图片 OR 图像）</w:t>
            </w:r>
            <w:r>
              <w:rPr>
                <w:rFonts w:eastAsia="宋体"/>
                <w:lang w:eastAsia="zh-CN"/>
              </w:rPr>
              <w:t xml:space="preserve"> AND </w:t>
            </w:r>
            <w:r>
              <w:rPr>
                <w:rFonts w:hint="eastAsia" w:eastAsia="宋体"/>
                <w:lang w:eastAsia="zh-CN"/>
              </w:rPr>
              <w:t>（</w:t>
            </w:r>
            <w:r>
              <w:rPr>
                <w:rFonts w:hint="eastAsia" w:eastAsia="宋体"/>
                <w:lang w:val="en-US" w:eastAsia="zh-CN"/>
              </w:rPr>
              <w:t>颜色 OR 色彩）</w:t>
            </w:r>
            <w:r>
              <w:rPr>
                <w:rFonts w:eastAsia="宋体"/>
                <w:lang w:eastAsia="zh-CN"/>
              </w:rPr>
              <w:t xml:space="preserve"> AND </w:t>
            </w:r>
            <w:r>
              <w:rPr>
                <w:rFonts w:hint="eastAsia" w:eastAsia="宋体"/>
                <w:lang w:val="en-US" w:eastAsia="zh-CN"/>
              </w:rPr>
              <w:t>像素</w:t>
            </w:r>
            <w:r>
              <w:rPr>
                <w:rFonts w:hint="eastAsia" w:eastAsia="宋体"/>
                <w:lang w:eastAsia="zh-CN"/>
              </w:rPr>
              <w:t xml:space="preserve">   </w:t>
            </w:r>
          </w:p>
          <w:p>
            <w:pPr>
              <w:spacing w:line="240" w:lineRule="atLeast"/>
              <w:jc w:val="both"/>
              <w:rPr>
                <w:rFonts w:hint="eastAsia" w:eastAsia="宋体"/>
                <w:lang w:val="en-US" w:eastAsia="zh-CN"/>
              </w:rPr>
            </w:pPr>
            <w:r>
              <w:rPr>
                <w:rFonts w:hint="eastAsia" w:eastAsia="宋体"/>
                <w:lang w:val="en-US" w:eastAsia="zh-CN"/>
              </w:rPr>
              <w:t>检索式2：(搜索 OR 查找 OR 匹配 OR 筛选) AND 相似 AND 图像 AND (颜色 OR 色彩 OR 像素值) AND 像素 AND rgb AND (次数 OR 数量) AND 特征</w:t>
            </w:r>
          </w:p>
          <w:p>
            <w:pPr>
              <w:spacing w:line="240" w:lineRule="atLeast"/>
              <w:jc w:val="both"/>
              <w:rPr>
                <w:rFonts w:hint="default" w:eastAsia="宋体"/>
                <w:lang w:val="en-US" w:eastAsia="zh-CN"/>
              </w:rPr>
            </w:pPr>
            <w:r>
              <w:rPr>
                <w:rFonts w:eastAsia="宋体"/>
                <w:lang w:eastAsia="zh-CN"/>
              </w:rPr>
              <w:t>检索式</w:t>
            </w:r>
            <w:r>
              <w:rPr>
                <w:rFonts w:hint="eastAsia" w:eastAsia="宋体"/>
                <w:lang w:val="en-US" w:eastAsia="zh-CN"/>
              </w:rPr>
              <w:t>3</w:t>
            </w:r>
            <w:r>
              <w:rPr>
                <w:rFonts w:hint="eastAsia" w:eastAsia="宋体"/>
                <w:lang w:eastAsia="zh-CN"/>
              </w:rPr>
              <w:t>：(搜索 OR 查找 OR 匹配 OR 筛选) AND 相似 AND 图像 AND (颜色 OR 色彩 OR 像素值) AND 像素 AND rgb AND (次数 OR 数量) AND 特征 AND (相关性 OR 相关系数)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6487" w:hRule="atLeast"/>
        </w:trPr>
        <w:tc>
          <w:tcPr>
            <w:tcW w:w="2041" w:type="dxa"/>
            <w:vAlign w:val="center"/>
          </w:tcPr>
          <w:p>
            <w:pPr>
              <w:spacing w:line="440" w:lineRule="exact"/>
              <w:rPr>
                <w:rFonts w:ascii="PMingLiU" w:hAnsi="PMingLiU"/>
                <w:lang w:eastAsia="zh-CN"/>
              </w:rPr>
            </w:pPr>
            <w:r>
              <w:rPr>
                <w:rFonts w:hint="eastAsia" w:ascii="PMingLiU" w:hAnsi="PMingLiU"/>
                <w:lang w:eastAsia="zh-CN"/>
              </w:rPr>
              <w:t>三、技术比对分析</w:t>
            </w:r>
          </w:p>
        </w:tc>
        <w:tc>
          <w:tcPr>
            <w:tcW w:w="7432" w:type="dxa"/>
            <w:vAlign w:val="center"/>
          </w:tcPr>
          <w:p>
            <w:pPr>
              <w:widowControl/>
              <w:spacing w:line="440" w:lineRule="exact"/>
              <w:ind w:firstLine="480" w:firstLineChars="200"/>
              <w:rPr>
                <w:rFonts w:hint="eastAsia" w:eastAsia="宋体"/>
                <w:lang w:eastAsia="zh-CN" w:bidi="ar"/>
              </w:rPr>
            </w:pPr>
            <w:r>
              <w:rPr>
                <w:rFonts w:hint="eastAsia" w:eastAsia="宋体"/>
                <w:lang w:eastAsia="zh-CN" w:bidi="ar"/>
              </w:rPr>
              <w:t>经检索，找到</w:t>
            </w:r>
            <w:r>
              <w:rPr>
                <w:rFonts w:hint="eastAsia" w:eastAsia="宋体"/>
                <w:b/>
                <w:bCs/>
                <w:lang w:eastAsia="zh-CN" w:bidi="ar"/>
              </w:rPr>
              <w:t>对比文件1（</w:t>
            </w:r>
            <w:r>
              <w:rPr>
                <w:rFonts w:hint="eastAsia" w:eastAsia="宋体"/>
                <w:b/>
                <w:lang w:eastAsia="zh-CN" w:bidi="ar"/>
              </w:rPr>
              <w:t>一种服装图像的颜色特征提取方法</w:t>
            </w:r>
            <w:r>
              <w:rPr>
                <w:rFonts w:hint="eastAsia" w:eastAsia="宋体"/>
                <w:b/>
                <w:bCs/>
                <w:lang w:eastAsia="zh-CN" w:bidi="ar"/>
              </w:rPr>
              <w:t>）</w:t>
            </w:r>
            <w:r>
              <w:rPr>
                <w:rFonts w:hint="eastAsia" w:eastAsia="宋体"/>
                <w:lang w:eastAsia="zh-CN" w:bidi="ar"/>
              </w:rPr>
              <w:t>，其实现方式中包括以下内容：</w:t>
            </w:r>
            <w:r>
              <w:rPr>
                <w:rFonts w:hint="eastAsia" w:eastAsia="宋体"/>
                <w:u w:val="single"/>
                <w:lang w:eastAsia="zh-CN" w:bidi="ar"/>
              </w:rPr>
              <w:t>S1、提供RGB格式的服装图像；S2、采用实例分割模型提取所述服装图像中服装所在的前景像素区域；S3、将所述前景像素区域的RGB像素值转到HSV空间，然后进行剔除肤色处理；S4、将S3中得到的前景像素区域进行提取超像素；S5、将S4中得到的所述超像素转换到CIELab空间；S6、使用DBSCAN算法对S5中得到的超像素聚类，得到超像素的聚类簇集合；S7、取每个簇Tn内超像素值的近似众数作为簇Tn的表征颜色Cn；S8、基于S7中得到的颜色特征F进行计算所述服装图像之间的相似度</w:t>
            </w:r>
            <w:r>
              <w:rPr>
                <w:rFonts w:hint="eastAsia" w:eastAsia="宋体"/>
                <w:lang w:eastAsia="zh-CN" w:bidi="ar"/>
              </w:rPr>
              <w:t>。</w:t>
            </w:r>
          </w:p>
          <w:p>
            <w:pPr>
              <w:widowControl/>
              <w:spacing w:line="440" w:lineRule="exact"/>
              <w:ind w:firstLine="480" w:firstLineChars="200"/>
              <w:rPr>
                <w:rFonts w:hint="eastAsia" w:eastAsia="宋体"/>
                <w:u w:val="single"/>
                <w:lang w:val="en-US" w:eastAsia="zh-CN"/>
              </w:rPr>
            </w:pPr>
            <w:r>
              <w:rPr>
                <w:rFonts w:hint="eastAsia" w:eastAsia="宋体"/>
                <w:lang w:eastAsia="zh-CN" w:bidi="ar"/>
              </w:rPr>
              <w:t>通过将对比文件1与本方案进行比较，</w:t>
            </w:r>
            <w:r>
              <w:rPr>
                <w:rFonts w:hint="eastAsia" w:eastAsia="宋体"/>
                <w:u w:val="single"/>
                <w:lang w:eastAsia="zh-CN" w:bidi="ar"/>
              </w:rPr>
              <w:t>对比文件1中</w:t>
            </w:r>
            <w:r>
              <w:rPr>
                <w:rFonts w:hint="eastAsia" w:eastAsia="宋体"/>
                <w:u w:val="single"/>
                <w:lang w:val="en-US" w:eastAsia="zh-CN" w:bidi="ar"/>
              </w:rPr>
              <w:t>公开了本方案中通过根据图像中的像素值提取出图像的颜色特征，从而根据颜色特征衡量图像之间的相似度的</w:t>
            </w:r>
            <w:r>
              <w:rPr>
                <w:rFonts w:hint="eastAsia" w:eastAsia="宋体"/>
                <w:u w:val="single"/>
                <w:lang w:eastAsia="zh-CN" w:bidi="ar"/>
              </w:rPr>
              <w:t>技术特征</w:t>
            </w:r>
            <w:r>
              <w:rPr>
                <w:rFonts w:hint="eastAsia" w:eastAsia="宋体"/>
                <w:u w:val="none"/>
                <w:lang w:val="en-US" w:eastAsia="zh-CN"/>
              </w:rPr>
              <w:t>。</w:t>
            </w:r>
          </w:p>
          <w:p>
            <w:pPr>
              <w:widowControl/>
              <w:spacing w:line="440" w:lineRule="exact"/>
              <w:ind w:firstLine="480" w:firstLineChars="200"/>
              <w:rPr>
                <w:rFonts w:hint="default" w:eastAsia="宋体"/>
                <w:u w:val="single"/>
                <w:lang w:val="en-US" w:eastAsia="zh-CN"/>
              </w:rPr>
            </w:pPr>
            <w:r>
              <w:rPr>
                <w:rFonts w:hint="eastAsia" w:eastAsia="宋体"/>
                <w:u w:val="single"/>
                <w:lang w:val="en-US" w:eastAsia="zh-CN"/>
              </w:rPr>
              <w:t>此外，对比文件1并未公开</w:t>
            </w:r>
            <w:r>
              <w:rPr>
                <w:rFonts w:hint="eastAsia" w:eastAsia="宋体"/>
                <w:u w:val="single"/>
                <w:lang w:eastAsia="zh-CN" w:bidi="ar"/>
              </w:rPr>
              <w:t>本方案中“将每种原色的取值范围0-255 分成四个区，</w:t>
            </w:r>
            <w:r>
              <w:rPr>
                <w:rFonts w:hint="eastAsia" w:eastAsia="宋体"/>
                <w:u w:val="single"/>
                <w:lang w:val="en-US" w:eastAsia="zh-CN" w:bidi="ar"/>
              </w:rPr>
              <w:t>简化颜色组合的类型数量，以</w:t>
            </w:r>
            <w:r>
              <w:rPr>
                <w:rFonts w:hint="eastAsia" w:eastAsia="宋体"/>
                <w:u w:val="single"/>
                <w:lang w:eastAsia="zh-CN" w:bidi="ar"/>
              </w:rPr>
              <w:t>简化颜色空间，统计每种颜色组合包含的像素数量，得到关于颜色分布的图片的</w:t>
            </w:r>
            <w:r>
              <w:rPr>
                <w:rFonts w:hint="eastAsia" w:eastAsia="宋体"/>
                <w:u w:val="single"/>
                <w:lang w:val="en-US" w:eastAsia="zh-CN" w:bidi="ar"/>
              </w:rPr>
              <w:t>特征</w:t>
            </w:r>
            <w:r>
              <w:rPr>
                <w:rFonts w:hint="eastAsia" w:eastAsia="宋体"/>
                <w:u w:val="single"/>
                <w:lang w:eastAsia="zh-CN" w:bidi="ar"/>
              </w:rPr>
              <w:t>”的</w:t>
            </w:r>
            <w:r>
              <w:rPr>
                <w:rFonts w:hint="eastAsia" w:eastAsia="宋体"/>
                <w:u w:val="single"/>
                <w:lang w:val="en-US" w:eastAsia="zh-CN" w:bidi="ar"/>
              </w:rPr>
              <w:t>区别</w:t>
            </w:r>
            <w:r>
              <w:rPr>
                <w:rFonts w:hint="eastAsia" w:eastAsia="宋体"/>
                <w:u w:val="single"/>
                <w:lang w:eastAsia="zh-CN" w:bidi="ar"/>
              </w:rPr>
              <w:t>技术特征。</w:t>
            </w:r>
          </w:p>
          <w:p>
            <w:pPr>
              <w:widowControl/>
              <w:spacing w:line="440" w:lineRule="exact"/>
              <w:ind w:firstLine="480" w:firstLineChars="200"/>
              <w:rPr>
                <w:rFonts w:eastAsia="宋体"/>
                <w:lang w:eastAsia="zh-CN"/>
              </w:rPr>
            </w:pPr>
            <w:r>
              <w:rPr>
                <w:rFonts w:hint="eastAsia" w:eastAsia="宋体"/>
                <w:lang w:eastAsia="zh-CN"/>
              </w:rPr>
              <w:t>基于区别技术特征进一步检索得到</w:t>
            </w:r>
            <w:r>
              <w:rPr>
                <w:rFonts w:hint="eastAsia" w:eastAsia="宋体"/>
                <w:b/>
                <w:lang w:eastAsia="zh-CN"/>
              </w:rPr>
              <w:t>对比文件2（一种基于聚类算法的车辆检测方法）</w:t>
            </w:r>
            <w:r>
              <w:rPr>
                <w:rFonts w:hint="eastAsia" w:eastAsia="宋体"/>
                <w:lang w:eastAsia="zh-CN"/>
              </w:rPr>
              <w:t>，其实现方式中包括以下内容：</w:t>
            </w:r>
            <w:r>
              <w:rPr>
                <w:rFonts w:hint="eastAsia" w:eastAsia="宋体"/>
                <w:b w:val="0"/>
                <w:bCs/>
                <w:u w:val="none"/>
                <w:lang w:eastAsia="zh-CN"/>
              </w:rPr>
              <w:t>对图像进行预处理；</w:t>
            </w:r>
            <w:r>
              <w:rPr>
                <w:rFonts w:hint="eastAsia" w:eastAsia="宋体"/>
                <w:b w:val="0"/>
                <w:bCs/>
                <w:u w:val="single"/>
                <w:lang w:eastAsia="zh-CN"/>
              </w:rPr>
              <w:t>通过对图像进行颜色量化处理，减少像素点的颜色种类</w:t>
            </w:r>
            <w:r>
              <w:rPr>
                <w:rFonts w:hint="eastAsia" w:eastAsia="宋体"/>
                <w:b w:val="0"/>
                <w:bCs/>
                <w:u w:val="none"/>
                <w:lang w:eastAsia="zh-CN"/>
              </w:rPr>
              <w:t>；将图像从RGB色彩空间转换为LAB色彩空间，提取LAB颜色空间的图像像素点的颜色特征向量，并颜色特征向量组成特征量值矩阵；计算每个像素点的局部密度和距较高密度点的距离，筛选出局部密度大于阈值以及距较高密度点的距离大于阈值的像素点作为簇中心，将其它像素点规置到该簇中心，进行像素点的聚类；根据聚类结果生成车辆分割图像。</w:t>
            </w:r>
            <w:r>
              <w:rPr>
                <w:rFonts w:hint="eastAsia" w:eastAsia="宋体"/>
                <w:b w:val="0"/>
                <w:bCs/>
                <w:u w:val="none"/>
                <w:lang w:val="en-US" w:eastAsia="zh-CN"/>
              </w:rPr>
              <w:t>以此</w:t>
            </w:r>
            <w:r>
              <w:rPr>
                <w:rFonts w:hint="eastAsia" w:eastAsia="宋体"/>
                <w:b w:val="0"/>
                <w:bCs/>
                <w:u w:val="none"/>
                <w:lang w:eastAsia="zh-CN"/>
              </w:rPr>
              <w:t>大幅降低了计算量；量化的颜色通过算法的不断迭代使得其量化值更加准确，提高后续检测的效果；不需要指定预先定义的簇数，计算效率较高</w:t>
            </w:r>
            <w:r>
              <w:rPr>
                <w:rFonts w:hint="eastAsia" w:eastAsia="宋体"/>
                <w:b w:val="0"/>
                <w:bCs/>
                <w:lang w:eastAsia="zh-CN"/>
              </w:rPr>
              <w:t>。</w:t>
            </w:r>
          </w:p>
          <w:p>
            <w:pPr>
              <w:widowControl/>
              <w:spacing w:line="440" w:lineRule="exact"/>
              <w:ind w:firstLine="480" w:firstLineChars="200"/>
              <w:rPr>
                <w:rFonts w:hint="eastAsia" w:eastAsia="宋体"/>
                <w:lang w:eastAsia="zh-CN" w:bidi="ar"/>
              </w:rPr>
            </w:pPr>
            <w:r>
              <w:rPr>
                <w:rFonts w:hint="eastAsia" w:eastAsia="宋体"/>
                <w:lang w:eastAsia="zh-CN" w:bidi="ar"/>
              </w:rPr>
              <w:t>通过将对比文件</w:t>
            </w:r>
            <w:r>
              <w:rPr>
                <w:rFonts w:hint="eastAsia" w:eastAsia="宋体"/>
                <w:lang w:val="en-US" w:eastAsia="zh-CN" w:bidi="ar"/>
              </w:rPr>
              <w:t>2</w:t>
            </w:r>
            <w:r>
              <w:rPr>
                <w:rFonts w:hint="eastAsia" w:eastAsia="宋体"/>
                <w:lang w:eastAsia="zh-CN" w:bidi="ar"/>
              </w:rPr>
              <w:t>与本方案进行比较，（</w:t>
            </w:r>
            <w:r>
              <w:rPr>
                <w:rFonts w:eastAsia="宋体"/>
                <w:lang w:eastAsia="zh-CN" w:bidi="ar"/>
              </w:rPr>
              <w:t>1</w:t>
            </w:r>
            <w:r>
              <w:rPr>
                <w:rFonts w:hint="eastAsia" w:eastAsia="宋体"/>
                <w:lang w:eastAsia="zh-CN" w:bidi="ar"/>
              </w:rPr>
              <w:t>）对比文件2中的“</w:t>
            </w:r>
            <w:r>
              <w:rPr>
                <w:rFonts w:hint="eastAsia" w:eastAsia="宋体"/>
                <w:b w:val="0"/>
                <w:bCs/>
                <w:u w:val="single"/>
                <w:lang w:eastAsia="zh-CN"/>
              </w:rPr>
              <w:t>通过对图像进行颜色量化处理，减少像素点的颜色种类</w:t>
            </w:r>
            <w:r>
              <w:rPr>
                <w:rFonts w:hint="eastAsia" w:eastAsia="宋体"/>
                <w:lang w:eastAsia="zh-CN" w:bidi="ar"/>
              </w:rPr>
              <w:t>”的技术特征对于本方案中“</w:t>
            </w:r>
            <w:r>
              <w:rPr>
                <w:rFonts w:hint="eastAsia" w:eastAsia="宋体"/>
                <w:u w:val="single"/>
                <w:lang w:eastAsia="zh-CN" w:bidi="ar"/>
              </w:rPr>
              <w:t>将每种原色的取值范围0-255 分成四个区，</w:t>
            </w:r>
            <w:r>
              <w:rPr>
                <w:rFonts w:hint="eastAsia" w:eastAsia="宋体"/>
                <w:u w:val="single"/>
                <w:lang w:val="en-US" w:eastAsia="zh-CN" w:bidi="ar"/>
              </w:rPr>
              <w:t>简化颜色组合的类型数量，以</w:t>
            </w:r>
            <w:r>
              <w:rPr>
                <w:rFonts w:hint="eastAsia" w:eastAsia="宋体"/>
                <w:u w:val="single"/>
                <w:lang w:eastAsia="zh-CN" w:bidi="ar"/>
              </w:rPr>
              <w:t>简化颜色空间</w:t>
            </w:r>
            <w:r>
              <w:rPr>
                <w:rFonts w:hint="eastAsia" w:eastAsia="宋体"/>
                <w:lang w:val="en-US" w:eastAsia="zh-CN" w:bidi="ar"/>
              </w:rPr>
              <w:t>”</w:t>
            </w:r>
            <w:r>
              <w:rPr>
                <w:rFonts w:hint="eastAsia" w:eastAsia="宋体"/>
                <w:lang w:eastAsia="zh-CN" w:bidi="ar"/>
              </w:rPr>
              <w:t>的技术特征给出了启示。</w:t>
            </w:r>
          </w:p>
          <w:p>
            <w:pPr>
              <w:widowControl/>
              <w:spacing w:line="440" w:lineRule="exact"/>
              <w:ind w:firstLine="480" w:firstLineChars="200"/>
              <w:rPr>
                <w:rFonts w:hint="eastAsia" w:eastAsia="宋体"/>
                <w:lang w:eastAsia="zh-CN" w:bidi="ar"/>
              </w:rPr>
            </w:pPr>
            <w:r>
              <w:rPr>
                <w:rFonts w:hint="eastAsia" w:eastAsia="宋体"/>
                <w:lang w:eastAsia="zh-CN" w:bidi="ar"/>
              </w:rPr>
              <w:t>（2）</w:t>
            </w:r>
            <w:r>
              <w:rPr>
                <w:rFonts w:hint="eastAsia" w:eastAsia="宋体"/>
                <w:lang w:val="en-US" w:eastAsia="zh-CN" w:bidi="ar"/>
              </w:rPr>
              <w:t>此外</w:t>
            </w:r>
            <w:r>
              <w:rPr>
                <w:rFonts w:hint="eastAsia" w:eastAsia="宋体"/>
                <w:lang w:eastAsia="zh-CN" w:bidi="ar"/>
              </w:rPr>
              <w:t>，</w:t>
            </w:r>
            <w:r>
              <w:rPr>
                <w:rFonts w:hint="eastAsia" w:eastAsia="宋体"/>
                <w:u w:val="single"/>
                <w:lang w:eastAsia="zh-CN" w:bidi="ar"/>
              </w:rPr>
              <w:t>对比文件2并未公开本方案中“统计每种颜色组合包含的像素数量，得到关于颜色分布的图片的</w:t>
            </w:r>
            <w:r>
              <w:rPr>
                <w:rFonts w:hint="eastAsia" w:eastAsia="宋体"/>
                <w:u w:val="single"/>
                <w:lang w:val="en-US" w:eastAsia="zh-CN" w:bidi="ar"/>
              </w:rPr>
              <w:t>特征</w:t>
            </w:r>
            <w:r>
              <w:rPr>
                <w:rFonts w:hint="eastAsia" w:ascii="宋体" w:hAnsi="宋体" w:eastAsia="宋体"/>
                <w:u w:val="single"/>
                <w:lang w:val="en-US" w:eastAsia="zh-CN"/>
              </w:rPr>
              <w:t>”的</w:t>
            </w:r>
            <w:r>
              <w:rPr>
                <w:rFonts w:hint="eastAsia" w:eastAsia="宋体"/>
                <w:u w:val="single"/>
                <w:lang w:eastAsia="zh-CN" w:bidi="ar"/>
              </w:rPr>
              <w:t>技术特征</w:t>
            </w:r>
            <w:r>
              <w:rPr>
                <w:rFonts w:hint="eastAsia" w:eastAsia="宋体"/>
                <w:lang w:eastAsia="zh-CN" w:bidi="ar"/>
              </w:rPr>
              <w:t>。</w:t>
            </w:r>
          </w:p>
          <w:p>
            <w:pPr>
              <w:widowControl/>
              <w:spacing w:line="440" w:lineRule="exact"/>
              <w:ind w:firstLine="480" w:firstLineChars="200"/>
              <w:rPr>
                <w:rFonts w:hint="eastAsia" w:ascii="宋体" w:hAnsi="宋体" w:eastAsia="宋体"/>
                <w:lang w:val="en-US" w:eastAsia="zh-CN"/>
              </w:rPr>
            </w:pPr>
            <w:r>
              <w:rPr>
                <w:rFonts w:hint="eastAsia" w:eastAsia="宋体"/>
                <w:u w:val="none"/>
                <w:lang w:val="en-US" w:eastAsia="zh-CN" w:bidi="ar"/>
              </w:rPr>
              <w:t>然而，在对比文件以及公知常识的基础上，该区别技术特征较为单薄</w:t>
            </w:r>
            <w:r>
              <w:rPr>
                <w:rFonts w:hint="eastAsia" w:ascii="宋体" w:hAnsi="宋体" w:eastAsia="宋体"/>
                <w:u w:val="none"/>
                <w:lang w:val="en-US" w:eastAsia="zh-CN"/>
              </w:rPr>
              <w:t>，</w:t>
            </w:r>
            <w:r>
              <w:rPr>
                <w:rFonts w:hint="eastAsia" w:eastAsia="宋体"/>
                <w:lang w:val="en-US" w:eastAsia="zh-CN" w:bidi="ar"/>
              </w:rPr>
              <w:t>而本方案中提供的可以用于相似程度筛选、待检索相似图预览、搜索结果预览、拖拽上传文件等功能的检索工具，在现有方案的基础上是容易想到的</w:t>
            </w:r>
            <w:r>
              <w:rPr>
                <w:rFonts w:hint="eastAsia" w:ascii="宋体" w:hAnsi="宋体" w:eastAsia="宋体"/>
                <w:u w:val="none"/>
                <w:lang w:val="en-US" w:eastAsia="zh-CN"/>
              </w:rPr>
              <w:t>。因此，</w:t>
            </w:r>
            <w:r>
              <w:rPr>
                <w:rFonts w:hint="eastAsia" w:ascii="宋体" w:hAnsi="宋体" w:eastAsia="宋体"/>
                <w:u w:val="single"/>
                <w:lang w:val="en-US" w:eastAsia="zh-CN"/>
              </w:rPr>
              <w:t>该区别技术特征在对比文件1以及对比文件2的基础上较为单薄，</w:t>
            </w:r>
            <w:r>
              <w:rPr>
                <w:rFonts w:hint="eastAsia" w:eastAsia="宋体"/>
                <w:u w:val="single"/>
                <w:lang w:eastAsia="zh-CN" w:bidi="ar"/>
              </w:rPr>
              <w:t>仅根据</w:t>
            </w:r>
            <w:r>
              <w:rPr>
                <w:rFonts w:hint="eastAsia" w:eastAsia="宋体"/>
                <w:u w:val="single"/>
                <w:lang w:val="en-US" w:eastAsia="zh-CN" w:bidi="ar"/>
              </w:rPr>
              <w:t>交底书中</w:t>
            </w:r>
            <w:r>
              <w:rPr>
                <w:rFonts w:hint="eastAsia" w:eastAsia="宋体"/>
                <w:u w:val="single"/>
                <w:lang w:eastAsia="zh-CN" w:bidi="ar"/>
              </w:rPr>
              <w:t>现有</w:t>
            </w:r>
            <w:r>
              <w:rPr>
                <w:rFonts w:hint="eastAsia" w:eastAsia="宋体"/>
                <w:u w:val="single"/>
                <w:lang w:val="en-US" w:eastAsia="zh-CN" w:bidi="ar"/>
              </w:rPr>
              <w:t>的</w:t>
            </w:r>
            <w:r>
              <w:rPr>
                <w:rFonts w:hint="eastAsia" w:eastAsia="宋体"/>
                <w:u w:val="single"/>
                <w:lang w:eastAsia="zh-CN" w:bidi="ar"/>
              </w:rPr>
              <w:t>内容，</w:t>
            </w:r>
            <w:r>
              <w:rPr>
                <w:rFonts w:hint="eastAsia" w:ascii="宋体" w:hAnsi="宋体" w:eastAsia="宋体"/>
                <w:u w:val="single"/>
                <w:lang w:val="en-US" w:eastAsia="zh-CN"/>
              </w:rPr>
              <w:t>审查员极有可能以容易想到或者惯用技术手段进行评述，而认为本方案不具备创造性。</w:t>
            </w:r>
          </w:p>
          <w:p>
            <w:pPr>
              <w:widowControl/>
              <w:spacing w:line="440" w:lineRule="exact"/>
              <w:ind w:firstLine="482" w:firstLineChars="200"/>
              <w:rPr>
                <w:rFonts w:hint="default" w:eastAsia="宋体"/>
                <w:lang w:val="en-US" w:eastAsia="zh-CN" w:bidi="ar"/>
              </w:rPr>
            </w:pPr>
            <w:r>
              <w:rPr>
                <w:rFonts w:hint="eastAsia" w:ascii="宋体" w:hAnsi="宋体" w:eastAsia="宋体"/>
                <w:b/>
                <w:bCs/>
                <w:color w:val="auto"/>
                <w:lang w:val="en-US" w:eastAsia="zh-CN"/>
              </w:rPr>
              <w:t>因此，</w:t>
            </w:r>
            <w:r>
              <w:rPr>
                <w:rFonts w:hint="eastAsia" w:ascii="宋体" w:hAnsi="宋体" w:eastAsia="宋体"/>
                <w:b/>
                <w:bCs/>
                <w:color w:val="auto"/>
                <w:u w:val="single"/>
                <w:lang w:val="en-US" w:eastAsia="zh-CN"/>
              </w:rPr>
              <w:t>代理人认为本方案的技术方案虽然具有新颖性，但是创造性较弱</w:t>
            </w:r>
            <w:r>
              <w:rPr>
                <w:rFonts w:hint="eastAsia" w:ascii="宋体" w:hAnsi="宋体" w:eastAsia="宋体"/>
                <w:lang w:val="en-US" w:eastAsia="zh-CN"/>
              </w:rPr>
              <w:t>。</w:t>
            </w:r>
            <w:r>
              <w:rPr>
                <w:rFonts w:hint="eastAsia" w:ascii="宋体" w:hAnsi="宋体" w:eastAsia="宋体"/>
                <w:u w:val="none"/>
                <w:lang w:val="en-US" w:eastAsia="zh-CN"/>
              </w:rPr>
              <w:t>若需申请，</w:t>
            </w:r>
            <w:r>
              <w:rPr>
                <w:rFonts w:hint="eastAsia" w:ascii="宋体" w:hAnsi="宋体" w:eastAsia="宋体"/>
                <w:u w:val="single"/>
                <w:lang w:val="en-US" w:eastAsia="zh-CN"/>
              </w:rPr>
              <w:t>建议发明人在基于颜色特征表征图像相似度的基础上进行扩展，例如，对颜色特征的提取方法进行改进，或者结合颜色特征表征以及其他图像表征方法对图像进行细粒度的表征，进一步提升基于颜色特征表征图像的准确性等</w:t>
            </w:r>
            <w:r>
              <w:rPr>
                <w:rFonts w:hint="eastAsia" w:ascii="宋体" w:hAnsi="宋体" w:eastAsia="宋体"/>
                <w:u w:val="none"/>
                <w:lang w:val="en-US" w:eastAsia="zh-CN"/>
              </w:rPr>
              <w:t>，以强化本案与现有方案的区别，提升方案的新创性</w:t>
            </w:r>
            <w:r>
              <w:rPr>
                <w:rFonts w:hint="eastAsia" w:ascii="宋体" w:hAnsi="宋体" w:eastAsia="宋体"/>
                <w:lang w:val="en-US" w:eastAsia="zh-CN"/>
              </w:rPr>
              <w:t>。</w:t>
            </w:r>
            <w:bookmarkStart w:id="1" w:name="_GoBack"/>
            <w:bookmarkEnd w:id="1"/>
          </w:p>
          <w:p>
            <w:pPr>
              <w:widowControl/>
              <w:spacing w:line="440" w:lineRule="exact"/>
              <w:ind w:firstLine="480" w:firstLineChars="200"/>
              <w:rPr>
                <w:rFonts w:ascii="PMingLiU" w:hAnsi="PMingLiU"/>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2526" w:hRule="atLeast"/>
        </w:trPr>
        <w:tc>
          <w:tcPr>
            <w:tcW w:w="2041" w:type="dxa"/>
            <w:vAlign w:val="center"/>
          </w:tcPr>
          <w:p>
            <w:pPr>
              <w:jc w:val="both"/>
              <w:rPr>
                <w:rFonts w:eastAsia="宋体"/>
                <w:lang w:eastAsia="zh-CN"/>
              </w:rPr>
            </w:pPr>
            <w:r>
              <w:rPr>
                <w:rFonts w:hint="eastAsia" w:eastAsia="宋体"/>
                <w:lang w:eastAsia="zh-CN"/>
              </w:rPr>
              <w:t>四</w:t>
            </w:r>
            <w:r>
              <w:rPr>
                <w:rFonts w:eastAsia="宋体"/>
                <w:lang w:eastAsia="zh-CN"/>
              </w:rPr>
              <w:t>、评估结果</w:t>
            </w:r>
          </w:p>
        </w:tc>
        <w:tc>
          <w:tcPr>
            <w:tcW w:w="7432" w:type="dxa"/>
            <w:vAlign w:val="center"/>
          </w:tcPr>
          <w:p>
            <w:pPr>
              <w:spacing w:line="440" w:lineRule="exact"/>
              <w:rPr>
                <w:rFonts w:ascii="宋体" w:hAnsi="宋体"/>
                <w:lang w:eastAsia="zh-CN"/>
              </w:rPr>
            </w:pPr>
            <w:r>
              <w:rPr>
                <w:rFonts w:hint="eastAsia" w:ascii="宋体" w:hAnsi="宋体"/>
                <w:lang w:eastAsia="zh-CN"/>
              </w:rPr>
              <w:sym w:font="Wingdings 2" w:char="00A3"/>
            </w:r>
            <w:r>
              <w:rPr>
                <w:rFonts w:hint="eastAsia" w:hAnsi="宋体"/>
                <w:lang w:eastAsia="zh-CN"/>
              </w:rPr>
              <w:t>建议申请</w:t>
            </w:r>
            <w:r>
              <w:rPr>
                <w:rFonts w:hint="eastAsia" w:ascii="PMingLiU" w:hAnsi="PMingLiU"/>
                <w:lang w:eastAsia="zh-CN"/>
              </w:rPr>
              <w:t>，具有新颖性以及</w:t>
            </w:r>
            <w:r>
              <w:rPr>
                <w:rFonts w:hint="eastAsia" w:hAnsi="宋体"/>
                <w:lang w:eastAsia="zh-CN"/>
              </w:rPr>
              <w:t>创造性</w:t>
            </w:r>
          </w:p>
          <w:p>
            <w:pPr>
              <w:spacing w:line="440" w:lineRule="exact"/>
              <w:rPr>
                <w:rFonts w:hAnsi="宋体"/>
                <w:lang w:eastAsia="zh-CN"/>
              </w:rPr>
            </w:pPr>
            <w:r>
              <w:rPr>
                <w:rFonts w:hint="eastAsia" w:ascii="宋体" w:hAnsi="宋体"/>
                <w:lang w:eastAsia="zh-CN"/>
              </w:rPr>
              <w:sym w:font="Wingdings 2" w:char="0052"/>
            </w:r>
            <w:r>
              <w:rPr>
                <w:rFonts w:hint="eastAsia" w:hAnsi="宋体"/>
                <w:lang w:eastAsia="zh-CN"/>
              </w:rPr>
              <w:t>客户决定（申请或结案），</w:t>
            </w:r>
            <w:r>
              <w:rPr>
                <w:rFonts w:hint="eastAsia" w:ascii="PMingLiU" w:hAnsi="PMingLiU"/>
                <w:lang w:eastAsia="zh-CN"/>
              </w:rPr>
              <w:t>具新颖性，但是</w:t>
            </w:r>
            <w:r>
              <w:rPr>
                <w:rFonts w:hint="eastAsia" w:hAnsi="宋体"/>
                <w:lang w:eastAsia="zh-CN"/>
              </w:rPr>
              <w:t>创造性较弱</w:t>
            </w:r>
          </w:p>
          <w:p>
            <w:pPr>
              <w:ind w:left="319" w:leftChars="133" w:firstLine="120" w:firstLineChars="50"/>
              <w:jc w:val="both"/>
              <w:rPr>
                <w:lang w:eastAsia="zh-CN"/>
              </w:rPr>
            </w:pPr>
            <w:r>
              <w:rPr>
                <w:rFonts w:hint="eastAsia" w:ascii="宋体" w:hAnsi="宋体"/>
                <w:lang w:eastAsia="zh-CN"/>
              </w:rPr>
              <w:sym w:font="Wingdings 2" w:char="00A3"/>
            </w:r>
            <w:r>
              <w:rPr>
                <w:lang w:eastAsia="zh-CN"/>
              </w:rPr>
              <w:t>具新颖性，但是创造性较弱</w:t>
            </w:r>
          </w:p>
          <w:p>
            <w:pPr>
              <w:ind w:left="319" w:leftChars="133" w:firstLine="120" w:firstLineChars="50"/>
              <w:jc w:val="both"/>
              <w:rPr>
                <w:lang w:eastAsia="zh-CN"/>
              </w:rPr>
            </w:pPr>
            <w:r>
              <w:rPr>
                <w:rFonts w:hint="eastAsia" w:ascii="宋体" w:hAnsi="宋体"/>
                <w:lang w:eastAsia="zh-CN"/>
              </w:rPr>
              <w:sym w:font="Wingdings 2" w:char="00A3"/>
            </w:r>
            <w:r>
              <w:rPr>
                <w:lang w:eastAsia="zh-CN"/>
              </w:rPr>
              <w:t>技术特征揭露不清楚，若决定提出申请，请再补充资料</w:t>
            </w:r>
          </w:p>
          <w:p>
            <w:pPr>
              <w:jc w:val="both"/>
              <w:rPr>
                <w:rFonts w:eastAsia="宋体"/>
                <w:lang w:eastAsia="zh-CN"/>
              </w:rPr>
            </w:pPr>
            <w:r>
              <w:rPr>
                <w:rFonts w:hint="eastAsia" w:ascii="宋体" w:hAnsi="宋体"/>
                <w:lang w:eastAsia="zh-CN"/>
              </w:rPr>
              <w:sym w:font="Wingdings 2" w:char="00A3"/>
            </w:r>
            <w:r>
              <w:rPr>
                <w:rFonts w:hint="eastAsia" w:hAnsi="宋体"/>
                <w:lang w:eastAsia="zh-CN"/>
              </w:rPr>
              <w:t>建议不申请</w:t>
            </w:r>
            <w:r>
              <w:rPr>
                <w:rFonts w:hint="eastAsia" w:ascii="PMingLiU" w:hAnsi="PMingLiU"/>
                <w:lang w:eastAsia="zh-CN"/>
              </w:rPr>
              <w:t>，不具备</w:t>
            </w:r>
            <w:r>
              <w:rPr>
                <w:rFonts w:hint="eastAsia" w:hAnsi="宋体"/>
                <w:lang w:eastAsia="zh-CN"/>
              </w:rPr>
              <w:t>新颖性</w:t>
            </w:r>
          </w:p>
        </w:tc>
      </w:tr>
    </w:tbl>
    <w:p>
      <w:pPr>
        <w:spacing w:line="60" w:lineRule="auto"/>
        <w:jc w:val="both"/>
        <w:rPr>
          <w:rFonts w:hAnsi="宋体" w:eastAsia="宋体"/>
          <w:sz w:val="26"/>
          <w:szCs w:val="26"/>
        </w:rPr>
      </w:pPr>
    </w:p>
    <w:p>
      <w:pPr>
        <w:spacing w:line="60" w:lineRule="auto"/>
        <w:jc w:val="both"/>
        <w:rPr>
          <w:rFonts w:eastAsia="宋体"/>
          <w:sz w:val="26"/>
          <w:szCs w:val="26"/>
          <w:u w:val="single"/>
          <w:lang w:eastAsia="zh-CN"/>
        </w:rPr>
      </w:pPr>
      <w:r>
        <w:rPr>
          <w:rFonts w:hint="eastAsia" w:hAnsi="宋体" w:eastAsia="宋体"/>
          <w:sz w:val="26"/>
          <w:szCs w:val="26"/>
          <w:lang w:eastAsia="zh-CN"/>
        </w:rPr>
        <w:t>核准：</w:t>
      </w:r>
      <w:r>
        <w:rPr>
          <w:rFonts w:hint="eastAsia" w:hAnsi="宋体" w:eastAsia="宋体"/>
          <w:sz w:val="26"/>
          <w:szCs w:val="26"/>
          <w:u w:val="single"/>
          <w:lang w:eastAsia="zh-CN"/>
        </w:rPr>
        <w:t>　　　</w:t>
      </w:r>
      <w:r>
        <w:rPr>
          <w:rFonts w:hAnsi="宋体" w:eastAsia="宋体"/>
          <w:sz w:val="26"/>
          <w:szCs w:val="26"/>
          <w:u w:val="single"/>
          <w:lang w:eastAsia="zh-CN"/>
        </w:rPr>
        <w:t xml:space="preserve">      </w:t>
      </w:r>
      <w:r>
        <w:rPr>
          <w:rFonts w:hint="eastAsia" w:hAnsi="宋体" w:eastAsia="宋体"/>
          <w:sz w:val="26"/>
          <w:szCs w:val="26"/>
          <w:u w:val="single"/>
          <w:lang w:eastAsia="zh-CN"/>
        </w:rPr>
        <w:t>　　</w:t>
      </w:r>
      <w:r>
        <w:rPr>
          <w:rFonts w:hint="eastAsia" w:hAnsi="宋体" w:eastAsia="宋体"/>
          <w:sz w:val="26"/>
          <w:szCs w:val="26"/>
          <w:lang w:eastAsia="zh-CN"/>
        </w:rPr>
        <w:t>审核：</w:t>
      </w:r>
      <w:r>
        <w:rPr>
          <w:rFonts w:hint="eastAsia" w:hAnsi="宋体" w:eastAsia="宋体"/>
          <w:sz w:val="26"/>
          <w:szCs w:val="26"/>
          <w:u w:val="single"/>
          <w:lang w:eastAsia="zh-CN"/>
        </w:rPr>
        <w:t>　　　　　　</w:t>
      </w:r>
      <w:r>
        <w:rPr>
          <w:rFonts w:hAnsi="宋体" w:eastAsia="宋体"/>
          <w:sz w:val="26"/>
          <w:szCs w:val="26"/>
          <w:u w:val="single"/>
          <w:lang w:eastAsia="zh-CN"/>
        </w:rPr>
        <w:t xml:space="preserve">     </w:t>
      </w:r>
      <w:r>
        <w:rPr>
          <w:rFonts w:hint="eastAsia" w:hAnsi="宋体" w:eastAsia="宋体"/>
          <w:sz w:val="26"/>
          <w:szCs w:val="26"/>
          <w:lang w:eastAsia="zh-CN"/>
        </w:rPr>
        <w:t>经办：</w:t>
      </w:r>
      <w:r>
        <w:rPr>
          <w:rFonts w:eastAsia="宋体"/>
          <w:sz w:val="26"/>
          <w:szCs w:val="26"/>
          <w:u w:val="single"/>
          <w:lang w:eastAsia="zh-CN"/>
        </w:rPr>
        <w:t xml:space="preserve"> </w:t>
      </w:r>
      <w:r>
        <w:rPr>
          <w:rFonts w:hint="eastAsia" w:eastAsia="宋体"/>
          <w:sz w:val="26"/>
          <w:szCs w:val="26"/>
          <w:u w:val="single"/>
          <w:lang w:val="en-US" w:eastAsia="zh-CN"/>
        </w:rPr>
        <w:t>张贤慧</w:t>
      </w:r>
      <w:r>
        <w:rPr>
          <w:rFonts w:eastAsia="宋体"/>
          <w:sz w:val="26"/>
          <w:szCs w:val="26"/>
          <w:u w:val="single"/>
          <w:lang w:eastAsia="zh-CN"/>
        </w:rPr>
        <w:t xml:space="preserve">     </w:t>
      </w:r>
    </w:p>
    <w:p>
      <w:pPr>
        <w:spacing w:line="60" w:lineRule="auto"/>
        <w:jc w:val="both"/>
        <w:rPr>
          <w:rFonts w:hint="eastAsia" w:hAnsi="PMingLiU" w:eastAsia="宋体"/>
          <w:lang w:eastAsia="zh-CN"/>
        </w:rPr>
      </w:pPr>
    </w:p>
    <w:p>
      <w:pPr>
        <w:spacing w:line="60" w:lineRule="auto"/>
        <w:jc w:val="both"/>
        <w:rPr>
          <w:rFonts w:ascii="PMingLiU"/>
          <w:sz w:val="26"/>
          <w:szCs w:val="26"/>
          <w:lang w:eastAsia="zh-CN"/>
        </w:rPr>
      </w:pPr>
      <w:r>
        <w:rPr>
          <w:rFonts w:hint="eastAsia" w:ascii="PMingLiU" w:hAnsi="PMingLiU" w:eastAsia="宋体"/>
          <w:sz w:val="26"/>
          <w:szCs w:val="26"/>
          <w:lang w:eastAsia="zh-CN"/>
        </w:rPr>
        <w:t>附件</w:t>
      </w:r>
      <w:r>
        <w:rPr>
          <w:rFonts w:hint="eastAsia" w:hAnsi="宋体" w:eastAsia="宋体"/>
          <w:sz w:val="26"/>
          <w:szCs w:val="26"/>
          <w:lang w:eastAsia="zh-CN"/>
        </w:rPr>
        <w:t>：</w:t>
      </w:r>
      <w:r>
        <w:rPr>
          <w:rFonts w:hint="eastAsia" w:ascii="PMingLiU" w:hAnsi="PMingLiU" w:eastAsia="宋体"/>
          <w:sz w:val="26"/>
          <w:szCs w:val="26"/>
          <w:lang w:eastAsia="zh-CN"/>
        </w:rPr>
        <w:t>检索数据表</w:t>
      </w:r>
    </w:p>
    <w:p>
      <w:pPr>
        <w:spacing w:line="60" w:lineRule="auto"/>
        <w:jc w:val="both"/>
        <w:rPr>
          <w:lang w:eastAsia="zh-CN"/>
        </w:rPr>
      </w:pPr>
      <w:r>
        <w:rPr>
          <w:rFonts w:hint="eastAsia" w:hAnsi="PMingLiU" w:eastAsia="宋体"/>
          <w:lang w:eastAsia="zh-CN"/>
        </w:rPr>
        <w:t>填写说明</w:t>
      </w:r>
      <w:r>
        <w:rPr>
          <w:rFonts w:hint="eastAsia" w:eastAsia="宋体"/>
          <w:lang w:eastAsia="zh-CN"/>
        </w:rPr>
        <w:t>：</w:t>
      </w:r>
    </w:p>
    <w:p>
      <w:pPr>
        <w:spacing w:line="60" w:lineRule="auto"/>
        <w:jc w:val="both"/>
        <w:rPr>
          <w:rFonts w:eastAsia="宋体"/>
          <w:lang w:eastAsia="zh-CN"/>
        </w:rPr>
      </w:pPr>
      <w:r>
        <w:rPr>
          <w:rFonts w:eastAsia="宋体"/>
          <w:lang w:eastAsia="zh-CN"/>
        </w:rPr>
        <w:t>X</w:t>
      </w:r>
      <w:r>
        <w:rPr>
          <w:rFonts w:hint="eastAsia" w:eastAsia="宋体"/>
          <w:lang w:eastAsia="zh-CN"/>
        </w:rPr>
        <w:t>：</w:t>
      </w:r>
      <w:r>
        <w:rPr>
          <w:rFonts w:hint="eastAsia" w:hAnsi="PMingLiU" w:eastAsia="宋体"/>
          <w:lang w:eastAsia="zh-CN"/>
        </w:rPr>
        <w:t>一篇文件影响新颖性或创造性；</w:t>
      </w:r>
      <w:r>
        <w:rPr>
          <w:rFonts w:eastAsia="宋体"/>
          <w:lang w:eastAsia="zh-CN"/>
        </w:rPr>
        <w:t>Y</w:t>
      </w:r>
      <w:r>
        <w:rPr>
          <w:rFonts w:hint="eastAsia" w:eastAsia="宋体"/>
          <w:lang w:eastAsia="zh-CN"/>
        </w:rPr>
        <w:t>：</w:t>
      </w:r>
      <w:r>
        <w:rPr>
          <w:rFonts w:hint="eastAsia" w:hAnsi="PMingLiU" w:eastAsia="宋体"/>
          <w:lang w:eastAsia="zh-CN"/>
        </w:rPr>
        <w:t>文件组合影响创造性；</w:t>
      </w:r>
      <w:r>
        <w:rPr>
          <w:rFonts w:eastAsia="宋体"/>
          <w:lang w:eastAsia="zh-CN"/>
        </w:rPr>
        <w:t>A</w:t>
      </w:r>
      <w:r>
        <w:rPr>
          <w:rFonts w:hint="eastAsia" w:eastAsia="宋体"/>
          <w:lang w:eastAsia="zh-CN"/>
        </w:rPr>
        <w:t>：</w:t>
      </w:r>
      <w:r>
        <w:rPr>
          <w:rFonts w:hint="eastAsia" w:hAnsi="PMingLiU" w:eastAsia="宋体"/>
          <w:lang w:eastAsia="zh-CN"/>
        </w:rPr>
        <w:t>背景技术文件</w:t>
      </w:r>
    </w:p>
    <w:tbl>
      <w:tblPr>
        <w:tblStyle w:val="12"/>
        <w:tblW w:w="9468" w:type="dxa"/>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2320"/>
        <w:gridCol w:w="4388"/>
        <w:gridCol w:w="2760"/>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1052" w:hRule="exact"/>
        </w:trPr>
        <w:tc>
          <w:tcPr>
            <w:tcW w:w="2320" w:type="dxa"/>
            <w:tcBorders>
              <w:top w:val="single" w:color="000000" w:sz="12" w:space="0"/>
            </w:tcBorders>
            <w:vAlign w:val="center"/>
          </w:tcPr>
          <w:p>
            <w:pPr>
              <w:jc w:val="center"/>
              <w:rPr>
                <w:rFonts w:hAnsi="宋体" w:eastAsia="宋体"/>
                <w:color w:val="000000"/>
                <w:lang w:eastAsia="zh-CN"/>
              </w:rPr>
            </w:pPr>
            <w:r>
              <w:rPr>
                <w:rFonts w:hint="eastAsia" w:ascii="PMingLiU" w:hAnsi="PMingLiU" w:eastAsia="宋体"/>
                <w:color w:val="000000"/>
                <w:lang w:eastAsia="zh-CN"/>
              </w:rPr>
              <w:t>关联类型</w:t>
            </w:r>
          </w:p>
        </w:tc>
        <w:tc>
          <w:tcPr>
            <w:tcW w:w="4388" w:type="dxa"/>
            <w:tcBorders>
              <w:top w:val="single" w:color="000000" w:sz="12" w:space="0"/>
            </w:tcBorders>
            <w:vAlign w:val="center"/>
          </w:tcPr>
          <w:p>
            <w:pPr>
              <w:jc w:val="center"/>
              <w:rPr>
                <w:rFonts w:hAnsi="宋体" w:eastAsia="宋体"/>
                <w:color w:val="000000"/>
                <w:lang w:eastAsia="zh-CN"/>
              </w:rPr>
            </w:pPr>
            <w:r>
              <w:rPr>
                <w:rFonts w:hint="eastAsia" w:ascii="PMingLiU" w:hAnsi="PMingLiU" w:eastAsia="宋体"/>
                <w:color w:val="000000"/>
                <w:lang w:eastAsia="zh-CN"/>
              </w:rPr>
              <w:t>国别以及文件号码</w:t>
            </w:r>
          </w:p>
        </w:tc>
        <w:tc>
          <w:tcPr>
            <w:tcW w:w="2760" w:type="dxa"/>
            <w:tcBorders>
              <w:top w:val="single" w:color="000000" w:sz="12" w:space="0"/>
            </w:tcBorders>
            <w:vAlign w:val="center"/>
          </w:tcPr>
          <w:p>
            <w:pPr>
              <w:jc w:val="center"/>
              <w:rPr>
                <w:rFonts w:hint="eastAsia" w:ascii="PMingLiU" w:hAnsi="PMingLiU" w:eastAsia="宋体"/>
                <w:color w:val="000000"/>
                <w:lang w:eastAsia="zh-CN"/>
              </w:rPr>
            </w:pPr>
            <w:r>
              <w:rPr>
                <w:rFonts w:hint="eastAsia" w:hAnsi="宋体" w:eastAsia="宋体"/>
                <w:color w:val="000000"/>
                <w:lang w:eastAsia="zh-CN"/>
              </w:rPr>
              <w:t>公</w:t>
            </w:r>
            <w:r>
              <w:rPr>
                <w:rFonts w:hint="eastAsia" w:ascii="PMingLiU" w:hAnsi="PMingLiU" w:eastAsia="宋体"/>
                <w:color w:val="000000"/>
                <w:lang w:eastAsia="zh-CN"/>
              </w:rPr>
              <w:t>开</w:t>
            </w:r>
            <w:r>
              <w:rPr>
                <w:rFonts w:ascii="PMingLiU" w:hAnsi="PMingLiU" w:eastAsia="宋体"/>
                <w:color w:val="000000"/>
                <w:lang w:eastAsia="zh-CN"/>
              </w:rPr>
              <w:t>(</w:t>
            </w:r>
            <w:r>
              <w:rPr>
                <w:rFonts w:hint="eastAsia" w:ascii="PMingLiU" w:hAnsi="PMingLiU" w:eastAsia="宋体"/>
                <w:color w:val="000000"/>
                <w:lang w:eastAsia="zh-CN"/>
              </w:rPr>
              <w:t>告</w:t>
            </w:r>
            <w:r>
              <w:rPr>
                <w:rFonts w:ascii="PMingLiU" w:hAnsi="PMingLiU" w:eastAsia="宋体"/>
                <w:color w:val="000000"/>
                <w:lang w:eastAsia="zh-CN"/>
              </w:rPr>
              <w:t>)</w:t>
            </w:r>
            <w:r>
              <w:rPr>
                <w:rFonts w:hint="eastAsia" w:ascii="PMingLiU" w:hAnsi="PMingLiU" w:eastAsia="宋体"/>
                <w:color w:val="000000"/>
                <w:lang w:eastAsia="zh-CN"/>
              </w:rPr>
              <w:t>日</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320" w:type="dxa"/>
            <w:vAlign w:val="center"/>
          </w:tcPr>
          <w:p>
            <w:pPr>
              <w:jc w:val="center"/>
              <w:rPr>
                <w:rFonts w:hint="default" w:eastAsiaTheme="minorEastAsia"/>
                <w:color w:val="000000"/>
                <w:lang w:val="en-US" w:eastAsia="zh-CN"/>
              </w:rPr>
            </w:pPr>
            <w:r>
              <w:rPr>
                <w:rFonts w:hint="eastAsia" w:eastAsiaTheme="minorEastAsia"/>
                <w:color w:val="000000"/>
                <w:lang w:val="en-US" w:eastAsia="zh-CN"/>
              </w:rPr>
              <w:t>Y</w:t>
            </w:r>
          </w:p>
        </w:tc>
        <w:tc>
          <w:tcPr>
            <w:tcW w:w="4388" w:type="dxa"/>
            <w:vAlign w:val="center"/>
          </w:tcPr>
          <w:p>
            <w:pPr>
              <w:jc w:val="center"/>
              <w:rPr>
                <w:rFonts w:ascii="PMingLiU" w:hAnsi="PMingLiU" w:eastAsia="宋体"/>
                <w:color w:val="000000"/>
                <w:lang w:eastAsia="zh-CN"/>
              </w:rPr>
            </w:pPr>
            <w:r>
              <w:rPr>
                <w:rFonts w:hint="eastAsia" w:ascii="PMingLiU" w:hAnsi="PMingLiU" w:eastAsia="宋体"/>
                <w:color w:val="000000"/>
                <w:lang w:eastAsia="zh-CN"/>
              </w:rPr>
              <w:t>CN110569859B</w:t>
            </w:r>
          </w:p>
        </w:tc>
        <w:tc>
          <w:tcPr>
            <w:tcW w:w="2760" w:type="dxa"/>
            <w:vAlign w:val="center"/>
          </w:tcPr>
          <w:p>
            <w:pPr>
              <w:jc w:val="center"/>
              <w:rPr>
                <w:rFonts w:hint="default" w:eastAsia="宋体"/>
                <w:color w:val="000000"/>
                <w:lang w:val="en-US" w:eastAsia="zh-CN"/>
              </w:rPr>
            </w:pPr>
            <w:r>
              <w:rPr>
                <w:rFonts w:hint="eastAsia" w:eastAsia="宋体"/>
                <w:color w:val="000000"/>
                <w:lang w:eastAsia="zh-CN"/>
              </w:rPr>
              <w:t>2019-12-13</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320" w:type="dxa"/>
            <w:vAlign w:val="center"/>
          </w:tcPr>
          <w:p>
            <w:pPr>
              <w:jc w:val="center"/>
              <w:rPr>
                <w:rFonts w:hint="default" w:eastAsiaTheme="minorEastAsia"/>
                <w:color w:val="000000"/>
                <w:lang w:val="en-US" w:eastAsia="zh-CN"/>
              </w:rPr>
            </w:pPr>
            <w:r>
              <w:rPr>
                <w:rFonts w:hint="eastAsia" w:eastAsiaTheme="minorEastAsia"/>
                <w:color w:val="000000"/>
                <w:lang w:val="en-US" w:eastAsia="zh-CN"/>
              </w:rPr>
              <w:t>Y</w:t>
            </w:r>
          </w:p>
        </w:tc>
        <w:tc>
          <w:tcPr>
            <w:tcW w:w="4388" w:type="dxa"/>
            <w:vAlign w:val="center"/>
          </w:tcPr>
          <w:p>
            <w:pPr>
              <w:jc w:val="center"/>
              <w:rPr>
                <w:rFonts w:ascii="PMingLiU" w:hAnsi="PMingLiU" w:eastAsia="宋体"/>
                <w:color w:val="000000"/>
                <w:lang w:eastAsia="zh-CN"/>
              </w:rPr>
            </w:pPr>
            <w:r>
              <w:rPr>
                <w:rFonts w:hint="eastAsia" w:ascii="PMingLiU" w:hAnsi="PMingLiU" w:eastAsia="宋体"/>
                <w:color w:val="000000"/>
                <w:lang w:eastAsia="zh-CN"/>
              </w:rPr>
              <w:t>CN114463570A</w:t>
            </w:r>
          </w:p>
        </w:tc>
        <w:tc>
          <w:tcPr>
            <w:tcW w:w="2760" w:type="dxa"/>
            <w:vAlign w:val="center"/>
          </w:tcPr>
          <w:p>
            <w:pPr>
              <w:jc w:val="center"/>
              <w:rPr>
                <w:rFonts w:hint="default" w:eastAsia="宋体"/>
                <w:color w:val="000000"/>
                <w:lang w:val="en-US" w:eastAsia="zh-CN"/>
              </w:rPr>
            </w:pPr>
            <w:r>
              <w:rPr>
                <w:rFonts w:hint="eastAsia" w:eastAsia="宋体"/>
                <w:color w:val="000000"/>
                <w:lang w:eastAsia="zh-CN"/>
              </w:rPr>
              <w:t>2022-05-10</w:t>
            </w:r>
          </w:p>
        </w:tc>
      </w:tr>
    </w:tbl>
    <w:p>
      <w:pPr>
        <w:spacing w:line="60" w:lineRule="auto"/>
        <w:jc w:val="both"/>
        <w:rPr>
          <w:rFonts w:hint="eastAsia" w:hAnsi="PMingLiU" w:eastAsia="宋体"/>
          <w:lang w:eastAsia="zh-CN"/>
        </w:rPr>
      </w:pPr>
    </w:p>
    <w:sectPr>
      <w:headerReference r:id="rId3" w:type="default"/>
      <w:footerReference r:id="rId4" w:type="default"/>
      <w:pgSz w:w="11906" w:h="16838"/>
      <w:pgMar w:top="567" w:right="1134" w:bottom="567" w:left="1134" w:header="567" w:footer="284" w:gutter="284"/>
      <w:pgNumType w:start="1"/>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Times New Roman"/>
    <w:panose1 w:val="02010601000101010101"/>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swiss"/>
    <w:pitch w:val="default"/>
    <w:sig w:usb0="FFFFFFFF" w:usb1="E9FFFFFF" w:usb2="0000003F" w:usb3="00000000" w:csb0="603F01FF" w:csb1="FFFF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715"/>
        <w:tab w:val="clear" w:pos="4153"/>
        <w:tab w:val="clear" w:pos="8306"/>
      </w:tabs>
      <w:rPr>
        <w:rFonts w:eastAsia="宋体"/>
        <w:color w:val="7F7F7F"/>
        <w:sz w:val="16"/>
        <w:lang w:eastAsia="zh-CN"/>
      </w:rPr>
    </w:pPr>
    <w:r>
      <w:rPr>
        <w:rFonts w:eastAsia="Times New Roman"/>
        <w:color w:val="7F7F7F"/>
        <w:sz w:val="16"/>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jc w:val="right"/>
      <w:rPr>
        <w:b/>
        <w:bCs/>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80"/>
  <w:drawingGridHorizontalSpacing w:val="120"/>
  <w:drawingGridVerticalSpacing w:val="225"/>
  <w:displayHorizontalDrawingGridEvery w:val="1"/>
  <w:displayVerticalDrawingGridEvery w:val="1"/>
  <w:noPunctuationKerning w:val="1"/>
  <w:characterSpacingControl w:val="compressPunctuation"/>
  <w:noLineBreaksAfter w:lang="zh-CN" w:val="([{£¥‘“‵〈《「『【〔〝︵︷︹︻︽︿﹁﹃﹙﹛﹝（｛"/>
  <w:noLineBreaksBefore w:lang="zh-CN" w:va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FkNWU5NzI3ODliZjNhNGUzNDNkY2RiMzljNjY4ZTMifQ=="/>
  </w:docVars>
  <w:rsids>
    <w:rsidRoot w:val="00172A27"/>
    <w:rsid w:val="00003AE7"/>
    <w:rsid w:val="00004132"/>
    <w:rsid w:val="00005CEF"/>
    <w:rsid w:val="0000692F"/>
    <w:rsid w:val="00010F44"/>
    <w:rsid w:val="00010F65"/>
    <w:rsid w:val="000129EA"/>
    <w:rsid w:val="00015F3B"/>
    <w:rsid w:val="00015FC8"/>
    <w:rsid w:val="00017ABB"/>
    <w:rsid w:val="00021410"/>
    <w:rsid w:val="000223DE"/>
    <w:rsid w:val="0002393C"/>
    <w:rsid w:val="000245B2"/>
    <w:rsid w:val="00025E49"/>
    <w:rsid w:val="00030906"/>
    <w:rsid w:val="00032669"/>
    <w:rsid w:val="0003631D"/>
    <w:rsid w:val="00037CEE"/>
    <w:rsid w:val="00041DF3"/>
    <w:rsid w:val="00042E4F"/>
    <w:rsid w:val="00043220"/>
    <w:rsid w:val="0004359E"/>
    <w:rsid w:val="000450BD"/>
    <w:rsid w:val="00045FDC"/>
    <w:rsid w:val="0004657A"/>
    <w:rsid w:val="00046FAE"/>
    <w:rsid w:val="000472C4"/>
    <w:rsid w:val="0004782E"/>
    <w:rsid w:val="00050D30"/>
    <w:rsid w:val="0005572C"/>
    <w:rsid w:val="00055855"/>
    <w:rsid w:val="00055F75"/>
    <w:rsid w:val="00056C8B"/>
    <w:rsid w:val="000571DC"/>
    <w:rsid w:val="00057E5A"/>
    <w:rsid w:val="000603D9"/>
    <w:rsid w:val="00060E3A"/>
    <w:rsid w:val="0006282F"/>
    <w:rsid w:val="000635A8"/>
    <w:rsid w:val="00063948"/>
    <w:rsid w:val="000650D4"/>
    <w:rsid w:val="0006653A"/>
    <w:rsid w:val="0006696B"/>
    <w:rsid w:val="000670C0"/>
    <w:rsid w:val="00067919"/>
    <w:rsid w:val="00072225"/>
    <w:rsid w:val="00073B35"/>
    <w:rsid w:val="000761E2"/>
    <w:rsid w:val="00076D70"/>
    <w:rsid w:val="000821A4"/>
    <w:rsid w:val="00084DB6"/>
    <w:rsid w:val="00084DF1"/>
    <w:rsid w:val="0008515F"/>
    <w:rsid w:val="00085721"/>
    <w:rsid w:val="00085906"/>
    <w:rsid w:val="00085B4F"/>
    <w:rsid w:val="00086DCA"/>
    <w:rsid w:val="00086EA6"/>
    <w:rsid w:val="00087711"/>
    <w:rsid w:val="00092C27"/>
    <w:rsid w:val="00093C9C"/>
    <w:rsid w:val="00094EE9"/>
    <w:rsid w:val="000975CC"/>
    <w:rsid w:val="00097CC7"/>
    <w:rsid w:val="000A2018"/>
    <w:rsid w:val="000A2A85"/>
    <w:rsid w:val="000A2D70"/>
    <w:rsid w:val="000A3D23"/>
    <w:rsid w:val="000A4C95"/>
    <w:rsid w:val="000A66DC"/>
    <w:rsid w:val="000A6BA0"/>
    <w:rsid w:val="000A6BD1"/>
    <w:rsid w:val="000B10C2"/>
    <w:rsid w:val="000B248C"/>
    <w:rsid w:val="000B2667"/>
    <w:rsid w:val="000B37C5"/>
    <w:rsid w:val="000B3FE4"/>
    <w:rsid w:val="000B6A11"/>
    <w:rsid w:val="000B6E69"/>
    <w:rsid w:val="000B7EEA"/>
    <w:rsid w:val="000C0577"/>
    <w:rsid w:val="000C1392"/>
    <w:rsid w:val="000C1A35"/>
    <w:rsid w:val="000C2035"/>
    <w:rsid w:val="000C6357"/>
    <w:rsid w:val="000C6CCB"/>
    <w:rsid w:val="000D1083"/>
    <w:rsid w:val="000D1723"/>
    <w:rsid w:val="000D40FB"/>
    <w:rsid w:val="000D4DD0"/>
    <w:rsid w:val="000D5664"/>
    <w:rsid w:val="000D6D07"/>
    <w:rsid w:val="000D70D1"/>
    <w:rsid w:val="000E045B"/>
    <w:rsid w:val="000E0DBA"/>
    <w:rsid w:val="000E2F10"/>
    <w:rsid w:val="000E3C4B"/>
    <w:rsid w:val="000E6142"/>
    <w:rsid w:val="000E6AFD"/>
    <w:rsid w:val="000E755F"/>
    <w:rsid w:val="000F3DF2"/>
    <w:rsid w:val="000F5F45"/>
    <w:rsid w:val="000F64F9"/>
    <w:rsid w:val="0010048C"/>
    <w:rsid w:val="00100B93"/>
    <w:rsid w:val="00103A1C"/>
    <w:rsid w:val="00103B27"/>
    <w:rsid w:val="00104BA5"/>
    <w:rsid w:val="00104D7B"/>
    <w:rsid w:val="00105778"/>
    <w:rsid w:val="00106717"/>
    <w:rsid w:val="00111FE1"/>
    <w:rsid w:val="00113B41"/>
    <w:rsid w:val="0011611F"/>
    <w:rsid w:val="0011637D"/>
    <w:rsid w:val="00122B90"/>
    <w:rsid w:val="00124C4F"/>
    <w:rsid w:val="00125A81"/>
    <w:rsid w:val="001277F6"/>
    <w:rsid w:val="00127B85"/>
    <w:rsid w:val="001301D9"/>
    <w:rsid w:val="0013346C"/>
    <w:rsid w:val="00134707"/>
    <w:rsid w:val="00134CB7"/>
    <w:rsid w:val="001359EC"/>
    <w:rsid w:val="001375CF"/>
    <w:rsid w:val="00144946"/>
    <w:rsid w:val="00144C74"/>
    <w:rsid w:val="00154A27"/>
    <w:rsid w:val="001551D0"/>
    <w:rsid w:val="00156391"/>
    <w:rsid w:val="00156FDA"/>
    <w:rsid w:val="001576FB"/>
    <w:rsid w:val="00160FC4"/>
    <w:rsid w:val="00162E7A"/>
    <w:rsid w:val="00165BC6"/>
    <w:rsid w:val="001665EF"/>
    <w:rsid w:val="00166901"/>
    <w:rsid w:val="0016760B"/>
    <w:rsid w:val="00170BA7"/>
    <w:rsid w:val="0017560F"/>
    <w:rsid w:val="0018070B"/>
    <w:rsid w:val="00181FB9"/>
    <w:rsid w:val="001821DF"/>
    <w:rsid w:val="00182E97"/>
    <w:rsid w:val="00185256"/>
    <w:rsid w:val="001869D0"/>
    <w:rsid w:val="0019354F"/>
    <w:rsid w:val="0019382E"/>
    <w:rsid w:val="00196144"/>
    <w:rsid w:val="00196580"/>
    <w:rsid w:val="00196983"/>
    <w:rsid w:val="001A121F"/>
    <w:rsid w:val="001A1E76"/>
    <w:rsid w:val="001A362F"/>
    <w:rsid w:val="001A4180"/>
    <w:rsid w:val="001A5567"/>
    <w:rsid w:val="001A601F"/>
    <w:rsid w:val="001B0682"/>
    <w:rsid w:val="001B1985"/>
    <w:rsid w:val="001B343C"/>
    <w:rsid w:val="001B42F5"/>
    <w:rsid w:val="001B4828"/>
    <w:rsid w:val="001B6055"/>
    <w:rsid w:val="001C0514"/>
    <w:rsid w:val="001C0F07"/>
    <w:rsid w:val="001C1D27"/>
    <w:rsid w:val="001C2743"/>
    <w:rsid w:val="001C6F4C"/>
    <w:rsid w:val="001D1E1C"/>
    <w:rsid w:val="001D2F90"/>
    <w:rsid w:val="001D56E9"/>
    <w:rsid w:val="001D6A45"/>
    <w:rsid w:val="001D6FF2"/>
    <w:rsid w:val="001D7B95"/>
    <w:rsid w:val="001E074B"/>
    <w:rsid w:val="001E6B3F"/>
    <w:rsid w:val="001E6EE2"/>
    <w:rsid w:val="001F0154"/>
    <w:rsid w:val="001F5A48"/>
    <w:rsid w:val="001F5A92"/>
    <w:rsid w:val="001F716D"/>
    <w:rsid w:val="001F7E6D"/>
    <w:rsid w:val="00201AAF"/>
    <w:rsid w:val="002021DF"/>
    <w:rsid w:val="00202E22"/>
    <w:rsid w:val="00205D4A"/>
    <w:rsid w:val="00206A54"/>
    <w:rsid w:val="002070A4"/>
    <w:rsid w:val="00207EED"/>
    <w:rsid w:val="00210401"/>
    <w:rsid w:val="002122A1"/>
    <w:rsid w:val="00212AE5"/>
    <w:rsid w:val="00213D1D"/>
    <w:rsid w:val="00214ED7"/>
    <w:rsid w:val="00217864"/>
    <w:rsid w:val="002204E8"/>
    <w:rsid w:val="002229B5"/>
    <w:rsid w:val="00223B4D"/>
    <w:rsid w:val="002242A3"/>
    <w:rsid w:val="00225E9C"/>
    <w:rsid w:val="00226CEC"/>
    <w:rsid w:val="0023199B"/>
    <w:rsid w:val="002328DD"/>
    <w:rsid w:val="00232AAA"/>
    <w:rsid w:val="0023303D"/>
    <w:rsid w:val="00233BA1"/>
    <w:rsid w:val="0023522F"/>
    <w:rsid w:val="002359E3"/>
    <w:rsid w:val="00236530"/>
    <w:rsid w:val="002379EA"/>
    <w:rsid w:val="00237C1C"/>
    <w:rsid w:val="002403D2"/>
    <w:rsid w:val="00245D28"/>
    <w:rsid w:val="00246AF7"/>
    <w:rsid w:val="0025190D"/>
    <w:rsid w:val="00252E61"/>
    <w:rsid w:val="0025644C"/>
    <w:rsid w:val="00256852"/>
    <w:rsid w:val="0026009B"/>
    <w:rsid w:val="00262E6F"/>
    <w:rsid w:val="0026305A"/>
    <w:rsid w:val="002650F1"/>
    <w:rsid w:val="002658E7"/>
    <w:rsid w:val="00266C5F"/>
    <w:rsid w:val="00271631"/>
    <w:rsid w:val="002735D9"/>
    <w:rsid w:val="0027488E"/>
    <w:rsid w:val="00280A22"/>
    <w:rsid w:val="002829DC"/>
    <w:rsid w:val="00282D4E"/>
    <w:rsid w:val="00282EB0"/>
    <w:rsid w:val="002834EE"/>
    <w:rsid w:val="0028524D"/>
    <w:rsid w:val="00285394"/>
    <w:rsid w:val="0028608F"/>
    <w:rsid w:val="00290B2E"/>
    <w:rsid w:val="0029149D"/>
    <w:rsid w:val="00292DDA"/>
    <w:rsid w:val="00296350"/>
    <w:rsid w:val="002A05B8"/>
    <w:rsid w:val="002A19A8"/>
    <w:rsid w:val="002A2BC7"/>
    <w:rsid w:val="002A391A"/>
    <w:rsid w:val="002A49FA"/>
    <w:rsid w:val="002A4B52"/>
    <w:rsid w:val="002A5C92"/>
    <w:rsid w:val="002A5CE8"/>
    <w:rsid w:val="002A6F92"/>
    <w:rsid w:val="002A707C"/>
    <w:rsid w:val="002A73D4"/>
    <w:rsid w:val="002A79B2"/>
    <w:rsid w:val="002B0374"/>
    <w:rsid w:val="002B0F69"/>
    <w:rsid w:val="002B1347"/>
    <w:rsid w:val="002B21C0"/>
    <w:rsid w:val="002B3C72"/>
    <w:rsid w:val="002B3E66"/>
    <w:rsid w:val="002B6423"/>
    <w:rsid w:val="002B6776"/>
    <w:rsid w:val="002C3459"/>
    <w:rsid w:val="002C5646"/>
    <w:rsid w:val="002C67D9"/>
    <w:rsid w:val="002E0BE7"/>
    <w:rsid w:val="002E3B60"/>
    <w:rsid w:val="002E3BC6"/>
    <w:rsid w:val="002E4CB4"/>
    <w:rsid w:val="002E6238"/>
    <w:rsid w:val="002F074D"/>
    <w:rsid w:val="002F2331"/>
    <w:rsid w:val="002F2C89"/>
    <w:rsid w:val="002F708B"/>
    <w:rsid w:val="002F76CB"/>
    <w:rsid w:val="003001DF"/>
    <w:rsid w:val="00300F17"/>
    <w:rsid w:val="003010AF"/>
    <w:rsid w:val="003013DB"/>
    <w:rsid w:val="0030179B"/>
    <w:rsid w:val="00301F1E"/>
    <w:rsid w:val="00303A6E"/>
    <w:rsid w:val="00303CA3"/>
    <w:rsid w:val="0030434A"/>
    <w:rsid w:val="003049A7"/>
    <w:rsid w:val="00304A06"/>
    <w:rsid w:val="0030721C"/>
    <w:rsid w:val="00311340"/>
    <w:rsid w:val="0031341C"/>
    <w:rsid w:val="0031355F"/>
    <w:rsid w:val="00313CE8"/>
    <w:rsid w:val="003152B5"/>
    <w:rsid w:val="003206EA"/>
    <w:rsid w:val="003209C5"/>
    <w:rsid w:val="00322BA5"/>
    <w:rsid w:val="00322DDC"/>
    <w:rsid w:val="00322FF1"/>
    <w:rsid w:val="003230B3"/>
    <w:rsid w:val="0032389C"/>
    <w:rsid w:val="003251F7"/>
    <w:rsid w:val="00325AE2"/>
    <w:rsid w:val="00326639"/>
    <w:rsid w:val="00326652"/>
    <w:rsid w:val="00327EEC"/>
    <w:rsid w:val="003335B5"/>
    <w:rsid w:val="003346BB"/>
    <w:rsid w:val="00341A44"/>
    <w:rsid w:val="00344C6F"/>
    <w:rsid w:val="003460C1"/>
    <w:rsid w:val="00350D8F"/>
    <w:rsid w:val="00351DFA"/>
    <w:rsid w:val="0035216B"/>
    <w:rsid w:val="0035313B"/>
    <w:rsid w:val="003532AC"/>
    <w:rsid w:val="00354746"/>
    <w:rsid w:val="00356447"/>
    <w:rsid w:val="003571E7"/>
    <w:rsid w:val="0035739C"/>
    <w:rsid w:val="00357990"/>
    <w:rsid w:val="00357CA6"/>
    <w:rsid w:val="00357FA9"/>
    <w:rsid w:val="00360485"/>
    <w:rsid w:val="00370EDD"/>
    <w:rsid w:val="00371288"/>
    <w:rsid w:val="00372ABC"/>
    <w:rsid w:val="00373497"/>
    <w:rsid w:val="0037521B"/>
    <w:rsid w:val="00375EF0"/>
    <w:rsid w:val="003762DA"/>
    <w:rsid w:val="00376AFD"/>
    <w:rsid w:val="003819A5"/>
    <w:rsid w:val="00381FB7"/>
    <w:rsid w:val="00382005"/>
    <w:rsid w:val="003822D6"/>
    <w:rsid w:val="00385FD2"/>
    <w:rsid w:val="003918D6"/>
    <w:rsid w:val="003920D5"/>
    <w:rsid w:val="0039232E"/>
    <w:rsid w:val="00394C39"/>
    <w:rsid w:val="00395429"/>
    <w:rsid w:val="00396223"/>
    <w:rsid w:val="003A126E"/>
    <w:rsid w:val="003A4AFB"/>
    <w:rsid w:val="003A4CF0"/>
    <w:rsid w:val="003A5F91"/>
    <w:rsid w:val="003B4C1C"/>
    <w:rsid w:val="003B4D47"/>
    <w:rsid w:val="003B6E26"/>
    <w:rsid w:val="003B6F3E"/>
    <w:rsid w:val="003C0B28"/>
    <w:rsid w:val="003C1414"/>
    <w:rsid w:val="003C2FCE"/>
    <w:rsid w:val="003C480C"/>
    <w:rsid w:val="003C5FD2"/>
    <w:rsid w:val="003C6D29"/>
    <w:rsid w:val="003C76FD"/>
    <w:rsid w:val="003D30B3"/>
    <w:rsid w:val="003D668D"/>
    <w:rsid w:val="003D67A5"/>
    <w:rsid w:val="003D7159"/>
    <w:rsid w:val="003E0645"/>
    <w:rsid w:val="003E149D"/>
    <w:rsid w:val="003E1E01"/>
    <w:rsid w:val="003E31E8"/>
    <w:rsid w:val="003E3F39"/>
    <w:rsid w:val="003E505A"/>
    <w:rsid w:val="003E5165"/>
    <w:rsid w:val="003E5375"/>
    <w:rsid w:val="003E5F44"/>
    <w:rsid w:val="003E617A"/>
    <w:rsid w:val="003E6E08"/>
    <w:rsid w:val="003E76A9"/>
    <w:rsid w:val="003F0CF4"/>
    <w:rsid w:val="003F0D8A"/>
    <w:rsid w:val="003F185A"/>
    <w:rsid w:val="003F1FEB"/>
    <w:rsid w:val="003F256A"/>
    <w:rsid w:val="003F31A0"/>
    <w:rsid w:val="003F3D16"/>
    <w:rsid w:val="003F4115"/>
    <w:rsid w:val="003F527D"/>
    <w:rsid w:val="003F6FBD"/>
    <w:rsid w:val="0040148A"/>
    <w:rsid w:val="00403391"/>
    <w:rsid w:val="00410772"/>
    <w:rsid w:val="00412DEE"/>
    <w:rsid w:val="00412E38"/>
    <w:rsid w:val="004177C7"/>
    <w:rsid w:val="00420951"/>
    <w:rsid w:val="00420C51"/>
    <w:rsid w:val="00420D9B"/>
    <w:rsid w:val="00421E13"/>
    <w:rsid w:val="0042284F"/>
    <w:rsid w:val="00425FE1"/>
    <w:rsid w:val="00426B6D"/>
    <w:rsid w:val="004309B9"/>
    <w:rsid w:val="00432440"/>
    <w:rsid w:val="0043316A"/>
    <w:rsid w:val="00434467"/>
    <w:rsid w:val="00434BBA"/>
    <w:rsid w:val="00435894"/>
    <w:rsid w:val="00436D1E"/>
    <w:rsid w:val="004406D0"/>
    <w:rsid w:val="00440E9B"/>
    <w:rsid w:val="0044207B"/>
    <w:rsid w:val="004424AC"/>
    <w:rsid w:val="004433F4"/>
    <w:rsid w:val="00443C2D"/>
    <w:rsid w:val="00445563"/>
    <w:rsid w:val="00445B8E"/>
    <w:rsid w:val="004460F6"/>
    <w:rsid w:val="00446456"/>
    <w:rsid w:val="00447C0C"/>
    <w:rsid w:val="004506B6"/>
    <w:rsid w:val="004549FA"/>
    <w:rsid w:val="00455D22"/>
    <w:rsid w:val="0045633F"/>
    <w:rsid w:val="00463019"/>
    <w:rsid w:val="0046359D"/>
    <w:rsid w:val="00464738"/>
    <w:rsid w:val="004648D7"/>
    <w:rsid w:val="0046508B"/>
    <w:rsid w:val="00473352"/>
    <w:rsid w:val="0047372E"/>
    <w:rsid w:val="00474A9C"/>
    <w:rsid w:val="004753C8"/>
    <w:rsid w:val="00476B6C"/>
    <w:rsid w:val="00482602"/>
    <w:rsid w:val="004909BA"/>
    <w:rsid w:val="004916AD"/>
    <w:rsid w:val="00492850"/>
    <w:rsid w:val="00493A9F"/>
    <w:rsid w:val="00496583"/>
    <w:rsid w:val="004966B6"/>
    <w:rsid w:val="00497942"/>
    <w:rsid w:val="004A1B06"/>
    <w:rsid w:val="004A21E6"/>
    <w:rsid w:val="004A22E6"/>
    <w:rsid w:val="004A29F0"/>
    <w:rsid w:val="004A47D6"/>
    <w:rsid w:val="004A51BB"/>
    <w:rsid w:val="004A70A8"/>
    <w:rsid w:val="004A75C1"/>
    <w:rsid w:val="004B02FD"/>
    <w:rsid w:val="004B4112"/>
    <w:rsid w:val="004B5789"/>
    <w:rsid w:val="004B5BA8"/>
    <w:rsid w:val="004B632C"/>
    <w:rsid w:val="004B74FF"/>
    <w:rsid w:val="004B7C07"/>
    <w:rsid w:val="004C0410"/>
    <w:rsid w:val="004C0AB1"/>
    <w:rsid w:val="004C2D0C"/>
    <w:rsid w:val="004C3AFB"/>
    <w:rsid w:val="004C681A"/>
    <w:rsid w:val="004C7DBA"/>
    <w:rsid w:val="004D10A9"/>
    <w:rsid w:val="004D1661"/>
    <w:rsid w:val="004D341B"/>
    <w:rsid w:val="004D63C3"/>
    <w:rsid w:val="004E05D6"/>
    <w:rsid w:val="004E0655"/>
    <w:rsid w:val="004E2EBE"/>
    <w:rsid w:val="004E3CE1"/>
    <w:rsid w:val="004E652A"/>
    <w:rsid w:val="004E7724"/>
    <w:rsid w:val="004F1BAE"/>
    <w:rsid w:val="004F1EC4"/>
    <w:rsid w:val="004F2196"/>
    <w:rsid w:val="004F6F4B"/>
    <w:rsid w:val="004F79DB"/>
    <w:rsid w:val="004F7A45"/>
    <w:rsid w:val="00501DED"/>
    <w:rsid w:val="0050297D"/>
    <w:rsid w:val="00502E8D"/>
    <w:rsid w:val="00506E51"/>
    <w:rsid w:val="00510349"/>
    <w:rsid w:val="00511CA1"/>
    <w:rsid w:val="00512938"/>
    <w:rsid w:val="00512A7B"/>
    <w:rsid w:val="00513C56"/>
    <w:rsid w:val="00513E50"/>
    <w:rsid w:val="00513EDC"/>
    <w:rsid w:val="00514EB6"/>
    <w:rsid w:val="00515EB3"/>
    <w:rsid w:val="005168F2"/>
    <w:rsid w:val="005177E1"/>
    <w:rsid w:val="00517D56"/>
    <w:rsid w:val="00520FED"/>
    <w:rsid w:val="005226E8"/>
    <w:rsid w:val="00522EA2"/>
    <w:rsid w:val="00524ADF"/>
    <w:rsid w:val="005263FB"/>
    <w:rsid w:val="005269BC"/>
    <w:rsid w:val="00526BEE"/>
    <w:rsid w:val="00526D01"/>
    <w:rsid w:val="00534E4A"/>
    <w:rsid w:val="00541F34"/>
    <w:rsid w:val="0054302F"/>
    <w:rsid w:val="005443A9"/>
    <w:rsid w:val="00545AFB"/>
    <w:rsid w:val="0054626F"/>
    <w:rsid w:val="00547ED3"/>
    <w:rsid w:val="00553EB6"/>
    <w:rsid w:val="00554033"/>
    <w:rsid w:val="0055468A"/>
    <w:rsid w:val="005548D2"/>
    <w:rsid w:val="005576E5"/>
    <w:rsid w:val="00560719"/>
    <w:rsid w:val="00560B19"/>
    <w:rsid w:val="00561542"/>
    <w:rsid w:val="005618C8"/>
    <w:rsid w:val="00562377"/>
    <w:rsid w:val="0056319B"/>
    <w:rsid w:val="005634FD"/>
    <w:rsid w:val="0056369C"/>
    <w:rsid w:val="005648BA"/>
    <w:rsid w:val="00571B33"/>
    <w:rsid w:val="00577860"/>
    <w:rsid w:val="0058343A"/>
    <w:rsid w:val="005840F1"/>
    <w:rsid w:val="00585384"/>
    <w:rsid w:val="005855D3"/>
    <w:rsid w:val="00586643"/>
    <w:rsid w:val="005878DD"/>
    <w:rsid w:val="00590A8A"/>
    <w:rsid w:val="00591718"/>
    <w:rsid w:val="005925A2"/>
    <w:rsid w:val="00592DA6"/>
    <w:rsid w:val="00592FD6"/>
    <w:rsid w:val="005945D0"/>
    <w:rsid w:val="0059570A"/>
    <w:rsid w:val="00595D33"/>
    <w:rsid w:val="005A0272"/>
    <w:rsid w:val="005A18A6"/>
    <w:rsid w:val="005B2206"/>
    <w:rsid w:val="005B28C4"/>
    <w:rsid w:val="005B3894"/>
    <w:rsid w:val="005C0737"/>
    <w:rsid w:val="005C1FD1"/>
    <w:rsid w:val="005C4875"/>
    <w:rsid w:val="005C55C1"/>
    <w:rsid w:val="005C57D8"/>
    <w:rsid w:val="005C5B6C"/>
    <w:rsid w:val="005D0EB1"/>
    <w:rsid w:val="005D446D"/>
    <w:rsid w:val="005D6E4A"/>
    <w:rsid w:val="005E0736"/>
    <w:rsid w:val="005E2323"/>
    <w:rsid w:val="005F156D"/>
    <w:rsid w:val="005F2643"/>
    <w:rsid w:val="005F302F"/>
    <w:rsid w:val="005F3115"/>
    <w:rsid w:val="005F35A7"/>
    <w:rsid w:val="005F450E"/>
    <w:rsid w:val="005F4F23"/>
    <w:rsid w:val="005F6BAE"/>
    <w:rsid w:val="005F6C2A"/>
    <w:rsid w:val="00600828"/>
    <w:rsid w:val="006034CA"/>
    <w:rsid w:val="00604E93"/>
    <w:rsid w:val="00605EC5"/>
    <w:rsid w:val="006076E7"/>
    <w:rsid w:val="006079C5"/>
    <w:rsid w:val="00617277"/>
    <w:rsid w:val="00621249"/>
    <w:rsid w:val="00624A6C"/>
    <w:rsid w:val="006257FE"/>
    <w:rsid w:val="006258C4"/>
    <w:rsid w:val="00630953"/>
    <w:rsid w:val="00632AAC"/>
    <w:rsid w:val="00633037"/>
    <w:rsid w:val="006333D9"/>
    <w:rsid w:val="006334A8"/>
    <w:rsid w:val="0063631F"/>
    <w:rsid w:val="00636DA1"/>
    <w:rsid w:val="006371FC"/>
    <w:rsid w:val="006418F1"/>
    <w:rsid w:val="006423B8"/>
    <w:rsid w:val="00644D54"/>
    <w:rsid w:val="006455DB"/>
    <w:rsid w:val="00645A61"/>
    <w:rsid w:val="00652540"/>
    <w:rsid w:val="00652EB7"/>
    <w:rsid w:val="00653698"/>
    <w:rsid w:val="00653F02"/>
    <w:rsid w:val="00660501"/>
    <w:rsid w:val="00660C22"/>
    <w:rsid w:val="00660CBE"/>
    <w:rsid w:val="00661FFE"/>
    <w:rsid w:val="00663697"/>
    <w:rsid w:val="00664764"/>
    <w:rsid w:val="006651EB"/>
    <w:rsid w:val="006703A8"/>
    <w:rsid w:val="0067200C"/>
    <w:rsid w:val="00672D43"/>
    <w:rsid w:val="006739F0"/>
    <w:rsid w:val="0067421E"/>
    <w:rsid w:val="00675952"/>
    <w:rsid w:val="00675E75"/>
    <w:rsid w:val="00675E9A"/>
    <w:rsid w:val="00676600"/>
    <w:rsid w:val="00676ADE"/>
    <w:rsid w:val="006800F1"/>
    <w:rsid w:val="00681978"/>
    <w:rsid w:val="0068204F"/>
    <w:rsid w:val="0068322B"/>
    <w:rsid w:val="00687967"/>
    <w:rsid w:val="00690A36"/>
    <w:rsid w:val="00692865"/>
    <w:rsid w:val="00695216"/>
    <w:rsid w:val="006A0F31"/>
    <w:rsid w:val="006A1C03"/>
    <w:rsid w:val="006A400D"/>
    <w:rsid w:val="006B31EE"/>
    <w:rsid w:val="006B3463"/>
    <w:rsid w:val="006B40D9"/>
    <w:rsid w:val="006B42A5"/>
    <w:rsid w:val="006B48E2"/>
    <w:rsid w:val="006B5459"/>
    <w:rsid w:val="006B785C"/>
    <w:rsid w:val="006C21F9"/>
    <w:rsid w:val="006C2526"/>
    <w:rsid w:val="006C5408"/>
    <w:rsid w:val="006C5965"/>
    <w:rsid w:val="006C642B"/>
    <w:rsid w:val="006D3A42"/>
    <w:rsid w:val="006D54EF"/>
    <w:rsid w:val="006D636B"/>
    <w:rsid w:val="006D7E92"/>
    <w:rsid w:val="006E01AF"/>
    <w:rsid w:val="006F0B9A"/>
    <w:rsid w:val="006F0DD8"/>
    <w:rsid w:val="006F11BB"/>
    <w:rsid w:val="006F133D"/>
    <w:rsid w:val="006F1C8A"/>
    <w:rsid w:val="006F4C15"/>
    <w:rsid w:val="006F533A"/>
    <w:rsid w:val="006F681D"/>
    <w:rsid w:val="007006C3"/>
    <w:rsid w:val="007048E5"/>
    <w:rsid w:val="007075B6"/>
    <w:rsid w:val="00707DA1"/>
    <w:rsid w:val="00711638"/>
    <w:rsid w:val="0071213F"/>
    <w:rsid w:val="0071359F"/>
    <w:rsid w:val="007144DA"/>
    <w:rsid w:val="007156BF"/>
    <w:rsid w:val="00716E5D"/>
    <w:rsid w:val="0071778E"/>
    <w:rsid w:val="00722118"/>
    <w:rsid w:val="0072267A"/>
    <w:rsid w:val="007262B4"/>
    <w:rsid w:val="007266D7"/>
    <w:rsid w:val="00726B44"/>
    <w:rsid w:val="007325D6"/>
    <w:rsid w:val="00733B1C"/>
    <w:rsid w:val="00737656"/>
    <w:rsid w:val="007416D7"/>
    <w:rsid w:val="007441C9"/>
    <w:rsid w:val="007447A9"/>
    <w:rsid w:val="007523C0"/>
    <w:rsid w:val="00752461"/>
    <w:rsid w:val="00752FAA"/>
    <w:rsid w:val="007533FA"/>
    <w:rsid w:val="00756F0B"/>
    <w:rsid w:val="00760685"/>
    <w:rsid w:val="00761283"/>
    <w:rsid w:val="007621D6"/>
    <w:rsid w:val="0076366F"/>
    <w:rsid w:val="00764FCC"/>
    <w:rsid w:val="00767262"/>
    <w:rsid w:val="00770D80"/>
    <w:rsid w:val="007711EC"/>
    <w:rsid w:val="00771F15"/>
    <w:rsid w:val="00772CFA"/>
    <w:rsid w:val="00774CCC"/>
    <w:rsid w:val="0077560C"/>
    <w:rsid w:val="0078045F"/>
    <w:rsid w:val="00784CFA"/>
    <w:rsid w:val="007854F2"/>
    <w:rsid w:val="007858ED"/>
    <w:rsid w:val="00785DEA"/>
    <w:rsid w:val="00787D08"/>
    <w:rsid w:val="00790C7C"/>
    <w:rsid w:val="00795A83"/>
    <w:rsid w:val="00796A65"/>
    <w:rsid w:val="00796C04"/>
    <w:rsid w:val="00797B0F"/>
    <w:rsid w:val="007A06E5"/>
    <w:rsid w:val="007A0D0E"/>
    <w:rsid w:val="007A3195"/>
    <w:rsid w:val="007A510E"/>
    <w:rsid w:val="007A6791"/>
    <w:rsid w:val="007A7D23"/>
    <w:rsid w:val="007B389B"/>
    <w:rsid w:val="007B657C"/>
    <w:rsid w:val="007B78E0"/>
    <w:rsid w:val="007B7B9A"/>
    <w:rsid w:val="007C011E"/>
    <w:rsid w:val="007C1366"/>
    <w:rsid w:val="007C1A7B"/>
    <w:rsid w:val="007C1C33"/>
    <w:rsid w:val="007C4CAC"/>
    <w:rsid w:val="007C4D9F"/>
    <w:rsid w:val="007D02CA"/>
    <w:rsid w:val="007D3AB8"/>
    <w:rsid w:val="007D3F64"/>
    <w:rsid w:val="007D4718"/>
    <w:rsid w:val="007D6400"/>
    <w:rsid w:val="007D6478"/>
    <w:rsid w:val="007E0C7A"/>
    <w:rsid w:val="007E23A7"/>
    <w:rsid w:val="007E5321"/>
    <w:rsid w:val="007F0221"/>
    <w:rsid w:val="007F1743"/>
    <w:rsid w:val="007F2240"/>
    <w:rsid w:val="007F3EC3"/>
    <w:rsid w:val="007F524D"/>
    <w:rsid w:val="007F61F6"/>
    <w:rsid w:val="007F6B9C"/>
    <w:rsid w:val="00802FE7"/>
    <w:rsid w:val="00804675"/>
    <w:rsid w:val="00804D16"/>
    <w:rsid w:val="008072A5"/>
    <w:rsid w:val="008075E6"/>
    <w:rsid w:val="00807EFF"/>
    <w:rsid w:val="00810307"/>
    <w:rsid w:val="00811A87"/>
    <w:rsid w:val="00811F84"/>
    <w:rsid w:val="00814C30"/>
    <w:rsid w:val="00820D88"/>
    <w:rsid w:val="00822667"/>
    <w:rsid w:val="008240DE"/>
    <w:rsid w:val="00827947"/>
    <w:rsid w:val="00827EBA"/>
    <w:rsid w:val="0083135A"/>
    <w:rsid w:val="008352A5"/>
    <w:rsid w:val="00835FB7"/>
    <w:rsid w:val="00841CD4"/>
    <w:rsid w:val="00841F68"/>
    <w:rsid w:val="00842301"/>
    <w:rsid w:val="00842A6E"/>
    <w:rsid w:val="008438E9"/>
    <w:rsid w:val="00843924"/>
    <w:rsid w:val="008466CD"/>
    <w:rsid w:val="00846F52"/>
    <w:rsid w:val="00850A8C"/>
    <w:rsid w:val="00853775"/>
    <w:rsid w:val="008558C5"/>
    <w:rsid w:val="00861309"/>
    <w:rsid w:val="0086198F"/>
    <w:rsid w:val="00864278"/>
    <w:rsid w:val="008666DA"/>
    <w:rsid w:val="008672BF"/>
    <w:rsid w:val="00867B10"/>
    <w:rsid w:val="008705DA"/>
    <w:rsid w:val="00870E8E"/>
    <w:rsid w:val="00874AAE"/>
    <w:rsid w:val="008760BA"/>
    <w:rsid w:val="008774C2"/>
    <w:rsid w:val="00877641"/>
    <w:rsid w:val="00880BF1"/>
    <w:rsid w:val="00881659"/>
    <w:rsid w:val="0088355E"/>
    <w:rsid w:val="0089294C"/>
    <w:rsid w:val="00892EF6"/>
    <w:rsid w:val="00894456"/>
    <w:rsid w:val="00894512"/>
    <w:rsid w:val="00894D28"/>
    <w:rsid w:val="00896201"/>
    <w:rsid w:val="008A0CFB"/>
    <w:rsid w:val="008A1D83"/>
    <w:rsid w:val="008A52A2"/>
    <w:rsid w:val="008A786E"/>
    <w:rsid w:val="008B0125"/>
    <w:rsid w:val="008B0B8A"/>
    <w:rsid w:val="008B1847"/>
    <w:rsid w:val="008B6625"/>
    <w:rsid w:val="008C193E"/>
    <w:rsid w:val="008C1AF1"/>
    <w:rsid w:val="008C24A2"/>
    <w:rsid w:val="008C2886"/>
    <w:rsid w:val="008C3902"/>
    <w:rsid w:val="008C3B1B"/>
    <w:rsid w:val="008C513B"/>
    <w:rsid w:val="008D3D6A"/>
    <w:rsid w:val="008D5085"/>
    <w:rsid w:val="008D57EE"/>
    <w:rsid w:val="008D6319"/>
    <w:rsid w:val="008E3479"/>
    <w:rsid w:val="008E6457"/>
    <w:rsid w:val="008E7134"/>
    <w:rsid w:val="008F13AF"/>
    <w:rsid w:val="008F41BB"/>
    <w:rsid w:val="008F429A"/>
    <w:rsid w:val="008F551B"/>
    <w:rsid w:val="008F6CF8"/>
    <w:rsid w:val="00902608"/>
    <w:rsid w:val="009039EC"/>
    <w:rsid w:val="009050D8"/>
    <w:rsid w:val="00905181"/>
    <w:rsid w:val="00906756"/>
    <w:rsid w:val="009140C7"/>
    <w:rsid w:val="0091607C"/>
    <w:rsid w:val="00916611"/>
    <w:rsid w:val="009166C2"/>
    <w:rsid w:val="009170E5"/>
    <w:rsid w:val="009200ED"/>
    <w:rsid w:val="009200F6"/>
    <w:rsid w:val="0092232F"/>
    <w:rsid w:val="00922D75"/>
    <w:rsid w:val="00926812"/>
    <w:rsid w:val="00930CB8"/>
    <w:rsid w:val="009330E2"/>
    <w:rsid w:val="009331D6"/>
    <w:rsid w:val="00933751"/>
    <w:rsid w:val="00934446"/>
    <w:rsid w:val="00934D86"/>
    <w:rsid w:val="009363C5"/>
    <w:rsid w:val="00937ACC"/>
    <w:rsid w:val="00940A45"/>
    <w:rsid w:val="00942774"/>
    <w:rsid w:val="00947FDE"/>
    <w:rsid w:val="0095000A"/>
    <w:rsid w:val="00951386"/>
    <w:rsid w:val="00953752"/>
    <w:rsid w:val="009556B1"/>
    <w:rsid w:val="00960096"/>
    <w:rsid w:val="00966474"/>
    <w:rsid w:val="009707C8"/>
    <w:rsid w:val="00972BA0"/>
    <w:rsid w:val="009802C5"/>
    <w:rsid w:val="009804FE"/>
    <w:rsid w:val="009817A8"/>
    <w:rsid w:val="00982A9D"/>
    <w:rsid w:val="00982E22"/>
    <w:rsid w:val="009870D9"/>
    <w:rsid w:val="00987ABE"/>
    <w:rsid w:val="009930F3"/>
    <w:rsid w:val="00993DED"/>
    <w:rsid w:val="00994039"/>
    <w:rsid w:val="009959C4"/>
    <w:rsid w:val="00996F12"/>
    <w:rsid w:val="009976A4"/>
    <w:rsid w:val="009A0A27"/>
    <w:rsid w:val="009A1200"/>
    <w:rsid w:val="009A1CC9"/>
    <w:rsid w:val="009A43E7"/>
    <w:rsid w:val="009A516D"/>
    <w:rsid w:val="009A612B"/>
    <w:rsid w:val="009A6620"/>
    <w:rsid w:val="009A6C98"/>
    <w:rsid w:val="009B2AF2"/>
    <w:rsid w:val="009B2E16"/>
    <w:rsid w:val="009B67EA"/>
    <w:rsid w:val="009C0FE8"/>
    <w:rsid w:val="009C1AA1"/>
    <w:rsid w:val="009C3ACE"/>
    <w:rsid w:val="009C5B36"/>
    <w:rsid w:val="009C7AB3"/>
    <w:rsid w:val="009D08FE"/>
    <w:rsid w:val="009D18CA"/>
    <w:rsid w:val="009D19A2"/>
    <w:rsid w:val="009D1A6E"/>
    <w:rsid w:val="009D2FF6"/>
    <w:rsid w:val="009D3D3F"/>
    <w:rsid w:val="009D58D3"/>
    <w:rsid w:val="009D7B73"/>
    <w:rsid w:val="009E055C"/>
    <w:rsid w:val="009E19A5"/>
    <w:rsid w:val="009E2ADD"/>
    <w:rsid w:val="009E4ADA"/>
    <w:rsid w:val="009E5DF2"/>
    <w:rsid w:val="009E7FDD"/>
    <w:rsid w:val="009F24B8"/>
    <w:rsid w:val="009F65DF"/>
    <w:rsid w:val="009F731D"/>
    <w:rsid w:val="00A01A00"/>
    <w:rsid w:val="00A05168"/>
    <w:rsid w:val="00A063FD"/>
    <w:rsid w:val="00A107CF"/>
    <w:rsid w:val="00A10A8B"/>
    <w:rsid w:val="00A13F8F"/>
    <w:rsid w:val="00A20082"/>
    <w:rsid w:val="00A211E9"/>
    <w:rsid w:val="00A2219F"/>
    <w:rsid w:val="00A23158"/>
    <w:rsid w:val="00A23EBD"/>
    <w:rsid w:val="00A248A2"/>
    <w:rsid w:val="00A2503B"/>
    <w:rsid w:val="00A2614A"/>
    <w:rsid w:val="00A2794D"/>
    <w:rsid w:val="00A27DD6"/>
    <w:rsid w:val="00A3312A"/>
    <w:rsid w:val="00A342BA"/>
    <w:rsid w:val="00A36097"/>
    <w:rsid w:val="00A373C1"/>
    <w:rsid w:val="00A42C56"/>
    <w:rsid w:val="00A43BA1"/>
    <w:rsid w:val="00A45A98"/>
    <w:rsid w:val="00A50A48"/>
    <w:rsid w:val="00A50A87"/>
    <w:rsid w:val="00A55384"/>
    <w:rsid w:val="00A559CA"/>
    <w:rsid w:val="00A55EF3"/>
    <w:rsid w:val="00A604C6"/>
    <w:rsid w:val="00A64270"/>
    <w:rsid w:val="00A65CD9"/>
    <w:rsid w:val="00A66B3D"/>
    <w:rsid w:val="00A67DD8"/>
    <w:rsid w:val="00A73DD0"/>
    <w:rsid w:val="00A74A8B"/>
    <w:rsid w:val="00A777C4"/>
    <w:rsid w:val="00A77C5B"/>
    <w:rsid w:val="00A77F28"/>
    <w:rsid w:val="00A820B6"/>
    <w:rsid w:val="00A86D21"/>
    <w:rsid w:val="00A90EA2"/>
    <w:rsid w:val="00A937C2"/>
    <w:rsid w:val="00A93EA6"/>
    <w:rsid w:val="00AA02F5"/>
    <w:rsid w:val="00AA29FC"/>
    <w:rsid w:val="00AA2CF2"/>
    <w:rsid w:val="00AA402F"/>
    <w:rsid w:val="00AB3F16"/>
    <w:rsid w:val="00AB5DFF"/>
    <w:rsid w:val="00AB617B"/>
    <w:rsid w:val="00AB6AD5"/>
    <w:rsid w:val="00AB6F17"/>
    <w:rsid w:val="00AB77C1"/>
    <w:rsid w:val="00AC1D99"/>
    <w:rsid w:val="00AC21DE"/>
    <w:rsid w:val="00AC3EA6"/>
    <w:rsid w:val="00AC5375"/>
    <w:rsid w:val="00AC5B34"/>
    <w:rsid w:val="00AC5E7C"/>
    <w:rsid w:val="00AD25D0"/>
    <w:rsid w:val="00AD31CE"/>
    <w:rsid w:val="00AD609A"/>
    <w:rsid w:val="00AE1567"/>
    <w:rsid w:val="00AE1D18"/>
    <w:rsid w:val="00AE2024"/>
    <w:rsid w:val="00AE3ED1"/>
    <w:rsid w:val="00AE49B5"/>
    <w:rsid w:val="00AE7E05"/>
    <w:rsid w:val="00AF042D"/>
    <w:rsid w:val="00AF21BF"/>
    <w:rsid w:val="00AF2E3F"/>
    <w:rsid w:val="00AF471A"/>
    <w:rsid w:val="00AF47F4"/>
    <w:rsid w:val="00AF4FFD"/>
    <w:rsid w:val="00AF6703"/>
    <w:rsid w:val="00B0051B"/>
    <w:rsid w:val="00B03A2A"/>
    <w:rsid w:val="00B0472B"/>
    <w:rsid w:val="00B06BAA"/>
    <w:rsid w:val="00B13B26"/>
    <w:rsid w:val="00B166BB"/>
    <w:rsid w:val="00B1722A"/>
    <w:rsid w:val="00B17F29"/>
    <w:rsid w:val="00B2026C"/>
    <w:rsid w:val="00B22597"/>
    <w:rsid w:val="00B2439C"/>
    <w:rsid w:val="00B251BC"/>
    <w:rsid w:val="00B27DD8"/>
    <w:rsid w:val="00B30069"/>
    <w:rsid w:val="00B30F09"/>
    <w:rsid w:val="00B31285"/>
    <w:rsid w:val="00B32F4B"/>
    <w:rsid w:val="00B33078"/>
    <w:rsid w:val="00B33349"/>
    <w:rsid w:val="00B34E80"/>
    <w:rsid w:val="00B4010E"/>
    <w:rsid w:val="00B40981"/>
    <w:rsid w:val="00B4308E"/>
    <w:rsid w:val="00B43B8E"/>
    <w:rsid w:val="00B458C1"/>
    <w:rsid w:val="00B47D4D"/>
    <w:rsid w:val="00B47DD6"/>
    <w:rsid w:val="00B50FDF"/>
    <w:rsid w:val="00B51321"/>
    <w:rsid w:val="00B534A6"/>
    <w:rsid w:val="00B53D27"/>
    <w:rsid w:val="00B54477"/>
    <w:rsid w:val="00B54CAF"/>
    <w:rsid w:val="00B5668C"/>
    <w:rsid w:val="00B570E3"/>
    <w:rsid w:val="00B628F6"/>
    <w:rsid w:val="00B629BB"/>
    <w:rsid w:val="00B6319F"/>
    <w:rsid w:val="00B64978"/>
    <w:rsid w:val="00B6606E"/>
    <w:rsid w:val="00B677A7"/>
    <w:rsid w:val="00B72349"/>
    <w:rsid w:val="00B7237C"/>
    <w:rsid w:val="00B73527"/>
    <w:rsid w:val="00B7538A"/>
    <w:rsid w:val="00B75CED"/>
    <w:rsid w:val="00B763ED"/>
    <w:rsid w:val="00B80AEB"/>
    <w:rsid w:val="00B838F6"/>
    <w:rsid w:val="00B8396E"/>
    <w:rsid w:val="00B84A4F"/>
    <w:rsid w:val="00B92B25"/>
    <w:rsid w:val="00B940CB"/>
    <w:rsid w:val="00B9538B"/>
    <w:rsid w:val="00B954E0"/>
    <w:rsid w:val="00B95BB2"/>
    <w:rsid w:val="00BA01C3"/>
    <w:rsid w:val="00BA0908"/>
    <w:rsid w:val="00BA11AE"/>
    <w:rsid w:val="00BA1A19"/>
    <w:rsid w:val="00BA2F26"/>
    <w:rsid w:val="00BA3797"/>
    <w:rsid w:val="00BB0071"/>
    <w:rsid w:val="00BB466E"/>
    <w:rsid w:val="00BB5607"/>
    <w:rsid w:val="00BB6532"/>
    <w:rsid w:val="00BB6E82"/>
    <w:rsid w:val="00BB78C4"/>
    <w:rsid w:val="00BB7F40"/>
    <w:rsid w:val="00BC0010"/>
    <w:rsid w:val="00BC1713"/>
    <w:rsid w:val="00BC2B5C"/>
    <w:rsid w:val="00BC49B9"/>
    <w:rsid w:val="00BC4BA6"/>
    <w:rsid w:val="00BC64F0"/>
    <w:rsid w:val="00BD0534"/>
    <w:rsid w:val="00BD0B10"/>
    <w:rsid w:val="00BD20C6"/>
    <w:rsid w:val="00BD24BF"/>
    <w:rsid w:val="00BD5186"/>
    <w:rsid w:val="00BD69B5"/>
    <w:rsid w:val="00BD6A5D"/>
    <w:rsid w:val="00BD7D8B"/>
    <w:rsid w:val="00BE403F"/>
    <w:rsid w:val="00BE4B41"/>
    <w:rsid w:val="00BE4E74"/>
    <w:rsid w:val="00BE66B0"/>
    <w:rsid w:val="00BE7D45"/>
    <w:rsid w:val="00BF0B2B"/>
    <w:rsid w:val="00BF1775"/>
    <w:rsid w:val="00BF2AD6"/>
    <w:rsid w:val="00BF6A73"/>
    <w:rsid w:val="00BF7CF3"/>
    <w:rsid w:val="00C0235A"/>
    <w:rsid w:val="00C024C3"/>
    <w:rsid w:val="00C02ABA"/>
    <w:rsid w:val="00C052F1"/>
    <w:rsid w:val="00C12C54"/>
    <w:rsid w:val="00C14631"/>
    <w:rsid w:val="00C2111B"/>
    <w:rsid w:val="00C22A1F"/>
    <w:rsid w:val="00C240B7"/>
    <w:rsid w:val="00C2423F"/>
    <w:rsid w:val="00C253B1"/>
    <w:rsid w:val="00C26664"/>
    <w:rsid w:val="00C301B1"/>
    <w:rsid w:val="00C31ADC"/>
    <w:rsid w:val="00C32402"/>
    <w:rsid w:val="00C33048"/>
    <w:rsid w:val="00C33207"/>
    <w:rsid w:val="00C37101"/>
    <w:rsid w:val="00C376A8"/>
    <w:rsid w:val="00C413D0"/>
    <w:rsid w:val="00C422D5"/>
    <w:rsid w:val="00C4260E"/>
    <w:rsid w:val="00C467C0"/>
    <w:rsid w:val="00C46F82"/>
    <w:rsid w:val="00C4760F"/>
    <w:rsid w:val="00C5042F"/>
    <w:rsid w:val="00C50E03"/>
    <w:rsid w:val="00C5311C"/>
    <w:rsid w:val="00C573D4"/>
    <w:rsid w:val="00C63AC1"/>
    <w:rsid w:val="00C65F5A"/>
    <w:rsid w:val="00C6757D"/>
    <w:rsid w:val="00C70618"/>
    <w:rsid w:val="00C71EA7"/>
    <w:rsid w:val="00C76978"/>
    <w:rsid w:val="00C7739A"/>
    <w:rsid w:val="00C83FFB"/>
    <w:rsid w:val="00C8640C"/>
    <w:rsid w:val="00C87065"/>
    <w:rsid w:val="00C876C3"/>
    <w:rsid w:val="00C87FCE"/>
    <w:rsid w:val="00C92AAC"/>
    <w:rsid w:val="00C92C1E"/>
    <w:rsid w:val="00C963E8"/>
    <w:rsid w:val="00C96CD8"/>
    <w:rsid w:val="00C975AC"/>
    <w:rsid w:val="00CA0193"/>
    <w:rsid w:val="00CA3255"/>
    <w:rsid w:val="00CA42CF"/>
    <w:rsid w:val="00CA5EDD"/>
    <w:rsid w:val="00CA6338"/>
    <w:rsid w:val="00CB5885"/>
    <w:rsid w:val="00CB6142"/>
    <w:rsid w:val="00CB665B"/>
    <w:rsid w:val="00CB7BFC"/>
    <w:rsid w:val="00CB7F26"/>
    <w:rsid w:val="00CC0024"/>
    <w:rsid w:val="00CC0B9F"/>
    <w:rsid w:val="00CC0F8F"/>
    <w:rsid w:val="00CC17B8"/>
    <w:rsid w:val="00CC3AE2"/>
    <w:rsid w:val="00CC3B95"/>
    <w:rsid w:val="00CC48AF"/>
    <w:rsid w:val="00CC7503"/>
    <w:rsid w:val="00CD1C35"/>
    <w:rsid w:val="00CD636D"/>
    <w:rsid w:val="00CD6FFB"/>
    <w:rsid w:val="00CE1038"/>
    <w:rsid w:val="00CE35D7"/>
    <w:rsid w:val="00CE3C96"/>
    <w:rsid w:val="00CE50EF"/>
    <w:rsid w:val="00CE5D77"/>
    <w:rsid w:val="00CE7A66"/>
    <w:rsid w:val="00CF0057"/>
    <w:rsid w:val="00CF0079"/>
    <w:rsid w:val="00CF1E2B"/>
    <w:rsid w:val="00CF25B6"/>
    <w:rsid w:val="00CF374A"/>
    <w:rsid w:val="00CF577E"/>
    <w:rsid w:val="00D02664"/>
    <w:rsid w:val="00D07A6B"/>
    <w:rsid w:val="00D1079D"/>
    <w:rsid w:val="00D17157"/>
    <w:rsid w:val="00D17C57"/>
    <w:rsid w:val="00D20470"/>
    <w:rsid w:val="00D21D29"/>
    <w:rsid w:val="00D263F4"/>
    <w:rsid w:val="00D27902"/>
    <w:rsid w:val="00D27C99"/>
    <w:rsid w:val="00D32ECD"/>
    <w:rsid w:val="00D34C9E"/>
    <w:rsid w:val="00D353EF"/>
    <w:rsid w:val="00D370FF"/>
    <w:rsid w:val="00D40998"/>
    <w:rsid w:val="00D41365"/>
    <w:rsid w:val="00D4563E"/>
    <w:rsid w:val="00D46A84"/>
    <w:rsid w:val="00D52070"/>
    <w:rsid w:val="00D529A9"/>
    <w:rsid w:val="00D543A2"/>
    <w:rsid w:val="00D549C0"/>
    <w:rsid w:val="00D54CB8"/>
    <w:rsid w:val="00D57B92"/>
    <w:rsid w:val="00D6026A"/>
    <w:rsid w:val="00D60DA0"/>
    <w:rsid w:val="00D62164"/>
    <w:rsid w:val="00D63119"/>
    <w:rsid w:val="00D635A4"/>
    <w:rsid w:val="00D66BB7"/>
    <w:rsid w:val="00D704EC"/>
    <w:rsid w:val="00D7170E"/>
    <w:rsid w:val="00D72224"/>
    <w:rsid w:val="00D73AD1"/>
    <w:rsid w:val="00D7415C"/>
    <w:rsid w:val="00D75E1D"/>
    <w:rsid w:val="00D76DE3"/>
    <w:rsid w:val="00D77061"/>
    <w:rsid w:val="00D802AE"/>
    <w:rsid w:val="00D80983"/>
    <w:rsid w:val="00D809D6"/>
    <w:rsid w:val="00D80CD0"/>
    <w:rsid w:val="00D81CB4"/>
    <w:rsid w:val="00D826C8"/>
    <w:rsid w:val="00D83703"/>
    <w:rsid w:val="00D83A92"/>
    <w:rsid w:val="00D86EA5"/>
    <w:rsid w:val="00D87E5F"/>
    <w:rsid w:val="00D904D4"/>
    <w:rsid w:val="00D90E8B"/>
    <w:rsid w:val="00D9135C"/>
    <w:rsid w:val="00D93F12"/>
    <w:rsid w:val="00D95166"/>
    <w:rsid w:val="00D95B69"/>
    <w:rsid w:val="00DA06DB"/>
    <w:rsid w:val="00DA19B0"/>
    <w:rsid w:val="00DA3C04"/>
    <w:rsid w:val="00DA42D5"/>
    <w:rsid w:val="00DA4B05"/>
    <w:rsid w:val="00DA4EEF"/>
    <w:rsid w:val="00DA51C8"/>
    <w:rsid w:val="00DA641B"/>
    <w:rsid w:val="00DB00E8"/>
    <w:rsid w:val="00DB0AB8"/>
    <w:rsid w:val="00DB1041"/>
    <w:rsid w:val="00DB1D49"/>
    <w:rsid w:val="00DB1E05"/>
    <w:rsid w:val="00DB27B2"/>
    <w:rsid w:val="00DB4884"/>
    <w:rsid w:val="00DB4A40"/>
    <w:rsid w:val="00DB6040"/>
    <w:rsid w:val="00DB60F4"/>
    <w:rsid w:val="00DC03DD"/>
    <w:rsid w:val="00DC0AFB"/>
    <w:rsid w:val="00DC2406"/>
    <w:rsid w:val="00DC2C37"/>
    <w:rsid w:val="00DC4193"/>
    <w:rsid w:val="00DC4964"/>
    <w:rsid w:val="00DC4DCE"/>
    <w:rsid w:val="00DC6CB6"/>
    <w:rsid w:val="00DD00F7"/>
    <w:rsid w:val="00DD0335"/>
    <w:rsid w:val="00DD59EF"/>
    <w:rsid w:val="00DE1E63"/>
    <w:rsid w:val="00DE2329"/>
    <w:rsid w:val="00DE2D5C"/>
    <w:rsid w:val="00DE490E"/>
    <w:rsid w:val="00DE63F8"/>
    <w:rsid w:val="00DE6D39"/>
    <w:rsid w:val="00DF1F4B"/>
    <w:rsid w:val="00DF25B5"/>
    <w:rsid w:val="00DF296F"/>
    <w:rsid w:val="00DF2AEA"/>
    <w:rsid w:val="00DF511A"/>
    <w:rsid w:val="00DF5FBD"/>
    <w:rsid w:val="00DF6775"/>
    <w:rsid w:val="00DF7249"/>
    <w:rsid w:val="00DF7C4A"/>
    <w:rsid w:val="00E018C7"/>
    <w:rsid w:val="00E04330"/>
    <w:rsid w:val="00E067DF"/>
    <w:rsid w:val="00E10A9D"/>
    <w:rsid w:val="00E10B75"/>
    <w:rsid w:val="00E10C2B"/>
    <w:rsid w:val="00E157FF"/>
    <w:rsid w:val="00E17432"/>
    <w:rsid w:val="00E17FDD"/>
    <w:rsid w:val="00E20057"/>
    <w:rsid w:val="00E207EA"/>
    <w:rsid w:val="00E23595"/>
    <w:rsid w:val="00E23DE0"/>
    <w:rsid w:val="00E255AF"/>
    <w:rsid w:val="00E25DBD"/>
    <w:rsid w:val="00E315CF"/>
    <w:rsid w:val="00E33039"/>
    <w:rsid w:val="00E33437"/>
    <w:rsid w:val="00E3363B"/>
    <w:rsid w:val="00E353A6"/>
    <w:rsid w:val="00E35401"/>
    <w:rsid w:val="00E35BE2"/>
    <w:rsid w:val="00E35E74"/>
    <w:rsid w:val="00E42300"/>
    <w:rsid w:val="00E42D93"/>
    <w:rsid w:val="00E44B9C"/>
    <w:rsid w:val="00E45613"/>
    <w:rsid w:val="00E502C8"/>
    <w:rsid w:val="00E50EB1"/>
    <w:rsid w:val="00E5601C"/>
    <w:rsid w:val="00E56D3A"/>
    <w:rsid w:val="00E56D5A"/>
    <w:rsid w:val="00E56E65"/>
    <w:rsid w:val="00E63B9E"/>
    <w:rsid w:val="00E64497"/>
    <w:rsid w:val="00E6461A"/>
    <w:rsid w:val="00E6463C"/>
    <w:rsid w:val="00E71F53"/>
    <w:rsid w:val="00E74DD9"/>
    <w:rsid w:val="00E75D9A"/>
    <w:rsid w:val="00E76734"/>
    <w:rsid w:val="00E775E9"/>
    <w:rsid w:val="00E81498"/>
    <w:rsid w:val="00E8238B"/>
    <w:rsid w:val="00E85D1A"/>
    <w:rsid w:val="00E8764C"/>
    <w:rsid w:val="00E910AA"/>
    <w:rsid w:val="00E91BCF"/>
    <w:rsid w:val="00E91ED4"/>
    <w:rsid w:val="00E94426"/>
    <w:rsid w:val="00E94EC9"/>
    <w:rsid w:val="00E95DAE"/>
    <w:rsid w:val="00E970B1"/>
    <w:rsid w:val="00E973BC"/>
    <w:rsid w:val="00EA0198"/>
    <w:rsid w:val="00EA2D21"/>
    <w:rsid w:val="00EA3AB6"/>
    <w:rsid w:val="00EA5644"/>
    <w:rsid w:val="00EA5A14"/>
    <w:rsid w:val="00EA6C4B"/>
    <w:rsid w:val="00EB1E60"/>
    <w:rsid w:val="00EB2560"/>
    <w:rsid w:val="00EB2A90"/>
    <w:rsid w:val="00EB353E"/>
    <w:rsid w:val="00EB4077"/>
    <w:rsid w:val="00EB4AA1"/>
    <w:rsid w:val="00EB64C5"/>
    <w:rsid w:val="00EB7A04"/>
    <w:rsid w:val="00EC0F2D"/>
    <w:rsid w:val="00EC4717"/>
    <w:rsid w:val="00EC5911"/>
    <w:rsid w:val="00EC5AE4"/>
    <w:rsid w:val="00EC7564"/>
    <w:rsid w:val="00EC77BD"/>
    <w:rsid w:val="00ED0022"/>
    <w:rsid w:val="00ED1746"/>
    <w:rsid w:val="00ED27DE"/>
    <w:rsid w:val="00ED37A1"/>
    <w:rsid w:val="00ED3DAE"/>
    <w:rsid w:val="00ED49F0"/>
    <w:rsid w:val="00ED6E17"/>
    <w:rsid w:val="00EE18C7"/>
    <w:rsid w:val="00EE2FA5"/>
    <w:rsid w:val="00EE4BC2"/>
    <w:rsid w:val="00EE4CED"/>
    <w:rsid w:val="00EF1568"/>
    <w:rsid w:val="00F0190C"/>
    <w:rsid w:val="00F052AB"/>
    <w:rsid w:val="00F06124"/>
    <w:rsid w:val="00F07E38"/>
    <w:rsid w:val="00F1126E"/>
    <w:rsid w:val="00F12358"/>
    <w:rsid w:val="00F14277"/>
    <w:rsid w:val="00F15BCC"/>
    <w:rsid w:val="00F15E27"/>
    <w:rsid w:val="00F1784A"/>
    <w:rsid w:val="00F21E56"/>
    <w:rsid w:val="00F22085"/>
    <w:rsid w:val="00F236E7"/>
    <w:rsid w:val="00F238CE"/>
    <w:rsid w:val="00F24881"/>
    <w:rsid w:val="00F250F3"/>
    <w:rsid w:val="00F261BB"/>
    <w:rsid w:val="00F31E4E"/>
    <w:rsid w:val="00F32F1B"/>
    <w:rsid w:val="00F42649"/>
    <w:rsid w:val="00F42A8B"/>
    <w:rsid w:val="00F463B1"/>
    <w:rsid w:val="00F47107"/>
    <w:rsid w:val="00F47B9C"/>
    <w:rsid w:val="00F50582"/>
    <w:rsid w:val="00F51123"/>
    <w:rsid w:val="00F552BD"/>
    <w:rsid w:val="00F5570F"/>
    <w:rsid w:val="00F56200"/>
    <w:rsid w:val="00F5650B"/>
    <w:rsid w:val="00F57C15"/>
    <w:rsid w:val="00F600EB"/>
    <w:rsid w:val="00F62C26"/>
    <w:rsid w:val="00F63AFF"/>
    <w:rsid w:val="00F74A0C"/>
    <w:rsid w:val="00F76CA8"/>
    <w:rsid w:val="00F77E1F"/>
    <w:rsid w:val="00F84264"/>
    <w:rsid w:val="00F84CF9"/>
    <w:rsid w:val="00F86AC7"/>
    <w:rsid w:val="00F8734B"/>
    <w:rsid w:val="00F902AD"/>
    <w:rsid w:val="00F90DC2"/>
    <w:rsid w:val="00F91B68"/>
    <w:rsid w:val="00F92ADB"/>
    <w:rsid w:val="00F96823"/>
    <w:rsid w:val="00F96842"/>
    <w:rsid w:val="00FA3E53"/>
    <w:rsid w:val="00FB0C0A"/>
    <w:rsid w:val="00FB2BDB"/>
    <w:rsid w:val="00FB5EE1"/>
    <w:rsid w:val="00FB7899"/>
    <w:rsid w:val="00FB7B0D"/>
    <w:rsid w:val="00FC004E"/>
    <w:rsid w:val="00FC02DF"/>
    <w:rsid w:val="00FC02EE"/>
    <w:rsid w:val="00FC12CF"/>
    <w:rsid w:val="00FC1747"/>
    <w:rsid w:val="00FC1E0C"/>
    <w:rsid w:val="00FC5F0E"/>
    <w:rsid w:val="00FC74D6"/>
    <w:rsid w:val="00FC77A3"/>
    <w:rsid w:val="00FC7C86"/>
    <w:rsid w:val="00FD3C33"/>
    <w:rsid w:val="00FD4FD4"/>
    <w:rsid w:val="00FD52DA"/>
    <w:rsid w:val="00FD55EE"/>
    <w:rsid w:val="00FD6B0D"/>
    <w:rsid w:val="00FD78AC"/>
    <w:rsid w:val="00FE1014"/>
    <w:rsid w:val="00FE20B0"/>
    <w:rsid w:val="00FE3BF5"/>
    <w:rsid w:val="00FE56E7"/>
    <w:rsid w:val="00FE7613"/>
    <w:rsid w:val="00FF08CE"/>
    <w:rsid w:val="00FF2B52"/>
    <w:rsid w:val="00FF30E9"/>
    <w:rsid w:val="00FF639C"/>
    <w:rsid w:val="00FF7574"/>
    <w:rsid w:val="01012FD6"/>
    <w:rsid w:val="010C21B4"/>
    <w:rsid w:val="012225BD"/>
    <w:rsid w:val="012313EA"/>
    <w:rsid w:val="01287C30"/>
    <w:rsid w:val="018F64A6"/>
    <w:rsid w:val="019937C5"/>
    <w:rsid w:val="01AD582B"/>
    <w:rsid w:val="01B6167A"/>
    <w:rsid w:val="01C427E0"/>
    <w:rsid w:val="01D376F6"/>
    <w:rsid w:val="01E57446"/>
    <w:rsid w:val="01E85DE7"/>
    <w:rsid w:val="01ED4275"/>
    <w:rsid w:val="02072E5D"/>
    <w:rsid w:val="02123F8E"/>
    <w:rsid w:val="022B2EA8"/>
    <w:rsid w:val="022B7C49"/>
    <w:rsid w:val="02353A89"/>
    <w:rsid w:val="024D54B6"/>
    <w:rsid w:val="02506BD7"/>
    <w:rsid w:val="0259076E"/>
    <w:rsid w:val="02722DA8"/>
    <w:rsid w:val="027C0571"/>
    <w:rsid w:val="028A2236"/>
    <w:rsid w:val="02C67E6E"/>
    <w:rsid w:val="02D0251A"/>
    <w:rsid w:val="02D779A6"/>
    <w:rsid w:val="02E56C91"/>
    <w:rsid w:val="033E17F7"/>
    <w:rsid w:val="03557FBF"/>
    <w:rsid w:val="03587D03"/>
    <w:rsid w:val="035D6873"/>
    <w:rsid w:val="03B03C1A"/>
    <w:rsid w:val="03B906AB"/>
    <w:rsid w:val="03BA08F1"/>
    <w:rsid w:val="03CA6453"/>
    <w:rsid w:val="03D816BF"/>
    <w:rsid w:val="03E40281"/>
    <w:rsid w:val="04095EBA"/>
    <w:rsid w:val="040F17B2"/>
    <w:rsid w:val="04344BBC"/>
    <w:rsid w:val="044642AD"/>
    <w:rsid w:val="044B6EA0"/>
    <w:rsid w:val="047056ED"/>
    <w:rsid w:val="04865EB5"/>
    <w:rsid w:val="04940C77"/>
    <w:rsid w:val="04AF1E55"/>
    <w:rsid w:val="04D97100"/>
    <w:rsid w:val="05002C9C"/>
    <w:rsid w:val="05252322"/>
    <w:rsid w:val="054E25CD"/>
    <w:rsid w:val="0569034F"/>
    <w:rsid w:val="05766BF5"/>
    <w:rsid w:val="0577666D"/>
    <w:rsid w:val="058C5590"/>
    <w:rsid w:val="05A149EE"/>
    <w:rsid w:val="05A5638F"/>
    <w:rsid w:val="05BF4603"/>
    <w:rsid w:val="05CB5056"/>
    <w:rsid w:val="05F329C3"/>
    <w:rsid w:val="06012DB2"/>
    <w:rsid w:val="060171CA"/>
    <w:rsid w:val="061A27E7"/>
    <w:rsid w:val="0639403F"/>
    <w:rsid w:val="065D150F"/>
    <w:rsid w:val="066110C1"/>
    <w:rsid w:val="068039EC"/>
    <w:rsid w:val="06883C00"/>
    <w:rsid w:val="06DA2F31"/>
    <w:rsid w:val="07000CCC"/>
    <w:rsid w:val="070557B3"/>
    <w:rsid w:val="07117D3B"/>
    <w:rsid w:val="07227390"/>
    <w:rsid w:val="072A129A"/>
    <w:rsid w:val="07413788"/>
    <w:rsid w:val="076070A8"/>
    <w:rsid w:val="07A66F19"/>
    <w:rsid w:val="07AB1543"/>
    <w:rsid w:val="07C65421"/>
    <w:rsid w:val="07F050FD"/>
    <w:rsid w:val="081E1D5B"/>
    <w:rsid w:val="083F0B8C"/>
    <w:rsid w:val="08890EE4"/>
    <w:rsid w:val="088A3447"/>
    <w:rsid w:val="08A275DC"/>
    <w:rsid w:val="08BA56FF"/>
    <w:rsid w:val="08C07E24"/>
    <w:rsid w:val="08D55B67"/>
    <w:rsid w:val="08F30E61"/>
    <w:rsid w:val="09015A60"/>
    <w:rsid w:val="090423C1"/>
    <w:rsid w:val="09157353"/>
    <w:rsid w:val="09297778"/>
    <w:rsid w:val="0942151E"/>
    <w:rsid w:val="09455314"/>
    <w:rsid w:val="095440FB"/>
    <w:rsid w:val="099F2384"/>
    <w:rsid w:val="09C50ECB"/>
    <w:rsid w:val="09C9337E"/>
    <w:rsid w:val="09D53116"/>
    <w:rsid w:val="09EF1578"/>
    <w:rsid w:val="0A0D540C"/>
    <w:rsid w:val="0A277116"/>
    <w:rsid w:val="0A3B78CD"/>
    <w:rsid w:val="0A6503BB"/>
    <w:rsid w:val="0A6632A4"/>
    <w:rsid w:val="0A67258E"/>
    <w:rsid w:val="0A9C5518"/>
    <w:rsid w:val="0AB402E1"/>
    <w:rsid w:val="0AD3055A"/>
    <w:rsid w:val="0AD50271"/>
    <w:rsid w:val="0AFE77A4"/>
    <w:rsid w:val="0B06194D"/>
    <w:rsid w:val="0B21429D"/>
    <w:rsid w:val="0B603CE3"/>
    <w:rsid w:val="0B9D7AB2"/>
    <w:rsid w:val="0BB77215"/>
    <w:rsid w:val="0BD17C03"/>
    <w:rsid w:val="0BD97CD2"/>
    <w:rsid w:val="0BE8391A"/>
    <w:rsid w:val="0C2126F3"/>
    <w:rsid w:val="0C30607B"/>
    <w:rsid w:val="0C346B5F"/>
    <w:rsid w:val="0C49153F"/>
    <w:rsid w:val="0C5E4504"/>
    <w:rsid w:val="0C920F7C"/>
    <w:rsid w:val="0C9C5426"/>
    <w:rsid w:val="0CC10EA7"/>
    <w:rsid w:val="0CC34201"/>
    <w:rsid w:val="0CD27044"/>
    <w:rsid w:val="0CE308D8"/>
    <w:rsid w:val="0D2528BE"/>
    <w:rsid w:val="0D4B55C8"/>
    <w:rsid w:val="0D64602C"/>
    <w:rsid w:val="0DA66AA0"/>
    <w:rsid w:val="0E000C77"/>
    <w:rsid w:val="0E140C27"/>
    <w:rsid w:val="0E18581B"/>
    <w:rsid w:val="0E417325"/>
    <w:rsid w:val="0E515066"/>
    <w:rsid w:val="0E913D09"/>
    <w:rsid w:val="0EA2017C"/>
    <w:rsid w:val="0EC612D2"/>
    <w:rsid w:val="0ED14A47"/>
    <w:rsid w:val="0EDF609A"/>
    <w:rsid w:val="0EFA7AC8"/>
    <w:rsid w:val="0EFB234A"/>
    <w:rsid w:val="0F2B1015"/>
    <w:rsid w:val="0F3B5C18"/>
    <w:rsid w:val="0F6277CC"/>
    <w:rsid w:val="0F6F19E1"/>
    <w:rsid w:val="0F7A3C8D"/>
    <w:rsid w:val="0F856640"/>
    <w:rsid w:val="0F8E3159"/>
    <w:rsid w:val="0FCB1D40"/>
    <w:rsid w:val="0FDC5544"/>
    <w:rsid w:val="0FDE2687"/>
    <w:rsid w:val="0FF430B3"/>
    <w:rsid w:val="0FFD4FBD"/>
    <w:rsid w:val="0FFE454A"/>
    <w:rsid w:val="0FFE501E"/>
    <w:rsid w:val="10271AEE"/>
    <w:rsid w:val="102B4BBD"/>
    <w:rsid w:val="102C0F06"/>
    <w:rsid w:val="10471E67"/>
    <w:rsid w:val="105F7F23"/>
    <w:rsid w:val="106A5B08"/>
    <w:rsid w:val="10736596"/>
    <w:rsid w:val="1092475D"/>
    <w:rsid w:val="10A81E2F"/>
    <w:rsid w:val="10A960A7"/>
    <w:rsid w:val="10AB49D6"/>
    <w:rsid w:val="10AD6194"/>
    <w:rsid w:val="10D163BE"/>
    <w:rsid w:val="11083183"/>
    <w:rsid w:val="113003AF"/>
    <w:rsid w:val="116513F6"/>
    <w:rsid w:val="11C35310"/>
    <w:rsid w:val="11C83706"/>
    <w:rsid w:val="11D5049D"/>
    <w:rsid w:val="11E9762F"/>
    <w:rsid w:val="11F021EB"/>
    <w:rsid w:val="11F513CF"/>
    <w:rsid w:val="12244792"/>
    <w:rsid w:val="122D2087"/>
    <w:rsid w:val="12667260"/>
    <w:rsid w:val="12916E6E"/>
    <w:rsid w:val="12E317C2"/>
    <w:rsid w:val="12E42E56"/>
    <w:rsid w:val="12E61ACE"/>
    <w:rsid w:val="131E0280"/>
    <w:rsid w:val="135648F6"/>
    <w:rsid w:val="136B68CE"/>
    <w:rsid w:val="13755269"/>
    <w:rsid w:val="13800D9B"/>
    <w:rsid w:val="13941044"/>
    <w:rsid w:val="13A44848"/>
    <w:rsid w:val="13C47065"/>
    <w:rsid w:val="13C7425A"/>
    <w:rsid w:val="13C867F2"/>
    <w:rsid w:val="13D35ABE"/>
    <w:rsid w:val="13E355D9"/>
    <w:rsid w:val="13EF2A0D"/>
    <w:rsid w:val="141E4167"/>
    <w:rsid w:val="14214C3D"/>
    <w:rsid w:val="142C436E"/>
    <w:rsid w:val="14484B18"/>
    <w:rsid w:val="144F1BF1"/>
    <w:rsid w:val="14561E03"/>
    <w:rsid w:val="145D24BD"/>
    <w:rsid w:val="146F0F10"/>
    <w:rsid w:val="14D24C99"/>
    <w:rsid w:val="14E5178B"/>
    <w:rsid w:val="14F63948"/>
    <w:rsid w:val="14FF1648"/>
    <w:rsid w:val="15016FF4"/>
    <w:rsid w:val="150709FC"/>
    <w:rsid w:val="15104407"/>
    <w:rsid w:val="151A2E38"/>
    <w:rsid w:val="152A48DA"/>
    <w:rsid w:val="15472CDC"/>
    <w:rsid w:val="155D5408"/>
    <w:rsid w:val="156738D4"/>
    <w:rsid w:val="15A34BDE"/>
    <w:rsid w:val="15AB642D"/>
    <w:rsid w:val="15AE28B6"/>
    <w:rsid w:val="15B63CB1"/>
    <w:rsid w:val="15CD733E"/>
    <w:rsid w:val="15DD2AC5"/>
    <w:rsid w:val="15F93E88"/>
    <w:rsid w:val="16055357"/>
    <w:rsid w:val="16104601"/>
    <w:rsid w:val="162153F0"/>
    <w:rsid w:val="162575F4"/>
    <w:rsid w:val="163516DB"/>
    <w:rsid w:val="16731A79"/>
    <w:rsid w:val="16830C51"/>
    <w:rsid w:val="16A15A67"/>
    <w:rsid w:val="16C7106C"/>
    <w:rsid w:val="16E82A85"/>
    <w:rsid w:val="1705749F"/>
    <w:rsid w:val="17356941"/>
    <w:rsid w:val="17367E04"/>
    <w:rsid w:val="173D293C"/>
    <w:rsid w:val="17596006"/>
    <w:rsid w:val="177776A8"/>
    <w:rsid w:val="179D54AE"/>
    <w:rsid w:val="17A00DD6"/>
    <w:rsid w:val="17B025D7"/>
    <w:rsid w:val="17B65357"/>
    <w:rsid w:val="17B71037"/>
    <w:rsid w:val="17CE100E"/>
    <w:rsid w:val="18135CC8"/>
    <w:rsid w:val="181A225F"/>
    <w:rsid w:val="182068B1"/>
    <w:rsid w:val="18536EE2"/>
    <w:rsid w:val="185C06F1"/>
    <w:rsid w:val="186270B6"/>
    <w:rsid w:val="18710AC4"/>
    <w:rsid w:val="18815FDD"/>
    <w:rsid w:val="18A67B53"/>
    <w:rsid w:val="18BD6FEF"/>
    <w:rsid w:val="18CB0D24"/>
    <w:rsid w:val="18CF2181"/>
    <w:rsid w:val="191C5F91"/>
    <w:rsid w:val="1927348F"/>
    <w:rsid w:val="194104F7"/>
    <w:rsid w:val="194F5075"/>
    <w:rsid w:val="196F0843"/>
    <w:rsid w:val="19770A48"/>
    <w:rsid w:val="197E4B02"/>
    <w:rsid w:val="199C5027"/>
    <w:rsid w:val="19BC682C"/>
    <w:rsid w:val="19C31371"/>
    <w:rsid w:val="19C364DB"/>
    <w:rsid w:val="19D30369"/>
    <w:rsid w:val="19D65B5B"/>
    <w:rsid w:val="19E30D30"/>
    <w:rsid w:val="19EC4009"/>
    <w:rsid w:val="19FE3DD8"/>
    <w:rsid w:val="1A174D52"/>
    <w:rsid w:val="1A261331"/>
    <w:rsid w:val="1A747946"/>
    <w:rsid w:val="1A82438C"/>
    <w:rsid w:val="1A847E72"/>
    <w:rsid w:val="1A852D0C"/>
    <w:rsid w:val="1A9E3632"/>
    <w:rsid w:val="1AB22803"/>
    <w:rsid w:val="1B1D5196"/>
    <w:rsid w:val="1B413704"/>
    <w:rsid w:val="1B430DFD"/>
    <w:rsid w:val="1B8B1CBB"/>
    <w:rsid w:val="1B8B2FDA"/>
    <w:rsid w:val="1BBC2806"/>
    <w:rsid w:val="1C044359"/>
    <w:rsid w:val="1C1D19E6"/>
    <w:rsid w:val="1C35495A"/>
    <w:rsid w:val="1C40128A"/>
    <w:rsid w:val="1C544A68"/>
    <w:rsid w:val="1C5610F8"/>
    <w:rsid w:val="1C615EA3"/>
    <w:rsid w:val="1C8B445C"/>
    <w:rsid w:val="1CB537A9"/>
    <w:rsid w:val="1CD07E17"/>
    <w:rsid w:val="1CEC5A15"/>
    <w:rsid w:val="1D097B94"/>
    <w:rsid w:val="1D4675EF"/>
    <w:rsid w:val="1D814DDC"/>
    <w:rsid w:val="1DCB1440"/>
    <w:rsid w:val="1DCF493A"/>
    <w:rsid w:val="1DD550B4"/>
    <w:rsid w:val="1DE7202B"/>
    <w:rsid w:val="1E2364FA"/>
    <w:rsid w:val="1E3442AC"/>
    <w:rsid w:val="1E3E326E"/>
    <w:rsid w:val="1E701A43"/>
    <w:rsid w:val="1E7249D9"/>
    <w:rsid w:val="1E797B50"/>
    <w:rsid w:val="1E7B0F2F"/>
    <w:rsid w:val="1E806085"/>
    <w:rsid w:val="1E8B407E"/>
    <w:rsid w:val="1E8D54F7"/>
    <w:rsid w:val="1EB65E7E"/>
    <w:rsid w:val="1ECD3661"/>
    <w:rsid w:val="1ED6010A"/>
    <w:rsid w:val="1F0C5B29"/>
    <w:rsid w:val="1F35522A"/>
    <w:rsid w:val="1F5C79AC"/>
    <w:rsid w:val="1F846322"/>
    <w:rsid w:val="1FA03604"/>
    <w:rsid w:val="1FAA4E76"/>
    <w:rsid w:val="1FC704C1"/>
    <w:rsid w:val="1FD42D93"/>
    <w:rsid w:val="1FFA5340"/>
    <w:rsid w:val="1FFE0C14"/>
    <w:rsid w:val="20021B72"/>
    <w:rsid w:val="203364E6"/>
    <w:rsid w:val="203A156C"/>
    <w:rsid w:val="207F6BFE"/>
    <w:rsid w:val="20980D1F"/>
    <w:rsid w:val="20BA2A12"/>
    <w:rsid w:val="20C01C9C"/>
    <w:rsid w:val="20C01CFC"/>
    <w:rsid w:val="20C6184C"/>
    <w:rsid w:val="20EF5D91"/>
    <w:rsid w:val="21142748"/>
    <w:rsid w:val="21210FCF"/>
    <w:rsid w:val="2128508C"/>
    <w:rsid w:val="21432F3D"/>
    <w:rsid w:val="21686B2B"/>
    <w:rsid w:val="21754447"/>
    <w:rsid w:val="217B4A91"/>
    <w:rsid w:val="21A06501"/>
    <w:rsid w:val="21BC5530"/>
    <w:rsid w:val="21EE32E2"/>
    <w:rsid w:val="21F056E2"/>
    <w:rsid w:val="22303670"/>
    <w:rsid w:val="223B261E"/>
    <w:rsid w:val="224E7FAC"/>
    <w:rsid w:val="225774C0"/>
    <w:rsid w:val="22707A15"/>
    <w:rsid w:val="22AC4732"/>
    <w:rsid w:val="22D809FF"/>
    <w:rsid w:val="22E7477D"/>
    <w:rsid w:val="22F75F98"/>
    <w:rsid w:val="230769AE"/>
    <w:rsid w:val="2314006C"/>
    <w:rsid w:val="232624B2"/>
    <w:rsid w:val="23265BD5"/>
    <w:rsid w:val="2346030F"/>
    <w:rsid w:val="23706D31"/>
    <w:rsid w:val="237852BC"/>
    <w:rsid w:val="238B30B1"/>
    <w:rsid w:val="238E0061"/>
    <w:rsid w:val="23B63E77"/>
    <w:rsid w:val="23DB041D"/>
    <w:rsid w:val="245416F5"/>
    <w:rsid w:val="24551416"/>
    <w:rsid w:val="249D1373"/>
    <w:rsid w:val="24A27F97"/>
    <w:rsid w:val="24A47BD3"/>
    <w:rsid w:val="24A71405"/>
    <w:rsid w:val="24B95BC6"/>
    <w:rsid w:val="24C02016"/>
    <w:rsid w:val="24FD5744"/>
    <w:rsid w:val="25140CFF"/>
    <w:rsid w:val="252F40FF"/>
    <w:rsid w:val="25333A00"/>
    <w:rsid w:val="254A121D"/>
    <w:rsid w:val="255E5BBA"/>
    <w:rsid w:val="256D0E2B"/>
    <w:rsid w:val="259F6931"/>
    <w:rsid w:val="25BD619A"/>
    <w:rsid w:val="25C66721"/>
    <w:rsid w:val="25DA3571"/>
    <w:rsid w:val="25DF4D64"/>
    <w:rsid w:val="260D16CA"/>
    <w:rsid w:val="261F633C"/>
    <w:rsid w:val="263440D5"/>
    <w:rsid w:val="26345D07"/>
    <w:rsid w:val="264360F9"/>
    <w:rsid w:val="26646E59"/>
    <w:rsid w:val="26BB3220"/>
    <w:rsid w:val="26D123DB"/>
    <w:rsid w:val="27040082"/>
    <w:rsid w:val="274333EF"/>
    <w:rsid w:val="274950C4"/>
    <w:rsid w:val="2751016E"/>
    <w:rsid w:val="27524780"/>
    <w:rsid w:val="27B316F2"/>
    <w:rsid w:val="27EC4713"/>
    <w:rsid w:val="27F44FE6"/>
    <w:rsid w:val="27FA0805"/>
    <w:rsid w:val="28013942"/>
    <w:rsid w:val="28190CE8"/>
    <w:rsid w:val="282A17DC"/>
    <w:rsid w:val="2861442E"/>
    <w:rsid w:val="28641ABE"/>
    <w:rsid w:val="28897C78"/>
    <w:rsid w:val="28EC690F"/>
    <w:rsid w:val="28FC0EE0"/>
    <w:rsid w:val="29176748"/>
    <w:rsid w:val="291F125C"/>
    <w:rsid w:val="296E28A5"/>
    <w:rsid w:val="29743D70"/>
    <w:rsid w:val="29876AAA"/>
    <w:rsid w:val="29906D72"/>
    <w:rsid w:val="29936EB5"/>
    <w:rsid w:val="299C1018"/>
    <w:rsid w:val="299F0961"/>
    <w:rsid w:val="29A14101"/>
    <w:rsid w:val="29A25486"/>
    <w:rsid w:val="29B37D99"/>
    <w:rsid w:val="29CC2B1F"/>
    <w:rsid w:val="29D33359"/>
    <w:rsid w:val="29D82715"/>
    <w:rsid w:val="29DF686D"/>
    <w:rsid w:val="29E40FD2"/>
    <w:rsid w:val="2A002F44"/>
    <w:rsid w:val="2A0C5EE8"/>
    <w:rsid w:val="2A252034"/>
    <w:rsid w:val="2A6439C8"/>
    <w:rsid w:val="2A89317B"/>
    <w:rsid w:val="2AA1428D"/>
    <w:rsid w:val="2AD3106A"/>
    <w:rsid w:val="2AFF73A3"/>
    <w:rsid w:val="2B4C401B"/>
    <w:rsid w:val="2B7913E6"/>
    <w:rsid w:val="2BD2328F"/>
    <w:rsid w:val="2BE13046"/>
    <w:rsid w:val="2C1D6C57"/>
    <w:rsid w:val="2C361852"/>
    <w:rsid w:val="2C52150C"/>
    <w:rsid w:val="2C837A88"/>
    <w:rsid w:val="2C8E01FF"/>
    <w:rsid w:val="2C8E241B"/>
    <w:rsid w:val="2C9666F7"/>
    <w:rsid w:val="2CBA7509"/>
    <w:rsid w:val="2CD36C05"/>
    <w:rsid w:val="2CD54C51"/>
    <w:rsid w:val="2CED4F4F"/>
    <w:rsid w:val="2D3A16A4"/>
    <w:rsid w:val="2D4E1276"/>
    <w:rsid w:val="2D9279BB"/>
    <w:rsid w:val="2DAC64E1"/>
    <w:rsid w:val="2E1401BB"/>
    <w:rsid w:val="2E157F53"/>
    <w:rsid w:val="2E1735BE"/>
    <w:rsid w:val="2E776BC1"/>
    <w:rsid w:val="2E810873"/>
    <w:rsid w:val="2EB8781B"/>
    <w:rsid w:val="2EBD3825"/>
    <w:rsid w:val="2EBF44A5"/>
    <w:rsid w:val="2EBF6305"/>
    <w:rsid w:val="2EE71B56"/>
    <w:rsid w:val="2EF45707"/>
    <w:rsid w:val="2F352A07"/>
    <w:rsid w:val="2F6A001E"/>
    <w:rsid w:val="2F750B1B"/>
    <w:rsid w:val="2F920A3A"/>
    <w:rsid w:val="2F990904"/>
    <w:rsid w:val="2FB55B35"/>
    <w:rsid w:val="2FB86A00"/>
    <w:rsid w:val="2FDA5A34"/>
    <w:rsid w:val="2FE331D1"/>
    <w:rsid w:val="2FF52606"/>
    <w:rsid w:val="3008488E"/>
    <w:rsid w:val="302A5A00"/>
    <w:rsid w:val="30381C24"/>
    <w:rsid w:val="306E59A8"/>
    <w:rsid w:val="307E22DA"/>
    <w:rsid w:val="30A67A9F"/>
    <w:rsid w:val="30A84C73"/>
    <w:rsid w:val="30C17DE7"/>
    <w:rsid w:val="310E5427"/>
    <w:rsid w:val="31240EA7"/>
    <w:rsid w:val="313335B0"/>
    <w:rsid w:val="315A2315"/>
    <w:rsid w:val="31757A02"/>
    <w:rsid w:val="318F6462"/>
    <w:rsid w:val="31BF092E"/>
    <w:rsid w:val="31CC1582"/>
    <w:rsid w:val="31D200FD"/>
    <w:rsid w:val="31EA5B2B"/>
    <w:rsid w:val="31EF0CAF"/>
    <w:rsid w:val="31FB0B5A"/>
    <w:rsid w:val="320F18E7"/>
    <w:rsid w:val="32115C47"/>
    <w:rsid w:val="321F48A9"/>
    <w:rsid w:val="32BF0F33"/>
    <w:rsid w:val="32D33749"/>
    <w:rsid w:val="330A349F"/>
    <w:rsid w:val="33155AA5"/>
    <w:rsid w:val="33197161"/>
    <w:rsid w:val="33376012"/>
    <w:rsid w:val="336F48B4"/>
    <w:rsid w:val="33A6667C"/>
    <w:rsid w:val="33BA1304"/>
    <w:rsid w:val="33C84DD0"/>
    <w:rsid w:val="33FA6B97"/>
    <w:rsid w:val="34141C56"/>
    <w:rsid w:val="341B22D3"/>
    <w:rsid w:val="34222DA9"/>
    <w:rsid w:val="342938D8"/>
    <w:rsid w:val="343012A2"/>
    <w:rsid w:val="34424516"/>
    <w:rsid w:val="344303D4"/>
    <w:rsid w:val="345E187D"/>
    <w:rsid w:val="3463351C"/>
    <w:rsid w:val="347E11FC"/>
    <w:rsid w:val="34AC1E85"/>
    <w:rsid w:val="34AE3627"/>
    <w:rsid w:val="34B4696C"/>
    <w:rsid w:val="34BA3E18"/>
    <w:rsid w:val="34BE44CC"/>
    <w:rsid w:val="34C54C06"/>
    <w:rsid w:val="34D04433"/>
    <w:rsid w:val="34EC0E6A"/>
    <w:rsid w:val="35042453"/>
    <w:rsid w:val="351153B8"/>
    <w:rsid w:val="3525457E"/>
    <w:rsid w:val="352C0E81"/>
    <w:rsid w:val="35346714"/>
    <w:rsid w:val="355460C0"/>
    <w:rsid w:val="359E5C7C"/>
    <w:rsid w:val="35AE2FFB"/>
    <w:rsid w:val="35C97A69"/>
    <w:rsid w:val="35D92F9C"/>
    <w:rsid w:val="35E448BC"/>
    <w:rsid w:val="35EE5247"/>
    <w:rsid w:val="35F45546"/>
    <w:rsid w:val="36026E47"/>
    <w:rsid w:val="36050AEF"/>
    <w:rsid w:val="36513F8B"/>
    <w:rsid w:val="365A184B"/>
    <w:rsid w:val="367464F1"/>
    <w:rsid w:val="369152A6"/>
    <w:rsid w:val="36A66942"/>
    <w:rsid w:val="36B95FD0"/>
    <w:rsid w:val="36DE3A34"/>
    <w:rsid w:val="36F40C35"/>
    <w:rsid w:val="370842D2"/>
    <w:rsid w:val="37124333"/>
    <w:rsid w:val="37276DA6"/>
    <w:rsid w:val="37382FFF"/>
    <w:rsid w:val="373F1D43"/>
    <w:rsid w:val="37484F36"/>
    <w:rsid w:val="37575508"/>
    <w:rsid w:val="37695060"/>
    <w:rsid w:val="376C6645"/>
    <w:rsid w:val="377048B9"/>
    <w:rsid w:val="3794636C"/>
    <w:rsid w:val="37C14B31"/>
    <w:rsid w:val="38012958"/>
    <w:rsid w:val="38292DA8"/>
    <w:rsid w:val="38324265"/>
    <w:rsid w:val="386F77E1"/>
    <w:rsid w:val="3876064A"/>
    <w:rsid w:val="38A16EDB"/>
    <w:rsid w:val="38B6433D"/>
    <w:rsid w:val="38EA7155"/>
    <w:rsid w:val="38FF4B4A"/>
    <w:rsid w:val="39020308"/>
    <w:rsid w:val="390B1FF5"/>
    <w:rsid w:val="392842A9"/>
    <w:rsid w:val="39456023"/>
    <w:rsid w:val="39596B1F"/>
    <w:rsid w:val="39AF4898"/>
    <w:rsid w:val="39BD4ED2"/>
    <w:rsid w:val="39CE1AF2"/>
    <w:rsid w:val="3A050081"/>
    <w:rsid w:val="3A11102A"/>
    <w:rsid w:val="3A1474AD"/>
    <w:rsid w:val="3A1D1D3B"/>
    <w:rsid w:val="3A4F1212"/>
    <w:rsid w:val="3A4F746D"/>
    <w:rsid w:val="3A8B7F96"/>
    <w:rsid w:val="3A937E2D"/>
    <w:rsid w:val="3AC51BCD"/>
    <w:rsid w:val="3B0D1FAF"/>
    <w:rsid w:val="3B186F69"/>
    <w:rsid w:val="3B3C1CBA"/>
    <w:rsid w:val="3B8A4EF7"/>
    <w:rsid w:val="3BD844B0"/>
    <w:rsid w:val="3C1A39B4"/>
    <w:rsid w:val="3C1D16E2"/>
    <w:rsid w:val="3C3769D6"/>
    <w:rsid w:val="3C5C313A"/>
    <w:rsid w:val="3C8E0513"/>
    <w:rsid w:val="3C986D1E"/>
    <w:rsid w:val="3C9A7799"/>
    <w:rsid w:val="3CAB2F50"/>
    <w:rsid w:val="3CCD2AEC"/>
    <w:rsid w:val="3CEA3646"/>
    <w:rsid w:val="3D035AC8"/>
    <w:rsid w:val="3D0F26FA"/>
    <w:rsid w:val="3D280B12"/>
    <w:rsid w:val="3D2F2D4C"/>
    <w:rsid w:val="3D5137B5"/>
    <w:rsid w:val="3D673815"/>
    <w:rsid w:val="3D681131"/>
    <w:rsid w:val="3D6853C9"/>
    <w:rsid w:val="3D992435"/>
    <w:rsid w:val="3DDE10E7"/>
    <w:rsid w:val="3DF338D5"/>
    <w:rsid w:val="3E157CEF"/>
    <w:rsid w:val="3E1962F6"/>
    <w:rsid w:val="3E1E4582"/>
    <w:rsid w:val="3E2362F2"/>
    <w:rsid w:val="3E3E700B"/>
    <w:rsid w:val="3E660CF2"/>
    <w:rsid w:val="3E731768"/>
    <w:rsid w:val="3E7B5B0F"/>
    <w:rsid w:val="3E7C1FD8"/>
    <w:rsid w:val="3E7F653E"/>
    <w:rsid w:val="3E970704"/>
    <w:rsid w:val="3EAE4124"/>
    <w:rsid w:val="3ECC544D"/>
    <w:rsid w:val="3EDE4634"/>
    <w:rsid w:val="3F182D3E"/>
    <w:rsid w:val="3F3E077F"/>
    <w:rsid w:val="3F422D5F"/>
    <w:rsid w:val="3F4B067E"/>
    <w:rsid w:val="3F4F2BC5"/>
    <w:rsid w:val="3F9252BC"/>
    <w:rsid w:val="3FB5178A"/>
    <w:rsid w:val="3FC554AF"/>
    <w:rsid w:val="3FCC31ED"/>
    <w:rsid w:val="3FD7778F"/>
    <w:rsid w:val="3FE31CB7"/>
    <w:rsid w:val="400549C0"/>
    <w:rsid w:val="401B267F"/>
    <w:rsid w:val="402E0F3D"/>
    <w:rsid w:val="402F1FEE"/>
    <w:rsid w:val="403944AC"/>
    <w:rsid w:val="405719D2"/>
    <w:rsid w:val="40644B70"/>
    <w:rsid w:val="4098684E"/>
    <w:rsid w:val="4099645B"/>
    <w:rsid w:val="40A03316"/>
    <w:rsid w:val="40A12077"/>
    <w:rsid w:val="40A81FD6"/>
    <w:rsid w:val="40AD6E6B"/>
    <w:rsid w:val="40CB242A"/>
    <w:rsid w:val="40D47106"/>
    <w:rsid w:val="40DA4FD1"/>
    <w:rsid w:val="40E56FB7"/>
    <w:rsid w:val="40EE70F6"/>
    <w:rsid w:val="41051E19"/>
    <w:rsid w:val="4117319C"/>
    <w:rsid w:val="41266BFA"/>
    <w:rsid w:val="41340D2A"/>
    <w:rsid w:val="413D66E1"/>
    <w:rsid w:val="415214B5"/>
    <w:rsid w:val="41625348"/>
    <w:rsid w:val="4164113A"/>
    <w:rsid w:val="4182569C"/>
    <w:rsid w:val="41A50439"/>
    <w:rsid w:val="41E0516D"/>
    <w:rsid w:val="41EE7622"/>
    <w:rsid w:val="41F77B22"/>
    <w:rsid w:val="420E26ED"/>
    <w:rsid w:val="423050F8"/>
    <w:rsid w:val="42875949"/>
    <w:rsid w:val="42B17563"/>
    <w:rsid w:val="42BB6B07"/>
    <w:rsid w:val="42D15806"/>
    <w:rsid w:val="43544856"/>
    <w:rsid w:val="4358083E"/>
    <w:rsid w:val="4376542C"/>
    <w:rsid w:val="43865124"/>
    <w:rsid w:val="43C80E5E"/>
    <w:rsid w:val="43CD4BC8"/>
    <w:rsid w:val="43E1286E"/>
    <w:rsid w:val="43EC6440"/>
    <w:rsid w:val="43EF4B3E"/>
    <w:rsid w:val="43F134B6"/>
    <w:rsid w:val="43F657A2"/>
    <w:rsid w:val="440A517A"/>
    <w:rsid w:val="4417524B"/>
    <w:rsid w:val="442247E6"/>
    <w:rsid w:val="4424298C"/>
    <w:rsid w:val="44263C32"/>
    <w:rsid w:val="44336FA9"/>
    <w:rsid w:val="44347B44"/>
    <w:rsid w:val="444F1BC5"/>
    <w:rsid w:val="445B1352"/>
    <w:rsid w:val="445D7568"/>
    <w:rsid w:val="446472DA"/>
    <w:rsid w:val="44660342"/>
    <w:rsid w:val="44746C5F"/>
    <w:rsid w:val="44953956"/>
    <w:rsid w:val="44AA293A"/>
    <w:rsid w:val="44AC1854"/>
    <w:rsid w:val="44AD0605"/>
    <w:rsid w:val="44C61D43"/>
    <w:rsid w:val="44E30A2C"/>
    <w:rsid w:val="45435B20"/>
    <w:rsid w:val="455463EB"/>
    <w:rsid w:val="459278D3"/>
    <w:rsid w:val="45B04D8A"/>
    <w:rsid w:val="45C11099"/>
    <w:rsid w:val="45C664C8"/>
    <w:rsid w:val="45D56A6E"/>
    <w:rsid w:val="45DF0BBB"/>
    <w:rsid w:val="46041FB3"/>
    <w:rsid w:val="46414BE6"/>
    <w:rsid w:val="4650382D"/>
    <w:rsid w:val="4659441B"/>
    <w:rsid w:val="46897D7C"/>
    <w:rsid w:val="46D04429"/>
    <w:rsid w:val="46F81A26"/>
    <w:rsid w:val="472F4882"/>
    <w:rsid w:val="47356474"/>
    <w:rsid w:val="475D3F70"/>
    <w:rsid w:val="47741404"/>
    <w:rsid w:val="47762FEB"/>
    <w:rsid w:val="478E0389"/>
    <w:rsid w:val="4792447D"/>
    <w:rsid w:val="47A07A44"/>
    <w:rsid w:val="47AC5FE4"/>
    <w:rsid w:val="47B938BF"/>
    <w:rsid w:val="47E42D25"/>
    <w:rsid w:val="47E75C49"/>
    <w:rsid w:val="48231BCB"/>
    <w:rsid w:val="48266FA9"/>
    <w:rsid w:val="482A0CE2"/>
    <w:rsid w:val="484A3BA6"/>
    <w:rsid w:val="48544997"/>
    <w:rsid w:val="48573AE4"/>
    <w:rsid w:val="488D019A"/>
    <w:rsid w:val="489E4107"/>
    <w:rsid w:val="48B30EA6"/>
    <w:rsid w:val="48B877A7"/>
    <w:rsid w:val="48C31F32"/>
    <w:rsid w:val="48CA176D"/>
    <w:rsid w:val="48CA2D8E"/>
    <w:rsid w:val="48D50BDC"/>
    <w:rsid w:val="48E5096A"/>
    <w:rsid w:val="49173C30"/>
    <w:rsid w:val="4917649D"/>
    <w:rsid w:val="49674065"/>
    <w:rsid w:val="497728DA"/>
    <w:rsid w:val="49A0025F"/>
    <w:rsid w:val="49B136F4"/>
    <w:rsid w:val="49B56B75"/>
    <w:rsid w:val="49B86C9B"/>
    <w:rsid w:val="49C31E85"/>
    <w:rsid w:val="49DC5B65"/>
    <w:rsid w:val="49DE08B3"/>
    <w:rsid w:val="49EB5DA8"/>
    <w:rsid w:val="49F261BE"/>
    <w:rsid w:val="4A553A52"/>
    <w:rsid w:val="4AA12F92"/>
    <w:rsid w:val="4AC804D2"/>
    <w:rsid w:val="4AE60434"/>
    <w:rsid w:val="4B01736A"/>
    <w:rsid w:val="4B1E1A44"/>
    <w:rsid w:val="4B411FBE"/>
    <w:rsid w:val="4B662FA7"/>
    <w:rsid w:val="4BC62B38"/>
    <w:rsid w:val="4BCA2F25"/>
    <w:rsid w:val="4C0A79F8"/>
    <w:rsid w:val="4C106590"/>
    <w:rsid w:val="4C1B65DD"/>
    <w:rsid w:val="4C292BBA"/>
    <w:rsid w:val="4C2D3D7B"/>
    <w:rsid w:val="4C2D4138"/>
    <w:rsid w:val="4C42678D"/>
    <w:rsid w:val="4C4D3485"/>
    <w:rsid w:val="4C842CCC"/>
    <w:rsid w:val="4CA26401"/>
    <w:rsid w:val="4CA406E3"/>
    <w:rsid w:val="4CAF6218"/>
    <w:rsid w:val="4CBD64ED"/>
    <w:rsid w:val="4D1772E6"/>
    <w:rsid w:val="4D4E0B28"/>
    <w:rsid w:val="4D814A59"/>
    <w:rsid w:val="4DCE7B28"/>
    <w:rsid w:val="4DD25758"/>
    <w:rsid w:val="4DE1530C"/>
    <w:rsid w:val="4DF11785"/>
    <w:rsid w:val="4DF2405A"/>
    <w:rsid w:val="4DF47922"/>
    <w:rsid w:val="4E0E3A85"/>
    <w:rsid w:val="4E195715"/>
    <w:rsid w:val="4E362A46"/>
    <w:rsid w:val="4E3A04A2"/>
    <w:rsid w:val="4E47112F"/>
    <w:rsid w:val="4E4D0688"/>
    <w:rsid w:val="4E514580"/>
    <w:rsid w:val="4E9764FE"/>
    <w:rsid w:val="4E9C26AC"/>
    <w:rsid w:val="4EA754B1"/>
    <w:rsid w:val="4EDC7FDA"/>
    <w:rsid w:val="4F1914CA"/>
    <w:rsid w:val="4F431D15"/>
    <w:rsid w:val="4F574BA0"/>
    <w:rsid w:val="4F723A78"/>
    <w:rsid w:val="4F943594"/>
    <w:rsid w:val="4F9D18A4"/>
    <w:rsid w:val="4FA04786"/>
    <w:rsid w:val="4FD708C1"/>
    <w:rsid w:val="4FE477A0"/>
    <w:rsid w:val="4FE61A5C"/>
    <w:rsid w:val="4FEE54DA"/>
    <w:rsid w:val="4FF56E89"/>
    <w:rsid w:val="5001459E"/>
    <w:rsid w:val="502B6E69"/>
    <w:rsid w:val="502F6AAF"/>
    <w:rsid w:val="504464B2"/>
    <w:rsid w:val="506377A9"/>
    <w:rsid w:val="50735CF0"/>
    <w:rsid w:val="50B247AB"/>
    <w:rsid w:val="50B77C44"/>
    <w:rsid w:val="50BC7B57"/>
    <w:rsid w:val="50C56D57"/>
    <w:rsid w:val="50F75289"/>
    <w:rsid w:val="51093466"/>
    <w:rsid w:val="510E5DBD"/>
    <w:rsid w:val="514521C3"/>
    <w:rsid w:val="51BF6F2B"/>
    <w:rsid w:val="51F218DA"/>
    <w:rsid w:val="520C4A59"/>
    <w:rsid w:val="521140B1"/>
    <w:rsid w:val="526663F6"/>
    <w:rsid w:val="526908F4"/>
    <w:rsid w:val="526B566C"/>
    <w:rsid w:val="528B6E22"/>
    <w:rsid w:val="52967552"/>
    <w:rsid w:val="52AA0A4A"/>
    <w:rsid w:val="52D23949"/>
    <w:rsid w:val="52E22421"/>
    <w:rsid w:val="530F1F19"/>
    <w:rsid w:val="53181D53"/>
    <w:rsid w:val="533B0547"/>
    <w:rsid w:val="535307AD"/>
    <w:rsid w:val="535339BD"/>
    <w:rsid w:val="535F0C85"/>
    <w:rsid w:val="538B2158"/>
    <w:rsid w:val="539076B0"/>
    <w:rsid w:val="539662B5"/>
    <w:rsid w:val="53A14F80"/>
    <w:rsid w:val="53DB42C0"/>
    <w:rsid w:val="53EF5388"/>
    <w:rsid w:val="53F15F92"/>
    <w:rsid w:val="53F90E98"/>
    <w:rsid w:val="53F930AF"/>
    <w:rsid w:val="543C121C"/>
    <w:rsid w:val="545D5885"/>
    <w:rsid w:val="54785800"/>
    <w:rsid w:val="548169B1"/>
    <w:rsid w:val="54A23CDB"/>
    <w:rsid w:val="54B9085F"/>
    <w:rsid w:val="54D4346D"/>
    <w:rsid w:val="54F87E5D"/>
    <w:rsid w:val="55012B47"/>
    <w:rsid w:val="55070B4D"/>
    <w:rsid w:val="550F6BA9"/>
    <w:rsid w:val="55165841"/>
    <w:rsid w:val="55441A70"/>
    <w:rsid w:val="55446FEA"/>
    <w:rsid w:val="55656671"/>
    <w:rsid w:val="556B3FF7"/>
    <w:rsid w:val="5576721A"/>
    <w:rsid w:val="558C77A6"/>
    <w:rsid w:val="55DB19C7"/>
    <w:rsid w:val="55E363E5"/>
    <w:rsid w:val="55EB3467"/>
    <w:rsid w:val="55F90F1B"/>
    <w:rsid w:val="561B06FC"/>
    <w:rsid w:val="561F12B3"/>
    <w:rsid w:val="56344DE9"/>
    <w:rsid w:val="565D57C0"/>
    <w:rsid w:val="56980C9F"/>
    <w:rsid w:val="56AD1EB0"/>
    <w:rsid w:val="56C533FF"/>
    <w:rsid w:val="56F66C76"/>
    <w:rsid w:val="5718026E"/>
    <w:rsid w:val="571D4B67"/>
    <w:rsid w:val="571F59B5"/>
    <w:rsid w:val="574A2360"/>
    <w:rsid w:val="575543E8"/>
    <w:rsid w:val="57561814"/>
    <w:rsid w:val="57622AFA"/>
    <w:rsid w:val="5787482F"/>
    <w:rsid w:val="579551E0"/>
    <w:rsid w:val="579F19AC"/>
    <w:rsid w:val="57AA1ADC"/>
    <w:rsid w:val="57C52428"/>
    <w:rsid w:val="57CD4BBB"/>
    <w:rsid w:val="57EC35BB"/>
    <w:rsid w:val="57F57AE2"/>
    <w:rsid w:val="58155F5D"/>
    <w:rsid w:val="58162AFD"/>
    <w:rsid w:val="583845AC"/>
    <w:rsid w:val="583871C8"/>
    <w:rsid w:val="587C3C17"/>
    <w:rsid w:val="58CE10D0"/>
    <w:rsid w:val="58D932F8"/>
    <w:rsid w:val="58DE31AC"/>
    <w:rsid w:val="58ED5C50"/>
    <w:rsid w:val="58F84C5B"/>
    <w:rsid w:val="59060D35"/>
    <w:rsid w:val="593C469E"/>
    <w:rsid w:val="597640E5"/>
    <w:rsid w:val="59852539"/>
    <w:rsid w:val="59947126"/>
    <w:rsid w:val="59996F6E"/>
    <w:rsid w:val="59AA336E"/>
    <w:rsid w:val="59B12F3F"/>
    <w:rsid w:val="59E9150D"/>
    <w:rsid w:val="5A076FEE"/>
    <w:rsid w:val="5A2D4795"/>
    <w:rsid w:val="5A336621"/>
    <w:rsid w:val="5A813D7F"/>
    <w:rsid w:val="5AA14DD0"/>
    <w:rsid w:val="5AA4538B"/>
    <w:rsid w:val="5AAB5AF6"/>
    <w:rsid w:val="5AB916D3"/>
    <w:rsid w:val="5ADF6F82"/>
    <w:rsid w:val="5AE42025"/>
    <w:rsid w:val="5AFB04BE"/>
    <w:rsid w:val="5AFD5B1A"/>
    <w:rsid w:val="5B436902"/>
    <w:rsid w:val="5B4672E2"/>
    <w:rsid w:val="5B675524"/>
    <w:rsid w:val="5B7A5254"/>
    <w:rsid w:val="5B805DF9"/>
    <w:rsid w:val="5B8B1E07"/>
    <w:rsid w:val="5B903168"/>
    <w:rsid w:val="5B973F35"/>
    <w:rsid w:val="5BB0299A"/>
    <w:rsid w:val="5BC13F10"/>
    <w:rsid w:val="5BD92F19"/>
    <w:rsid w:val="5BDA1AE0"/>
    <w:rsid w:val="5C854D63"/>
    <w:rsid w:val="5CA259FA"/>
    <w:rsid w:val="5CC31E18"/>
    <w:rsid w:val="5CC81AA7"/>
    <w:rsid w:val="5CD04109"/>
    <w:rsid w:val="5CD8742B"/>
    <w:rsid w:val="5CE15EEB"/>
    <w:rsid w:val="5CFB5723"/>
    <w:rsid w:val="5CFE7943"/>
    <w:rsid w:val="5D2630AD"/>
    <w:rsid w:val="5D2E063B"/>
    <w:rsid w:val="5D300F69"/>
    <w:rsid w:val="5D3F783A"/>
    <w:rsid w:val="5D666FEA"/>
    <w:rsid w:val="5D82511C"/>
    <w:rsid w:val="5D9C47CC"/>
    <w:rsid w:val="5DCD2831"/>
    <w:rsid w:val="5DD32E6E"/>
    <w:rsid w:val="5DEA52E9"/>
    <w:rsid w:val="5DF117FF"/>
    <w:rsid w:val="5DF304DC"/>
    <w:rsid w:val="5E021467"/>
    <w:rsid w:val="5E067EFD"/>
    <w:rsid w:val="5E32031F"/>
    <w:rsid w:val="5E485FF0"/>
    <w:rsid w:val="5E561A09"/>
    <w:rsid w:val="5E6A1A4A"/>
    <w:rsid w:val="5E6E1409"/>
    <w:rsid w:val="5E83560E"/>
    <w:rsid w:val="5E8B3A7B"/>
    <w:rsid w:val="5E9B44A6"/>
    <w:rsid w:val="5EA21926"/>
    <w:rsid w:val="5EAE25DB"/>
    <w:rsid w:val="5EFC3AEB"/>
    <w:rsid w:val="5F012D4C"/>
    <w:rsid w:val="5F6C03F4"/>
    <w:rsid w:val="5FA505D7"/>
    <w:rsid w:val="5FB4251B"/>
    <w:rsid w:val="5FCA6855"/>
    <w:rsid w:val="5FDB0584"/>
    <w:rsid w:val="5FDB0B3C"/>
    <w:rsid w:val="5FE0151D"/>
    <w:rsid w:val="5FE8367E"/>
    <w:rsid w:val="5FF36BD0"/>
    <w:rsid w:val="60116F67"/>
    <w:rsid w:val="603876ED"/>
    <w:rsid w:val="603B4562"/>
    <w:rsid w:val="604B61F2"/>
    <w:rsid w:val="607737AC"/>
    <w:rsid w:val="608F30DF"/>
    <w:rsid w:val="60B90BE3"/>
    <w:rsid w:val="60C35099"/>
    <w:rsid w:val="60D20F35"/>
    <w:rsid w:val="60F34C23"/>
    <w:rsid w:val="60FC376E"/>
    <w:rsid w:val="611770FD"/>
    <w:rsid w:val="61341414"/>
    <w:rsid w:val="61561CA3"/>
    <w:rsid w:val="619A0CC4"/>
    <w:rsid w:val="61A2060E"/>
    <w:rsid w:val="61AF0AFC"/>
    <w:rsid w:val="61C238DA"/>
    <w:rsid w:val="61D05B58"/>
    <w:rsid w:val="61D26A89"/>
    <w:rsid w:val="620277BE"/>
    <w:rsid w:val="62053EBD"/>
    <w:rsid w:val="621A1033"/>
    <w:rsid w:val="621B4CBD"/>
    <w:rsid w:val="622E111F"/>
    <w:rsid w:val="623D3AD2"/>
    <w:rsid w:val="62655606"/>
    <w:rsid w:val="62AD08A1"/>
    <w:rsid w:val="62CF187B"/>
    <w:rsid w:val="62E02B04"/>
    <w:rsid w:val="62E12634"/>
    <w:rsid w:val="62E17EB3"/>
    <w:rsid w:val="633B7E67"/>
    <w:rsid w:val="6344758C"/>
    <w:rsid w:val="63566BC2"/>
    <w:rsid w:val="637A0733"/>
    <w:rsid w:val="63894ECF"/>
    <w:rsid w:val="639A7FB0"/>
    <w:rsid w:val="63C45937"/>
    <w:rsid w:val="63C91275"/>
    <w:rsid w:val="63FD69EF"/>
    <w:rsid w:val="640B520D"/>
    <w:rsid w:val="640F1437"/>
    <w:rsid w:val="6447271D"/>
    <w:rsid w:val="64AF5C34"/>
    <w:rsid w:val="64BB489D"/>
    <w:rsid w:val="64C40B0D"/>
    <w:rsid w:val="64CE5B8D"/>
    <w:rsid w:val="64F10250"/>
    <w:rsid w:val="64F173C2"/>
    <w:rsid w:val="653F74AB"/>
    <w:rsid w:val="6544283E"/>
    <w:rsid w:val="654504A7"/>
    <w:rsid w:val="6558761E"/>
    <w:rsid w:val="658D4CB2"/>
    <w:rsid w:val="65BC100E"/>
    <w:rsid w:val="66327BA1"/>
    <w:rsid w:val="66873D8D"/>
    <w:rsid w:val="66A82BFF"/>
    <w:rsid w:val="66C47CE8"/>
    <w:rsid w:val="66D51B80"/>
    <w:rsid w:val="66E54CC1"/>
    <w:rsid w:val="66F177EE"/>
    <w:rsid w:val="66F54FF4"/>
    <w:rsid w:val="66F61BAB"/>
    <w:rsid w:val="6706141C"/>
    <w:rsid w:val="671D211F"/>
    <w:rsid w:val="6724652A"/>
    <w:rsid w:val="67281E2C"/>
    <w:rsid w:val="67384CC2"/>
    <w:rsid w:val="675057B9"/>
    <w:rsid w:val="67556260"/>
    <w:rsid w:val="675F1369"/>
    <w:rsid w:val="67612426"/>
    <w:rsid w:val="676F6AE6"/>
    <w:rsid w:val="677021A6"/>
    <w:rsid w:val="67A66CD6"/>
    <w:rsid w:val="67A732BF"/>
    <w:rsid w:val="67BE2CE1"/>
    <w:rsid w:val="67D0065F"/>
    <w:rsid w:val="67D1107E"/>
    <w:rsid w:val="67DA58FA"/>
    <w:rsid w:val="67E753B3"/>
    <w:rsid w:val="67E85569"/>
    <w:rsid w:val="67F953D3"/>
    <w:rsid w:val="68570849"/>
    <w:rsid w:val="68663869"/>
    <w:rsid w:val="68757225"/>
    <w:rsid w:val="689D780E"/>
    <w:rsid w:val="68BA46B5"/>
    <w:rsid w:val="68C4572B"/>
    <w:rsid w:val="68EC5251"/>
    <w:rsid w:val="692950D1"/>
    <w:rsid w:val="692C6304"/>
    <w:rsid w:val="695B6857"/>
    <w:rsid w:val="695F4C80"/>
    <w:rsid w:val="698D50F1"/>
    <w:rsid w:val="698F6B90"/>
    <w:rsid w:val="69A64582"/>
    <w:rsid w:val="69B10D07"/>
    <w:rsid w:val="69F53B5F"/>
    <w:rsid w:val="6A16452C"/>
    <w:rsid w:val="6A215AB8"/>
    <w:rsid w:val="6A256DB4"/>
    <w:rsid w:val="6A512472"/>
    <w:rsid w:val="6A527EA4"/>
    <w:rsid w:val="6A59687D"/>
    <w:rsid w:val="6A7074EC"/>
    <w:rsid w:val="6AAD52C0"/>
    <w:rsid w:val="6AB960B7"/>
    <w:rsid w:val="6AC63A59"/>
    <w:rsid w:val="6AED69C3"/>
    <w:rsid w:val="6B0D4F98"/>
    <w:rsid w:val="6B1A7AEB"/>
    <w:rsid w:val="6B325386"/>
    <w:rsid w:val="6B3D3FFF"/>
    <w:rsid w:val="6B4500D3"/>
    <w:rsid w:val="6B6E7D3B"/>
    <w:rsid w:val="6BA02978"/>
    <w:rsid w:val="6BAC7333"/>
    <w:rsid w:val="6BC2603F"/>
    <w:rsid w:val="6BCC787A"/>
    <w:rsid w:val="6BD0565C"/>
    <w:rsid w:val="6BF56854"/>
    <w:rsid w:val="6BFA0C37"/>
    <w:rsid w:val="6C047C83"/>
    <w:rsid w:val="6C0946EA"/>
    <w:rsid w:val="6C262B15"/>
    <w:rsid w:val="6C2C7E2E"/>
    <w:rsid w:val="6C42523E"/>
    <w:rsid w:val="6C532E82"/>
    <w:rsid w:val="6C93104B"/>
    <w:rsid w:val="6C9C7551"/>
    <w:rsid w:val="6CA36342"/>
    <w:rsid w:val="6CC1177E"/>
    <w:rsid w:val="6CC359E3"/>
    <w:rsid w:val="6CCA1CFC"/>
    <w:rsid w:val="6CD72490"/>
    <w:rsid w:val="6D101133"/>
    <w:rsid w:val="6D22044F"/>
    <w:rsid w:val="6D226EC4"/>
    <w:rsid w:val="6D4722E5"/>
    <w:rsid w:val="6D605C8F"/>
    <w:rsid w:val="6D80060A"/>
    <w:rsid w:val="6D8E670C"/>
    <w:rsid w:val="6D932EF7"/>
    <w:rsid w:val="6D9A6332"/>
    <w:rsid w:val="6DC76C26"/>
    <w:rsid w:val="6DC84D00"/>
    <w:rsid w:val="6E000E31"/>
    <w:rsid w:val="6E175B15"/>
    <w:rsid w:val="6E1947E1"/>
    <w:rsid w:val="6E6B063E"/>
    <w:rsid w:val="6E6C1EBA"/>
    <w:rsid w:val="6E732BB1"/>
    <w:rsid w:val="6EC95E08"/>
    <w:rsid w:val="6EE45DA5"/>
    <w:rsid w:val="6EE669BA"/>
    <w:rsid w:val="6EF6091B"/>
    <w:rsid w:val="6F346379"/>
    <w:rsid w:val="6F3B6917"/>
    <w:rsid w:val="6F440A51"/>
    <w:rsid w:val="6F492C7F"/>
    <w:rsid w:val="6F571ACC"/>
    <w:rsid w:val="6F6243FD"/>
    <w:rsid w:val="6F727318"/>
    <w:rsid w:val="6F855BC3"/>
    <w:rsid w:val="6F8C1F27"/>
    <w:rsid w:val="6F8F29D1"/>
    <w:rsid w:val="6FCD1928"/>
    <w:rsid w:val="6FFB1C2C"/>
    <w:rsid w:val="70127A13"/>
    <w:rsid w:val="70A93302"/>
    <w:rsid w:val="70D877CE"/>
    <w:rsid w:val="70EE559F"/>
    <w:rsid w:val="7107378F"/>
    <w:rsid w:val="711B38F2"/>
    <w:rsid w:val="711C41AC"/>
    <w:rsid w:val="713167F7"/>
    <w:rsid w:val="713338D0"/>
    <w:rsid w:val="71533A5C"/>
    <w:rsid w:val="715D4AA7"/>
    <w:rsid w:val="717A4A17"/>
    <w:rsid w:val="71870A3D"/>
    <w:rsid w:val="71912CD2"/>
    <w:rsid w:val="71943EEF"/>
    <w:rsid w:val="71B66D3B"/>
    <w:rsid w:val="71E35AA7"/>
    <w:rsid w:val="71F86F47"/>
    <w:rsid w:val="7207299D"/>
    <w:rsid w:val="723E117E"/>
    <w:rsid w:val="72523D88"/>
    <w:rsid w:val="72567CF5"/>
    <w:rsid w:val="72760DBC"/>
    <w:rsid w:val="727C142B"/>
    <w:rsid w:val="72941714"/>
    <w:rsid w:val="72AC6B27"/>
    <w:rsid w:val="72D84584"/>
    <w:rsid w:val="73113176"/>
    <w:rsid w:val="731F1C5D"/>
    <w:rsid w:val="73525DD0"/>
    <w:rsid w:val="73701F71"/>
    <w:rsid w:val="737A0178"/>
    <w:rsid w:val="7392459F"/>
    <w:rsid w:val="73C85C6A"/>
    <w:rsid w:val="73D26645"/>
    <w:rsid w:val="73EB2A2C"/>
    <w:rsid w:val="74124B78"/>
    <w:rsid w:val="741409B0"/>
    <w:rsid w:val="741B7EA2"/>
    <w:rsid w:val="741F2E53"/>
    <w:rsid w:val="742C715D"/>
    <w:rsid w:val="74A34E27"/>
    <w:rsid w:val="74A90190"/>
    <w:rsid w:val="74BD2E4A"/>
    <w:rsid w:val="74E8741A"/>
    <w:rsid w:val="74EB4D2A"/>
    <w:rsid w:val="75190AC2"/>
    <w:rsid w:val="75231DF8"/>
    <w:rsid w:val="7533569D"/>
    <w:rsid w:val="754A0E1E"/>
    <w:rsid w:val="75556460"/>
    <w:rsid w:val="756A1B09"/>
    <w:rsid w:val="75826E59"/>
    <w:rsid w:val="75A42D62"/>
    <w:rsid w:val="75A91B22"/>
    <w:rsid w:val="75E863CD"/>
    <w:rsid w:val="75F87D58"/>
    <w:rsid w:val="76171B4F"/>
    <w:rsid w:val="761B1E13"/>
    <w:rsid w:val="762276FE"/>
    <w:rsid w:val="764F666D"/>
    <w:rsid w:val="7650743B"/>
    <w:rsid w:val="76827527"/>
    <w:rsid w:val="76933AB3"/>
    <w:rsid w:val="76E30689"/>
    <w:rsid w:val="771465FE"/>
    <w:rsid w:val="774E6C04"/>
    <w:rsid w:val="77732DB5"/>
    <w:rsid w:val="777B72AF"/>
    <w:rsid w:val="77850CB8"/>
    <w:rsid w:val="77AC0CF3"/>
    <w:rsid w:val="77AD6709"/>
    <w:rsid w:val="77FD6B2D"/>
    <w:rsid w:val="781D4A0D"/>
    <w:rsid w:val="7846757F"/>
    <w:rsid w:val="78483F6E"/>
    <w:rsid w:val="78541929"/>
    <w:rsid w:val="785722F0"/>
    <w:rsid w:val="7864793C"/>
    <w:rsid w:val="78A60626"/>
    <w:rsid w:val="78C72154"/>
    <w:rsid w:val="78E05E38"/>
    <w:rsid w:val="78FF6A2B"/>
    <w:rsid w:val="791F6DBD"/>
    <w:rsid w:val="792A5AF6"/>
    <w:rsid w:val="793B1DF7"/>
    <w:rsid w:val="79512FD8"/>
    <w:rsid w:val="79711576"/>
    <w:rsid w:val="79821A62"/>
    <w:rsid w:val="798D3F8F"/>
    <w:rsid w:val="79BF044F"/>
    <w:rsid w:val="79C8552B"/>
    <w:rsid w:val="79D4234B"/>
    <w:rsid w:val="79DD7BDE"/>
    <w:rsid w:val="79F9338A"/>
    <w:rsid w:val="7A081CB5"/>
    <w:rsid w:val="7A287AC0"/>
    <w:rsid w:val="7A6A2721"/>
    <w:rsid w:val="7A6D19A5"/>
    <w:rsid w:val="7A982678"/>
    <w:rsid w:val="7A9E0A7D"/>
    <w:rsid w:val="7A9F0FBA"/>
    <w:rsid w:val="7ABE72A3"/>
    <w:rsid w:val="7AC109FF"/>
    <w:rsid w:val="7ACA7C4B"/>
    <w:rsid w:val="7AD86BCE"/>
    <w:rsid w:val="7AE47820"/>
    <w:rsid w:val="7AFC5BBE"/>
    <w:rsid w:val="7B0D756B"/>
    <w:rsid w:val="7B0F7735"/>
    <w:rsid w:val="7B1F6B12"/>
    <w:rsid w:val="7B224BF5"/>
    <w:rsid w:val="7B4A2E3A"/>
    <w:rsid w:val="7B84697A"/>
    <w:rsid w:val="7B9C58A1"/>
    <w:rsid w:val="7BAE04D9"/>
    <w:rsid w:val="7BB73F3F"/>
    <w:rsid w:val="7BCE43DE"/>
    <w:rsid w:val="7BCF0B60"/>
    <w:rsid w:val="7BD867BE"/>
    <w:rsid w:val="7BE0423F"/>
    <w:rsid w:val="7BEE4FA2"/>
    <w:rsid w:val="7BF145B3"/>
    <w:rsid w:val="7C3155E4"/>
    <w:rsid w:val="7C3609F0"/>
    <w:rsid w:val="7C3847A4"/>
    <w:rsid w:val="7C5A0E1C"/>
    <w:rsid w:val="7C5E707A"/>
    <w:rsid w:val="7C695794"/>
    <w:rsid w:val="7C6C20C2"/>
    <w:rsid w:val="7C704E4E"/>
    <w:rsid w:val="7CAC20C0"/>
    <w:rsid w:val="7CC9629C"/>
    <w:rsid w:val="7CF5307E"/>
    <w:rsid w:val="7CF62CB5"/>
    <w:rsid w:val="7CF82ED1"/>
    <w:rsid w:val="7D0122FA"/>
    <w:rsid w:val="7D020053"/>
    <w:rsid w:val="7D0475A7"/>
    <w:rsid w:val="7D2F7F89"/>
    <w:rsid w:val="7D4D157A"/>
    <w:rsid w:val="7D7F24B4"/>
    <w:rsid w:val="7D955E7A"/>
    <w:rsid w:val="7DA82A30"/>
    <w:rsid w:val="7DE06718"/>
    <w:rsid w:val="7DF17DEF"/>
    <w:rsid w:val="7E131AF6"/>
    <w:rsid w:val="7E2F673B"/>
    <w:rsid w:val="7E37387A"/>
    <w:rsid w:val="7E562131"/>
    <w:rsid w:val="7E564B8C"/>
    <w:rsid w:val="7E5F6370"/>
    <w:rsid w:val="7E6552B9"/>
    <w:rsid w:val="7E94124A"/>
    <w:rsid w:val="7EBD4739"/>
    <w:rsid w:val="7ECC3BB9"/>
    <w:rsid w:val="7EE06A55"/>
    <w:rsid w:val="7F090F54"/>
    <w:rsid w:val="7F5B58BE"/>
    <w:rsid w:val="7F6E6D71"/>
    <w:rsid w:val="7F877F71"/>
    <w:rsid w:val="7F8A5EDF"/>
    <w:rsid w:val="7F8F0D02"/>
    <w:rsid w:val="7FA042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pPr>
    <w:rPr>
      <w:rFonts w:ascii="Times New Roman" w:hAnsi="Times New Roman" w:eastAsia="PMingLiU" w:cs="Times New Roman"/>
      <w:kern w:val="2"/>
      <w:sz w:val="24"/>
      <w:szCs w:val="24"/>
      <w:lang w:val="en-US" w:eastAsia="zh-TW" w:bidi="ar-SA"/>
    </w:rPr>
  </w:style>
  <w:style w:type="paragraph" w:styleId="2">
    <w:name w:val="heading 1"/>
    <w:basedOn w:val="1"/>
    <w:next w:val="1"/>
    <w:autoRedefine/>
    <w:qFormat/>
    <w:uiPriority w:val="0"/>
    <w:pPr>
      <w:spacing w:beforeAutospacing="1" w:afterAutospacing="1"/>
      <w:outlineLvl w:val="0"/>
    </w:pPr>
    <w:rPr>
      <w:rFonts w:hint="eastAsia" w:ascii="宋体" w:hAnsi="宋体" w:eastAsia="宋体"/>
      <w:b/>
      <w:bCs/>
      <w:kern w:val="44"/>
      <w:sz w:val="48"/>
      <w:szCs w:val="48"/>
      <w:lang w:eastAsia="zh-CN"/>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3">
    <w:name w:val="caption"/>
    <w:basedOn w:val="1"/>
    <w:next w:val="1"/>
    <w:autoRedefine/>
    <w:qFormat/>
    <w:uiPriority w:val="99"/>
    <w:rPr>
      <w:rFonts w:ascii="Cambria" w:hAnsi="Cambria" w:eastAsia="黑体"/>
      <w:sz w:val="20"/>
      <w:szCs w:val="20"/>
    </w:rPr>
  </w:style>
  <w:style w:type="paragraph" w:styleId="4">
    <w:name w:val="annotation text"/>
    <w:basedOn w:val="1"/>
    <w:autoRedefine/>
    <w:semiHidden/>
    <w:unhideWhenUsed/>
    <w:qFormat/>
    <w:uiPriority w:val="99"/>
  </w:style>
  <w:style w:type="paragraph" w:styleId="5">
    <w:name w:val="Body Text"/>
    <w:basedOn w:val="1"/>
    <w:autoRedefine/>
    <w:qFormat/>
    <w:uiPriority w:val="0"/>
    <w:pPr>
      <w:spacing w:after="240" w:afterLines="0"/>
      <w:jc w:val="left"/>
    </w:pPr>
    <w:rPr>
      <w:rFonts w:eastAsia="PMingLiU"/>
      <w:sz w:val="28"/>
      <w:szCs w:val="24"/>
      <w:lang w:eastAsia="zh-TW"/>
    </w:rPr>
  </w:style>
  <w:style w:type="paragraph" w:styleId="6">
    <w:name w:val="Balloon Text"/>
    <w:basedOn w:val="1"/>
    <w:link w:val="22"/>
    <w:autoRedefine/>
    <w:semiHidden/>
    <w:qFormat/>
    <w:uiPriority w:val="99"/>
    <w:rPr>
      <w:sz w:val="18"/>
      <w:szCs w:val="18"/>
    </w:rPr>
  </w:style>
  <w:style w:type="paragraph" w:styleId="7">
    <w:name w:val="footer"/>
    <w:basedOn w:val="1"/>
    <w:link w:val="21"/>
    <w:autoRedefine/>
    <w:qFormat/>
    <w:uiPriority w:val="99"/>
    <w:pPr>
      <w:tabs>
        <w:tab w:val="center" w:pos="4153"/>
        <w:tab w:val="right" w:pos="8306"/>
      </w:tabs>
      <w:snapToGrid w:val="0"/>
    </w:pPr>
    <w:rPr>
      <w:sz w:val="20"/>
      <w:szCs w:val="20"/>
    </w:rPr>
  </w:style>
  <w:style w:type="paragraph" w:styleId="8">
    <w:name w:val="header"/>
    <w:basedOn w:val="1"/>
    <w:link w:val="20"/>
    <w:autoRedefine/>
    <w:qFormat/>
    <w:uiPriority w:val="99"/>
    <w:pPr>
      <w:tabs>
        <w:tab w:val="center" w:pos="4153"/>
        <w:tab w:val="right" w:pos="8306"/>
      </w:tabs>
      <w:snapToGrid w:val="0"/>
    </w:pPr>
    <w:rPr>
      <w:sz w:val="20"/>
      <w:szCs w:val="20"/>
    </w:rPr>
  </w:style>
  <w:style w:type="paragraph" w:styleId="9">
    <w:name w:val="HTML Preformatted"/>
    <w:basedOn w:val="1"/>
    <w:autoRedefine/>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kern w:val="0"/>
    </w:rPr>
  </w:style>
  <w:style w:type="paragraph" w:styleId="10">
    <w:name w:val="Normal (Web)"/>
    <w:basedOn w:val="1"/>
    <w:autoRedefine/>
    <w:qFormat/>
    <w:uiPriority w:val="99"/>
    <w:pPr>
      <w:widowControl/>
      <w:spacing w:before="100" w:beforeAutospacing="1" w:after="100" w:afterAutospacing="1"/>
    </w:pPr>
    <w:rPr>
      <w:rFonts w:ascii="宋体" w:hAnsi="宋体" w:eastAsia="宋体" w:cs="宋体"/>
      <w:kern w:val="0"/>
      <w:lang w:eastAsia="zh-CN"/>
    </w:rPr>
  </w:style>
  <w:style w:type="paragraph" w:styleId="11">
    <w:name w:val="Title"/>
    <w:basedOn w:val="1"/>
    <w:link w:val="19"/>
    <w:autoRedefine/>
    <w:qFormat/>
    <w:uiPriority w:val="99"/>
    <w:pPr>
      <w:jc w:val="center"/>
    </w:pPr>
    <w:rPr>
      <w:b/>
      <w:bCs/>
      <w:sz w:val="32"/>
    </w:rPr>
  </w:style>
  <w:style w:type="table" w:styleId="13">
    <w:name w:val="Table Grid"/>
    <w:basedOn w:val="12"/>
    <w:autoRedefine/>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autoRedefine/>
    <w:qFormat/>
    <w:uiPriority w:val="99"/>
    <w:rPr>
      <w:rFonts w:cs="Times New Roman"/>
      <w:b/>
      <w:bCs/>
    </w:rPr>
  </w:style>
  <w:style w:type="character" w:styleId="16">
    <w:name w:val="page number"/>
    <w:basedOn w:val="14"/>
    <w:autoRedefine/>
    <w:qFormat/>
    <w:uiPriority w:val="99"/>
    <w:rPr>
      <w:rFonts w:cs="Times New Roman"/>
    </w:rPr>
  </w:style>
  <w:style w:type="character" w:styleId="17">
    <w:name w:val="Emphasis"/>
    <w:autoRedefine/>
    <w:qFormat/>
    <w:uiPriority w:val="20"/>
    <w:rPr>
      <w:i/>
      <w:iCs/>
    </w:rPr>
  </w:style>
  <w:style w:type="character" w:styleId="18">
    <w:name w:val="Hyperlink"/>
    <w:basedOn w:val="14"/>
    <w:autoRedefine/>
    <w:semiHidden/>
    <w:unhideWhenUsed/>
    <w:qFormat/>
    <w:uiPriority w:val="99"/>
    <w:rPr>
      <w:color w:val="0000FF"/>
      <w:u w:val="single"/>
    </w:rPr>
  </w:style>
  <w:style w:type="character" w:customStyle="1" w:styleId="19">
    <w:name w:val="标题 字符"/>
    <w:basedOn w:val="14"/>
    <w:link w:val="11"/>
    <w:autoRedefine/>
    <w:qFormat/>
    <w:uiPriority w:val="99"/>
    <w:rPr>
      <w:rFonts w:ascii="Cambria" w:hAnsi="Cambria" w:cs="Times New Roman"/>
      <w:b/>
      <w:bCs/>
      <w:sz w:val="32"/>
      <w:szCs w:val="32"/>
    </w:rPr>
  </w:style>
  <w:style w:type="character" w:customStyle="1" w:styleId="20">
    <w:name w:val="页眉 字符"/>
    <w:basedOn w:val="14"/>
    <w:link w:val="8"/>
    <w:autoRedefine/>
    <w:qFormat/>
    <w:uiPriority w:val="99"/>
    <w:rPr>
      <w:rFonts w:cs="Times New Roman"/>
      <w:kern w:val="2"/>
      <w:lang w:eastAsia="zh-TW"/>
    </w:rPr>
  </w:style>
  <w:style w:type="character" w:customStyle="1" w:styleId="21">
    <w:name w:val="页脚 字符"/>
    <w:basedOn w:val="14"/>
    <w:link w:val="7"/>
    <w:autoRedefine/>
    <w:semiHidden/>
    <w:qFormat/>
    <w:uiPriority w:val="99"/>
    <w:rPr>
      <w:rFonts w:cs="Times New Roman"/>
      <w:sz w:val="20"/>
      <w:szCs w:val="20"/>
    </w:rPr>
  </w:style>
  <w:style w:type="character" w:customStyle="1" w:styleId="22">
    <w:name w:val="批注框文本 字符"/>
    <w:basedOn w:val="14"/>
    <w:link w:val="6"/>
    <w:autoRedefine/>
    <w:semiHidden/>
    <w:qFormat/>
    <w:uiPriority w:val="99"/>
    <w:rPr>
      <w:rFonts w:ascii="Cambria" w:hAnsi="Cambria" w:eastAsia="PMingLiU" w:cs="Times New Roman"/>
      <w:sz w:val="2"/>
    </w:rPr>
  </w:style>
  <w:style w:type="paragraph" w:styleId="23">
    <w:name w:val="List Paragraph"/>
    <w:basedOn w:val="1"/>
    <w:autoRedefine/>
    <w:qFormat/>
    <w:uiPriority w:val="99"/>
    <w:pPr>
      <w:widowControl/>
      <w:ind w:firstLine="420" w:firstLineChars="200"/>
    </w:pPr>
    <w:rPr>
      <w:rFonts w:ascii="宋体" w:hAnsi="宋体" w:eastAsia="宋体" w:cs="宋体"/>
      <w:kern w:val="0"/>
      <w:lang w:eastAsia="zh-CN"/>
    </w:rPr>
  </w:style>
  <w:style w:type="character" w:customStyle="1" w:styleId="24">
    <w:name w:val="apple-converted-space"/>
    <w:basedOn w:val="14"/>
    <w:autoRedefine/>
    <w:qFormat/>
    <w:uiPriority w:val="99"/>
    <w:rPr>
      <w:rFonts w:cs="Times New Roman"/>
    </w:rPr>
  </w:style>
  <w:style w:type="paragraph" w:customStyle="1" w:styleId="25">
    <w:name w:val="缺省文本"/>
    <w:basedOn w:val="1"/>
    <w:autoRedefine/>
    <w:qFormat/>
    <w:uiPriority w:val="0"/>
    <w:pPr>
      <w:autoSpaceDE w:val="0"/>
      <w:autoSpaceDN w:val="0"/>
      <w:adjustRightInd w:val="0"/>
      <w:spacing w:line="360" w:lineRule="auto"/>
    </w:pPr>
    <w:rPr>
      <w:sz w:val="21"/>
      <w:szCs w:val="20"/>
    </w:rPr>
  </w:style>
  <w:style w:type="paragraph" w:customStyle="1" w:styleId="26">
    <w:name w:val="ql-long-19423926"/>
    <w:autoRedefine/>
    <w:qFormat/>
    <w:uiPriority w:val="0"/>
    <w:pPr>
      <w:spacing w:before="100" w:after="100"/>
    </w:pPr>
    <w:rPr>
      <w:rFonts w:ascii="宋体" w:hAnsi="宋体" w:eastAsia="Arial Unicode MS" w:cs="Arial Unicode MS"/>
      <w:color w:val="000000"/>
      <w:sz w:val="24"/>
      <w:szCs w:val="24"/>
      <w:u w:color="000000"/>
      <w:lang w:val="en-US" w:eastAsia="zh-CN" w:bidi="ar-SA"/>
    </w:rPr>
  </w:style>
  <w:style w:type="character" w:customStyle="1" w:styleId="27">
    <w:name w:val="ed_ep"/>
    <w:basedOn w:val="14"/>
    <w:autoRedefine/>
    <w:qFormat/>
    <w:uiPriority w:val="0"/>
  </w:style>
  <w:style w:type="character" w:customStyle="1" w:styleId="28">
    <w:name w:val="ed_tk"/>
    <w:basedOn w:val="14"/>
    <w:autoRedefine/>
    <w:qFormat/>
    <w:uiPriority w:val="0"/>
  </w:style>
  <w:style w:type="character" w:customStyle="1" w:styleId="29">
    <w:name w:val="patsnap-search-hit"/>
    <w:basedOn w:val="14"/>
    <w:autoRedefine/>
    <w:qFormat/>
    <w:uiPriority w:val="0"/>
  </w:style>
  <w:style w:type="character" w:customStyle="1" w:styleId="30">
    <w:name w:val="patsnap-search-hit-0"/>
    <w:basedOn w:val="14"/>
    <w:autoRedefine/>
    <w:qFormat/>
    <w:uiPriority w:val="0"/>
  </w:style>
  <w:style w:type="character" w:customStyle="1" w:styleId="31">
    <w:name w:val="patsnap-search-hit-1"/>
    <w:basedOn w:val="14"/>
    <w:autoRedefine/>
    <w:qFormat/>
    <w:uiPriority w:val="0"/>
  </w:style>
  <w:style w:type="character" w:customStyle="1" w:styleId="32">
    <w:name w:val="patsnap-search-hit-3"/>
    <w:basedOn w:val="14"/>
    <w:autoRedefine/>
    <w:qFormat/>
    <w:uiPriority w:val="0"/>
  </w:style>
  <w:style w:type="character" w:customStyle="1" w:styleId="33">
    <w:name w:val="clms-part"/>
    <w:basedOn w:val="14"/>
    <w:autoRedefine/>
    <w:qFormat/>
    <w:uiPriority w:val="0"/>
  </w:style>
  <w:style w:type="paragraph" w:customStyle="1" w:styleId="34">
    <w:name w:val="页脚右端（绿盟科技）"/>
    <w:basedOn w:val="1"/>
    <w:autoRedefine/>
    <w:unhideWhenUsed/>
    <w:qFormat/>
    <w:uiPriority w:val="0"/>
    <w:pPr>
      <w:widowControl/>
      <w:tabs>
        <w:tab w:val="center" w:pos="4153"/>
        <w:tab w:val="right" w:pos="8306"/>
      </w:tabs>
      <w:snapToGrid w:val="0"/>
      <w:spacing w:beforeLines="0" w:after="120" w:line="240" w:lineRule="atLeast"/>
      <w:jc w:val="right"/>
    </w:pPr>
    <w:rPr>
      <w:rFonts w:hint="default" w:ascii="Arial" w:hAnsi="Arial" w:eastAsia="宋体"/>
      <w:b/>
      <w:kern w:val="0"/>
      <w:sz w:val="18"/>
      <w:szCs w:val="24"/>
    </w:rPr>
  </w:style>
  <w:style w:type="paragraph" w:customStyle="1" w:styleId="35">
    <w:name w:val="页脚左端（绿盟科技）"/>
    <w:basedOn w:val="34"/>
    <w:autoRedefine/>
    <w:unhideWhenUsed/>
    <w:qFormat/>
    <w:uiPriority w:val="0"/>
    <w:pPr>
      <w:spacing w:beforeLines="0"/>
      <w:jc w:val="left"/>
    </w:pPr>
    <w:rPr>
      <w:rFonts w:hint="default"/>
      <w:sz w:val="18"/>
      <w:szCs w:val="24"/>
    </w:rPr>
  </w:style>
  <w:style w:type="paragraph" w:customStyle="1" w:styleId="36">
    <w:name w:val="Compact"/>
    <w:basedOn w:val="5"/>
    <w:autoRedefine/>
    <w:qFormat/>
    <w:uiPriority w:val="0"/>
    <w:pPr>
      <w:widowControl/>
      <w:spacing w:before="36" w:after="36"/>
    </w:pPr>
    <w:rPr>
      <w:rFonts w:ascii="Cambria" w:hAnsi="Cambria" w:eastAsia="宋体" w:cs="Times New Roman"/>
      <w:kern w:val="0"/>
      <w:sz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FOXCONN</Company>
  <Pages>4</Pages>
  <Words>2063</Words>
  <Characters>2154</Characters>
  <Lines>15</Lines>
  <Paragraphs>4</Paragraphs>
  <TotalTime>4</TotalTime>
  <ScaleCrop>false</ScaleCrop>
  <LinksUpToDate>false</LinksUpToDate>
  <CharactersWithSpaces>2232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2020-04-09T03:16:00Z</dcterms:created>
  <dc:creator>yhaitao</dc:creator>
  <cp:lastModifiedBy>admin</cp:lastModifiedBy>
  <cp:lastPrinted>2018-08-20T02:16:00Z</cp:lastPrinted>
  <dcterms:modified xsi:type="dcterms:W3CDTF">2024-03-05T02:48:52Z</dcterms:modified>
  <dc:title>Memo</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F64A563D86014A52A74B86A74C01EDFF</vt:lpwstr>
  </property>
</Properties>
</file>