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11" w:rsidRDefault="0010096B" w:rsidP="0010096B">
      <w:pPr>
        <w:spacing w:after="0" w:line="240" w:lineRule="auto"/>
      </w:pPr>
      <w:r>
        <w:t>Micah Hoffmann</w:t>
      </w:r>
    </w:p>
    <w:p w:rsidR="0010096B" w:rsidRDefault="0010096B" w:rsidP="0010096B">
      <w:pPr>
        <w:spacing w:after="0" w:line="240" w:lineRule="auto"/>
      </w:pPr>
      <w:r>
        <w:t>Assignment 03</w:t>
      </w:r>
    </w:p>
    <w:p w:rsidR="0010096B" w:rsidRDefault="0010096B" w:rsidP="0010096B">
      <w:pPr>
        <w:spacing w:after="0" w:line="240" w:lineRule="auto"/>
      </w:pPr>
      <w:r>
        <w:t>7/13/2019</w:t>
      </w:r>
    </w:p>
    <w:p w:rsidR="0010096B" w:rsidRDefault="0010096B" w:rsidP="0010096B">
      <w:pPr>
        <w:spacing w:after="0" w:line="240" w:lineRule="auto"/>
      </w:pPr>
    </w:p>
    <w:p w:rsidR="0010096B" w:rsidRDefault="0010096B" w:rsidP="0010096B">
      <w:pPr>
        <w:spacing w:after="0" w:line="240" w:lineRule="auto"/>
      </w:pPr>
      <w:r w:rsidRPr="0010096B">
        <w:t>This walkthrough illustrates how to create a master page and several content pages. Master pages allow you to create a page layout — a template page — and then create separate pages containing content that is merged wi</w:t>
      </w:r>
      <w:r>
        <w:t>th the master page at run time.</w:t>
      </w:r>
    </w:p>
    <w:p w:rsidR="0010096B" w:rsidRDefault="0010096B" w:rsidP="0010096B">
      <w:pPr>
        <w:spacing w:after="0" w:line="240" w:lineRule="auto"/>
      </w:pPr>
    </w:p>
    <w:p w:rsidR="0010096B" w:rsidRDefault="0010096B" w:rsidP="0010096B">
      <w:pPr>
        <w:spacing w:after="0" w:line="240" w:lineRule="auto"/>
      </w:pPr>
      <w:r>
        <w:t>Why would we want to use the master/template page methodology?  If you build a static HTML/CSS website or even an ASP.NET web application without master/template pages, each page exists independently and serves HTML independent.  This creates redundancy and could present errors if you don’t have equal HTML where you want the webpage to be equal, example; the navigation bar.</w:t>
      </w:r>
    </w:p>
    <w:p w:rsidR="0010096B" w:rsidRDefault="002E167C" w:rsidP="0010096B">
      <w:pPr>
        <w:spacing w:after="0" w:line="240" w:lineRule="auto"/>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170815</wp:posOffset>
            </wp:positionV>
            <wp:extent cx="1805940" cy="17475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5940" cy="1747520"/>
                    </a:xfrm>
                    <a:prstGeom prst="rect">
                      <a:avLst/>
                    </a:prstGeom>
                  </pic:spPr>
                </pic:pic>
              </a:graphicData>
            </a:graphic>
            <wp14:sizeRelH relativeFrom="margin">
              <wp14:pctWidth>0</wp14:pctWidth>
            </wp14:sizeRelH>
            <wp14:sizeRelV relativeFrom="margin">
              <wp14:pctHeight>0</wp14:pctHeight>
            </wp14:sizeRelV>
          </wp:anchor>
        </w:drawing>
      </w:r>
    </w:p>
    <w:p w:rsidR="0010096B" w:rsidRDefault="0010096B" w:rsidP="0010096B">
      <w:pPr>
        <w:spacing w:after="0" w:line="240" w:lineRule="auto"/>
      </w:pPr>
      <w:r>
        <w:t xml:space="preserve">  </w:t>
      </w:r>
      <w:r w:rsidR="002E167C">
        <w:t>The project structure is as follows:</w:t>
      </w:r>
    </w:p>
    <w:p w:rsidR="002E167C" w:rsidRDefault="002E167C" w:rsidP="002E167C">
      <w:pPr>
        <w:pStyle w:val="ListParagraph"/>
        <w:numPr>
          <w:ilvl w:val="0"/>
          <w:numId w:val="1"/>
        </w:numPr>
        <w:spacing w:after="0" w:line="240" w:lineRule="auto"/>
      </w:pPr>
      <w:r>
        <w:t>.Master file</w:t>
      </w:r>
    </w:p>
    <w:p w:rsidR="002E167C" w:rsidRDefault="002E167C" w:rsidP="002E167C">
      <w:pPr>
        <w:pStyle w:val="ListParagraph"/>
        <w:numPr>
          <w:ilvl w:val="0"/>
          <w:numId w:val="1"/>
        </w:numPr>
        <w:spacing w:after="0" w:line="240" w:lineRule="auto"/>
      </w:pPr>
      <w:r>
        <w:t>n number of .</w:t>
      </w:r>
      <w:proofErr w:type="spellStart"/>
      <w:r>
        <w:t>aspx</w:t>
      </w:r>
      <w:proofErr w:type="spellEnd"/>
      <w:r>
        <w:t xml:space="preserve"> template pages</w:t>
      </w:r>
    </w:p>
    <w:p w:rsidR="002E167C" w:rsidRDefault="002E167C" w:rsidP="002E167C">
      <w:pPr>
        <w:spacing w:after="0" w:line="240" w:lineRule="auto"/>
      </w:pPr>
    </w:p>
    <w:p w:rsidR="002E167C" w:rsidRDefault="002E167C" w:rsidP="002E167C">
      <w:pPr>
        <w:spacing w:after="0" w:line="240" w:lineRule="auto"/>
      </w:pPr>
    </w:p>
    <w:p w:rsidR="0010096B" w:rsidRDefault="0010096B" w:rsidP="0010096B">
      <w:pPr>
        <w:spacing w:after="0" w:line="240" w:lineRule="auto"/>
      </w:pPr>
    </w:p>
    <w:p w:rsidR="0010096B" w:rsidRDefault="0010096B" w:rsidP="0010096B">
      <w:pPr>
        <w:spacing w:after="0" w:line="240" w:lineRule="auto"/>
      </w:pPr>
    </w:p>
    <w:p w:rsidR="002E167C" w:rsidRDefault="002E167C" w:rsidP="0010096B">
      <w:pPr>
        <w:spacing w:after="0" w:line="240" w:lineRule="auto"/>
      </w:pPr>
    </w:p>
    <w:p w:rsidR="002E167C" w:rsidRDefault="002E167C" w:rsidP="0010096B">
      <w:pPr>
        <w:spacing w:after="0" w:line="240" w:lineRule="auto"/>
      </w:pPr>
    </w:p>
    <w:p w:rsidR="002E167C" w:rsidRDefault="002E167C" w:rsidP="0010096B">
      <w:pPr>
        <w:spacing w:after="0" w:line="240" w:lineRule="auto"/>
      </w:pPr>
    </w:p>
    <w:p w:rsidR="002E167C" w:rsidRDefault="002E167C" w:rsidP="0010096B">
      <w:pPr>
        <w:spacing w:after="0" w:line="240" w:lineRule="auto"/>
      </w:pPr>
    </w:p>
    <w:p w:rsidR="002E167C" w:rsidRPr="00B6432B" w:rsidRDefault="002E167C" w:rsidP="0010096B">
      <w:pPr>
        <w:spacing w:after="0" w:line="240" w:lineRule="auto"/>
        <w:rPr>
          <w:b/>
        </w:rPr>
      </w:pPr>
      <w:r w:rsidRPr="00B6432B">
        <w:rPr>
          <w:b/>
        </w:rPr>
        <w:t>Master page</w:t>
      </w:r>
    </w:p>
    <w:p w:rsidR="002E167C" w:rsidRDefault="002E167C" w:rsidP="0010096B">
      <w:pPr>
        <w:spacing w:after="0" w:line="240" w:lineRule="auto"/>
      </w:pPr>
      <w:r>
        <w:t xml:space="preserve">The master page can be thought of as a container.  It can hold standard HTML code that is served at all times, but it can also hold template pages that can be swapped based on the request.  </w:t>
      </w:r>
    </w:p>
    <w:p w:rsidR="002E167C" w:rsidRDefault="002E167C" w:rsidP="0010096B">
      <w:pPr>
        <w:spacing w:after="0" w:line="240" w:lineRule="auto"/>
      </w:pP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ContentPlaceHolder</w:t>
      </w:r>
      <w:proofErr w:type="spellEnd"/>
      <w:proofErr w:type="gramEnd"/>
      <w:r>
        <w:rPr>
          <w:rFonts w:ascii="Consolas" w:hAnsi="Consolas" w:cs="Consolas"/>
          <w:color w:val="800000"/>
          <w:sz w:val="19"/>
          <w:szCs w:val="19"/>
        </w:rPr>
        <w:t xml:space="preserve"> </w:t>
      </w:r>
      <w:r>
        <w:t>Is the code that tell the Master page to pick a corresponding .</w:t>
      </w:r>
      <w:proofErr w:type="spellStart"/>
      <w:r>
        <w:t>aspx</w:t>
      </w:r>
      <w:proofErr w:type="spellEnd"/>
      <w:r>
        <w:t xml:space="preserve"> file to serve.  It looks at the ID=”Name” which corresponds to the </w:t>
      </w:r>
      <w:r>
        <w:rPr>
          <w:rFonts w:ascii="Consolas" w:hAnsi="Consolas" w:cs="Consolas"/>
          <w:color w:val="0000FF"/>
          <w:sz w:val="19"/>
          <w:szCs w:val="19"/>
        </w:rPr>
        <w:t>&lt;</w:t>
      </w:r>
      <w:proofErr w:type="spellStart"/>
      <w:r>
        <w:rPr>
          <w:rFonts w:ascii="Consolas" w:hAnsi="Consolas" w:cs="Consolas"/>
          <w:color w:val="800000"/>
          <w:sz w:val="19"/>
          <w:szCs w:val="19"/>
        </w:rPr>
        <w:t>asp</w:t>
      </w:r>
      <w:proofErr w:type="gramStart"/>
      <w:r>
        <w:rPr>
          <w:rFonts w:ascii="Consolas" w:hAnsi="Consolas" w:cs="Consolas"/>
          <w:color w:val="0000FF"/>
          <w:sz w:val="19"/>
          <w:szCs w:val="19"/>
        </w:rPr>
        <w:t>:</w:t>
      </w:r>
      <w:r>
        <w:rPr>
          <w:rFonts w:ascii="Consolas" w:hAnsi="Consolas" w:cs="Consolas"/>
          <w:color w:val="800000"/>
          <w:sz w:val="19"/>
          <w:szCs w:val="19"/>
        </w:rPr>
        <w:t>Content</w:t>
      </w:r>
      <w:proofErr w:type="spellEnd"/>
      <w:proofErr w:type="gramEnd"/>
      <w:r>
        <w:rPr>
          <w:rFonts w:ascii="Consolas" w:hAnsi="Consolas" w:cs="Consolas"/>
          <w:color w:val="800000"/>
          <w:sz w:val="19"/>
          <w:szCs w:val="19"/>
        </w:rPr>
        <w:t xml:space="preserve"> </w:t>
      </w:r>
      <w:r>
        <w:t>code block in the template file.</w:t>
      </w:r>
    </w:p>
    <w:p w:rsidR="002E167C" w:rsidRDefault="002E167C" w:rsidP="0010096B">
      <w:pPr>
        <w:spacing w:after="0" w:line="240" w:lineRule="auto"/>
      </w:pPr>
      <w:r>
        <w:rPr>
          <w:noProof/>
        </w:rPr>
        <w:drawing>
          <wp:inline distT="0" distB="0" distL="0" distR="0" wp14:anchorId="47E9E430" wp14:editId="51F9DBC4">
            <wp:extent cx="5943600"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6095"/>
                    </a:xfrm>
                    <a:prstGeom prst="rect">
                      <a:avLst/>
                    </a:prstGeom>
                  </pic:spPr>
                </pic:pic>
              </a:graphicData>
            </a:graphic>
          </wp:inline>
        </w:drawing>
      </w:r>
    </w:p>
    <w:p w:rsidR="002E167C" w:rsidRPr="00B6432B" w:rsidRDefault="002E167C" w:rsidP="0010096B">
      <w:pPr>
        <w:spacing w:after="0" w:line="240" w:lineRule="auto"/>
        <w:rPr>
          <w:b/>
        </w:rPr>
      </w:pPr>
      <w:r w:rsidRPr="00B6432B">
        <w:rPr>
          <w:b/>
        </w:rPr>
        <w:lastRenderedPageBreak/>
        <w:t>Template page</w:t>
      </w:r>
    </w:p>
    <w:p w:rsidR="002E167C" w:rsidRDefault="00B6432B" w:rsidP="0010096B">
      <w:pPr>
        <w:spacing w:after="0" w:line="240" w:lineRule="auto"/>
      </w:pPr>
      <w:r>
        <w:t>There are two keys points to the template pages.</w:t>
      </w:r>
    </w:p>
    <w:p w:rsidR="00B6432B" w:rsidRDefault="00B6432B" w:rsidP="0010096B">
      <w:pPr>
        <w:spacing w:after="0" w:line="240" w:lineRule="auto"/>
      </w:pPr>
      <w:r>
        <w:rPr>
          <w:noProof/>
        </w:rPr>
        <w:drawing>
          <wp:inline distT="0" distB="0" distL="0" distR="0" wp14:anchorId="56501357" wp14:editId="4DC67D65">
            <wp:extent cx="5943600" cy="30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
                    </a:xfrm>
                    <a:prstGeom prst="rect">
                      <a:avLst/>
                    </a:prstGeom>
                  </pic:spPr>
                </pic:pic>
              </a:graphicData>
            </a:graphic>
          </wp:inline>
        </w:drawing>
      </w:r>
    </w:p>
    <w:p w:rsidR="00B6432B" w:rsidRDefault="00B6432B" w:rsidP="0010096B">
      <w:pPr>
        <w:spacing w:after="0" w:line="240" w:lineRule="auto"/>
      </w:pPr>
      <w:r>
        <w:t xml:space="preserve">Which references the </w:t>
      </w:r>
      <w:proofErr w:type="spellStart"/>
      <w:r>
        <w:t>MasterPageFile</w:t>
      </w:r>
      <w:proofErr w:type="spellEnd"/>
      <w:r>
        <w:t>, so they can work together.</w:t>
      </w:r>
    </w:p>
    <w:p w:rsidR="00B6432B" w:rsidRDefault="00B6432B" w:rsidP="0010096B">
      <w:pPr>
        <w:spacing w:after="0" w:line="240" w:lineRule="auto"/>
      </w:pPr>
    </w:p>
    <w:p w:rsidR="00B6432B" w:rsidRDefault="00B6432B" w:rsidP="0010096B">
      <w:pPr>
        <w:spacing w:after="0" w:line="240" w:lineRule="auto"/>
      </w:pPr>
      <w:r>
        <w:rPr>
          <w:noProof/>
        </w:rPr>
        <w:drawing>
          <wp:inline distT="0" distB="0" distL="0" distR="0" wp14:anchorId="79E7DBC0" wp14:editId="40C3738A">
            <wp:extent cx="5943600" cy="546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6735"/>
                    </a:xfrm>
                    <a:prstGeom prst="rect">
                      <a:avLst/>
                    </a:prstGeom>
                  </pic:spPr>
                </pic:pic>
              </a:graphicData>
            </a:graphic>
          </wp:inline>
        </w:drawing>
      </w:r>
    </w:p>
    <w:p w:rsidR="00B6432B" w:rsidRDefault="00B6432B" w:rsidP="0010096B">
      <w:pPr>
        <w:spacing w:after="0" w:line="240" w:lineRule="auto"/>
        <w:rPr>
          <w:rFonts w:ascii="Consolas" w:hAnsi="Consolas" w:cs="Consolas"/>
          <w:color w:val="0000FF"/>
          <w:sz w:val="19"/>
          <w:szCs w:val="19"/>
        </w:rPr>
      </w:pPr>
    </w:p>
    <w:p w:rsidR="00B6432B" w:rsidRDefault="00B6432B" w:rsidP="0010096B">
      <w:pPr>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The Content tag has a corresponding </w:t>
      </w:r>
      <w:proofErr w:type="spellStart"/>
      <w:r>
        <w:rPr>
          <w:rFonts w:ascii="Consolas" w:hAnsi="Consolas" w:cs="Consolas"/>
          <w:color w:val="000000" w:themeColor="text1"/>
          <w:sz w:val="19"/>
          <w:szCs w:val="19"/>
        </w:rPr>
        <w:t>ContentPlaceHolderId</w:t>
      </w:r>
      <w:proofErr w:type="spellEnd"/>
      <w:r>
        <w:rPr>
          <w:rFonts w:ascii="Consolas" w:hAnsi="Consolas" w:cs="Consolas"/>
          <w:color w:val="000000" w:themeColor="text1"/>
          <w:sz w:val="19"/>
          <w:szCs w:val="19"/>
        </w:rPr>
        <w:t xml:space="preserve">, which matches in the </w:t>
      </w:r>
      <w:proofErr w:type="spellStart"/>
      <w:r>
        <w:rPr>
          <w:rFonts w:ascii="Consolas" w:hAnsi="Consolas" w:cs="Consolas"/>
          <w:color w:val="000000" w:themeColor="text1"/>
          <w:sz w:val="19"/>
          <w:szCs w:val="19"/>
        </w:rPr>
        <w:t>Masterfile</w:t>
      </w:r>
      <w:proofErr w:type="spellEnd"/>
      <w:r>
        <w:rPr>
          <w:rFonts w:ascii="Consolas" w:hAnsi="Consolas" w:cs="Consolas"/>
          <w:color w:val="000000" w:themeColor="text1"/>
          <w:sz w:val="19"/>
          <w:szCs w:val="19"/>
        </w:rPr>
        <w:t xml:space="preserve">.  The Content tag injects all of the code in-between the opening and closing, into the corresponding Master file.  </w:t>
      </w:r>
    </w:p>
    <w:p w:rsidR="00B6432B" w:rsidRDefault="00B6432B" w:rsidP="0010096B">
      <w:pPr>
        <w:spacing w:after="0" w:line="240" w:lineRule="auto"/>
        <w:rPr>
          <w:rFonts w:ascii="Consolas" w:hAnsi="Consolas" w:cs="Consolas"/>
          <w:color w:val="000000" w:themeColor="text1"/>
          <w:sz w:val="19"/>
          <w:szCs w:val="19"/>
        </w:rPr>
      </w:pPr>
    </w:p>
    <w:p w:rsidR="00B6432B" w:rsidRDefault="00B6432B" w:rsidP="0010096B">
      <w:pPr>
        <w:spacing w:after="0" w:line="240" w:lineRule="auto"/>
      </w:pPr>
      <w:r>
        <w:rPr>
          <w:noProof/>
        </w:rPr>
        <w:drawing>
          <wp:inline distT="0" distB="0" distL="0" distR="0">
            <wp:extent cx="5943600" cy="467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p>
    <w:p w:rsidR="00B6432B" w:rsidRDefault="00B6432B" w:rsidP="0010096B">
      <w:pPr>
        <w:spacing w:after="0" w:line="240" w:lineRule="auto"/>
      </w:pPr>
    </w:p>
    <w:p w:rsidR="00B6432B" w:rsidRDefault="00B6432B" w:rsidP="0010096B">
      <w:pPr>
        <w:spacing w:after="0" w:line="240" w:lineRule="auto"/>
        <w:rPr>
          <w:b/>
        </w:rPr>
      </w:pPr>
      <w:r>
        <w:rPr>
          <w:b/>
        </w:rPr>
        <w:t>Share</w:t>
      </w:r>
      <w:r w:rsidR="00A04564">
        <w:rPr>
          <w:b/>
        </w:rPr>
        <w:t>d</w:t>
      </w:r>
      <w:r>
        <w:rPr>
          <w:b/>
        </w:rPr>
        <w:t xml:space="preserve"> Navigation</w:t>
      </w:r>
    </w:p>
    <w:p w:rsidR="00B6432B" w:rsidRDefault="00B6432B" w:rsidP="0010096B">
      <w:pPr>
        <w:spacing w:after="0" w:line="240" w:lineRule="auto"/>
      </w:pPr>
      <w:r>
        <w:t>One</w:t>
      </w:r>
      <w:r w:rsidR="00A04564">
        <w:t xml:space="preserve"> of key uses for this master/template methodology, is the ability for the website to have shared features that are controlled in one location.  What is one thing that is typically shared across the entire website?  The navigation.  </w:t>
      </w:r>
    </w:p>
    <w:p w:rsidR="00A04564" w:rsidRDefault="00A04564" w:rsidP="0010096B">
      <w:pPr>
        <w:spacing w:after="0" w:line="240" w:lineRule="auto"/>
      </w:pPr>
    </w:p>
    <w:p w:rsidR="00A04564" w:rsidRDefault="00A04564" w:rsidP="0010096B">
      <w:pPr>
        <w:spacing w:after="0" w:line="240" w:lineRule="auto"/>
      </w:pPr>
      <w:r>
        <w:lastRenderedPageBreak/>
        <w:t>So to add a shared navigation, we simply add the code to the Master file, which will then be equally served by each of the .</w:t>
      </w:r>
      <w:proofErr w:type="spellStart"/>
      <w:r>
        <w:t>aspx</w:t>
      </w:r>
      <w:proofErr w:type="spellEnd"/>
      <w:r>
        <w:t xml:space="preserve"> pages.  Notice it is not within the &lt;</w:t>
      </w:r>
      <w:proofErr w:type="spellStart"/>
      <w:r>
        <w:t>asp</w:t>
      </w:r>
      <w:proofErr w:type="gramStart"/>
      <w:r>
        <w:t>:ContentPlaceHolder</w:t>
      </w:r>
      <w:proofErr w:type="spellEnd"/>
      <w:proofErr w:type="gramEnd"/>
      <w:r>
        <w:t xml:space="preserve">&gt; code, because we want it to exist at the Master page level. </w:t>
      </w:r>
    </w:p>
    <w:p w:rsidR="00A04564" w:rsidRDefault="00A04564" w:rsidP="0010096B">
      <w:pPr>
        <w:spacing w:after="0" w:line="240" w:lineRule="auto"/>
      </w:pPr>
    </w:p>
    <w:p w:rsidR="00A04564" w:rsidRDefault="00A04564" w:rsidP="0010096B">
      <w:pPr>
        <w:spacing w:after="0" w:line="240" w:lineRule="auto"/>
      </w:pPr>
      <w:r>
        <w:rPr>
          <w:noProof/>
        </w:rPr>
        <w:drawing>
          <wp:inline distT="0" distB="0" distL="0" distR="0">
            <wp:extent cx="5067300"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1325880"/>
                    </a:xfrm>
                    <a:prstGeom prst="rect">
                      <a:avLst/>
                    </a:prstGeom>
                    <a:noFill/>
                    <a:ln>
                      <a:noFill/>
                    </a:ln>
                  </pic:spPr>
                </pic:pic>
              </a:graphicData>
            </a:graphic>
          </wp:inline>
        </w:drawing>
      </w:r>
    </w:p>
    <w:p w:rsidR="00A04564" w:rsidRDefault="00A04564" w:rsidP="0010096B">
      <w:pPr>
        <w:spacing w:after="0" w:line="240" w:lineRule="auto"/>
      </w:pPr>
    </w:p>
    <w:p w:rsidR="00A04564" w:rsidRDefault="00A04564" w:rsidP="0010096B">
      <w:pPr>
        <w:spacing w:after="0" w:line="240" w:lineRule="auto"/>
      </w:pPr>
      <w:r>
        <w:t xml:space="preserve">To get the buttons to function we add some ASP.Net server code.  The </w:t>
      </w:r>
      <w:proofErr w:type="spellStart"/>
      <w:r>
        <w:t>OnClick</w:t>
      </w:r>
      <w:proofErr w:type="spellEnd"/>
      <w:r>
        <w:t xml:space="preserve">=”Name” in the html, must match the method in order to work.  Each of the methods use a </w:t>
      </w:r>
      <w:proofErr w:type="spellStart"/>
      <w:r>
        <w:t>Response.Redirect</w:t>
      </w:r>
      <w:proofErr w:type="spellEnd"/>
      <w:r>
        <w:t>, to trigger which .</w:t>
      </w:r>
      <w:proofErr w:type="spellStart"/>
      <w:r>
        <w:t>aspx</w:t>
      </w:r>
      <w:proofErr w:type="spellEnd"/>
      <w:r>
        <w:t xml:space="preserve"> page the website will redirect to.</w:t>
      </w:r>
      <w:bookmarkStart w:id="0" w:name="_GoBack"/>
      <w:bookmarkEnd w:id="0"/>
    </w:p>
    <w:p w:rsidR="00A04564" w:rsidRPr="00B6432B" w:rsidRDefault="00A04564" w:rsidP="0010096B">
      <w:pPr>
        <w:spacing w:after="0" w:line="240" w:lineRule="auto"/>
      </w:pPr>
      <w:r>
        <w:rPr>
          <w:noProof/>
        </w:rPr>
        <w:drawing>
          <wp:inline distT="0" distB="0" distL="0" distR="0" wp14:anchorId="4205D3C6" wp14:editId="195D50C5">
            <wp:extent cx="40767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2276475"/>
                    </a:xfrm>
                    <a:prstGeom prst="rect">
                      <a:avLst/>
                    </a:prstGeom>
                  </pic:spPr>
                </pic:pic>
              </a:graphicData>
            </a:graphic>
          </wp:inline>
        </w:drawing>
      </w:r>
    </w:p>
    <w:sectPr w:rsidR="00A04564" w:rsidRPr="00B6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D3CF6"/>
    <w:multiLevelType w:val="hybridMultilevel"/>
    <w:tmpl w:val="E522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6B"/>
    <w:rsid w:val="0010096B"/>
    <w:rsid w:val="002E167C"/>
    <w:rsid w:val="00460963"/>
    <w:rsid w:val="00A04564"/>
    <w:rsid w:val="00B6432B"/>
    <w:rsid w:val="00DC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B777D-5FD0-4594-AA29-A05750C7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(US), Micah J</dc:creator>
  <cp:keywords/>
  <dc:description/>
  <cp:lastModifiedBy>Hoffmann (US), Micah J</cp:lastModifiedBy>
  <cp:revision>1</cp:revision>
  <dcterms:created xsi:type="dcterms:W3CDTF">2019-07-15T15:23:00Z</dcterms:created>
  <dcterms:modified xsi:type="dcterms:W3CDTF">2019-07-15T16:03:00Z</dcterms:modified>
</cp:coreProperties>
</file>