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BD40" w14:textId="77777777" w:rsidR="001725CF" w:rsidRPr="00F442A7" w:rsidRDefault="001725CF" w:rsidP="001725CF">
      <w:pPr>
        <w:tabs>
          <w:tab w:val="left" w:pos="630"/>
        </w:tabs>
        <w:spacing w:before="360" w:after="120"/>
        <w:ind w:left="358"/>
        <w:rPr>
          <w:rFonts w:ascii="HGP創英角ｺﾞｼｯｸUB" w:eastAsia="HGP創英角ｺﾞｼｯｸUB" w:hAnsi="HGP創英角ｺﾞｼｯｸUB" w:hint="eastAsia"/>
          <w:b/>
          <w:color w:val="FF0000"/>
          <w:sz w:val="52"/>
          <w:szCs w:val="52"/>
        </w:rPr>
      </w:pPr>
      <w:r w:rsidRPr="00F442A7">
        <w:rPr>
          <w:rFonts w:ascii="HGP創英角ｺﾞｼｯｸUB" w:eastAsia="HGP創英角ｺﾞｼｯｸUB" w:hAnsi="HGP創英角ｺﾞｼｯｸUB" w:hint="eastAsia"/>
          <w:b/>
          <w:color w:val="FF0000"/>
          <w:sz w:val="52"/>
          <w:szCs w:val="52"/>
        </w:rPr>
        <w:t xml:space="preserve">料金のお支払のご案内 </w:t>
      </w:r>
    </w:p>
    <w:p w14:paraId="14D31B3E" w14:textId="6003011B" w:rsidR="001725CF" w:rsidRDefault="001725CF" w:rsidP="001725CF">
      <w:pPr>
        <w:ind w:left="1962"/>
        <w:rPr>
          <w:rFonts w:ascii="HG丸ｺﾞｼｯｸM-PRO" w:eastAsia="HG丸ｺﾞｼｯｸM-PRO" w:hint="eastAsia"/>
        </w:rPr>
      </w:pPr>
    </w:p>
    <w:p w14:paraId="01C8D9BE" w14:textId="1C9AAE11" w:rsidR="001725CF" w:rsidRDefault="001725CF" w:rsidP="001725CF">
      <w:pPr>
        <w:spacing w:before="240"/>
        <w:ind w:left="454"/>
        <w:rPr>
          <w:rFonts w:ascii="HG丸ｺﾞｼｯｸM-PRO" w:eastAsia="HG丸ｺﾞｼｯｸM-PRO" w:hint="eastAsia"/>
        </w:rPr>
      </w:pPr>
      <w:r>
        <w:rPr>
          <w:rFonts w:ascii="HGP創英角ｺﾞｼｯｸUB" w:eastAsia="HGP創英角ｺﾞｼｯｸUB" w:hAnsi="HGP創英角ｺﾞｼｯｸUB" w:hint="eastAsia"/>
          <w:color w:val="F4740A"/>
          <w:sz w:val="32"/>
          <w:szCs w:val="32"/>
        </w:rPr>
        <w:t>1</w:t>
      </w:r>
      <w:r w:rsidRPr="00F442A7">
        <w:rPr>
          <w:rFonts w:ascii="HGP創英角ｺﾞｼｯｸUB" w:eastAsia="HGP創英角ｺﾞｼｯｸUB" w:hAnsi="HGP創英角ｺﾞｼｯｸUB" w:hint="eastAsia"/>
          <w:color w:val="F4740A"/>
          <w:sz w:val="32"/>
          <w:szCs w:val="32"/>
        </w:rPr>
        <w:t>,口座振替</w:t>
      </w:r>
      <w:r>
        <w:rPr>
          <w:rFonts w:ascii="HG丸ｺﾞｼｯｸM-PRO" w:eastAsia="HG丸ｺﾞｼｯｸM-PRO" w:hint="eastAsia"/>
          <w:b/>
        </w:rPr>
        <w:t xml:space="preserve">  </w:t>
      </w:r>
      <w:r>
        <w:rPr>
          <w:rFonts w:ascii="HG丸ｺﾞｼｯｸM-PRO" w:eastAsia="HG丸ｺﾞｼｯｸM-PRO" w:hint="eastAsia"/>
        </w:rPr>
        <w:t>毎月お客様の預金口座から自動的にお支払いただきます。</w:t>
      </w:r>
    </w:p>
    <w:p w14:paraId="1155F4B1" w14:textId="77777777" w:rsidR="001725CF" w:rsidRDefault="001725CF" w:rsidP="001725CF">
      <w:pPr>
        <w:spacing w:before="120"/>
        <w:ind w:left="2211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>取扱金融機関</w:t>
      </w:r>
    </w:p>
    <w:p w14:paraId="2998D34A" w14:textId="77777777" w:rsidR="001725CF" w:rsidRDefault="001725CF" w:rsidP="001725CF">
      <w:pPr>
        <w:ind w:left="2211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  <w:b/>
        </w:rPr>
        <w:t>銀行、信用金庫、信用組合、郵便局、農業協同組合</w:t>
      </w:r>
      <w:r>
        <w:rPr>
          <w:rFonts w:ascii="HG丸ｺﾞｼｯｸM-PRO" w:eastAsia="HG丸ｺﾞｼｯｸM-PRO" w:hint="eastAsia"/>
        </w:rPr>
        <w:t xml:space="preserve">  各支店</w:t>
      </w:r>
    </w:p>
    <w:p w14:paraId="66EE9612" w14:textId="0E0A577A" w:rsidR="001725CF" w:rsidRDefault="001725CF" w:rsidP="001725CF">
      <w:pPr>
        <w:spacing w:before="120"/>
        <w:ind w:left="2211"/>
        <w:rPr>
          <w:rFonts w:ascii="HG丸ｺﾞｼｯｸM-PRO" w:eastAsia="HG丸ｺﾞｼｯｸM-PRO"/>
        </w:rPr>
      </w:pPr>
      <w:r>
        <w:rPr>
          <w:rFonts w:ascii="HG丸ｺﾞｼｯｸM-PRO" w:eastAsia="HG丸ｺﾞｼｯｸM-PRO" w:hint="eastAsia"/>
        </w:rPr>
        <w:t>※お申し込み手続き等は店頭又は、係員までお問合わせ下さい。</w:t>
      </w:r>
    </w:p>
    <w:p w14:paraId="3DCA9599" w14:textId="4BE49471" w:rsidR="001725CF" w:rsidRDefault="001725CF" w:rsidP="001725CF">
      <w:pPr>
        <w:spacing w:before="120"/>
        <w:ind w:leftChars="202" w:left="424"/>
        <w:rPr>
          <w:rFonts w:ascii="HG丸ｺﾞｼｯｸM-PRO" w:eastAsia="HG丸ｺﾞｼｯｸM-PRO" w:hint="eastAsia"/>
        </w:rPr>
      </w:pPr>
      <w:r>
        <w:rPr>
          <w:rFonts w:ascii="HGP創英角ｺﾞｼｯｸUB" w:eastAsia="HGP創英角ｺﾞｼｯｸUB" w:hAnsi="HGP創英角ｺﾞｼｯｸUB" w:hint="eastAsia"/>
          <w:bCs/>
          <w:color w:val="F4740A"/>
          <w:sz w:val="32"/>
          <w:szCs w:val="32"/>
        </w:rPr>
        <w:t>２</w:t>
      </w:r>
      <w:r w:rsidRPr="00F442A7">
        <w:rPr>
          <w:rFonts w:ascii="HGP創英角ｺﾞｼｯｸUB" w:eastAsia="HGP創英角ｺﾞｼｯｸUB" w:hAnsi="HGP創英角ｺﾞｼｯｸUB" w:hint="eastAsia"/>
          <w:bCs/>
          <w:color w:val="F4740A"/>
          <w:sz w:val="32"/>
          <w:szCs w:val="32"/>
        </w:rPr>
        <w:t>,コンビニ振替</w:t>
      </w:r>
      <w:r>
        <w:rPr>
          <w:rFonts w:ascii="HG丸ｺﾞｼｯｸM-PRO" w:eastAsia="HG丸ｺﾞｼｯｸM-PRO" w:hint="eastAsia"/>
          <w:b/>
          <w:bCs/>
        </w:rPr>
        <w:t>もできます。</w:t>
      </w:r>
    </w:p>
    <w:p w14:paraId="08718839" w14:textId="4CFDBEE3" w:rsidR="001725CF" w:rsidRDefault="00F80059" w:rsidP="001725CF">
      <w:pPr>
        <w:spacing w:before="240"/>
        <w:ind w:left="454"/>
        <w:rPr>
          <w:rFonts w:ascii="HG丸ｺﾞｼｯｸM-PRO" w:eastAsia="HG丸ｺﾞｼｯｸM-PRO" w:hint="eastAsia"/>
        </w:rPr>
      </w:pPr>
      <w:r>
        <w:rPr>
          <w:rFonts w:ascii="HGP創英角ｺﾞｼｯｸUB" w:eastAsia="HGP創英角ｺﾞｼｯｸUB" w:hAnsi="HGP創英角ｺﾞｼｯｸUB" w:hint="eastAsia"/>
          <w:color w:val="F4740A"/>
          <w:sz w:val="32"/>
          <w:szCs w:val="32"/>
        </w:rPr>
        <w:t>３</w:t>
      </w:r>
      <w:r w:rsidR="001725CF" w:rsidRPr="00F442A7">
        <w:rPr>
          <w:rFonts w:ascii="HGP創英角ｺﾞｼｯｸUB" w:eastAsia="HGP創英角ｺﾞｼｯｸUB" w:hAnsi="HGP創英角ｺﾞｼｯｸUB" w:hint="eastAsia"/>
          <w:color w:val="F4740A"/>
          <w:sz w:val="32"/>
          <w:szCs w:val="32"/>
        </w:rPr>
        <w:t>,ご来店</w:t>
      </w:r>
      <w:r w:rsidR="001725CF">
        <w:rPr>
          <w:rFonts w:ascii="HG丸ｺﾞｼｯｸM-PRO" w:eastAsia="HG丸ｺﾞｼｯｸM-PRO" w:hint="eastAsia"/>
          <w:b/>
        </w:rPr>
        <w:t xml:space="preserve">    </w:t>
      </w:r>
      <w:r w:rsidR="001725CF">
        <w:rPr>
          <w:rFonts w:ascii="HG丸ｺﾞｼｯｸM-PRO" w:eastAsia="HG丸ｺﾞｼｯｸM-PRO" w:hint="eastAsia"/>
        </w:rPr>
        <w:t>当社窓口にてお支払いいただきます。</w:t>
      </w:r>
    </w:p>
    <w:p w14:paraId="36B2D1E9" w14:textId="06C47D9B" w:rsidR="00C14992" w:rsidRDefault="001725CF" w:rsidP="001725CF">
      <w:pPr>
        <w:spacing w:before="120"/>
        <w:ind w:left="2211"/>
        <w:rPr>
          <w:rFonts w:ascii="HG丸ｺﾞｼｯｸM-PRO" w:eastAsia="HG丸ｺﾞｼｯｸM-PRO"/>
        </w:rPr>
      </w:pPr>
      <w:r>
        <w:rPr>
          <w:rFonts w:ascii="HG丸ｺﾞｼｯｸM-PRO" w:eastAsia="HG丸ｺﾞｼｯｸM-PRO" w:hint="eastAsia"/>
        </w:rPr>
        <w:t xml:space="preserve">営業時間 </w:t>
      </w:r>
      <w:r w:rsidR="00C14992">
        <w:rPr>
          <w:rFonts w:ascii="HG丸ｺﾞｼｯｸM-PRO" w:eastAsia="HG丸ｺﾞｼｯｸM-PRO" w:hint="eastAsia"/>
        </w:rPr>
        <w:t>月～金</w:t>
      </w:r>
      <w:r>
        <w:rPr>
          <w:rFonts w:ascii="HG丸ｺﾞｼｯｸM-PRO" w:eastAsia="HG丸ｺﾞｼｯｸM-PRO" w:hint="eastAsia"/>
          <w:b/>
        </w:rPr>
        <w:t>午前９：００～午後７：００</w:t>
      </w:r>
    </w:p>
    <w:p w14:paraId="7692A73E" w14:textId="2797D49E" w:rsidR="00C14992" w:rsidRDefault="00C14992" w:rsidP="001725CF">
      <w:pPr>
        <w:spacing w:before="120"/>
        <w:ind w:left="2211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 xml:space="preserve">　　　　 土曜日</w:t>
      </w:r>
      <w:r>
        <w:rPr>
          <w:rFonts w:ascii="HG丸ｺﾞｼｯｸM-PRO" w:eastAsia="HG丸ｺﾞｼｯｸM-PRO" w:hint="eastAsia"/>
          <w:b/>
        </w:rPr>
        <w:t>午前９：００～午後</w:t>
      </w:r>
      <w:r>
        <w:rPr>
          <w:rFonts w:ascii="HG丸ｺﾞｼｯｸM-PRO" w:eastAsia="HG丸ｺﾞｼｯｸM-PRO" w:hint="eastAsia"/>
          <w:b/>
        </w:rPr>
        <w:t>６</w:t>
      </w:r>
      <w:r>
        <w:rPr>
          <w:rFonts w:ascii="HG丸ｺﾞｼｯｸM-PRO" w:eastAsia="HG丸ｺﾞｼｯｸM-PRO" w:hint="eastAsia"/>
          <w:b/>
        </w:rPr>
        <w:t>：</w:t>
      </w:r>
      <w:r>
        <w:rPr>
          <w:rFonts w:ascii="HG丸ｺﾞｼｯｸM-PRO" w:eastAsia="HG丸ｺﾞｼｯｸM-PRO" w:hint="eastAsia"/>
          <w:b/>
        </w:rPr>
        <w:t>３</w:t>
      </w:r>
      <w:r>
        <w:rPr>
          <w:rFonts w:ascii="HG丸ｺﾞｼｯｸM-PRO" w:eastAsia="HG丸ｺﾞｼｯｸM-PRO" w:hint="eastAsia"/>
          <w:b/>
        </w:rPr>
        <w:t>０</w:t>
      </w:r>
    </w:p>
    <w:p w14:paraId="0683AFA1" w14:textId="6E65A0AA" w:rsidR="001725CF" w:rsidRDefault="001725CF" w:rsidP="001725CF">
      <w:pPr>
        <w:spacing w:before="120"/>
        <w:ind w:left="2211"/>
        <w:rPr>
          <w:rFonts w:ascii="HG丸ｺﾞｼｯｸM-PRO" w:eastAsia="HG丸ｺﾞｼｯｸM-PRO"/>
        </w:rPr>
      </w:pPr>
      <w:r>
        <w:rPr>
          <w:rFonts w:ascii="HG丸ｺﾞｼｯｸM-PRO" w:eastAsia="HG丸ｺﾞｼｯｸM-PRO" w:hint="eastAsia"/>
        </w:rPr>
        <w:t>日曜、祝祭日休業</w:t>
      </w:r>
    </w:p>
    <w:p w14:paraId="4BD196E3" w14:textId="77777777" w:rsidR="00C14992" w:rsidRDefault="00C14992" w:rsidP="001725CF">
      <w:pPr>
        <w:spacing w:before="120"/>
        <w:ind w:left="2211"/>
        <w:rPr>
          <w:rFonts w:ascii="HG丸ｺﾞｼｯｸM-PRO" w:eastAsia="HG丸ｺﾞｼｯｸM-PRO" w:hint="eastAsia"/>
        </w:rPr>
      </w:pPr>
    </w:p>
    <w:p w14:paraId="60D33062" w14:textId="77777777" w:rsidR="00C14992" w:rsidRPr="00C14992" w:rsidRDefault="00C14992" w:rsidP="001725CF">
      <w:pPr>
        <w:ind w:left="2211" w:right="-234"/>
        <w:rPr>
          <w:rFonts w:ascii="HGP創英角ｺﾞｼｯｸUB" w:eastAsia="HGP創英角ｺﾞｼｯｸUB" w:hAnsi="HGP創英角ｺﾞｼｯｸUB"/>
          <w:color w:val="3B3838" w:themeColor="background2" w:themeShade="40"/>
          <w:sz w:val="28"/>
          <w:szCs w:val="28"/>
        </w:rPr>
      </w:pPr>
      <w:r w:rsidRPr="00C14992">
        <w:rPr>
          <w:rFonts w:ascii="HGP創英角ｺﾞｼｯｸUB" w:eastAsia="HGP創英角ｺﾞｼｯｸUB" w:hAnsi="HGP創英角ｺﾞｼｯｸUB" w:hint="eastAsia"/>
          <w:color w:val="3B3838" w:themeColor="background2" w:themeShade="40"/>
          <w:sz w:val="28"/>
          <w:szCs w:val="28"/>
        </w:rPr>
        <w:t>ご来店特典</w:t>
      </w:r>
    </w:p>
    <w:p w14:paraId="04F55A74" w14:textId="41F4A10C" w:rsidR="001725CF" w:rsidRDefault="001725CF" w:rsidP="001725CF">
      <w:pPr>
        <w:ind w:left="2211" w:right="-234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>ガス料金1１０円（税込）毎に1ポイントの付く</w:t>
      </w:r>
    </w:p>
    <w:p w14:paraId="539BD900" w14:textId="77777777" w:rsidR="001725CF" w:rsidRDefault="001725CF" w:rsidP="001725CF">
      <w:pPr>
        <w:ind w:left="2211" w:right="-234"/>
        <w:rPr>
          <w:rFonts w:ascii="HG丸ｺﾞｼｯｸM-PRO" w:eastAsia="HG丸ｺﾞｼｯｸM-PRO" w:hint="eastAsia"/>
        </w:rPr>
      </w:pPr>
      <w:r w:rsidRPr="00F442A7">
        <w:rPr>
          <w:rFonts w:ascii="HGP創英角ｺﾞｼｯｸUB" w:eastAsia="HGP創英角ｺﾞｼｯｸUB" w:hAnsi="HGP創英角ｺﾞｼｯｸUB" w:hint="eastAsia"/>
          <w:color w:val="FF0000"/>
          <w:sz w:val="40"/>
          <w:szCs w:val="40"/>
        </w:rPr>
        <w:t>「</w:t>
      </w:r>
      <w:r w:rsidRPr="00C14992">
        <w:rPr>
          <w:rFonts w:ascii="HGP創英角ｺﾞｼｯｸUB" w:eastAsia="HGP創英角ｺﾞｼｯｸUB" w:hAnsi="HGP創英角ｺﾞｼｯｸUB" w:hint="eastAsia"/>
          <w:color w:val="FF6699"/>
          <w:sz w:val="40"/>
          <w:szCs w:val="40"/>
        </w:rPr>
        <w:t>さくらカード</w:t>
      </w:r>
      <w:r w:rsidRPr="00F442A7">
        <w:rPr>
          <w:rFonts w:ascii="HGP創英角ｺﾞｼｯｸUB" w:eastAsia="HGP創英角ｺﾞｼｯｸUB" w:hAnsi="HGP創英角ｺﾞｼｯｸUB" w:hint="eastAsia"/>
          <w:color w:val="FF0000"/>
          <w:sz w:val="40"/>
          <w:szCs w:val="40"/>
        </w:rPr>
        <w:t>」</w:t>
      </w:r>
      <w:r>
        <w:rPr>
          <w:rFonts w:ascii="HG丸ｺﾞｼｯｸM-PRO" w:eastAsia="HG丸ｺﾞｼｯｸM-PRO" w:hint="eastAsia"/>
          <w:bCs/>
        </w:rPr>
        <w:t>のポイント</w:t>
      </w:r>
      <w:r>
        <w:rPr>
          <w:rFonts w:ascii="HG丸ｺﾞｼｯｸM-PRO" w:eastAsia="HG丸ｺﾞｼｯｸM-PRO" w:hint="eastAsia"/>
        </w:rPr>
        <w:t>サービスがございます。</w:t>
      </w:r>
    </w:p>
    <w:p w14:paraId="1CE0AC12" w14:textId="77777777" w:rsidR="001725CF" w:rsidRDefault="001725CF" w:rsidP="001725CF">
      <w:pPr>
        <w:ind w:left="2211" w:right="-234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>スーパーイオンビッグ八潮南店へお買い物のついでにお寄り下さい。</w:t>
      </w:r>
    </w:p>
    <w:p w14:paraId="7235E48F" w14:textId="552429F9" w:rsidR="001725CF" w:rsidRDefault="001725CF" w:rsidP="001725CF">
      <w:pPr>
        <w:spacing w:before="120"/>
        <w:ind w:left="2211"/>
        <w:rPr>
          <w:rFonts w:ascii="HG丸ｺﾞｼｯｸM-PRO" w:eastAsia="HG丸ｺﾞｼｯｸM-PRO"/>
        </w:rPr>
      </w:pPr>
      <w:r>
        <w:rPr>
          <w:rFonts w:ascii="HG丸ｺﾞｼｯｸM-PRO" w:eastAsia="HG丸ｺﾞｼｯｸM-PRO" w:hint="eastAsia"/>
        </w:rPr>
        <w:t>※</w:t>
      </w:r>
      <w:r>
        <w:rPr>
          <w:rFonts w:ascii="HG丸ｺﾞｼｯｸM-PRO" w:eastAsia="HG丸ｺﾞｼｯｸM-PRO" w:hint="eastAsia"/>
          <w:b/>
        </w:rPr>
        <w:t>「さくらカード」</w:t>
      </w:r>
      <w:r>
        <w:rPr>
          <w:rFonts w:ascii="HG丸ｺﾞｼｯｸM-PRO" w:eastAsia="HG丸ｺﾞｼｯｸM-PRO" w:hint="eastAsia"/>
        </w:rPr>
        <w:t>は八潮市商工会のポイントサービスです。</w:t>
      </w:r>
    </w:p>
    <w:p w14:paraId="676B1EF4" w14:textId="79BAEF0C" w:rsidR="001725CF" w:rsidRDefault="001725CF" w:rsidP="001725CF">
      <w:pPr>
        <w:spacing w:before="120"/>
        <w:ind w:left="2211"/>
        <w:rPr>
          <w:rFonts w:ascii="HGｺﾞｼｯｸE" w:eastAsia="HGｺﾞｼｯｸE" w:hAnsi="HGｺﾞｼｯｸE"/>
          <w:bCs/>
          <w:sz w:val="32"/>
          <w:szCs w:val="32"/>
        </w:rPr>
      </w:pPr>
      <w:r w:rsidRPr="00B9196C">
        <w:rPr>
          <w:rFonts w:ascii="HGP創英角ｺﾞｼｯｸUB" w:eastAsia="HGP創英角ｺﾞｼｯｸUB" w:hAnsi="HGP創英角ｺﾞｼｯｸUB" w:hint="eastAsia"/>
          <w:bCs/>
          <w:color w:val="FF0000"/>
          <w:sz w:val="40"/>
          <w:szCs w:val="40"/>
        </w:rPr>
        <w:t>ペイペイ</w:t>
      </w:r>
      <w:r>
        <w:rPr>
          <w:rFonts w:ascii="HGｺﾞｼｯｸE" w:eastAsia="HGｺﾞｼｯｸE" w:hAnsi="HGｺﾞｼｯｸE" w:hint="eastAsia"/>
          <w:bCs/>
          <w:sz w:val="32"/>
          <w:szCs w:val="32"/>
        </w:rPr>
        <w:t>使えます。</w:t>
      </w:r>
    </w:p>
    <w:p w14:paraId="7F13EE03" w14:textId="77777777" w:rsidR="00C14992" w:rsidRDefault="00F80059" w:rsidP="00F80059">
      <w:pPr>
        <w:spacing w:before="240"/>
        <w:ind w:left="426"/>
        <w:rPr>
          <w:rFonts w:ascii="HG丸ｺﾞｼｯｸM-PRO" w:eastAsia="HG丸ｺﾞｼｯｸM-PRO"/>
        </w:rPr>
      </w:pPr>
      <w:r>
        <w:rPr>
          <w:rFonts w:ascii="HGP創英角ｺﾞｼｯｸUB" w:eastAsia="HGP創英角ｺﾞｼｯｸUB" w:hAnsi="HGP創英角ｺﾞｼｯｸUB" w:hint="eastAsia"/>
          <w:color w:val="F4740A"/>
          <w:sz w:val="32"/>
          <w:szCs w:val="32"/>
        </w:rPr>
        <w:t>４</w:t>
      </w:r>
      <w:r w:rsidRPr="00F442A7">
        <w:rPr>
          <w:rFonts w:ascii="HGP創英角ｺﾞｼｯｸUB" w:eastAsia="HGP創英角ｺﾞｼｯｸUB" w:hAnsi="HGP創英角ｺﾞｼｯｸUB" w:hint="eastAsia"/>
          <w:color w:val="F4740A"/>
          <w:sz w:val="32"/>
          <w:szCs w:val="32"/>
        </w:rPr>
        <w:t>,振込</w:t>
      </w:r>
      <w:r>
        <w:rPr>
          <w:rFonts w:ascii="HG丸ｺﾞｼｯｸM-PRO" w:eastAsia="HG丸ｺﾞｼｯｸM-PRO" w:hint="eastAsia"/>
          <w:b/>
        </w:rPr>
        <w:t xml:space="preserve">      </w:t>
      </w:r>
      <w:r>
        <w:rPr>
          <w:rFonts w:ascii="HG丸ｺﾞｼｯｸM-PRO" w:eastAsia="HG丸ｺﾞｼｯｸM-PRO" w:hint="eastAsia"/>
          <w:b/>
        </w:rPr>
        <w:t>当社の</w:t>
      </w:r>
      <w:r>
        <w:rPr>
          <w:rFonts w:ascii="HG丸ｺﾞｼｯｸM-PRO" w:eastAsia="HG丸ｺﾞｼｯｸM-PRO" w:hint="eastAsia"/>
        </w:rPr>
        <w:t>口座に振り込んでいただきます。</w:t>
      </w:r>
    </w:p>
    <w:p w14:paraId="56772B0E" w14:textId="6FE353D4" w:rsidR="00F80059" w:rsidRDefault="00C14992" w:rsidP="00C14992">
      <w:pPr>
        <w:spacing w:before="240"/>
        <w:ind w:left="426" w:firstLineChars="700" w:firstLine="1470"/>
        <w:rPr>
          <w:rFonts w:ascii="HG丸ｺﾞｼｯｸM-PRO" w:eastAsia="HG丸ｺﾞｼｯｸM-PRO"/>
        </w:rPr>
      </w:pPr>
      <w:r>
        <w:rPr>
          <w:rFonts w:ascii="HG丸ｺﾞｼｯｸM-PRO" w:eastAsia="HG丸ｺﾞｼｯｸM-PRO" w:hint="eastAsia"/>
        </w:rPr>
        <w:t>振込先口座の案内をお渡しいたしますので、お申し付けください。</w:t>
      </w:r>
    </w:p>
    <w:p w14:paraId="6E4E4FC2" w14:textId="713842BA" w:rsidR="001725CF" w:rsidRDefault="001725CF" w:rsidP="00C14992">
      <w:pPr>
        <w:spacing w:before="240"/>
        <w:ind w:left="426"/>
        <w:rPr>
          <w:rFonts w:ascii="HG丸ｺﾞｼｯｸM-PRO" w:eastAsia="HG丸ｺﾞｼｯｸM-PRO" w:hint="eastAsia"/>
        </w:rPr>
      </w:pPr>
      <w:r>
        <w:rPr>
          <w:rFonts w:ascii="HGP創英角ｺﾞｼｯｸUB" w:eastAsia="HGP創英角ｺﾞｼｯｸUB" w:hAnsi="HGP創英角ｺﾞｼｯｸUB" w:hint="eastAsia"/>
          <w:color w:val="F4740A"/>
          <w:sz w:val="32"/>
          <w:szCs w:val="32"/>
        </w:rPr>
        <w:t>５</w:t>
      </w:r>
      <w:r w:rsidRPr="00F442A7">
        <w:rPr>
          <w:rFonts w:ascii="HGP創英角ｺﾞｼｯｸUB" w:eastAsia="HGP創英角ｺﾞｼｯｸUB" w:hAnsi="HGP創英角ｺﾞｼｯｸUB" w:hint="eastAsia"/>
          <w:color w:val="F4740A"/>
          <w:sz w:val="32"/>
          <w:szCs w:val="32"/>
        </w:rPr>
        <w:t>,集金</w:t>
      </w:r>
      <w:r>
        <w:rPr>
          <w:rFonts w:ascii="HG丸ｺﾞｼｯｸM-PRO" w:eastAsia="HG丸ｺﾞｼｯｸM-PRO" w:hint="eastAsia"/>
          <w:b/>
          <w:sz w:val="24"/>
        </w:rPr>
        <w:t xml:space="preserve">      </w:t>
      </w:r>
      <w:r>
        <w:rPr>
          <w:rFonts w:ascii="HG丸ｺﾞｼｯｸM-PRO" w:eastAsia="HG丸ｺﾞｼｯｸM-PRO"/>
        </w:rPr>
        <w:t>1</w:t>
      </w:r>
      <w:r>
        <w:rPr>
          <w:rFonts w:ascii="HG丸ｺﾞｼｯｸM-PRO" w:eastAsia="HG丸ｺﾞｼｯｸM-PRO" w:hint="eastAsia"/>
        </w:rPr>
        <w:t>) 毎月月初めに集金員が伺います。</w:t>
      </w:r>
    </w:p>
    <w:p w14:paraId="4D56B558" w14:textId="77777777" w:rsidR="001725CF" w:rsidRDefault="001725CF" w:rsidP="001725CF">
      <w:pPr>
        <w:ind w:left="1962" w:firstLineChars="50" w:firstLine="105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>2) 毎月の伺う日時を協議して伺います。</w:t>
      </w:r>
    </w:p>
    <w:p w14:paraId="424A0E1E" w14:textId="1277D227" w:rsidR="001725CF" w:rsidRDefault="001725CF" w:rsidP="001725CF">
      <w:pPr>
        <w:spacing w:before="120"/>
        <w:ind w:firstLineChars="1000" w:firstLine="2100"/>
        <w:rPr>
          <w:rFonts w:ascii="HG丸ｺﾞｼｯｸM-PRO" w:eastAsia="HG丸ｺﾞｼｯｸM-PRO" w:hint="eastAsia"/>
        </w:rPr>
      </w:pPr>
      <w:r>
        <w:rPr>
          <w:rFonts w:ascii="HG丸ｺﾞｼｯｸM-PRO" w:eastAsia="HG丸ｺﾞｼｯｸM-PRO" w:hint="eastAsia"/>
        </w:rPr>
        <w:t>3) お客様の都合の良い時にご連絡頂き、集金員が伺います。</w:t>
      </w:r>
    </w:p>
    <w:p w14:paraId="2456064D" w14:textId="67FCE62A" w:rsidR="001725CF" w:rsidRPr="00F73767" w:rsidRDefault="001725CF" w:rsidP="001725CF">
      <w:pPr>
        <w:rPr>
          <w:rFonts w:ascii="HG丸ｺﾞｼｯｸM-PRO" w:eastAsia="HG丸ｺﾞｼｯｸM-PRO" w:hint="eastAsia"/>
          <w:b/>
          <w:bCs/>
        </w:rPr>
      </w:pPr>
      <w:r>
        <w:rPr>
          <w:rFonts w:ascii="HG丸ｺﾞｼｯｸM-PRO" w:eastAsia="HG丸ｺﾞｼｯｸM-PRO" w:hint="eastAsia"/>
        </w:rPr>
        <w:t xml:space="preserve">　　</w:t>
      </w:r>
      <w:r>
        <w:rPr>
          <w:rFonts w:ascii="HGP創英角ｺﾞｼｯｸUB" w:eastAsia="HGP創英角ｺﾞｼｯｸUB" w:hAnsi="HGP創英角ｺﾞｼｯｸUB"/>
          <w:bCs/>
          <w:color w:val="F4740A"/>
          <w:sz w:val="32"/>
          <w:szCs w:val="32"/>
        </w:rPr>
        <w:t xml:space="preserve"> </w:t>
      </w:r>
    </w:p>
    <w:p w14:paraId="2B55770C" w14:textId="77777777" w:rsidR="000D05C6" w:rsidRPr="001725CF" w:rsidRDefault="000D05C6"/>
    <w:sectPr w:rsidR="000D05C6" w:rsidRPr="001725CF" w:rsidSect="001725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1CDE"/>
    <w:multiLevelType w:val="singleLevel"/>
    <w:tmpl w:val="42BC7CE0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CF"/>
    <w:rsid w:val="000D05C6"/>
    <w:rsid w:val="001725CF"/>
    <w:rsid w:val="00B9196C"/>
    <w:rsid w:val="00C14992"/>
    <w:rsid w:val="00F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0C60BA"/>
  <w15:chartTrackingRefBased/>
  <w15:docId w15:val="{5815CB51-A573-4929-80CE-BF9A0D35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5CF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k-osari</dc:creator>
  <cp:keywords/>
  <dc:description/>
  <cp:lastModifiedBy>k-osari</cp:lastModifiedBy>
  <cp:revision>3</cp:revision>
  <dcterms:created xsi:type="dcterms:W3CDTF">2021-04-19T08:50:00Z</dcterms:created>
  <dcterms:modified xsi:type="dcterms:W3CDTF">2021-04-19T09:07:00Z</dcterms:modified>
</cp:coreProperties>
</file>