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기존 시스템의 호출형 조회만으로는 Known·Unknown AI 분석을 대량 운영 데이터에 적용할 수 없다는 한계를 해결하기 위해, 설비 log 기반 raw data를 서버에서 1시간 주기로 자동 수집하고 이를 Failbit Map 이미지와 메타데이터로 재구성하여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또한 raw data 재구성, FTN·QTN 정합, 대량 Map 탐색 UI를 결합함으로써 AI 결과를 후속 원인 분석과 데이터 등록으로 바로 연결할 수 있었다.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그동안 평균 Measure 분석에 가려졌던 Failbit Map을 대량 AI 분석 대상으로 전환하고, Known·Unknown 불량을 하나의 아키텍처 안에서 동시에 다룰 수 있도록 설계했다는 점에 있다.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raw data 재구성, FTN·QTN 정합, 대량 탐색 UI를 결합하여 AI 결과를 후속 원인 분석까지 연결하였으며,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