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B6AA3" w14:textId="3A45DC55" w:rsidR="003B2388" w:rsidRPr="00B324B1" w:rsidRDefault="003B2388" w:rsidP="00B324B1">
      <w:pPr>
        <w:pStyle w:val="Title"/>
        <w:rPr>
          <w:rFonts w:ascii="Aptos Narrow" w:hAnsi="Aptos Narrow"/>
          <w:color w:val="002060"/>
          <w:sz w:val="44"/>
          <w:szCs w:val="44"/>
          <w:lang w:val="en-US"/>
        </w:rPr>
      </w:pPr>
      <w:r w:rsidRPr="00B324B1">
        <w:rPr>
          <w:rFonts w:ascii="Aptos Narrow" w:hAnsi="Aptos Narrow"/>
          <w:color w:val="002060"/>
          <w:sz w:val="44"/>
          <w:szCs w:val="44"/>
          <w:lang w:val="en-US"/>
        </w:rPr>
        <w:t>FIT2102 Programming Paradigms</w:t>
      </w:r>
      <w:r w:rsidR="00B324B1">
        <w:rPr>
          <w:rFonts w:ascii="Aptos Narrow" w:hAnsi="Aptos Narrow"/>
          <w:color w:val="002060"/>
          <w:sz w:val="44"/>
          <w:szCs w:val="44"/>
          <w:lang w:val="en-US"/>
        </w:rPr>
        <w:t xml:space="preserve"> – S2 2025</w:t>
      </w:r>
    </w:p>
    <w:p w14:paraId="1F2FF6B5" w14:textId="2A136027" w:rsidR="007245BD" w:rsidRDefault="00D77F88" w:rsidP="0091775E">
      <w:pPr>
        <w:pStyle w:val="Subtitle"/>
        <w:rPr>
          <w:rFonts w:eastAsia="DengXian"/>
          <w:lang w:eastAsia="zh-CN"/>
        </w:rPr>
      </w:pPr>
      <w:r>
        <w:rPr>
          <w:rFonts w:eastAsia="DengXian" w:hint="eastAsia"/>
          <w:lang w:eastAsia="zh-CN"/>
        </w:rPr>
        <w:t xml:space="preserve">Report for </w:t>
      </w:r>
      <w:r w:rsidR="007245BD">
        <w:rPr>
          <w:rFonts w:eastAsia="DengXian" w:hint="eastAsia"/>
          <w:lang w:eastAsia="zh-CN"/>
        </w:rPr>
        <w:t xml:space="preserve">Assignment 1: Flappy </w:t>
      </w:r>
      <w:proofErr w:type="spellStart"/>
      <w:r w:rsidR="007245BD">
        <w:rPr>
          <w:rFonts w:eastAsia="DengXian" w:hint="eastAsia"/>
          <w:lang w:eastAsia="zh-CN"/>
        </w:rPr>
        <w:t>Birb</w:t>
      </w:r>
      <w:proofErr w:type="spellEnd"/>
    </w:p>
    <w:p w14:paraId="773FA2D9" w14:textId="77777777" w:rsidR="000A154B" w:rsidRPr="000A154B" w:rsidRDefault="000A154B" w:rsidP="000A154B">
      <w:pPr>
        <w:jc w:val="both"/>
        <w:rPr>
          <w:lang w:eastAsia="zh-CN"/>
        </w:rPr>
      </w:pPr>
      <w:r w:rsidRPr="000A154B">
        <w:rPr>
          <w:lang w:eastAsia="zh-CN"/>
        </w:rPr>
        <w:t xml:space="preserve">The game is a single immutable State stream produced by folding pure reducers over time and inputs. </w:t>
      </w:r>
      <w:proofErr w:type="spellStart"/>
      <w:r w:rsidRPr="000A154B">
        <w:rPr>
          <w:lang w:eastAsia="zh-CN"/>
        </w:rPr>
        <w:t>main.ts</w:t>
      </w:r>
      <w:proofErr w:type="spellEnd"/>
      <w:r w:rsidRPr="000A154B">
        <w:rPr>
          <w:lang w:eastAsia="zh-CN"/>
        </w:rPr>
        <w:t xml:space="preserve"> bootstraps: fetch CSV (pipe schedule), wait for first click, then subscribe to state$ and render. </w:t>
      </w:r>
      <w:proofErr w:type="spellStart"/>
      <w:r w:rsidRPr="000A154B">
        <w:rPr>
          <w:lang w:eastAsia="zh-CN"/>
        </w:rPr>
        <w:t>observable.ts</w:t>
      </w:r>
      <w:proofErr w:type="spellEnd"/>
      <w:r w:rsidRPr="000A154B">
        <w:rPr>
          <w:lang w:eastAsia="zh-CN"/>
        </w:rPr>
        <w:t xml:space="preserve"> composes tick, keyboard, and a small dynamic reducer bus into one reducer stream folded by scan → State. All DOM/SVG side effects live in </w:t>
      </w:r>
      <w:proofErr w:type="spellStart"/>
      <w:r w:rsidRPr="000A154B">
        <w:rPr>
          <w:lang w:eastAsia="zh-CN"/>
        </w:rPr>
        <w:t>view.ts</w:t>
      </w:r>
      <w:proofErr w:type="spellEnd"/>
      <w:r w:rsidRPr="000A154B">
        <w:rPr>
          <w:lang w:eastAsia="zh-CN"/>
        </w:rPr>
        <w:t xml:space="preserve">; all game logic is pure in </w:t>
      </w:r>
      <w:proofErr w:type="spellStart"/>
      <w:r w:rsidRPr="000A154B">
        <w:rPr>
          <w:lang w:eastAsia="zh-CN"/>
        </w:rPr>
        <w:t>state.ts</w:t>
      </w:r>
      <w:proofErr w:type="spellEnd"/>
      <w:r w:rsidRPr="000A154B">
        <w:rPr>
          <w:lang w:eastAsia="zh-CN"/>
        </w:rPr>
        <w:t>. The result is one source of truth, deterministic updates, and a strict purity boundary.</w:t>
      </w:r>
    </w:p>
    <w:p w14:paraId="5F575897" w14:textId="77777777" w:rsidR="000A154B" w:rsidRPr="000A154B" w:rsidRDefault="000A154B" w:rsidP="000A154B">
      <w:pPr>
        <w:pStyle w:val="Heading1"/>
        <w:rPr>
          <w:lang w:eastAsia="zh-CN"/>
        </w:rPr>
      </w:pPr>
      <w:r w:rsidRPr="000A154B">
        <w:rPr>
          <w:lang w:eastAsia="zh-CN"/>
        </w:rPr>
        <w:t>Design Decisions &amp; Justification</w:t>
      </w:r>
    </w:p>
    <w:p w14:paraId="34EE7924" w14:textId="097642B1" w:rsidR="000A154B" w:rsidRPr="00596FE2" w:rsidRDefault="000A154B" w:rsidP="00596FE2">
      <w:pPr>
        <w:rPr>
          <w:lang w:eastAsia="zh-CN"/>
        </w:rPr>
      </w:pPr>
      <w:proofErr w:type="spellStart"/>
      <w:r w:rsidRPr="000A154B">
        <w:rPr>
          <w:b/>
          <w:bCs/>
          <w:i/>
          <w:iCs/>
          <w:u w:val="single"/>
        </w:rPr>
        <w:t>ReplaySubject</w:t>
      </w:r>
      <w:proofErr w:type="spellEnd"/>
      <w:r w:rsidRPr="000A154B">
        <w:rPr>
          <w:b/>
          <w:bCs/>
          <w:i/>
          <w:iCs/>
          <w:u w:val="single"/>
        </w:rPr>
        <w:t xml:space="preserve"> for ghosts</w:t>
      </w:r>
      <w:r w:rsidRPr="000A154B">
        <w:rPr>
          <w:rStyle w:val="Heading2Char"/>
        </w:rPr>
        <w:t xml:space="preserve"> </w:t>
      </w:r>
      <w:r w:rsidRPr="000A154B">
        <w:rPr>
          <w:lang w:eastAsia="zh-CN"/>
        </w:rPr>
        <w:br/>
      </w:r>
      <w:r w:rsidRPr="00596FE2">
        <w:rPr>
          <w:lang w:eastAsia="zh-CN"/>
        </w:rPr>
        <w:t xml:space="preserve">Each completed run is a </w:t>
      </w:r>
      <w:proofErr w:type="spellStart"/>
      <w:r w:rsidRPr="00596FE2">
        <w:rPr>
          <w:lang w:eastAsia="zh-CN"/>
        </w:rPr>
        <w:t>ReplaySubject</w:t>
      </w:r>
      <w:proofErr w:type="spellEnd"/>
      <w:r w:rsidRPr="00596FE2">
        <w:rPr>
          <w:lang w:eastAsia="zh-CN"/>
        </w:rPr>
        <w:t xml:space="preserve">&lt;number&gt; that records the bird’s Y each </w:t>
      </w:r>
      <w:proofErr w:type="spellStart"/>
      <w:r w:rsidRPr="00596FE2">
        <w:rPr>
          <w:lang w:eastAsia="zh-CN"/>
        </w:rPr>
        <w:t>unpaused</w:t>
      </w:r>
      <w:proofErr w:type="spellEnd"/>
      <w:r w:rsidRPr="00596FE2">
        <w:rPr>
          <w:lang w:eastAsia="zh-CN"/>
        </w:rPr>
        <w:t xml:space="preserve"> tick. We complete the subject on game end and keep it in a </w:t>
      </w:r>
      <w:proofErr w:type="gramStart"/>
      <w:r w:rsidRPr="00596FE2">
        <w:rPr>
          <w:lang w:eastAsia="zh-CN"/>
        </w:rPr>
        <w:t>runs</w:t>
      </w:r>
      <w:proofErr w:type="gramEnd"/>
      <w:r w:rsidRPr="00596FE2">
        <w:rPr>
          <w:lang w:eastAsia="zh-CN"/>
        </w:rPr>
        <w:t xml:space="preserve"> accumulator. On restart, we zip each stored subject with the current </w:t>
      </w:r>
      <w:proofErr w:type="spellStart"/>
      <w:r w:rsidRPr="00596FE2">
        <w:rPr>
          <w:lang w:eastAsia="zh-CN"/>
        </w:rPr>
        <w:t>unpaused</w:t>
      </w:r>
      <w:proofErr w:type="spellEnd"/>
      <w:r w:rsidRPr="00596FE2">
        <w:rPr>
          <w:lang w:eastAsia="zh-CN"/>
        </w:rPr>
        <w:t xml:space="preserve"> tick stream, emitting frame-accurate ghost positions in lockstep with gameplay. This design (</w:t>
      </w:r>
      <w:proofErr w:type="spellStart"/>
      <w:r w:rsidRPr="00596FE2">
        <w:rPr>
          <w:lang w:eastAsia="zh-CN"/>
        </w:rPr>
        <w:t>i</w:t>
      </w:r>
      <w:proofErr w:type="spellEnd"/>
      <w:r w:rsidRPr="00596FE2">
        <w:rPr>
          <w:lang w:eastAsia="zh-CN"/>
        </w:rPr>
        <w:t xml:space="preserve">) keeps global state minimal (only the current ghost frame lives in State), (ii) makes replay deterministic and pause-aware, and (iii) treats history as a </w:t>
      </w:r>
      <w:r w:rsidRPr="00596FE2">
        <w:rPr>
          <w:i/>
          <w:iCs/>
          <w:lang w:eastAsia="zh-CN"/>
        </w:rPr>
        <w:t>time series</w:t>
      </w:r>
      <w:r w:rsidRPr="00596FE2">
        <w:rPr>
          <w:lang w:eastAsia="zh-CN"/>
        </w:rPr>
        <w:t xml:space="preserve"> that composes naturally with operators, instead of doing imperative array indexing.</w:t>
      </w:r>
    </w:p>
    <w:p w14:paraId="17363E00" w14:textId="53E93C91" w:rsidR="00596FE2" w:rsidRPr="00596FE2" w:rsidRDefault="00596FE2" w:rsidP="00596FE2">
      <w:pPr>
        <w:jc w:val="both"/>
        <w:rPr>
          <w:lang w:eastAsia="zh-CN"/>
        </w:rPr>
      </w:pPr>
      <w:r w:rsidRPr="00596FE2">
        <w:rPr>
          <w:lang w:eastAsia="zh-CN"/>
        </w:rPr>
        <w:t xml:space="preserve">We use </w:t>
      </w:r>
      <w:proofErr w:type="spellStart"/>
      <w:r w:rsidRPr="00596FE2">
        <w:rPr>
          <w:lang w:eastAsia="zh-CN"/>
        </w:rPr>
        <w:t>ReplaySubject</w:t>
      </w:r>
      <w:proofErr w:type="spellEnd"/>
      <w:r w:rsidRPr="00596FE2">
        <w:rPr>
          <w:lang w:eastAsia="zh-CN"/>
        </w:rPr>
        <w:t xml:space="preserve"> because it lets us treat each ghost run as a true time stream rather than a static array. This means the bird’s Y-positions are recorded frame by frame only when the pause-aware tick emits, so pauses never create “fake frames.” When a run ends, the subject is completed and can later be zipped with new ticks to replay deterministically in sync with live gameplay. This design keeps the global state lean (only storing current ghost positions), avoids manual array indexing, and leverages FRP operators for clean, composable, and pause-safe ghost replays.</w:t>
      </w:r>
    </w:p>
    <w:p w14:paraId="3BAA1D37" w14:textId="77777777" w:rsidR="000A154B" w:rsidRPr="000A154B" w:rsidRDefault="000A154B" w:rsidP="000A154B">
      <w:pPr>
        <w:rPr>
          <w:lang w:eastAsia="zh-CN"/>
        </w:rPr>
      </w:pPr>
      <w:r w:rsidRPr="000A154B">
        <w:rPr>
          <w:b/>
          <w:bCs/>
          <w:i/>
          <w:iCs/>
          <w:u w:val="single"/>
        </w:rPr>
        <w:t>Pause as data + paused-aware time.</w:t>
      </w:r>
      <w:r w:rsidRPr="000A154B">
        <w:rPr>
          <w:lang w:eastAsia="zh-CN"/>
        </w:rPr>
        <w:br/>
        <w:t xml:space="preserve">Pause is a pure </w:t>
      </w:r>
      <w:proofErr w:type="spellStart"/>
      <w:r w:rsidRPr="000A154B">
        <w:rPr>
          <w:lang w:eastAsia="zh-CN"/>
        </w:rPr>
        <w:t>boolean</w:t>
      </w:r>
      <w:proofErr w:type="spellEnd"/>
      <w:r w:rsidRPr="000A154B">
        <w:rPr>
          <w:lang w:eastAsia="zh-CN"/>
        </w:rPr>
        <w:t xml:space="preserve"> in State. Two guardrails enforce it: tick(s) early-returns when </w:t>
      </w:r>
      <w:proofErr w:type="spellStart"/>
      <w:r w:rsidRPr="000A154B">
        <w:rPr>
          <w:lang w:eastAsia="zh-CN"/>
        </w:rPr>
        <w:t>s.paused</w:t>
      </w:r>
      <w:proofErr w:type="spellEnd"/>
      <w:r w:rsidRPr="000A154B">
        <w:rPr>
          <w:lang w:eastAsia="zh-CN"/>
        </w:rPr>
        <w:t xml:space="preserve">, and a derived </w:t>
      </w:r>
      <w:proofErr w:type="spellStart"/>
      <w:r w:rsidRPr="000A154B">
        <w:rPr>
          <w:lang w:eastAsia="zh-CN"/>
        </w:rPr>
        <w:t>playTick</w:t>
      </w:r>
      <w:proofErr w:type="spellEnd"/>
      <w:r w:rsidRPr="000A154B">
        <w:rPr>
          <w:lang w:eastAsia="zh-CN"/>
        </w:rPr>
        <w:t xml:space="preserve">$ filters ticks while paused. Because recording and replay are </w:t>
      </w:r>
      <w:r w:rsidRPr="000A154B">
        <w:rPr>
          <w:i/>
          <w:iCs/>
          <w:lang w:eastAsia="zh-CN"/>
        </w:rPr>
        <w:t xml:space="preserve">driven by </w:t>
      </w:r>
      <w:proofErr w:type="spellStart"/>
      <w:r w:rsidRPr="000A154B">
        <w:rPr>
          <w:i/>
          <w:iCs/>
          <w:lang w:eastAsia="zh-CN"/>
        </w:rPr>
        <w:t>playTick</w:t>
      </w:r>
      <w:proofErr w:type="spellEnd"/>
      <w:r w:rsidRPr="000A154B">
        <w:rPr>
          <w:i/>
          <w:iCs/>
          <w:lang w:eastAsia="zh-CN"/>
        </w:rPr>
        <w:t>$</w:t>
      </w:r>
      <w:r w:rsidRPr="000A154B">
        <w:rPr>
          <w:lang w:eastAsia="zh-CN"/>
        </w:rPr>
        <w:t>, there’s no drift: physics, pipes, scoring, and ghosts all freeze consistently. This separation (state flag vs. time gating) keeps the model simple, avoids hidden timers, and preserves determinism.</w:t>
      </w:r>
    </w:p>
    <w:p w14:paraId="082F973B" w14:textId="77777777" w:rsidR="000A154B" w:rsidRPr="000A154B" w:rsidRDefault="000A154B" w:rsidP="000A154B">
      <w:pPr>
        <w:rPr>
          <w:lang w:eastAsia="zh-CN"/>
        </w:rPr>
      </w:pPr>
      <w:r w:rsidRPr="000A154B">
        <w:rPr>
          <w:b/>
          <w:bCs/>
          <w:i/>
          <w:iCs/>
          <w:u w:val="single"/>
        </w:rPr>
        <w:t>Deterministic restart choreography.</w:t>
      </w:r>
      <w:r w:rsidRPr="000A154B">
        <w:rPr>
          <w:lang w:eastAsia="zh-CN"/>
        </w:rPr>
        <w:br/>
        <w:t xml:space="preserve">Restart on Space (when ended) emits a short sequence of reducers: reset to </w:t>
      </w:r>
      <w:proofErr w:type="spellStart"/>
      <w:r w:rsidRPr="000A154B">
        <w:rPr>
          <w:lang w:eastAsia="zh-CN"/>
        </w:rPr>
        <w:t>initialState</w:t>
      </w:r>
      <w:proofErr w:type="spellEnd"/>
      <w:r w:rsidRPr="000A154B">
        <w:rPr>
          <w:lang w:eastAsia="zh-CN"/>
        </w:rPr>
        <w:t xml:space="preserve"> reusing the parsed pipes (fair, reproducible), apply an immediate flap (snappy restart), clear ghost actors, then for each stored run: activate → frame updates via zip(</w:t>
      </w:r>
      <w:proofErr w:type="spellStart"/>
      <w:r w:rsidRPr="000A154B">
        <w:rPr>
          <w:lang w:eastAsia="zh-CN"/>
        </w:rPr>
        <w:t>replaySubject</w:t>
      </w:r>
      <w:proofErr w:type="spellEnd"/>
      <w:r w:rsidRPr="000A154B">
        <w:rPr>
          <w:lang w:eastAsia="zh-CN"/>
        </w:rPr>
        <w:t xml:space="preserve">, </w:t>
      </w:r>
      <w:proofErr w:type="spellStart"/>
      <w:r w:rsidRPr="000A154B">
        <w:rPr>
          <w:lang w:eastAsia="zh-CN"/>
        </w:rPr>
        <w:t>playTick</w:t>
      </w:r>
      <w:proofErr w:type="spellEnd"/>
      <w:r w:rsidRPr="000A154B">
        <w:rPr>
          <w:lang w:eastAsia="zh-CN"/>
        </w:rPr>
        <w:t>$) → deactivate. We inject that sequence through a dynamic reducer bus (</w:t>
      </w:r>
      <w:proofErr w:type="spellStart"/>
      <w:r w:rsidRPr="000A154B">
        <w:rPr>
          <w:lang w:eastAsia="zh-CN"/>
        </w:rPr>
        <w:t>extraReducers</w:t>
      </w:r>
      <w:proofErr w:type="spellEnd"/>
      <w:r w:rsidRPr="000A154B">
        <w:rPr>
          <w:lang w:eastAsia="zh-CN"/>
        </w:rPr>
        <w:t>$) instead of nested subscriptions, preserving the single scan fold.</w:t>
      </w:r>
    </w:p>
    <w:p w14:paraId="29E9205E" w14:textId="69ECAAFD" w:rsidR="000A154B" w:rsidRPr="000A154B" w:rsidRDefault="000A154B" w:rsidP="000A154B">
      <w:pPr>
        <w:pStyle w:val="Heading1"/>
        <w:rPr>
          <w:lang w:eastAsia="zh-CN"/>
        </w:rPr>
      </w:pPr>
      <w:r w:rsidRPr="000A154B">
        <w:rPr>
          <w:lang w:eastAsia="zh-CN"/>
        </w:rPr>
        <w:lastRenderedPageBreak/>
        <w:t xml:space="preserve">State Management &amp; Purity </w:t>
      </w:r>
    </w:p>
    <w:p w14:paraId="6F8B8293" w14:textId="77777777" w:rsidR="000A154B" w:rsidRPr="000A154B" w:rsidRDefault="000A154B" w:rsidP="000A154B">
      <w:pPr>
        <w:rPr>
          <w:lang w:eastAsia="zh-CN"/>
        </w:rPr>
      </w:pPr>
      <w:proofErr w:type="spellStart"/>
      <w:r w:rsidRPr="000A154B">
        <w:rPr>
          <w:lang w:eastAsia="zh-CN"/>
        </w:rPr>
        <w:t>state.ts</w:t>
      </w:r>
      <w:proofErr w:type="spellEnd"/>
      <w:r w:rsidRPr="000A154B">
        <w:rPr>
          <w:lang w:eastAsia="zh-CN"/>
        </w:rPr>
        <w:t xml:space="preserve"> holds only pure reducers: </w:t>
      </w:r>
      <w:proofErr w:type="spellStart"/>
      <w:r w:rsidRPr="000A154B">
        <w:rPr>
          <w:lang w:eastAsia="zh-CN"/>
        </w:rPr>
        <w:t>moveBird</w:t>
      </w:r>
      <w:proofErr w:type="spellEnd"/>
      <w:r w:rsidRPr="000A154B">
        <w:rPr>
          <w:lang w:eastAsia="zh-CN"/>
        </w:rPr>
        <w:t xml:space="preserve">, </w:t>
      </w:r>
      <w:proofErr w:type="spellStart"/>
      <w:r w:rsidRPr="000A154B">
        <w:rPr>
          <w:lang w:eastAsia="zh-CN"/>
        </w:rPr>
        <w:t>movePipes</w:t>
      </w:r>
      <w:proofErr w:type="spellEnd"/>
      <w:r w:rsidRPr="000A154B">
        <w:rPr>
          <w:lang w:eastAsia="zh-CN"/>
        </w:rPr>
        <w:t xml:space="preserve">, </w:t>
      </w:r>
      <w:proofErr w:type="spellStart"/>
      <w:r w:rsidRPr="000A154B">
        <w:rPr>
          <w:lang w:eastAsia="zh-CN"/>
        </w:rPr>
        <w:t>checkPipes</w:t>
      </w:r>
      <w:proofErr w:type="spellEnd"/>
      <w:r w:rsidRPr="000A154B">
        <w:rPr>
          <w:lang w:eastAsia="zh-CN"/>
        </w:rPr>
        <w:t xml:space="preserve">, scoring, collisions (with a seeded RNG helper for deterministic “random” bounce), and tick (which composes those reducers and increments the tick counter). Because effects are confined to </w:t>
      </w:r>
      <w:proofErr w:type="spellStart"/>
      <w:r w:rsidRPr="000A154B">
        <w:rPr>
          <w:lang w:eastAsia="zh-CN"/>
        </w:rPr>
        <w:t>view.ts</w:t>
      </w:r>
      <w:proofErr w:type="spellEnd"/>
      <w:r w:rsidRPr="000A154B">
        <w:rPr>
          <w:lang w:eastAsia="zh-CN"/>
        </w:rPr>
        <w:t xml:space="preserve">, we get referential transparency, easier reasoning/testing, and reproducible </w:t>
      </w:r>
      <w:proofErr w:type="spellStart"/>
      <w:r w:rsidRPr="000A154B">
        <w:rPr>
          <w:lang w:eastAsia="zh-CN"/>
        </w:rPr>
        <w:t>behavior</w:t>
      </w:r>
      <w:proofErr w:type="spellEnd"/>
      <w:r w:rsidRPr="000A154B">
        <w:rPr>
          <w:lang w:eastAsia="zh-CN"/>
        </w:rPr>
        <w:t xml:space="preserve"> (vital for ghosts and restart determinism).</w:t>
      </w:r>
    </w:p>
    <w:p w14:paraId="561D25BB" w14:textId="77777777" w:rsidR="000A154B" w:rsidRPr="000A154B" w:rsidRDefault="000A154B" w:rsidP="000A154B">
      <w:pPr>
        <w:pStyle w:val="ListParagraph"/>
        <w:numPr>
          <w:ilvl w:val="0"/>
          <w:numId w:val="9"/>
        </w:numPr>
        <w:rPr>
          <w:lang w:eastAsia="zh-CN"/>
        </w:rPr>
      </w:pPr>
      <w:r w:rsidRPr="000A154B">
        <w:rPr>
          <w:lang w:eastAsia="zh-CN"/>
        </w:rPr>
        <w:t>Observable Beyond Simple Input (why it’s valuable)</w:t>
      </w:r>
    </w:p>
    <w:p w14:paraId="373D592A" w14:textId="77777777" w:rsidR="000A154B" w:rsidRPr="000A154B" w:rsidRDefault="000A154B" w:rsidP="000A154B">
      <w:pPr>
        <w:pStyle w:val="ListParagraph"/>
        <w:numPr>
          <w:ilvl w:val="0"/>
          <w:numId w:val="9"/>
        </w:numPr>
        <w:rPr>
          <w:lang w:eastAsia="zh-CN"/>
        </w:rPr>
      </w:pPr>
      <w:r w:rsidRPr="000A154B">
        <w:rPr>
          <w:lang w:eastAsia="zh-CN"/>
        </w:rPr>
        <w:t>Time as a first-class stream (ticks, pause-aware ticks).</w:t>
      </w:r>
    </w:p>
    <w:p w14:paraId="47927F1E" w14:textId="77777777" w:rsidR="000A154B" w:rsidRPr="000A154B" w:rsidRDefault="000A154B" w:rsidP="000A154B">
      <w:pPr>
        <w:pStyle w:val="ListParagraph"/>
        <w:numPr>
          <w:ilvl w:val="0"/>
          <w:numId w:val="9"/>
        </w:numPr>
        <w:rPr>
          <w:lang w:eastAsia="zh-CN"/>
        </w:rPr>
      </w:pPr>
      <w:r w:rsidRPr="000A154B">
        <w:rPr>
          <w:lang w:eastAsia="zh-CN"/>
        </w:rPr>
        <w:t>Data-driven scheduling (CSV → initial pipe positions without timers).</w:t>
      </w:r>
    </w:p>
    <w:p w14:paraId="5A237A16" w14:textId="77777777" w:rsidR="000A154B" w:rsidRPr="000A154B" w:rsidRDefault="000A154B" w:rsidP="000A154B">
      <w:pPr>
        <w:pStyle w:val="ListParagraph"/>
        <w:numPr>
          <w:ilvl w:val="0"/>
          <w:numId w:val="9"/>
        </w:numPr>
        <w:rPr>
          <w:lang w:eastAsia="zh-CN"/>
        </w:rPr>
      </w:pPr>
      <w:r w:rsidRPr="000A154B">
        <w:rPr>
          <w:lang w:eastAsia="zh-CN"/>
        </w:rPr>
        <w:t>Streamed history (</w:t>
      </w:r>
      <w:proofErr w:type="spellStart"/>
      <w:r w:rsidRPr="000A154B">
        <w:rPr>
          <w:lang w:eastAsia="zh-CN"/>
        </w:rPr>
        <w:t>ReplaySubject</w:t>
      </w:r>
      <w:proofErr w:type="spellEnd"/>
      <w:r w:rsidRPr="000A154B">
        <w:rPr>
          <w:lang w:eastAsia="zh-CN"/>
        </w:rPr>
        <w:t>) re-played as time, not arrays read in loops.</w:t>
      </w:r>
    </w:p>
    <w:p w14:paraId="1E0F962E" w14:textId="2AA3054D" w:rsidR="000A154B" w:rsidRPr="000A154B" w:rsidRDefault="000A154B" w:rsidP="000A154B">
      <w:pPr>
        <w:pStyle w:val="ListParagraph"/>
        <w:numPr>
          <w:ilvl w:val="0"/>
          <w:numId w:val="9"/>
        </w:numPr>
        <w:rPr>
          <w:lang w:eastAsia="zh-CN"/>
        </w:rPr>
      </w:pPr>
      <w:r w:rsidRPr="000A154B">
        <w:rPr>
          <w:lang w:eastAsia="zh-CN"/>
        </w:rPr>
        <w:t>Reducer for one-off reactive “scripts” (restart + ghost choreography) that still flow through the single state fold.</w:t>
      </w:r>
    </w:p>
    <w:p w14:paraId="29B41DF1" w14:textId="77777777" w:rsidR="0091775E" w:rsidRPr="0091775E" w:rsidRDefault="0091775E" w:rsidP="0091775E">
      <w:pPr>
        <w:rPr>
          <w:lang w:eastAsia="zh-CN"/>
        </w:rPr>
      </w:pPr>
    </w:p>
    <w:sectPr w:rsidR="0091775E" w:rsidRPr="0091775E" w:rsidSect="003B2388">
      <w:headerReference w:type="default" r:id="rId8"/>
      <w:footerReference w:type="default" r:id="rId9"/>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58217" w14:textId="77777777" w:rsidR="00AF3010" w:rsidRDefault="00AF3010" w:rsidP="003B2388">
      <w:pPr>
        <w:spacing w:after="0" w:line="240" w:lineRule="auto"/>
      </w:pPr>
      <w:r>
        <w:separator/>
      </w:r>
    </w:p>
  </w:endnote>
  <w:endnote w:type="continuationSeparator" w:id="0">
    <w:p w14:paraId="2EFC68A1" w14:textId="77777777" w:rsidR="00AF3010" w:rsidRDefault="00AF3010" w:rsidP="003B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Narrow">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93513"/>
      <w:docPartObj>
        <w:docPartGallery w:val="Page Numbers (Bottom of Page)"/>
        <w:docPartUnique/>
      </w:docPartObj>
    </w:sdtPr>
    <w:sdtEndPr>
      <w:rPr>
        <w:noProof/>
      </w:rPr>
    </w:sdtEndPr>
    <w:sdtContent>
      <w:p w14:paraId="147EC5A5" w14:textId="78B987C8" w:rsidR="00331068" w:rsidRDefault="003310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2B697" w14:textId="77777777" w:rsidR="00331068" w:rsidRDefault="00331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A3CFD" w14:textId="77777777" w:rsidR="00AF3010" w:rsidRDefault="00AF3010" w:rsidP="003B2388">
      <w:pPr>
        <w:spacing w:after="0" w:line="240" w:lineRule="auto"/>
      </w:pPr>
      <w:r>
        <w:separator/>
      </w:r>
    </w:p>
  </w:footnote>
  <w:footnote w:type="continuationSeparator" w:id="0">
    <w:p w14:paraId="2965E155" w14:textId="77777777" w:rsidR="00AF3010" w:rsidRDefault="00AF3010" w:rsidP="003B2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03E87" w14:textId="231B8C37" w:rsidR="00822E5F" w:rsidRDefault="00822E5F" w:rsidP="00B324B1">
    <w:pPr>
      <w:pStyle w:val="Header"/>
      <w:tabs>
        <w:tab w:val="clear" w:pos="4513"/>
        <w:tab w:val="clear" w:pos="9026"/>
        <w:tab w:val="right" w:pos="9792"/>
      </w:tabs>
      <w:spacing w:line="276" w:lineRule="auto"/>
      <w:jc w:val="both"/>
      <w:rPr>
        <w:rFonts w:cs="Arial"/>
        <w:noProof/>
        <w:color w:val="000000"/>
        <w:sz w:val="22"/>
        <w:szCs w:val="22"/>
        <w:bdr w:val="none" w:sz="0" w:space="0" w:color="auto" w:frame="1"/>
        <w:lang w:val="en-US"/>
      </w:rPr>
    </w:pPr>
    <w:r>
      <w:rPr>
        <w:rFonts w:ascii="Arial" w:hAnsi="Arial" w:cs="Arial"/>
        <w:noProof/>
        <w:color w:val="000000"/>
        <w:sz w:val="22"/>
        <w:szCs w:val="22"/>
        <w:bdr w:val="none" w:sz="0" w:space="0" w:color="auto" w:frame="1"/>
      </w:rPr>
      <w:drawing>
        <wp:anchor distT="0" distB="0" distL="114300" distR="114300" simplePos="0" relativeHeight="251658240" behindDoc="0" locked="0" layoutInCell="1" allowOverlap="1" wp14:anchorId="276716CB" wp14:editId="65BB7FC1">
          <wp:simplePos x="0" y="0"/>
          <wp:positionH relativeFrom="column">
            <wp:posOffset>0</wp:posOffset>
          </wp:positionH>
          <wp:positionV relativeFrom="paragraph">
            <wp:posOffset>0</wp:posOffset>
          </wp:positionV>
          <wp:extent cx="1331595" cy="389255"/>
          <wp:effectExtent l="0" t="0" r="1905" b="0"/>
          <wp:wrapNone/>
          <wp:docPr id="1701593940"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93940" name="Picture 2" descr="A black background with a black square&#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389255"/>
                  </a:xfrm>
                  <a:prstGeom prst="rect">
                    <a:avLst/>
                  </a:prstGeom>
                  <a:noFill/>
                  <a:ln>
                    <a:noFill/>
                  </a:ln>
                </pic:spPr>
              </pic:pic>
            </a:graphicData>
          </a:graphic>
        </wp:anchor>
      </w:drawing>
    </w:r>
    <w:r>
      <w:rPr>
        <w:rFonts w:ascii="Arial" w:hAnsi="Arial" w:cs="Arial"/>
        <w:noProof/>
        <w:color w:val="000000"/>
        <w:sz w:val="22"/>
        <w:szCs w:val="22"/>
        <w:bdr w:val="none" w:sz="0" w:space="0" w:color="auto" w:frame="1"/>
        <w:lang w:val="en-US"/>
      </w:rPr>
      <w:tab/>
    </w:r>
    <w:r w:rsidRPr="00822E5F">
      <w:rPr>
        <w:rFonts w:cs="Arial"/>
        <w:noProof/>
        <w:color w:val="000000"/>
        <w:sz w:val="22"/>
        <w:szCs w:val="22"/>
        <w:bdr w:val="none" w:sz="0" w:space="0" w:color="auto" w:frame="1"/>
        <w:lang w:val="en-US"/>
      </w:rPr>
      <w:t>Guan Ting Ho</w:t>
    </w:r>
    <w:r>
      <w:rPr>
        <w:rFonts w:cs="Arial"/>
        <w:noProof/>
        <w:color w:val="000000"/>
        <w:sz w:val="22"/>
        <w:szCs w:val="22"/>
        <w:bdr w:val="none" w:sz="0" w:space="0" w:color="auto" w:frame="1"/>
        <w:lang w:val="en-US"/>
      </w:rPr>
      <w:t xml:space="preserve"> </w:t>
    </w:r>
    <w:r w:rsidR="00B324B1">
      <w:rPr>
        <w:rFonts w:cs="Arial"/>
        <w:noProof/>
        <w:color w:val="000000"/>
        <w:sz w:val="22"/>
        <w:szCs w:val="22"/>
        <w:bdr w:val="none" w:sz="0" w:space="0" w:color="auto" w:frame="1"/>
        <w:lang w:val="en-US"/>
      </w:rPr>
      <w:t xml:space="preserve"> </w:t>
    </w:r>
    <w:r w:rsidR="00B324B1" w:rsidRPr="00B324B1">
      <w:rPr>
        <w:rFonts w:cs="Arial"/>
        <w:noProof/>
        <w:color w:val="002060"/>
        <w:sz w:val="18"/>
        <w:szCs w:val="18"/>
        <w:bdr w:val="none" w:sz="0" w:space="0" w:color="auto" w:frame="1"/>
        <w:lang w:val="en-US"/>
      </w:rPr>
      <w:t xml:space="preserve">(Student ID: </w:t>
    </w:r>
    <w:r w:rsidRPr="00B324B1">
      <w:rPr>
        <w:rFonts w:cs="Arial"/>
        <w:noProof/>
        <w:color w:val="002060"/>
        <w:sz w:val="18"/>
        <w:szCs w:val="18"/>
        <w:bdr w:val="none" w:sz="0" w:space="0" w:color="auto" w:frame="1"/>
        <w:lang w:val="en-US"/>
      </w:rPr>
      <w:t>35037687</w:t>
    </w:r>
    <w:r w:rsidR="00B324B1" w:rsidRPr="00B324B1">
      <w:rPr>
        <w:rFonts w:cs="Arial"/>
        <w:noProof/>
        <w:color w:val="002060"/>
        <w:sz w:val="18"/>
        <w:szCs w:val="18"/>
        <w:bdr w:val="none" w:sz="0" w:space="0" w:color="auto" w:frame="1"/>
        <w:lang w:val="en-US"/>
      </w:rPr>
      <w:t>)</w:t>
    </w:r>
  </w:p>
  <w:p w14:paraId="74CE0A48" w14:textId="052A1E63" w:rsidR="00822E5F" w:rsidRDefault="00822E5F" w:rsidP="005D60D3">
    <w:pPr>
      <w:pBdr>
        <w:bottom w:val="single" w:sz="6" w:space="1" w:color="auto"/>
      </w:pBdr>
      <w:spacing w:line="480" w:lineRule="auto"/>
      <w:jc w:val="right"/>
      <w:rPr>
        <w:lang w:eastAsia="zh-CN"/>
      </w:rPr>
    </w:pPr>
    <w:r w:rsidRPr="00822E5F">
      <w:rPr>
        <w:rFonts w:cs="Arial"/>
        <w:noProof/>
        <w:color w:val="000000"/>
        <w:sz w:val="22"/>
        <w:szCs w:val="22"/>
        <w:bdr w:val="none" w:sz="0" w:space="0" w:color="auto" w:frame="1"/>
        <w:lang w:val="en-US"/>
      </w:rPr>
      <w:tab/>
    </w:r>
    <w:r w:rsidR="005D60D3">
      <w:rPr>
        <w:rFonts w:hint="eastAsia"/>
        <w:lang w:eastAsia="zh-CN"/>
      </w:rPr>
      <w:t xml:space="preserve">Friday, 5 </w:t>
    </w:r>
    <w:r w:rsidR="005D60D3">
      <w:rPr>
        <w:lang w:eastAsia="zh-CN"/>
      </w:rPr>
      <w:t>September</w:t>
    </w:r>
    <w:r w:rsidR="005D60D3">
      <w:rPr>
        <w:rFonts w:hint="eastAsia"/>
        <w:lang w:eastAsia="zh-CN"/>
      </w:rPr>
      <w:t xml:space="preserv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7BDB"/>
    <w:multiLevelType w:val="hybridMultilevel"/>
    <w:tmpl w:val="4D6EDDD6"/>
    <w:lvl w:ilvl="0" w:tplc="EEE2F3F8">
      <w:start w:val="1"/>
      <w:numFmt w:val="decimal"/>
      <w:lvlText w:val="%1."/>
      <w:lvlJc w:val="left"/>
      <w:pPr>
        <w:ind w:left="720" w:hanging="360"/>
      </w:pPr>
      <w:rPr>
        <w:rFonts w:ascii="Aptos Narrow" w:eastAsiaTheme="majorEastAsia" w:hAnsi="Aptos Narrow" w:cstheme="majorBidi" w:hint="default"/>
        <w:i w:val="0"/>
        <w:noProof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5C02CCD"/>
    <w:multiLevelType w:val="hybridMultilevel"/>
    <w:tmpl w:val="FCAE5B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9200D41"/>
    <w:multiLevelType w:val="multilevel"/>
    <w:tmpl w:val="5122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F46E4"/>
    <w:multiLevelType w:val="multilevel"/>
    <w:tmpl w:val="B644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D32B0"/>
    <w:multiLevelType w:val="multilevel"/>
    <w:tmpl w:val="A39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C0D41"/>
    <w:multiLevelType w:val="hybridMultilevel"/>
    <w:tmpl w:val="204C861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7094589"/>
    <w:multiLevelType w:val="hybridMultilevel"/>
    <w:tmpl w:val="A566C7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93B6D8D"/>
    <w:multiLevelType w:val="multilevel"/>
    <w:tmpl w:val="FB8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C378F"/>
    <w:multiLevelType w:val="hybridMultilevel"/>
    <w:tmpl w:val="6BECC91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02147363">
    <w:abstractNumId w:val="2"/>
  </w:num>
  <w:num w:numId="2" w16cid:durableId="1577283624">
    <w:abstractNumId w:val="5"/>
  </w:num>
  <w:num w:numId="3" w16cid:durableId="531649233">
    <w:abstractNumId w:val="6"/>
  </w:num>
  <w:num w:numId="4" w16cid:durableId="596252634">
    <w:abstractNumId w:val="0"/>
  </w:num>
  <w:num w:numId="5" w16cid:durableId="1117526842">
    <w:abstractNumId w:val="8"/>
  </w:num>
  <w:num w:numId="6" w16cid:durableId="354772736">
    <w:abstractNumId w:val="4"/>
  </w:num>
  <w:num w:numId="7" w16cid:durableId="1206333274">
    <w:abstractNumId w:val="3"/>
  </w:num>
  <w:num w:numId="8" w16cid:durableId="1227376962">
    <w:abstractNumId w:val="7"/>
  </w:num>
  <w:num w:numId="9" w16cid:durableId="1740664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88"/>
    <w:rsid w:val="00027048"/>
    <w:rsid w:val="0003453F"/>
    <w:rsid w:val="0008502B"/>
    <w:rsid w:val="000A154B"/>
    <w:rsid w:val="000E1CD2"/>
    <w:rsid w:val="00153768"/>
    <w:rsid w:val="002C5450"/>
    <w:rsid w:val="002E1FFE"/>
    <w:rsid w:val="00331068"/>
    <w:rsid w:val="003A5D0D"/>
    <w:rsid w:val="003B2388"/>
    <w:rsid w:val="004D6F72"/>
    <w:rsid w:val="00596FE2"/>
    <w:rsid w:val="005D60D3"/>
    <w:rsid w:val="006513AC"/>
    <w:rsid w:val="007245BD"/>
    <w:rsid w:val="00822E5F"/>
    <w:rsid w:val="0085543D"/>
    <w:rsid w:val="008B753A"/>
    <w:rsid w:val="0091775E"/>
    <w:rsid w:val="0096093D"/>
    <w:rsid w:val="00AF3010"/>
    <w:rsid w:val="00B058E4"/>
    <w:rsid w:val="00B324B1"/>
    <w:rsid w:val="00B43BEC"/>
    <w:rsid w:val="00B81383"/>
    <w:rsid w:val="00BB1FE1"/>
    <w:rsid w:val="00C27DAE"/>
    <w:rsid w:val="00D13F17"/>
    <w:rsid w:val="00D77F88"/>
    <w:rsid w:val="00DE6C89"/>
    <w:rsid w:val="00E34F51"/>
    <w:rsid w:val="00F1330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B2E8C"/>
  <w15:chartTrackingRefBased/>
  <w15:docId w15:val="{A357A5E3-DD23-4FDC-9E64-E0D4F60A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068"/>
    <w:rPr>
      <w:rFonts w:ascii="Aptos Narrow" w:hAnsi="Aptos Narrow"/>
    </w:rPr>
  </w:style>
  <w:style w:type="paragraph" w:styleId="Heading1">
    <w:name w:val="heading 1"/>
    <w:basedOn w:val="Normal"/>
    <w:next w:val="Normal"/>
    <w:link w:val="Heading1Char"/>
    <w:uiPriority w:val="9"/>
    <w:qFormat/>
    <w:rsid w:val="00B324B1"/>
    <w:pPr>
      <w:keepNext/>
      <w:keepLines/>
      <w:spacing w:before="360" w:after="8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B2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2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4B1"/>
    <w:rPr>
      <w:rFonts w:ascii="Aptos Narrow" w:eastAsiaTheme="majorEastAsia" w:hAnsi="Aptos Narrow" w:cstheme="majorBidi"/>
      <w:color w:val="0F4761" w:themeColor="accent1" w:themeShade="BF"/>
      <w:sz w:val="32"/>
      <w:szCs w:val="32"/>
    </w:rPr>
  </w:style>
  <w:style w:type="character" w:customStyle="1" w:styleId="Heading2Char">
    <w:name w:val="Heading 2 Char"/>
    <w:basedOn w:val="DefaultParagraphFont"/>
    <w:link w:val="Heading2"/>
    <w:uiPriority w:val="9"/>
    <w:rsid w:val="003B2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2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88"/>
    <w:rPr>
      <w:rFonts w:eastAsiaTheme="majorEastAsia" w:cstheme="majorBidi"/>
      <w:color w:val="272727" w:themeColor="text1" w:themeTint="D8"/>
    </w:rPr>
  </w:style>
  <w:style w:type="paragraph" w:styleId="Title">
    <w:name w:val="Title"/>
    <w:basedOn w:val="Normal"/>
    <w:next w:val="Normal"/>
    <w:link w:val="TitleChar"/>
    <w:uiPriority w:val="10"/>
    <w:qFormat/>
    <w:rsid w:val="003B2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388"/>
    <w:pPr>
      <w:spacing w:before="160"/>
      <w:jc w:val="center"/>
    </w:pPr>
    <w:rPr>
      <w:i/>
      <w:iCs/>
      <w:color w:val="404040" w:themeColor="text1" w:themeTint="BF"/>
    </w:rPr>
  </w:style>
  <w:style w:type="character" w:customStyle="1" w:styleId="QuoteChar">
    <w:name w:val="Quote Char"/>
    <w:basedOn w:val="DefaultParagraphFont"/>
    <w:link w:val="Quote"/>
    <w:uiPriority w:val="29"/>
    <w:rsid w:val="003B2388"/>
    <w:rPr>
      <w:i/>
      <w:iCs/>
      <w:color w:val="404040" w:themeColor="text1" w:themeTint="BF"/>
    </w:rPr>
  </w:style>
  <w:style w:type="paragraph" w:styleId="ListParagraph">
    <w:name w:val="List Paragraph"/>
    <w:basedOn w:val="Normal"/>
    <w:uiPriority w:val="34"/>
    <w:qFormat/>
    <w:rsid w:val="003B2388"/>
    <w:pPr>
      <w:ind w:left="720"/>
      <w:contextualSpacing/>
    </w:pPr>
  </w:style>
  <w:style w:type="character" w:styleId="IntenseEmphasis">
    <w:name w:val="Intense Emphasis"/>
    <w:basedOn w:val="DefaultParagraphFont"/>
    <w:uiPriority w:val="21"/>
    <w:qFormat/>
    <w:rsid w:val="003B2388"/>
    <w:rPr>
      <w:i/>
      <w:iCs/>
      <w:color w:val="0F4761" w:themeColor="accent1" w:themeShade="BF"/>
    </w:rPr>
  </w:style>
  <w:style w:type="paragraph" w:styleId="IntenseQuote">
    <w:name w:val="Intense Quote"/>
    <w:basedOn w:val="Normal"/>
    <w:next w:val="Normal"/>
    <w:link w:val="IntenseQuoteChar"/>
    <w:uiPriority w:val="30"/>
    <w:qFormat/>
    <w:rsid w:val="003B2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88"/>
    <w:rPr>
      <w:i/>
      <w:iCs/>
      <w:color w:val="0F4761" w:themeColor="accent1" w:themeShade="BF"/>
    </w:rPr>
  </w:style>
  <w:style w:type="character" w:styleId="IntenseReference">
    <w:name w:val="Intense Reference"/>
    <w:basedOn w:val="DefaultParagraphFont"/>
    <w:uiPriority w:val="32"/>
    <w:qFormat/>
    <w:rsid w:val="003B2388"/>
    <w:rPr>
      <w:b/>
      <w:bCs/>
      <w:smallCaps/>
      <w:color w:val="0F4761" w:themeColor="accent1" w:themeShade="BF"/>
      <w:spacing w:val="5"/>
    </w:rPr>
  </w:style>
  <w:style w:type="character" w:styleId="SubtleEmphasis">
    <w:name w:val="Subtle Emphasis"/>
    <w:basedOn w:val="DefaultParagraphFont"/>
    <w:uiPriority w:val="19"/>
    <w:qFormat/>
    <w:rsid w:val="003B2388"/>
    <w:rPr>
      <w:i/>
      <w:iCs/>
      <w:color w:val="404040" w:themeColor="text1" w:themeTint="BF"/>
    </w:rPr>
  </w:style>
  <w:style w:type="paragraph" w:styleId="Header">
    <w:name w:val="header"/>
    <w:basedOn w:val="Normal"/>
    <w:link w:val="HeaderChar"/>
    <w:uiPriority w:val="99"/>
    <w:unhideWhenUsed/>
    <w:rsid w:val="003B2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388"/>
    <w:rPr>
      <w:rFonts w:ascii="Aptos Narrow" w:hAnsi="Aptos Narrow"/>
    </w:rPr>
  </w:style>
  <w:style w:type="paragraph" w:styleId="Footer">
    <w:name w:val="footer"/>
    <w:basedOn w:val="Normal"/>
    <w:link w:val="FooterChar"/>
    <w:uiPriority w:val="99"/>
    <w:unhideWhenUsed/>
    <w:rsid w:val="003B2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388"/>
    <w:rPr>
      <w:rFonts w:ascii="Aptos Narrow" w:hAnsi="Aptos Narrow"/>
    </w:rPr>
  </w:style>
  <w:style w:type="character" w:styleId="PlaceholderText">
    <w:name w:val="Placeholder Text"/>
    <w:basedOn w:val="DefaultParagraphFont"/>
    <w:uiPriority w:val="99"/>
    <w:semiHidden/>
    <w:rsid w:val="00D13F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DE685-8273-4D28-A667-40DFD4DD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Ting Ho</dc:creator>
  <cp:keywords/>
  <dc:description/>
  <cp:lastModifiedBy>Guan Ting Ho</cp:lastModifiedBy>
  <cp:revision>6</cp:revision>
  <cp:lastPrinted>2025-09-01T21:45:00Z</cp:lastPrinted>
  <dcterms:created xsi:type="dcterms:W3CDTF">2025-09-06T17:53:00Z</dcterms:created>
  <dcterms:modified xsi:type="dcterms:W3CDTF">2025-09-12T00:54:00Z</dcterms:modified>
</cp:coreProperties>
</file>