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Pr="003D276D" w:rsidRDefault="00367860" w:rsidP="0072449F">
            <w:pPr>
              <w:widowControl/>
              <w:rPr>
                <w:b w:val="0"/>
                <w:bCs w:val="0"/>
                <w:kern w:val="44"/>
                <w:sz w:val="28"/>
                <w:szCs w:val="28"/>
              </w:rPr>
            </w:pPr>
            <w:r w:rsidRPr="003D276D">
              <w:rPr>
                <w:rFonts w:hint="eastAsia"/>
                <w:b w:val="0"/>
                <w:bCs w:val="0"/>
                <w:kern w:val="44"/>
                <w:sz w:val="28"/>
                <w:szCs w:val="28"/>
              </w:rPr>
              <w:t>2014-11-21</w:t>
            </w:r>
          </w:p>
        </w:tc>
        <w:tc>
          <w:tcPr>
            <w:tcW w:w="2130"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rFonts w:hint="eastAsia"/>
                <w:bCs/>
                <w:kern w:val="44"/>
                <w:sz w:val="28"/>
                <w:szCs w:val="28"/>
              </w:rPr>
              <w:t>1.0</w:t>
            </w:r>
          </w:p>
        </w:tc>
        <w:tc>
          <w:tcPr>
            <w:tcW w:w="2131"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bCs/>
                <w:kern w:val="44"/>
                <w:sz w:val="28"/>
                <w:szCs w:val="28"/>
              </w:rPr>
              <w:t>W</w:t>
            </w:r>
            <w:r w:rsidRPr="003D276D">
              <w:rPr>
                <w:rFonts w:hint="eastAsia"/>
                <w:bCs/>
                <w:kern w:val="44"/>
                <w:sz w:val="28"/>
                <w:szCs w:val="28"/>
              </w:rPr>
              <w:t>angm</w:t>
            </w:r>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Pr="003D276D" w:rsidRDefault="009D15AB" w:rsidP="0072449F">
            <w:pPr>
              <w:widowControl/>
              <w:rPr>
                <w:b w:val="0"/>
                <w:bCs w:val="0"/>
                <w:kern w:val="44"/>
                <w:sz w:val="28"/>
                <w:szCs w:val="28"/>
              </w:rPr>
            </w:pPr>
            <w:r w:rsidRPr="003D276D">
              <w:rPr>
                <w:rFonts w:hint="eastAsia"/>
                <w:b w:val="0"/>
                <w:bCs w:val="0"/>
                <w:kern w:val="44"/>
                <w:sz w:val="28"/>
                <w:szCs w:val="28"/>
              </w:rPr>
              <w:t>2014-12-02</w:t>
            </w:r>
          </w:p>
        </w:tc>
        <w:tc>
          <w:tcPr>
            <w:tcW w:w="2130"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1.1</w:t>
            </w:r>
          </w:p>
        </w:tc>
        <w:tc>
          <w:tcPr>
            <w:tcW w:w="2131"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wangm</w:t>
            </w:r>
          </w:p>
        </w:tc>
        <w:tc>
          <w:tcPr>
            <w:tcW w:w="2131" w:type="dxa"/>
          </w:tcPr>
          <w:p w:rsidR="003C22D4" w:rsidRPr="00BA76CB" w:rsidRDefault="00BA76CB" w:rsidP="0072449F">
            <w:pPr>
              <w:widowControl/>
              <w:cnfStyle w:val="000000010000" w:firstRow="0" w:lastRow="0" w:firstColumn="0" w:lastColumn="0" w:oddVBand="0" w:evenVBand="0" w:oddHBand="0" w:evenHBand="1" w:firstRowFirstColumn="0" w:firstRowLastColumn="0" w:lastRowFirstColumn="0" w:lastRowLastColumn="0"/>
              <w:rPr>
                <w:bCs/>
                <w:kern w:val="44"/>
                <w:sz w:val="18"/>
                <w:szCs w:val="18"/>
              </w:rPr>
            </w:pPr>
            <w:r w:rsidRPr="00BA76CB">
              <w:rPr>
                <w:rFonts w:hint="eastAsia"/>
                <w:bCs/>
                <w:kern w:val="44"/>
                <w:sz w:val="18"/>
                <w:szCs w:val="18"/>
              </w:rPr>
              <w:t>添加前置节点、交换池中心、适配器章节</w:t>
            </w: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733BC1">
      <w:pPr>
        <w:pStyle w:val="a5"/>
        <w:numPr>
          <w:ilvl w:val="0"/>
          <w:numId w:val="11"/>
        </w:numPr>
        <w:ind w:firstLineChars="0"/>
      </w:pPr>
      <w:r>
        <w:rPr>
          <w:rFonts w:hint="eastAsia"/>
        </w:rPr>
        <w:t>尽可能采用开源项目</w:t>
      </w:r>
    </w:p>
    <w:p w:rsidR="00BF37DE" w:rsidRDefault="00552E5C" w:rsidP="00733BC1">
      <w:pPr>
        <w:pStyle w:val="a5"/>
        <w:numPr>
          <w:ilvl w:val="0"/>
          <w:numId w:val="11"/>
        </w:numPr>
        <w:ind w:firstLineChars="0"/>
      </w:pPr>
      <w:r>
        <w:rPr>
          <w:rFonts w:hint="eastAsia"/>
        </w:rPr>
        <w:t>该交换池系统存在两大难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5.3pt;height:194.7pt" o:ole="">
            <v:imagedata r:id="rId9" o:title=""/>
          </v:shape>
          <o:OLEObject Type="Embed" ProgID="Visio.Drawing.11" ShapeID="_x0000_i1036" DrawAspect="Content" ObjectID="_1481113855" r:id="rId10"/>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图描述了交换池系统的整体架构图，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前置节点本地设置交换仓储、数据仓储、预览仓储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D664BA" w:rsidRDefault="007E04EA" w:rsidP="002A4D3F">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733BC1">
      <w:pPr>
        <w:pStyle w:val="a5"/>
        <w:numPr>
          <w:ilvl w:val="0"/>
          <w:numId w:val="6"/>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7" type="#_x0000_t75" style="width:171.05pt;height:172.2pt" o:ole="">
            <v:imagedata r:id="rId11" o:title=""/>
          </v:shape>
          <o:OLEObject Type="Embed" ProgID="Visio.Drawing.11" ShapeID="_x0000_i1037" DrawAspect="Content" ObjectID="_1481113856" r:id="rId12"/>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，则用户处在内网环境下才能使用这部分服务。</w:t>
      </w:r>
    </w:p>
    <w:p w:rsidR="00904A06" w:rsidRDefault="00904A06" w:rsidP="00733BC1">
      <w:pPr>
        <w:pStyle w:val="a5"/>
        <w:numPr>
          <w:ilvl w:val="0"/>
          <w:numId w:val="6"/>
        </w:numPr>
        <w:ind w:firstLineChars="0"/>
        <w:rPr>
          <w:b/>
        </w:rPr>
      </w:pPr>
      <w:r w:rsidRPr="00904A06">
        <w:rPr>
          <w:rFonts w:hint="eastAsia"/>
          <w:b/>
        </w:rPr>
        <w:t>移动端开发</w:t>
      </w:r>
    </w:p>
    <w:p w:rsidR="00AF555F" w:rsidRDefault="002925CA" w:rsidP="00733BC1">
      <w:pPr>
        <w:pStyle w:val="a5"/>
        <w:numPr>
          <w:ilvl w:val="1"/>
          <w:numId w:val="6"/>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缺点：在移动端组织页面及调用移动设备接口时不如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733BC1">
      <w:pPr>
        <w:pStyle w:val="a5"/>
        <w:numPr>
          <w:ilvl w:val="1"/>
          <w:numId w:val="6"/>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ndroid/ios</w:t>
      </w:r>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97724D" w:rsidP="0037321E">
      <w:r>
        <w:pict>
          <v:shapetype id="_x0000_t202" coordsize="21600,21600" o:spt="202" path="m,l,21600r21600,l21600,xe">
            <v:stroke joinstyle="miter"/>
            <v:path gradientshapeok="t" o:connecttype="rect"/>
          </v:shapetype>
          <v:shape id="_x0000_s1046"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EC769F" w:rsidRPr="002E6998" w:rsidRDefault="00EC769F"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EC769F" w:rsidRPr="002E6998" w:rsidRDefault="00EC769F" w:rsidP="002E6998">
                  <w:pPr>
                    <w:pStyle w:val="HTML"/>
                    <w:rPr>
                      <w:rStyle w:val="HTML0"/>
                      <w:sz w:val="21"/>
                      <w:szCs w:val="21"/>
                    </w:rPr>
                  </w:pPr>
                  <w:r w:rsidRPr="002E6998">
                    <w:rPr>
                      <w:rStyle w:val="nt"/>
                      <w:sz w:val="21"/>
                      <w:szCs w:val="21"/>
                    </w:rPr>
                    <w:t>&lt;/div&gt;</w:t>
                  </w:r>
                </w:p>
                <w:p w:rsidR="00EC769F" w:rsidRPr="002E6998" w:rsidRDefault="00EC769F"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c"/>
                      <w:sz w:val="21"/>
                      <w:szCs w:val="21"/>
                    </w:rPr>
                    <w:t>&lt;!-- Optional: clear the XS cols if their content doesn't match in height --&gt;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"clearfix visible-xs-block"</w:t>
                  </w:r>
                  <w:r w:rsidRPr="002E6998">
                    <w:rPr>
                      <w:rStyle w:val="nt"/>
                      <w:sz w:val="21"/>
                      <w:szCs w:val="21"/>
                    </w:rPr>
                    <w:t>&gt;&lt;/div&gt;</w:t>
                  </w:r>
                </w:p>
                <w:p w:rsidR="00EC769F" w:rsidRPr="002E6998" w:rsidRDefault="00EC769F"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EC769F" w:rsidRPr="002E6998" w:rsidRDefault="00EC769F"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信息流的交换池</w:t>
      </w:r>
      <w:r w:rsidRPr="00D3438E">
        <w:rPr>
          <w:rFonts w:hint="eastAsia"/>
          <w:b/>
        </w:rPr>
        <w:t>控制端</w:t>
      </w:r>
      <w:r>
        <w:rPr>
          <w:rFonts w:hint="eastAsia"/>
        </w:rPr>
        <w:t>和处理数据流的</w:t>
      </w:r>
      <w:r w:rsidRPr="00D3438E">
        <w:rPr>
          <w:rFonts w:hint="eastAsia"/>
          <w:b/>
        </w:rPr>
        <w:t>数据存储</w:t>
      </w:r>
      <w:r>
        <w:rPr>
          <w:rFonts w:hint="eastAsia"/>
        </w:rPr>
        <w:t>组成。</w:t>
      </w:r>
    </w:p>
    <w:p w:rsidR="00CF2E63" w:rsidRDefault="006B2961" w:rsidP="00494870">
      <w:pPr>
        <w:pStyle w:val="2"/>
        <w:numPr>
          <w:ilvl w:val="1"/>
          <w:numId w:val="2"/>
        </w:numPr>
      </w:pPr>
      <w:r>
        <w:rPr>
          <w:rFonts w:hint="eastAsia"/>
        </w:rPr>
        <w:t>交换池控制端</w:t>
      </w:r>
    </w:p>
    <w:p w:rsidR="0002797E" w:rsidRDefault="0002797E" w:rsidP="0002797E">
      <w:pPr>
        <w:ind w:firstLine="420"/>
      </w:pPr>
      <w:r>
        <w:rPr>
          <w:rFonts w:hint="eastAsia"/>
        </w:rPr>
        <w:t>交换池控制端用于整个交换池体系的注册、配置、调度，所有的操作都面向交换池控制端进行管理，交换池控制端连接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lastRenderedPageBreak/>
        <w:t>功能框架</w:t>
      </w:r>
    </w:p>
    <w:p w:rsidR="008C6F10" w:rsidRDefault="00AD2CFD" w:rsidP="008C6F10">
      <w:r>
        <w:object w:dxaOrig="11677" w:dyaOrig="6858">
          <v:shape id="_x0000_i1038" type="#_x0000_t75" style="width:415.3pt;height:243.65pt" o:ole="">
            <v:imagedata r:id="rId14" o:title=""/>
          </v:shape>
          <o:OLEObject Type="Embed" ProgID="Visio.Drawing.11" ShapeID="_x0000_i1038" DrawAspect="Content" ObjectID="_1481113857" r:id="rId15"/>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733BC1">
      <w:pPr>
        <w:pStyle w:val="a5"/>
        <w:numPr>
          <w:ilvl w:val="0"/>
          <w:numId w:val="13"/>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Default="003614DA" w:rsidP="00733BC1">
      <w:pPr>
        <w:pStyle w:val="a5"/>
        <w:numPr>
          <w:ilvl w:val="0"/>
          <w:numId w:val="13"/>
        </w:numPr>
        <w:ind w:firstLineChars="0"/>
        <w:rPr>
          <w:b/>
        </w:rPr>
      </w:pPr>
      <w:r w:rsidRPr="005E36F0">
        <w:rPr>
          <w:rFonts w:hint="eastAsia"/>
          <w:b/>
        </w:rPr>
        <w:t>前置节点注册</w:t>
      </w:r>
    </w:p>
    <w:p w:rsidR="00CA1822" w:rsidRPr="0052226B" w:rsidRDefault="00CA1822" w:rsidP="00143BFA">
      <w:pPr>
        <w:ind w:firstLine="420"/>
      </w:pPr>
      <w:r w:rsidRPr="0052226B">
        <w:rPr>
          <w:rFonts w:hint="eastAsia"/>
        </w:rPr>
        <w:t>前置节点</w:t>
      </w:r>
      <w:r w:rsidRPr="0052226B">
        <w:rPr>
          <w:rFonts w:hint="eastAsia"/>
        </w:rPr>
        <w:t>/</w:t>
      </w:r>
      <w:r w:rsidRPr="0052226B">
        <w:rPr>
          <w:rFonts w:hint="eastAsia"/>
        </w:rPr>
        <w:t>业务系统采用一对一配置</w:t>
      </w:r>
      <w:r w:rsidR="001B65B5">
        <w:rPr>
          <w:rFonts w:hint="eastAsia"/>
        </w:rPr>
        <w:t>。</w:t>
      </w:r>
    </w:p>
    <w:p w:rsidR="003F2DF4" w:rsidRDefault="003F2DF4" w:rsidP="00733BC1">
      <w:pPr>
        <w:pStyle w:val="a5"/>
        <w:numPr>
          <w:ilvl w:val="0"/>
          <w:numId w:val="41"/>
        </w:numPr>
        <w:ind w:firstLineChars="0"/>
      </w:pPr>
      <w:r>
        <w:rPr>
          <w:rFonts w:hint="eastAsia"/>
        </w:rPr>
        <w:t>前置节点</w:t>
      </w:r>
      <w:r w:rsidR="00D42A1A">
        <w:rPr>
          <w:rFonts w:hint="eastAsia"/>
        </w:rPr>
        <w:t>/</w:t>
      </w:r>
      <w:r w:rsidR="00D42A1A">
        <w:rPr>
          <w:rFonts w:hint="eastAsia"/>
        </w:rPr>
        <w:t>业务系统</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用于前置节点间数据交换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外网独立</w:t>
            </w:r>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该状态在内存中维护，交换池控制端启动时所有前置节点初始都设置为离线，待心跳来改变状态。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Default="00F80D53" w:rsidP="00733BC1">
      <w:pPr>
        <w:pStyle w:val="a5"/>
        <w:numPr>
          <w:ilvl w:val="0"/>
          <w:numId w:val="41"/>
        </w:numPr>
        <w:ind w:firstLineChars="0"/>
      </w:pPr>
      <w:r>
        <w:rPr>
          <w:rFonts w:hint="eastAsia"/>
        </w:rPr>
        <w:lastRenderedPageBreak/>
        <w:t>前置节点关联：</w:t>
      </w:r>
    </w:p>
    <w:p w:rsidR="00F80D53" w:rsidRDefault="00F80D53" w:rsidP="00733BC1">
      <w:pPr>
        <w:pStyle w:val="a5"/>
        <w:numPr>
          <w:ilvl w:val="1"/>
          <w:numId w:val="41"/>
        </w:numPr>
        <w:ind w:firstLineChars="0"/>
      </w:pPr>
      <w:r>
        <w:rPr>
          <w:rFonts w:hint="eastAsia"/>
        </w:rPr>
        <w:t>分配的导入</w:t>
      </w:r>
      <w:r>
        <w:rPr>
          <w:rFonts w:hint="eastAsia"/>
        </w:rPr>
        <w:t>/</w:t>
      </w:r>
      <w:r>
        <w:rPr>
          <w:rFonts w:hint="eastAsia"/>
        </w:rPr>
        <w:t>导出模板</w:t>
      </w:r>
    </w:p>
    <w:p w:rsidR="00F80D53" w:rsidRPr="003F2DF4" w:rsidRDefault="00F80D53" w:rsidP="00733BC1">
      <w:pPr>
        <w:pStyle w:val="a5"/>
        <w:numPr>
          <w:ilvl w:val="1"/>
          <w:numId w:val="41"/>
        </w:numPr>
        <w:ind w:firstLineChars="0"/>
      </w:pPr>
      <w:r>
        <w:rPr>
          <w:rFonts w:hint="eastAsia"/>
        </w:rPr>
        <w:t>已下载适配器</w:t>
      </w:r>
    </w:p>
    <w:p w:rsidR="00A67418" w:rsidRPr="005E36F0" w:rsidRDefault="003614DA" w:rsidP="00733BC1">
      <w:pPr>
        <w:pStyle w:val="a5"/>
        <w:numPr>
          <w:ilvl w:val="0"/>
          <w:numId w:val="13"/>
        </w:numPr>
        <w:ind w:firstLineChars="0"/>
        <w:rPr>
          <w:b/>
        </w:rPr>
      </w:pPr>
      <w:r w:rsidRPr="005E36F0">
        <w:rPr>
          <w:rFonts w:hint="eastAsia"/>
          <w:b/>
        </w:rPr>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安装了不可用版本的前置节点不再接收新任务，用以前置节点版本的平稳更新。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1D2778" w:rsidP="00606254">
            <w:pPr>
              <w:pStyle w:val="a5"/>
              <w:ind w:firstLineChars="0" w:firstLine="0"/>
              <w:rPr>
                <w:b w:val="0"/>
              </w:rPr>
            </w:pPr>
            <w:r>
              <w:rPr>
                <w:rFonts w:hint="eastAsia"/>
                <w:b w:val="0"/>
              </w:rPr>
              <w:t>是否</w:t>
            </w:r>
            <w:r w:rsidR="005848CD">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733BC1">
      <w:pPr>
        <w:pStyle w:val="a5"/>
        <w:numPr>
          <w:ilvl w:val="0"/>
          <w:numId w:val="13"/>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hyperlink w:anchor="_适配器" w:history="1">
        <w:r w:rsidR="008B2980" w:rsidRPr="008B2980">
          <w:rPr>
            <w:rStyle w:val="aa"/>
            <w:rFonts w:hint="eastAsia"/>
          </w:rPr>
          <w:t>适配器</w:t>
        </w:r>
      </w:hyperlink>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系统外加载，需要下载适配器</w:t>
            </w:r>
            <w:r w:rsidR="00641CA4">
              <w:rPr>
                <w:rFonts w:hint="eastAsia"/>
              </w:rPr>
              <w:t>。</w:t>
            </w:r>
          </w:p>
          <w:p w:rsidR="00A6103E" w:rsidRPr="00A6103E" w:rsidRDefault="0089495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系统内加载，前置节点内置适配器</w:t>
            </w:r>
            <w:r w:rsidR="001D2AF0">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E0710A"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适配器所需参数项</w:t>
            </w:r>
          </w:p>
          <w:p w:rsidR="0062695C" w:rsidRPr="0062695C" w:rsidRDefault="00E0710A" w:rsidP="0062695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适配器参数</w:t>
            </w:r>
            <w:r w:rsidR="00457697">
              <w:rPr>
                <w:rFonts w:hint="eastAsia"/>
              </w:rPr>
              <w:t>页面根据参数项动态生成</w:t>
            </w:r>
          </w:p>
        </w:tc>
      </w:tr>
      <w:tr w:rsidR="008D7EF9"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D7EF9" w:rsidRDefault="008D7EF9" w:rsidP="00606254">
            <w:pPr>
              <w:pStyle w:val="a5"/>
              <w:ind w:firstLineChars="0" w:firstLine="0"/>
              <w:rPr>
                <w:b w:val="0"/>
              </w:rPr>
            </w:pPr>
            <w:r>
              <w:rPr>
                <w:rFonts w:hint="eastAsia"/>
                <w:b w:val="0"/>
              </w:rPr>
              <w:t>依赖外部公共库</w:t>
            </w:r>
          </w:p>
        </w:tc>
        <w:tc>
          <w:tcPr>
            <w:tcW w:w="5159" w:type="dxa"/>
          </w:tcPr>
          <w:p w:rsidR="008D7EF9" w:rsidRDefault="008D7EF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为了解决适配器加载依赖包冲突的问题，将外部公共库包统一管理，加载某适配器前先验证依赖包是否已加载，如果未加载，则下载到本地加载；以后系统每次重启直接将公共库加载，不需要重复下载。</w:t>
            </w:r>
          </w:p>
        </w:tc>
      </w:tr>
    </w:tbl>
    <w:p w:rsidR="002A0546" w:rsidRDefault="002A0546" w:rsidP="002A0546">
      <w:pPr>
        <w:pStyle w:val="a5"/>
        <w:ind w:left="420" w:firstLineChars="0" w:firstLine="0"/>
      </w:pPr>
    </w:p>
    <w:p w:rsidR="00EF08A8" w:rsidRPr="005E36F0" w:rsidRDefault="00FB2A06" w:rsidP="00733BC1">
      <w:pPr>
        <w:pStyle w:val="a5"/>
        <w:numPr>
          <w:ilvl w:val="0"/>
          <w:numId w:val="13"/>
        </w:numPr>
        <w:ind w:firstLineChars="0"/>
        <w:rPr>
          <w:b/>
        </w:rPr>
      </w:pPr>
      <w:r w:rsidRPr="005E36F0">
        <w:rPr>
          <w:rFonts w:hint="eastAsia"/>
          <w:b/>
        </w:rPr>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0" w:name="_任务管理"/>
      <w:bookmarkEnd w:id="0"/>
      <w:r>
        <w:rPr>
          <w:rFonts w:hint="eastAsia"/>
        </w:rPr>
        <w:t>任务管理</w:t>
      </w:r>
    </w:p>
    <w:p w:rsidR="00C87855" w:rsidRPr="004F6FE0" w:rsidRDefault="001F3E6B" w:rsidP="00733BC1">
      <w:pPr>
        <w:pStyle w:val="a5"/>
        <w:numPr>
          <w:ilvl w:val="0"/>
          <w:numId w:val="14"/>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lastRenderedPageBreak/>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733BC1">
      <w:pPr>
        <w:pStyle w:val="a5"/>
        <w:numPr>
          <w:ilvl w:val="0"/>
          <w:numId w:val="19"/>
        </w:numPr>
        <w:ind w:firstLineChars="0"/>
        <w:rPr>
          <w:rStyle w:val="ac"/>
        </w:rPr>
      </w:pPr>
      <w:r w:rsidRPr="00B37346">
        <w:rPr>
          <w:rStyle w:val="ac"/>
          <w:rFonts w:hint="eastAsia"/>
        </w:rPr>
        <w:t>可同时关联定义传输任务</w:t>
      </w:r>
    </w:p>
    <w:p w:rsidR="007F5A09" w:rsidRDefault="00D003F8" w:rsidP="00733BC1">
      <w:pPr>
        <w:pStyle w:val="a5"/>
        <w:numPr>
          <w:ilvl w:val="0"/>
          <w:numId w:val="19"/>
        </w:numPr>
        <w:ind w:firstLineChars="0"/>
        <w:rPr>
          <w:rStyle w:val="ac"/>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733BC1">
      <w:pPr>
        <w:pStyle w:val="a5"/>
        <w:numPr>
          <w:ilvl w:val="1"/>
          <w:numId w:val="19"/>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733BC1">
      <w:pPr>
        <w:pStyle w:val="a5"/>
        <w:numPr>
          <w:ilvl w:val="1"/>
          <w:numId w:val="19"/>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733BC1">
      <w:pPr>
        <w:pStyle w:val="a5"/>
        <w:numPr>
          <w:ilvl w:val="0"/>
          <w:numId w:val="14"/>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jc w:val="center"/>
            </w:pPr>
            <w:r>
              <w:rPr>
                <w:rFonts w:hint="eastAsia"/>
              </w:rPr>
              <w:t>字段</w:t>
            </w:r>
          </w:p>
        </w:tc>
        <w:tc>
          <w:tcPr>
            <w:tcW w:w="5159" w:type="dxa"/>
          </w:tcPr>
          <w:p w:rsidR="004D704A" w:rsidRDefault="004D704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301077">
            <w:pPr>
              <w:pStyle w:val="a5"/>
              <w:ind w:firstLineChars="0" w:firstLine="0"/>
              <w:rPr>
                <w:b w:val="0"/>
              </w:rPr>
            </w:pPr>
            <w:r>
              <w:rPr>
                <w:rFonts w:hint="eastAsia"/>
                <w:b w:val="0"/>
              </w:rPr>
              <w:t>名称</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301077">
            <w:pPr>
              <w:pStyle w:val="a5"/>
              <w:ind w:firstLineChars="0" w:firstLine="0"/>
              <w:rPr>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校验规则</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301077">
            <w:pPr>
              <w:pStyle w:val="a5"/>
              <w:ind w:firstLineChars="0" w:firstLine="0"/>
              <w:jc w:val="center"/>
            </w:pPr>
            <w:r>
              <w:rPr>
                <w:rFonts w:hint="eastAsia"/>
              </w:rPr>
              <w:t>任务属性</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lastRenderedPageBreak/>
              <w:t>是否启用</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733BC1">
      <w:pPr>
        <w:pStyle w:val="a5"/>
        <w:numPr>
          <w:ilvl w:val="0"/>
          <w:numId w:val="14"/>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301077">
            <w:pPr>
              <w:pStyle w:val="a5"/>
              <w:ind w:firstLineChars="0" w:firstLine="0"/>
              <w:jc w:val="center"/>
            </w:pPr>
            <w:r>
              <w:rPr>
                <w:rFonts w:hint="eastAsia"/>
              </w:rPr>
              <w:t>字段</w:t>
            </w:r>
          </w:p>
        </w:tc>
        <w:tc>
          <w:tcPr>
            <w:tcW w:w="5159" w:type="dxa"/>
          </w:tcPr>
          <w:p w:rsidR="00C155AA" w:rsidRDefault="00C155A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301077">
            <w:pPr>
              <w:pStyle w:val="a5"/>
              <w:ind w:firstLineChars="0" w:firstLine="0"/>
              <w:rPr>
                <w:b w:val="0"/>
              </w:rPr>
            </w:pPr>
            <w:r>
              <w:rPr>
                <w:rFonts w:hint="eastAsia"/>
                <w:b w:val="0"/>
              </w:rPr>
              <w:t>状态</w:t>
            </w:r>
          </w:p>
        </w:tc>
        <w:tc>
          <w:tcPr>
            <w:tcW w:w="5159" w:type="dxa"/>
          </w:tcPr>
          <w:p w:rsidR="00C155AA" w:rsidRDefault="00C155A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301077">
            <w:pPr>
              <w:pStyle w:val="a5"/>
              <w:ind w:firstLineChars="0" w:firstLine="0"/>
              <w:rPr>
                <w:b w:val="0"/>
              </w:rPr>
            </w:pPr>
          </w:p>
        </w:tc>
        <w:tc>
          <w:tcPr>
            <w:tcW w:w="5159" w:type="dxa"/>
          </w:tcPr>
          <w:p w:rsidR="00B5048B" w:rsidRDefault="00B5048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301077">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301077">
            <w:pPr>
              <w:pStyle w:val="a5"/>
              <w:ind w:firstLineChars="0" w:firstLine="0"/>
              <w:rPr>
                <w:b w:val="0"/>
              </w:rPr>
            </w:pPr>
            <w:r>
              <w:rPr>
                <w:rFonts w:hint="eastAsia"/>
                <w:b w:val="0"/>
              </w:rPr>
              <w:t>进度</w:t>
            </w:r>
          </w:p>
        </w:tc>
        <w:tc>
          <w:tcPr>
            <w:tcW w:w="5159" w:type="dxa"/>
          </w:tcPr>
          <w:p w:rsidR="00C155AA" w:rsidRDefault="00C155A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传输速率</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交换数据文件描述</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数据格式</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301077">
            <w:pPr>
              <w:pStyle w:val="a5"/>
              <w:ind w:firstLineChars="0" w:firstLine="0"/>
              <w:rPr>
                <w:b w:val="0"/>
              </w:rPr>
            </w:pPr>
            <w:r>
              <w:rPr>
                <w:rFonts w:hint="eastAsia"/>
                <w:b w:val="0"/>
              </w:rPr>
              <w:t>数据批号</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文件大小</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状态</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发送端</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接收端</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733BC1">
      <w:pPr>
        <w:pStyle w:val="a5"/>
        <w:numPr>
          <w:ilvl w:val="0"/>
          <w:numId w:val="18"/>
        </w:numPr>
        <w:ind w:firstLineChars="0"/>
        <w:rPr>
          <w:rStyle w:val="ac"/>
        </w:rPr>
      </w:pPr>
      <w:r w:rsidRPr="003A03E3">
        <w:rPr>
          <w:rStyle w:val="ac"/>
          <w:rFonts w:hint="eastAsia"/>
        </w:rPr>
        <w:t>交换数据文件的部分信息（进度、传输速率）需要在内存中维护</w:t>
      </w:r>
    </w:p>
    <w:p w:rsidR="003A03E3" w:rsidRDefault="003A03E3" w:rsidP="00733BC1">
      <w:pPr>
        <w:pStyle w:val="a5"/>
        <w:numPr>
          <w:ilvl w:val="0"/>
          <w:numId w:val="18"/>
        </w:numPr>
        <w:ind w:firstLineChars="0"/>
        <w:rPr>
          <w:rStyle w:val="ac"/>
          <w:rFonts w:hint="eastAsia"/>
        </w:rPr>
      </w:pPr>
      <w:r>
        <w:rPr>
          <w:rStyle w:val="ac"/>
          <w:rFonts w:hint="eastAsia"/>
        </w:rPr>
        <w:t>中断的传输任务</w:t>
      </w:r>
      <w:r w:rsidR="005737B3">
        <w:rPr>
          <w:rStyle w:val="ac"/>
          <w:rFonts w:hint="eastAsia"/>
        </w:rPr>
        <w:t>在交换中心控制端启动时，重新发送命令</w:t>
      </w:r>
    </w:p>
    <w:p w:rsidR="004E7E07" w:rsidRPr="00337109" w:rsidRDefault="004E7E07" w:rsidP="00733BC1">
      <w:pPr>
        <w:pStyle w:val="a5"/>
        <w:numPr>
          <w:ilvl w:val="0"/>
          <w:numId w:val="18"/>
        </w:numPr>
        <w:ind w:firstLineChars="0"/>
        <w:rPr>
          <w:rStyle w:val="ac"/>
          <w:color w:val="FF0000"/>
        </w:rPr>
      </w:pPr>
      <w:r w:rsidRPr="00337109">
        <w:rPr>
          <w:rStyle w:val="ac"/>
          <w:rFonts w:hint="eastAsia"/>
          <w:color w:val="FF0000"/>
        </w:rPr>
        <w:t>交换任务可以集成到导入任务中统一使用。</w:t>
      </w:r>
    </w:p>
    <w:p w:rsidR="003A03E3" w:rsidRPr="003A03E3" w:rsidRDefault="003A03E3" w:rsidP="00A40BFE">
      <w:pPr>
        <w:pStyle w:val="a5"/>
        <w:ind w:left="420" w:firstLineChars="0" w:firstLine="0"/>
      </w:pPr>
    </w:p>
    <w:p w:rsidR="001F3E6B" w:rsidRDefault="001F3E6B" w:rsidP="00733BC1">
      <w:pPr>
        <w:pStyle w:val="a5"/>
        <w:numPr>
          <w:ilvl w:val="0"/>
          <w:numId w:val="14"/>
        </w:numPr>
        <w:ind w:firstLineChars="0"/>
        <w:rPr>
          <w:rFonts w:hint="eastAsia"/>
          <w:b/>
        </w:rPr>
      </w:pPr>
      <w:r w:rsidRPr="004F6FE0">
        <w:rPr>
          <w:rFonts w:hint="eastAsia"/>
          <w:b/>
        </w:rPr>
        <w:t>发布</w:t>
      </w:r>
      <w:r w:rsidRPr="004F6FE0">
        <w:rPr>
          <w:rFonts w:hint="eastAsia"/>
          <w:b/>
        </w:rPr>
        <w:t>/</w:t>
      </w:r>
      <w:r w:rsidRPr="004F6FE0">
        <w:rPr>
          <w:rFonts w:hint="eastAsia"/>
          <w:b/>
        </w:rPr>
        <w:t>订阅</w:t>
      </w:r>
    </w:p>
    <w:p w:rsidR="0097724D" w:rsidRDefault="004E7E07" w:rsidP="002B27D2">
      <w:pPr>
        <w:pStyle w:val="a5"/>
        <w:numPr>
          <w:ilvl w:val="0"/>
          <w:numId w:val="41"/>
        </w:numPr>
        <w:ind w:firstLineChars="0"/>
        <w:rPr>
          <w:rFonts w:hint="eastAsia"/>
        </w:rPr>
      </w:pPr>
      <w:r w:rsidRPr="004E7E07">
        <w:rPr>
          <w:rFonts w:hint="eastAsia"/>
        </w:rPr>
        <w:t>发布</w:t>
      </w:r>
      <w:r w:rsidR="00EC769F">
        <w:rPr>
          <w:rFonts w:hint="eastAsia"/>
        </w:rPr>
        <w:t>者</w:t>
      </w:r>
      <w:r w:rsidRPr="004E7E07">
        <w:rPr>
          <w:rFonts w:hint="eastAsia"/>
        </w:rPr>
        <w:t>：</w:t>
      </w:r>
      <w:r>
        <w:rPr>
          <w:rFonts w:hint="eastAsia"/>
        </w:rPr>
        <w:t>在定义</w:t>
      </w:r>
      <w:r w:rsidR="002B27D2">
        <w:rPr>
          <w:rFonts w:hint="eastAsia"/>
        </w:rPr>
        <w:t>导入任务时，除定义发送给具体的几个前置节点（业务系统）外，还可以选择是否将该批数据发布，已经定义发布的范围。</w:t>
      </w:r>
    </w:p>
    <w:p w:rsidR="00EC6C72" w:rsidRPr="004E7E07" w:rsidRDefault="00EC769F" w:rsidP="002B27D2">
      <w:pPr>
        <w:pStyle w:val="a5"/>
        <w:numPr>
          <w:ilvl w:val="0"/>
          <w:numId w:val="41"/>
        </w:numPr>
        <w:ind w:firstLineChars="0"/>
      </w:pPr>
      <w:r>
        <w:rPr>
          <w:rFonts w:hint="eastAsia"/>
        </w:rPr>
        <w:t>订阅者：可以指定订阅</w:t>
      </w:r>
      <w:r w:rsidR="004677BE">
        <w:rPr>
          <w:rFonts w:hint="eastAsia"/>
        </w:rPr>
        <w:t>某前置节点（业务系统）的某种来源数据格式的数据，并可集成导入任务使用。</w:t>
      </w:r>
    </w:p>
    <w:p w:rsidR="001F3E6B" w:rsidRDefault="001F3E6B" w:rsidP="00733BC1">
      <w:pPr>
        <w:pStyle w:val="a5"/>
        <w:numPr>
          <w:ilvl w:val="0"/>
          <w:numId w:val="14"/>
        </w:numPr>
        <w:ind w:firstLineChars="0"/>
        <w:rPr>
          <w:b/>
        </w:rPr>
      </w:pPr>
      <w:r w:rsidRPr="004F6FE0">
        <w:rPr>
          <w:rFonts w:hint="eastAsia"/>
          <w:b/>
        </w:rPr>
        <w:t>日志管理</w:t>
      </w:r>
    </w:p>
    <w:p w:rsidR="000A35AA" w:rsidRPr="00406764" w:rsidRDefault="000A35AA" w:rsidP="00406764">
      <w:pPr>
        <w:pStyle w:val="a5"/>
        <w:numPr>
          <w:ilvl w:val="0"/>
          <w:numId w:val="48"/>
        </w:numPr>
        <w:ind w:firstLineChars="0"/>
      </w:pPr>
      <w:r w:rsidRPr="00406764">
        <w:rPr>
          <w:rFonts w:hint="eastAsia"/>
        </w:rPr>
        <w:t>任务日志</w:t>
      </w:r>
      <w:r w:rsidR="00406764">
        <w:rPr>
          <w:rFonts w:hint="eastAsia"/>
        </w:rPr>
        <w:t>：</w:t>
      </w:r>
      <w:r w:rsidR="004F0E86">
        <w:rPr>
          <w:rFonts w:hint="eastAsia"/>
        </w:rPr>
        <w:t>每次</w:t>
      </w:r>
      <w:r w:rsidR="00E43083">
        <w:rPr>
          <w:rFonts w:hint="eastAsia"/>
        </w:rPr>
        <w:t>任务执行完毕，都将任务执行结果生成任务日志存储，同时记录该任务的状态变化日志，该日志关联生成的传输数据</w:t>
      </w:r>
      <w:r w:rsidR="00DD7C9B">
        <w:rPr>
          <w:rFonts w:hint="eastAsia"/>
        </w:rPr>
        <w:t>批次</w:t>
      </w:r>
      <w:r w:rsidR="00E43083">
        <w:rPr>
          <w:rFonts w:hint="eastAsia"/>
        </w:rPr>
        <w:t>。</w:t>
      </w:r>
    </w:p>
    <w:p w:rsidR="006E77C7" w:rsidRDefault="00FD427B" w:rsidP="006E77C7">
      <w:pPr>
        <w:pStyle w:val="a5"/>
        <w:numPr>
          <w:ilvl w:val="0"/>
          <w:numId w:val="48"/>
        </w:numPr>
        <w:ind w:firstLineChars="0"/>
        <w:rPr>
          <w:rFonts w:hint="eastAsia"/>
        </w:rPr>
      </w:pPr>
      <w:r w:rsidRPr="00406764">
        <w:rPr>
          <w:rFonts w:hint="eastAsia"/>
        </w:rPr>
        <w:t>数据处理</w:t>
      </w:r>
      <w:r w:rsidR="00564262">
        <w:rPr>
          <w:rFonts w:hint="eastAsia"/>
        </w:rPr>
        <w:t>日志：</w:t>
      </w:r>
      <w:r w:rsidR="00647178">
        <w:rPr>
          <w:rFonts w:hint="eastAsia"/>
        </w:rPr>
        <w:t>包括概览日志和</w:t>
      </w:r>
      <w:bookmarkStart w:id="1" w:name="OLE_LINK1"/>
      <w:r w:rsidR="00647178">
        <w:rPr>
          <w:rFonts w:hint="eastAsia"/>
        </w:rPr>
        <w:t>细览日志</w:t>
      </w:r>
      <w:bookmarkEnd w:id="1"/>
    </w:p>
    <w:p w:rsidR="00647178" w:rsidRDefault="00647178" w:rsidP="00647178">
      <w:pPr>
        <w:pStyle w:val="a5"/>
        <w:numPr>
          <w:ilvl w:val="1"/>
          <w:numId w:val="48"/>
        </w:numPr>
        <w:ind w:firstLineChars="0"/>
        <w:rPr>
          <w:rFonts w:hint="eastAsia"/>
        </w:rPr>
      </w:pPr>
      <w:r>
        <w:rPr>
          <w:rFonts w:hint="eastAsia"/>
        </w:rPr>
        <w:t>概览日志</w:t>
      </w:r>
      <w:r w:rsidR="000F0797">
        <w:rPr>
          <w:rFonts w:hint="eastAsia"/>
        </w:rPr>
        <w:t>：</w:t>
      </w:r>
      <w:r w:rsidR="00964CF6">
        <w:rPr>
          <w:rFonts w:hint="eastAsia"/>
        </w:rPr>
        <w:t>包括数据批次、</w:t>
      </w:r>
      <w:r w:rsidR="00D559D1">
        <w:rPr>
          <w:rFonts w:hint="eastAsia"/>
        </w:rPr>
        <w:t>数据来源、数据存储、数据条数及附件数等</w:t>
      </w:r>
      <w:r w:rsidR="003B3AF5">
        <w:rPr>
          <w:rFonts w:hint="eastAsia"/>
        </w:rPr>
        <w:t>，该日志汇报到交换中心。</w:t>
      </w:r>
    </w:p>
    <w:p w:rsidR="003B3AF5" w:rsidRDefault="003B3AF5" w:rsidP="00647178">
      <w:pPr>
        <w:pStyle w:val="a5"/>
        <w:numPr>
          <w:ilvl w:val="1"/>
          <w:numId w:val="48"/>
        </w:numPr>
        <w:ind w:firstLineChars="0"/>
        <w:rPr>
          <w:rFonts w:hint="eastAsia"/>
        </w:rPr>
      </w:pPr>
      <w:r>
        <w:rPr>
          <w:rFonts w:hint="eastAsia"/>
        </w:rPr>
        <w:t>细览日志</w:t>
      </w:r>
      <w:r>
        <w:rPr>
          <w:rFonts w:hint="eastAsia"/>
        </w:rPr>
        <w:t>：包括</w:t>
      </w:r>
      <w:r w:rsidR="00564A14">
        <w:rPr>
          <w:rFonts w:hint="eastAsia"/>
        </w:rPr>
        <w:t>数据处理的具体流程及错误数据日志，该日志存储在前置节点，在交换中心提供下载链接。</w:t>
      </w:r>
    </w:p>
    <w:p w:rsidR="00443E91" w:rsidRPr="00406764" w:rsidRDefault="00FD427B" w:rsidP="00F93120">
      <w:pPr>
        <w:pStyle w:val="a5"/>
        <w:numPr>
          <w:ilvl w:val="0"/>
          <w:numId w:val="48"/>
        </w:numPr>
        <w:ind w:firstLineChars="0"/>
      </w:pPr>
      <w:r w:rsidRPr="00406764">
        <w:rPr>
          <w:rFonts w:hint="eastAsia"/>
        </w:rPr>
        <w:t>交换日志</w:t>
      </w:r>
      <w:r w:rsidR="00F93120">
        <w:rPr>
          <w:rFonts w:hint="eastAsia"/>
        </w:rPr>
        <w:t>：</w:t>
      </w:r>
      <w:r w:rsidR="007A1686">
        <w:rPr>
          <w:rFonts w:hint="eastAsia"/>
        </w:rPr>
        <w:t>数据的传输日志，</w:t>
      </w:r>
      <w:r w:rsidR="0084545A">
        <w:rPr>
          <w:rFonts w:hint="eastAsia"/>
        </w:rPr>
        <w:t>对应交换任务。</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733BC1">
      <w:pPr>
        <w:pStyle w:val="a5"/>
        <w:numPr>
          <w:ilvl w:val="0"/>
          <w:numId w:val="15"/>
        </w:numPr>
        <w:ind w:firstLineChars="0"/>
      </w:pPr>
      <w:r>
        <w:rPr>
          <w:rFonts w:hint="eastAsia"/>
        </w:rPr>
        <w:t>库区</w:t>
      </w:r>
      <w:r w:rsidR="00724AF7">
        <w:rPr>
          <w:rFonts w:hint="eastAsia"/>
        </w:rPr>
        <w:t>管理</w:t>
      </w:r>
    </w:p>
    <w:p w:rsidR="00F97220" w:rsidRDefault="00B76E23" w:rsidP="00D7541F">
      <w:pPr>
        <w:ind w:left="420"/>
      </w:pPr>
      <w:r>
        <w:rPr>
          <w:rFonts w:hint="eastAsia"/>
        </w:rPr>
        <w:lastRenderedPageBreak/>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301077">
        <w:tc>
          <w:tcPr>
            <w:tcW w:w="8102" w:type="dxa"/>
            <w:gridSpan w:val="4"/>
          </w:tcPr>
          <w:p w:rsidR="003C4932" w:rsidRDefault="003C4932" w:rsidP="00D7541F">
            <w:r>
              <w:rPr>
                <w:rFonts w:hint="eastAsia"/>
              </w:rPr>
              <w:t>前置节点指定的仓储目录</w:t>
            </w:r>
          </w:p>
        </w:tc>
      </w:tr>
      <w:tr w:rsidR="00185584" w:rsidTr="00301077">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301077">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733BC1">
      <w:pPr>
        <w:pStyle w:val="a5"/>
        <w:numPr>
          <w:ilvl w:val="0"/>
          <w:numId w:val="15"/>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301077">
            <w:pPr>
              <w:pStyle w:val="a5"/>
              <w:ind w:firstLineChars="0" w:firstLine="0"/>
              <w:jc w:val="center"/>
            </w:pPr>
            <w:r>
              <w:rPr>
                <w:rFonts w:hint="eastAsia"/>
              </w:rPr>
              <w:t>字段</w:t>
            </w:r>
          </w:p>
        </w:tc>
        <w:tc>
          <w:tcPr>
            <w:tcW w:w="5159" w:type="dxa"/>
          </w:tcPr>
          <w:p w:rsidR="00317446" w:rsidRDefault="00317446"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301077">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301077">
            <w:pPr>
              <w:pStyle w:val="a5"/>
              <w:ind w:firstLineChars="0" w:firstLine="0"/>
              <w:rPr>
                <w:b w:val="0"/>
              </w:rPr>
            </w:pPr>
            <w:r>
              <w:rPr>
                <w:rFonts w:hint="eastAsia"/>
                <w:b w:val="0"/>
              </w:rPr>
              <w:t>数据批号</w:t>
            </w:r>
          </w:p>
        </w:tc>
        <w:tc>
          <w:tcPr>
            <w:tcW w:w="5159" w:type="dxa"/>
          </w:tcPr>
          <w:p w:rsidR="00317446"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r>
              <w:rPr>
                <w:rFonts w:hint="eastAsia"/>
              </w:rPr>
              <w:t>下载某批次数据文件时可以先询问中心是否存在</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归属</w:t>
            </w:r>
          </w:p>
          <w:p w:rsidR="006F3295" w:rsidRPr="006F3295" w:rsidRDefault="006F3295" w:rsidP="00301077">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301077">
            <w:pPr>
              <w:pStyle w:val="a5"/>
              <w:ind w:firstLineChars="0" w:firstLine="0"/>
              <w:rPr>
                <w:b w:val="0"/>
              </w:rPr>
            </w:pPr>
            <w:r>
              <w:rPr>
                <w:rFonts w:hint="eastAsia"/>
                <w:b w:val="0"/>
              </w:rPr>
              <w:t>存储库区</w:t>
            </w:r>
          </w:p>
        </w:tc>
        <w:tc>
          <w:tcPr>
            <w:tcW w:w="5159" w:type="dxa"/>
          </w:tcPr>
          <w:p w:rsidR="00317446" w:rsidRPr="00FA0EB4" w:rsidRDefault="00317446"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数据格式</w:t>
            </w:r>
          </w:p>
        </w:tc>
        <w:tc>
          <w:tcPr>
            <w:tcW w:w="5159" w:type="dxa"/>
          </w:tcPr>
          <w:p w:rsidR="006F3295" w:rsidRPr="00FA0EB4" w:rsidRDefault="006F32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p>
        </w:tc>
        <w:tc>
          <w:tcPr>
            <w:tcW w:w="5159" w:type="dxa"/>
          </w:tcPr>
          <w:p w:rsidR="006F3295" w:rsidRPr="00FA0EB4" w:rsidRDefault="006F32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3031C3" w:rsidP="00494870">
      <w:pPr>
        <w:pStyle w:val="4"/>
        <w:numPr>
          <w:ilvl w:val="3"/>
          <w:numId w:val="2"/>
        </w:numPr>
        <w:jc w:val="left"/>
      </w:pPr>
      <w:r>
        <w:rPr>
          <w:rFonts w:hint="eastAsia"/>
        </w:rPr>
        <w:t>数据</w:t>
      </w:r>
      <w:r w:rsidR="004C787E">
        <w:rPr>
          <w:rFonts w:hint="eastAsia"/>
        </w:rPr>
        <w:t>格式管理</w:t>
      </w:r>
    </w:p>
    <w:p w:rsidR="00841DC1" w:rsidRPr="006C22BE" w:rsidRDefault="00983CB0" w:rsidP="00C412B7">
      <w:pPr>
        <w:pStyle w:val="5"/>
        <w:numPr>
          <w:ilvl w:val="4"/>
          <w:numId w:val="2"/>
        </w:numPr>
        <w:rPr>
          <w:b w:val="0"/>
        </w:rPr>
      </w:pPr>
      <w:r w:rsidRPr="006C22BE">
        <w:rPr>
          <w:rFonts w:hint="eastAsia"/>
          <w:b w:val="0"/>
        </w:rPr>
        <w:t>中间数据</w:t>
      </w:r>
      <w:r w:rsidR="00780F4C" w:rsidRPr="006C22BE">
        <w:rPr>
          <w:rFonts w:hint="eastAsia"/>
          <w:b w:val="0"/>
        </w:rPr>
        <w:t>格式定义</w:t>
      </w:r>
    </w:p>
    <w:p w:rsidR="00920C88" w:rsidRDefault="00E52D46" w:rsidP="00733BC1">
      <w:pPr>
        <w:pStyle w:val="a5"/>
        <w:numPr>
          <w:ilvl w:val="0"/>
          <w:numId w:val="42"/>
        </w:numPr>
        <w:ind w:firstLineChars="0"/>
      </w:pPr>
      <w:r>
        <w:rPr>
          <w:rFonts w:hint="eastAsia"/>
        </w:rPr>
        <w:t>中间数据格式：</w:t>
      </w:r>
    </w:p>
    <w:p w:rsidR="00E52D46" w:rsidRDefault="00E52D46" w:rsidP="00733BC1">
      <w:pPr>
        <w:pStyle w:val="a5"/>
        <w:numPr>
          <w:ilvl w:val="1"/>
          <w:numId w:val="20"/>
        </w:numPr>
        <w:ind w:firstLineChars="0"/>
      </w:pPr>
      <w:r>
        <w:rPr>
          <w:rFonts w:hint="eastAsia"/>
        </w:rPr>
        <w:t>以中间格式的形式规范转入、转出模板，各前置节点</w:t>
      </w:r>
      <w:r>
        <w:rPr>
          <w:rFonts w:hint="eastAsia"/>
        </w:rPr>
        <w:t>/</w:t>
      </w:r>
      <w:r>
        <w:rPr>
          <w:rFonts w:hint="eastAsia"/>
        </w:rPr>
        <w:t>业务系统只需要通过配置模板将特有数据映射到中间格式上，即可实现异构数据之间的转换。</w:t>
      </w:r>
    </w:p>
    <w:p w:rsidR="00920C88" w:rsidRDefault="00920C88" w:rsidP="00733BC1">
      <w:pPr>
        <w:pStyle w:val="a5"/>
        <w:numPr>
          <w:ilvl w:val="1"/>
          <w:numId w:val="20"/>
        </w:numPr>
        <w:ind w:firstLineChars="0"/>
      </w:pPr>
      <w:r>
        <w:rPr>
          <w:rFonts w:hint="eastAsia"/>
        </w:rPr>
        <w:t>默认使用</w:t>
      </w:r>
      <w:r>
        <w:rPr>
          <w:rFonts w:hint="eastAsia"/>
        </w:rPr>
        <w:t>OSRE</w:t>
      </w:r>
      <w:r>
        <w:rPr>
          <w:rFonts w:hint="eastAsia"/>
        </w:rPr>
        <w:t>作为中间格式，</w:t>
      </w:r>
      <w:r w:rsidR="002A78D8">
        <w:rPr>
          <w:rFonts w:hint="eastAsia"/>
        </w:rPr>
        <w:t>同时自定义特有格式也同</w:t>
      </w:r>
      <w:r w:rsidR="002A78D8">
        <w:rPr>
          <w:rFonts w:hint="eastAsia"/>
        </w:rPr>
        <w:t>OSRE</w:t>
      </w:r>
      <w:r w:rsidR="002A78D8">
        <w:rPr>
          <w:rFonts w:hint="eastAsia"/>
        </w:rPr>
        <w:t>一样</w:t>
      </w:r>
      <w:r w:rsidR="00B470A5">
        <w:rPr>
          <w:rFonts w:hint="eastAsia"/>
        </w:rPr>
        <w:t>可做中间格式</w:t>
      </w:r>
      <w:r>
        <w:rPr>
          <w:rFonts w:hint="eastAsia"/>
        </w:rPr>
        <w:t>。</w:t>
      </w:r>
    </w:p>
    <w:p w:rsidR="000A0E08" w:rsidRDefault="002B13D8" w:rsidP="00733BC1">
      <w:pPr>
        <w:pStyle w:val="a5"/>
        <w:numPr>
          <w:ilvl w:val="0"/>
          <w:numId w:val="42"/>
        </w:numPr>
        <w:ind w:firstLineChars="0"/>
      </w:pPr>
      <w:r>
        <w:rPr>
          <w:rFonts w:hint="eastAsia"/>
        </w:rPr>
        <w:t>中间数据</w:t>
      </w:r>
      <w:r w:rsidR="005D1E80">
        <w:rPr>
          <w:rFonts w:hint="eastAsia"/>
        </w:rPr>
        <w:t>格式图示：</w:t>
      </w:r>
    </w:p>
    <w:p w:rsidR="00FC2BCB" w:rsidRDefault="000A0E08" w:rsidP="00FC2BCB">
      <w:pPr>
        <w:pStyle w:val="a5"/>
        <w:ind w:left="420" w:firstLineChars="0" w:firstLine="0"/>
      </w:pPr>
      <w:r>
        <w:object w:dxaOrig="11677" w:dyaOrig="3502">
          <v:shape id="_x0000_i1039" type="#_x0000_t75" style="width:415.3pt;height:124.4pt" o:ole="">
            <v:imagedata r:id="rId16" o:title=""/>
          </v:shape>
          <o:OLEObject Type="Embed" ProgID="Visio.Drawing.11" ShapeID="_x0000_i1039" DrawAspect="Content" ObjectID="_1481113858" r:id="rId17"/>
        </w:object>
      </w:r>
    </w:p>
    <w:p w:rsidR="00FC2BCB" w:rsidRDefault="00FC2BCB" w:rsidP="00733BC1">
      <w:pPr>
        <w:pStyle w:val="a5"/>
        <w:numPr>
          <w:ilvl w:val="0"/>
          <w:numId w:val="42"/>
        </w:numPr>
        <w:ind w:firstLineChars="0"/>
      </w:pPr>
      <w:r>
        <w:rPr>
          <w:rFonts w:hint="eastAsia"/>
        </w:rPr>
        <w:t>中间数据格式字段说明</w:t>
      </w:r>
    </w:p>
    <w:tbl>
      <w:tblPr>
        <w:tblStyle w:val="1-5"/>
        <w:tblW w:w="0" w:type="auto"/>
        <w:tblLook w:val="04A0" w:firstRow="1" w:lastRow="0" w:firstColumn="1" w:lastColumn="0" w:noHBand="0" w:noVBand="1"/>
      </w:tblPr>
      <w:tblGrid>
        <w:gridCol w:w="2943"/>
        <w:gridCol w:w="5159"/>
      </w:tblGrid>
      <w:tr w:rsidR="00CE46E0" w:rsidTr="0051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jc w:val="center"/>
            </w:pPr>
            <w:r>
              <w:rPr>
                <w:rFonts w:hint="eastAsia"/>
              </w:rPr>
              <w:t>字段</w:t>
            </w:r>
          </w:p>
        </w:tc>
        <w:tc>
          <w:tcPr>
            <w:tcW w:w="5159" w:type="dxa"/>
          </w:tcPr>
          <w:p w:rsidR="00CE46E0" w:rsidRDefault="00CE46E0" w:rsidP="0051694C">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E46E0"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rPr>
                <w:b w:val="0"/>
              </w:rPr>
            </w:pPr>
            <w:r>
              <w:rPr>
                <w:rFonts w:hint="eastAsia"/>
              </w:rPr>
              <w:t>名称</w:t>
            </w:r>
          </w:p>
        </w:tc>
        <w:tc>
          <w:tcPr>
            <w:tcW w:w="5159" w:type="dxa"/>
          </w:tcPr>
          <w:p w:rsidR="00CE46E0" w:rsidRPr="00606254" w:rsidRDefault="00CE46E0"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格式名称</w:t>
            </w:r>
          </w:p>
        </w:tc>
      </w:tr>
      <w:tr w:rsidR="00CE46E0" w:rsidTr="0051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pPr>
            <w:r>
              <w:rPr>
                <w:rFonts w:hint="eastAsia"/>
              </w:rPr>
              <w:t>版本</w:t>
            </w:r>
          </w:p>
        </w:tc>
        <w:tc>
          <w:tcPr>
            <w:tcW w:w="5159" w:type="dxa"/>
          </w:tcPr>
          <w:p w:rsidR="00CE46E0" w:rsidRDefault="00CE46E0" w:rsidP="0051694C">
            <w:pPr>
              <w:pStyle w:val="a5"/>
              <w:ind w:firstLineChars="0" w:firstLine="0"/>
              <w:cnfStyle w:val="000000010000" w:firstRow="0" w:lastRow="0" w:firstColumn="0" w:lastColumn="0" w:oddVBand="0" w:evenVBand="0" w:oddHBand="0" w:evenHBand="1" w:firstRowFirstColumn="0" w:firstRowLastColumn="0" w:lastRowFirstColumn="0" w:lastRowLastColumn="0"/>
            </w:pPr>
            <w:r>
              <w:t>I</w:t>
            </w:r>
            <w:r>
              <w:rPr>
                <w:rFonts w:hint="eastAsia"/>
              </w:rPr>
              <w:t>nt</w:t>
            </w:r>
            <w:r>
              <w:rPr>
                <w:rFonts w:hint="eastAsia"/>
              </w:rPr>
              <w:t>数字表示</w:t>
            </w:r>
          </w:p>
        </w:tc>
      </w:tr>
      <w:tr w:rsidR="00CE46E0"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pPr>
            <w:r>
              <w:rPr>
                <w:rFonts w:hint="eastAsia"/>
              </w:rPr>
              <w:t>表示文件</w:t>
            </w:r>
          </w:p>
        </w:tc>
        <w:tc>
          <w:tcPr>
            <w:tcW w:w="5159" w:type="dxa"/>
          </w:tcPr>
          <w:p w:rsidR="00CE46E0" w:rsidRDefault="00CE46E0"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CE46E0" w:rsidRPr="00CE46E0" w:rsidRDefault="00CE46E0" w:rsidP="00CE46E0"/>
    <w:p w:rsidR="002461CD" w:rsidRDefault="00DB54BC" w:rsidP="00733BC1">
      <w:pPr>
        <w:pStyle w:val="a5"/>
        <w:numPr>
          <w:ilvl w:val="0"/>
          <w:numId w:val="42"/>
        </w:numPr>
        <w:ind w:firstLineChars="0"/>
      </w:pPr>
      <w:r>
        <w:rPr>
          <w:rFonts w:hint="eastAsia"/>
        </w:rPr>
        <w:t>中间数据</w:t>
      </w:r>
      <w:r w:rsidR="00F522F9">
        <w:rPr>
          <w:rFonts w:hint="eastAsia"/>
        </w:rPr>
        <w:t>格式</w:t>
      </w:r>
      <w:r w:rsidR="0021473D">
        <w:rPr>
          <w:rFonts w:hint="eastAsia"/>
        </w:rPr>
        <w:t>节点</w:t>
      </w:r>
      <w:r w:rsidR="002461CD">
        <w:rPr>
          <w:rFonts w:hint="eastAsia"/>
        </w:rPr>
        <w:t>字段说明：</w:t>
      </w:r>
    </w:p>
    <w:tbl>
      <w:tblPr>
        <w:tblStyle w:val="1-5"/>
        <w:tblW w:w="0" w:type="auto"/>
        <w:tblLook w:val="04A0" w:firstRow="1" w:lastRow="0" w:firstColumn="1" w:lastColumn="0" w:noHBand="0" w:noVBand="1"/>
      </w:tblPr>
      <w:tblGrid>
        <w:gridCol w:w="1929"/>
        <w:gridCol w:w="3171"/>
        <w:gridCol w:w="3422"/>
      </w:tblGrid>
      <w:tr w:rsidR="003A6D74" w:rsidTr="003A6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jc w:val="center"/>
            </w:pPr>
            <w:r>
              <w:rPr>
                <w:rFonts w:hint="eastAsia"/>
              </w:rPr>
              <w:t>字段</w:t>
            </w:r>
          </w:p>
        </w:tc>
        <w:tc>
          <w:tcPr>
            <w:tcW w:w="3171" w:type="dxa"/>
          </w:tcPr>
          <w:p w:rsidR="003A6D74" w:rsidRDefault="003A6D74"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代码</w:t>
            </w:r>
          </w:p>
        </w:tc>
        <w:tc>
          <w:tcPr>
            <w:tcW w:w="3422" w:type="dxa"/>
          </w:tcPr>
          <w:p w:rsidR="003A6D74" w:rsidRDefault="003A6D74"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Pr="0056308E" w:rsidRDefault="003A6D74" w:rsidP="00301077">
            <w:pPr>
              <w:pStyle w:val="a5"/>
              <w:ind w:firstLineChars="0" w:firstLine="0"/>
              <w:rPr>
                <w:b w:val="0"/>
              </w:rPr>
            </w:pPr>
            <w:r>
              <w:rPr>
                <w:rFonts w:hint="eastAsia"/>
              </w:rPr>
              <w:t>节点</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node</w:t>
            </w:r>
          </w:p>
        </w:tc>
        <w:tc>
          <w:tcPr>
            <w:tcW w:w="3422"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名称</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name</w:t>
            </w:r>
          </w:p>
        </w:tc>
        <w:tc>
          <w:tcPr>
            <w:tcW w:w="3422" w:type="dxa"/>
          </w:tcPr>
          <w:p w:rsidR="003A6D74" w:rsidRPr="0060625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Pr="006F3295" w:rsidRDefault="003A6D74" w:rsidP="00301077">
            <w:pPr>
              <w:pStyle w:val="a5"/>
              <w:ind w:firstLineChars="0" w:firstLine="0"/>
              <w:rPr>
                <w:b w:val="0"/>
              </w:rPr>
            </w:pPr>
            <w:r>
              <w:rPr>
                <w:rFonts w:hint="eastAsia"/>
              </w:rPr>
              <w:t>必备性</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need</w:t>
            </w:r>
          </w:p>
        </w:tc>
        <w:tc>
          <w:tcPr>
            <w:tcW w:w="3422" w:type="dxa"/>
          </w:tcPr>
          <w:p w:rsidR="00011B02" w:rsidRDefault="00011B02"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false</w:t>
            </w:r>
          </w:p>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是否多值</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sidRPr="003A6D74">
              <w:t>multiple</w:t>
            </w:r>
          </w:p>
        </w:tc>
        <w:tc>
          <w:tcPr>
            <w:tcW w:w="3422" w:type="dxa"/>
          </w:tcPr>
          <w:p w:rsidR="00011B02" w:rsidRDefault="00011B02"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缺省：</w:t>
            </w:r>
            <w:r>
              <w:rPr>
                <w:rFonts w:hint="eastAsia"/>
              </w:rPr>
              <w:t>false</w:t>
            </w:r>
          </w:p>
          <w:p w:rsidR="003A6D74" w:rsidRPr="00FA0EB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是否外联对象</w:t>
            </w:r>
          </w:p>
        </w:tc>
        <w:tc>
          <w:tcPr>
            <w:tcW w:w="3171" w:type="dxa"/>
          </w:tcPr>
          <w:p w:rsidR="003A6D74" w:rsidRDefault="003A6D74" w:rsidP="00FA51DE">
            <w:pPr>
              <w:cnfStyle w:val="000000100000" w:firstRow="0" w:lastRow="0" w:firstColumn="0" w:lastColumn="0" w:oddVBand="0" w:evenVBand="0" w:oddHBand="1" w:evenHBand="0" w:firstRowFirstColumn="0" w:firstRowLastColumn="0" w:lastRowFirstColumn="0" w:lastRowLastColumn="0"/>
            </w:pPr>
            <w:r w:rsidRPr="003A6D74">
              <w:t>external</w:t>
            </w:r>
            <w:r>
              <w:rPr>
                <w:rFonts w:hint="eastAsia"/>
              </w:rPr>
              <w:t>Obj</w:t>
            </w:r>
          </w:p>
        </w:tc>
        <w:tc>
          <w:tcPr>
            <w:tcW w:w="3422" w:type="dxa"/>
          </w:tcPr>
          <w:p w:rsidR="00011B02" w:rsidRDefault="00011B02" w:rsidP="00011B02">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false</w:t>
            </w:r>
          </w:p>
          <w:p w:rsidR="003A6D74" w:rsidRDefault="003A6D74"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3A6D74"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外联对象在存储时会被生成一个独立的对象进行存储，存储在配置的“外联对象文件存储相对路径”中。</w:t>
            </w:r>
          </w:p>
          <w:p w:rsidR="003A6D74"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3A6D74" w:rsidRPr="00FA51DE"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是否数字对象</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dataObj</w:t>
            </w:r>
          </w:p>
        </w:tc>
        <w:tc>
          <w:tcPr>
            <w:tcW w:w="3422" w:type="dxa"/>
          </w:tcPr>
          <w:p w:rsidR="00011B02" w:rsidRDefault="00011B02"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缺省：</w:t>
            </w:r>
            <w:r>
              <w:rPr>
                <w:rFonts w:hint="eastAsia"/>
              </w:rPr>
              <w:t>false</w:t>
            </w:r>
          </w:p>
          <w:p w:rsidR="003A6D74" w:rsidRPr="00FA0EB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pPr>
            <w:r>
              <w:rPr>
                <w:rFonts w:hint="eastAsia"/>
              </w:rPr>
              <w:t>外联对象文件存储相对路径</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externalPath</w:t>
            </w:r>
          </w:p>
        </w:tc>
        <w:tc>
          <w:tcPr>
            <w:tcW w:w="3422" w:type="dxa"/>
          </w:tcPr>
          <w:p w:rsidR="00CD25EB" w:rsidRDefault="00CD25E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w:t>
            </w:r>
            <w:r>
              <w:t>”</w:t>
            </w:r>
            <w:r>
              <w:rPr>
                <w:rFonts w:hint="eastAsia"/>
              </w:rPr>
              <w:t>/</w:t>
            </w:r>
            <w:r>
              <w:t>”</w:t>
            </w:r>
            <w:r>
              <w:rPr>
                <w:rFonts w:hint="eastAsia"/>
              </w:rPr>
              <w:t>,</w:t>
            </w:r>
            <w:r>
              <w:rPr>
                <w:rFonts w:hint="eastAsia"/>
              </w:rPr>
              <w:t>当前目录</w:t>
            </w:r>
          </w:p>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0805CD" w:rsidP="00733BC1">
      <w:pPr>
        <w:pStyle w:val="a5"/>
        <w:numPr>
          <w:ilvl w:val="0"/>
          <w:numId w:val="42"/>
        </w:numPr>
        <w:ind w:firstLineChars="0"/>
      </w:pPr>
      <w:r>
        <w:rPr>
          <w:rFonts w:hint="eastAsia"/>
        </w:rPr>
        <w:lastRenderedPageBreak/>
        <w:t>中间</w:t>
      </w:r>
      <w:r w:rsidR="00DF054D">
        <w:rPr>
          <w:rFonts w:hint="eastAsia"/>
        </w:rPr>
        <w:t>格式存放</w:t>
      </w:r>
    </w:p>
    <w:p w:rsidR="00983CB0" w:rsidRPr="00EA273E" w:rsidRDefault="00191939" w:rsidP="001F11DB">
      <w:pPr>
        <w:pStyle w:val="a5"/>
        <w:ind w:left="420" w:firstLineChars="0"/>
      </w:pPr>
      <w:r>
        <w:rPr>
          <w:rFonts w:hint="eastAsia"/>
        </w:rPr>
        <w:t>使用</w:t>
      </w:r>
      <w:r w:rsidR="00A034C0">
        <w:rPr>
          <w:rFonts w:hint="eastAsia"/>
        </w:rPr>
        <w:t>XML</w:t>
      </w:r>
      <w:r>
        <w:rPr>
          <w:rFonts w:hint="eastAsia"/>
        </w:rPr>
        <w:t>文件存储整个文件格式配置</w:t>
      </w:r>
      <w:r w:rsidR="001F11DB">
        <w:rPr>
          <w:rFonts w:hint="eastAsia"/>
        </w:rPr>
        <w:t>,</w:t>
      </w:r>
      <w:r w:rsidR="001F2F03" w:rsidRPr="00EA273E">
        <w:rPr>
          <w:rFonts w:hint="eastAsia"/>
        </w:rPr>
        <w:t>中间格式存放示例：</w:t>
      </w:r>
    </w:p>
    <w:p w:rsidR="00E77630" w:rsidRDefault="0097724D" w:rsidP="003066A1">
      <w:r>
        <w:pict>
          <v:shape id="_x0000_s1043" type="#_x0000_t202" style="width:428.8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fit-shape-to-text:t">
              <w:txbxContent>
                <w:p w:rsidR="00EC769F" w:rsidRPr="00AA358B" w:rsidRDefault="00EC769F"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8080"/>
                      <w:kern w:val="0"/>
                      <w:sz w:val="18"/>
                      <w:szCs w:val="18"/>
                      <w:highlight w:val="white"/>
                    </w:rPr>
                    <w:t>&lt;?xml version="1.0" encoding="UTF-8"?&gt;</w:t>
                  </w:r>
                </w:p>
                <w:p w:rsidR="00EC769F" w:rsidRPr="00AA358B" w:rsidRDefault="00EC769F"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FF0000"/>
                      <w:kern w:val="0"/>
                      <w:sz w:val="18"/>
                      <w:szCs w:val="18"/>
                      <w:highlight w:val="white"/>
                    </w:rPr>
                    <w:t xml:space="preserve"> name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一级节点</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need</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multiple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dataObj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externalPath</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w:t>
                  </w:r>
                  <w:r w:rsidRPr="00AA358B">
                    <w:rPr>
                      <w:rFonts w:ascii="宋体" w:hAnsi="宋体" w:cs="宋体"/>
                      <w:color w:val="0000FF"/>
                      <w:kern w:val="0"/>
                      <w:sz w:val="18"/>
                      <w:szCs w:val="18"/>
                      <w:highlight w:val="white"/>
                    </w:rPr>
                    <w:t>"&gt;</w:t>
                  </w:r>
                </w:p>
                <w:p w:rsidR="00EC769F" w:rsidRPr="00AA358B" w:rsidRDefault="00EC769F"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0000"/>
                      <w:kern w:val="0"/>
                      <w:sz w:val="18"/>
                      <w:szCs w:val="18"/>
                      <w:highlight w:val="white"/>
                    </w:rPr>
                    <w:tab/>
                  </w: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FF0000"/>
                      <w:kern w:val="0"/>
                      <w:sz w:val="18"/>
                      <w:szCs w:val="18"/>
                      <w:highlight w:val="white"/>
                    </w:rPr>
                    <w:t xml:space="preserve"> name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二级节点</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need</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multiple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dataObj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externalPath</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w:t>
                  </w:r>
                  <w:r w:rsidRPr="00AA358B">
                    <w:rPr>
                      <w:rFonts w:ascii="宋体" w:hAnsi="宋体" w:cs="宋体"/>
                      <w:color w:val="0000FF"/>
                      <w:kern w:val="0"/>
                      <w:sz w:val="18"/>
                      <w:szCs w:val="18"/>
                      <w:highlight w:val="white"/>
                    </w:rPr>
                    <w:t>"/&gt;</w:t>
                  </w:r>
                  <w:r>
                    <w:rPr>
                      <w:rFonts w:ascii="宋体" w:hAnsi="宋体" w:cs="宋体" w:hint="eastAsia"/>
                      <w:color w:val="0000FF"/>
                      <w:kern w:val="0"/>
                      <w:sz w:val="18"/>
                      <w:szCs w:val="18"/>
                      <w:highlight w:val="white"/>
                    </w:rPr>
                    <w:tab/>
                  </w:r>
                </w:p>
                <w:p w:rsidR="00EC769F" w:rsidRPr="00AA358B" w:rsidRDefault="00EC769F" w:rsidP="00AA358B">
                  <w:pPr>
                    <w:rPr>
                      <w:sz w:val="18"/>
                      <w:szCs w:val="18"/>
                    </w:rPr>
                  </w:pP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0000FF"/>
                      <w:kern w:val="0"/>
                      <w:sz w:val="18"/>
                      <w:szCs w:val="18"/>
                      <w:highlight w:val="white"/>
                    </w:rPr>
                    <w:t>&gt;</w:t>
                  </w:r>
                </w:p>
              </w:txbxContent>
            </v:textbox>
            <w10:wrap type="none"/>
            <w10:anchorlock/>
          </v:shape>
        </w:pict>
      </w:r>
    </w:p>
    <w:p w:rsidR="004C60C8" w:rsidRPr="00612C1F" w:rsidRDefault="00780F4C" w:rsidP="003B1C05">
      <w:pPr>
        <w:pStyle w:val="5"/>
        <w:numPr>
          <w:ilvl w:val="4"/>
          <w:numId w:val="2"/>
        </w:numPr>
        <w:rPr>
          <w:b w:val="0"/>
        </w:rPr>
      </w:pPr>
      <w:r w:rsidRPr="00612C1F">
        <w:rPr>
          <w:rFonts w:hint="eastAsia"/>
          <w:b w:val="0"/>
        </w:rPr>
        <w:t>转</w:t>
      </w:r>
      <w:r w:rsidR="00F525DF" w:rsidRPr="00612C1F">
        <w:rPr>
          <w:rFonts w:hint="eastAsia"/>
          <w:b w:val="0"/>
        </w:rPr>
        <w:t>入</w:t>
      </w:r>
      <w:r w:rsidRPr="00612C1F">
        <w:rPr>
          <w:rFonts w:hint="eastAsia"/>
          <w:b w:val="0"/>
        </w:rPr>
        <w:t>模板定义</w:t>
      </w:r>
    </w:p>
    <w:p w:rsidR="00687E3E" w:rsidRDefault="00CD7B43" w:rsidP="00733BC1">
      <w:pPr>
        <w:pStyle w:val="a5"/>
        <w:numPr>
          <w:ilvl w:val="0"/>
          <w:numId w:val="43"/>
        </w:numPr>
        <w:ind w:firstLineChars="0"/>
      </w:pPr>
      <w:r>
        <w:rPr>
          <w:rFonts w:hint="eastAsia"/>
        </w:rPr>
        <w:t>转入模板</w:t>
      </w:r>
      <w:r w:rsidR="00687E3E">
        <w:rPr>
          <w:rFonts w:hint="eastAsia"/>
        </w:rPr>
        <w:t>字段说明</w:t>
      </w:r>
    </w:p>
    <w:tbl>
      <w:tblPr>
        <w:tblStyle w:val="1-5"/>
        <w:tblW w:w="0" w:type="auto"/>
        <w:tblLook w:val="04A0" w:firstRow="1" w:lastRow="0" w:firstColumn="1" w:lastColumn="0" w:noHBand="0" w:noVBand="1"/>
      </w:tblPr>
      <w:tblGrid>
        <w:gridCol w:w="2943"/>
        <w:gridCol w:w="5159"/>
      </w:tblGrid>
      <w:tr w:rsidR="00687E3E" w:rsidTr="0051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jc w:val="center"/>
            </w:pPr>
            <w:r>
              <w:rPr>
                <w:rFonts w:hint="eastAsia"/>
              </w:rPr>
              <w:t>字段</w:t>
            </w:r>
          </w:p>
        </w:tc>
        <w:tc>
          <w:tcPr>
            <w:tcW w:w="5159" w:type="dxa"/>
          </w:tcPr>
          <w:p w:rsidR="00687E3E" w:rsidRDefault="00687E3E" w:rsidP="0051694C">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87E3E"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rPr>
                <w:b w:val="0"/>
              </w:rPr>
            </w:pPr>
            <w:r>
              <w:rPr>
                <w:rFonts w:hint="eastAsia"/>
              </w:rPr>
              <w:t>名称</w:t>
            </w:r>
          </w:p>
        </w:tc>
        <w:tc>
          <w:tcPr>
            <w:tcW w:w="5159" w:type="dxa"/>
          </w:tcPr>
          <w:p w:rsidR="00687E3E" w:rsidRPr="00606254" w:rsidRDefault="00830AB8"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w:t>
            </w:r>
            <w:r w:rsidR="00687E3E">
              <w:rPr>
                <w:rFonts w:hint="eastAsia"/>
              </w:rPr>
              <w:t>名称</w:t>
            </w:r>
          </w:p>
        </w:tc>
      </w:tr>
      <w:tr w:rsidR="00687E3E" w:rsidTr="0051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354D4" w:rsidP="0051694C">
            <w:pPr>
              <w:pStyle w:val="a5"/>
              <w:ind w:firstLineChars="0" w:firstLine="0"/>
            </w:pPr>
            <w:r>
              <w:rPr>
                <w:rFonts w:hint="eastAsia"/>
              </w:rPr>
              <w:t>中间格式</w:t>
            </w:r>
          </w:p>
        </w:tc>
        <w:tc>
          <w:tcPr>
            <w:tcW w:w="5159" w:type="dxa"/>
          </w:tcPr>
          <w:p w:rsidR="00687E3E" w:rsidRDefault="00687E3E" w:rsidP="0051694C">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87E3E"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pPr>
            <w:r>
              <w:rPr>
                <w:rFonts w:hint="eastAsia"/>
              </w:rPr>
              <w:t>表示文件</w:t>
            </w:r>
          </w:p>
        </w:tc>
        <w:tc>
          <w:tcPr>
            <w:tcW w:w="5159" w:type="dxa"/>
          </w:tcPr>
          <w:p w:rsidR="00687E3E" w:rsidRDefault="00687E3E"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687E3E" w:rsidRPr="009D5295" w:rsidRDefault="00687E3E" w:rsidP="00687E3E">
      <w:pPr>
        <w:pStyle w:val="a5"/>
        <w:ind w:left="420" w:firstLineChars="0" w:firstLine="0"/>
        <w:rPr>
          <w:b/>
        </w:rPr>
      </w:pPr>
    </w:p>
    <w:p w:rsidR="00A169B1" w:rsidRPr="00310DEE" w:rsidRDefault="00A169B1" w:rsidP="00733BC1">
      <w:pPr>
        <w:pStyle w:val="a5"/>
        <w:numPr>
          <w:ilvl w:val="0"/>
          <w:numId w:val="43"/>
        </w:numPr>
        <w:ind w:firstLineChars="0"/>
        <w:rPr>
          <w:b/>
        </w:rPr>
      </w:pPr>
      <w:r w:rsidRPr="00310DEE">
        <w:rPr>
          <w:rFonts w:hint="eastAsia"/>
          <w:b/>
        </w:rPr>
        <w:t>图示：</w:t>
      </w:r>
    </w:p>
    <w:p w:rsidR="008F6B2C" w:rsidRDefault="00A35F23" w:rsidP="008F6B2C">
      <w:r>
        <w:object w:dxaOrig="17469" w:dyaOrig="11330">
          <v:shape id="_x0000_i1040" type="#_x0000_t75" style="width:414.7pt;height:269pt" o:ole="">
            <v:imagedata r:id="rId18" o:title=""/>
          </v:shape>
          <o:OLEObject Type="Embed" ProgID="Visio.Drawing.11" ShapeID="_x0000_i1040" DrawAspect="Content" ObjectID="_1481113859" r:id="rId19"/>
        </w:object>
      </w:r>
    </w:p>
    <w:p w:rsidR="00A169B1" w:rsidRPr="00C35272" w:rsidRDefault="00A169B1" w:rsidP="00733BC1">
      <w:pPr>
        <w:pStyle w:val="a5"/>
        <w:numPr>
          <w:ilvl w:val="0"/>
          <w:numId w:val="43"/>
        </w:numPr>
        <w:ind w:firstLineChars="0"/>
        <w:rPr>
          <w:b/>
        </w:rPr>
      </w:pPr>
      <w:r w:rsidRPr="00C35272">
        <w:rPr>
          <w:rFonts w:hint="eastAsia"/>
          <w:b/>
        </w:rPr>
        <w:t>说明：</w:t>
      </w:r>
    </w:p>
    <w:p w:rsidR="00580E31" w:rsidRDefault="00580E31" w:rsidP="00733BC1">
      <w:pPr>
        <w:pStyle w:val="a5"/>
        <w:numPr>
          <w:ilvl w:val="0"/>
          <w:numId w:val="7"/>
        </w:numPr>
        <w:ind w:firstLineChars="0"/>
      </w:pPr>
      <w:r>
        <w:rPr>
          <w:rFonts w:hint="eastAsia"/>
        </w:rPr>
        <w:t>首先定义转入模板需要用到的数据源类型</w:t>
      </w:r>
      <w:r w:rsidR="009A2D20">
        <w:rPr>
          <w:rFonts w:hint="eastAsia"/>
        </w:rPr>
        <w:t>，对应于连接适配器</w:t>
      </w:r>
      <w:r>
        <w:rPr>
          <w:rFonts w:hint="eastAsia"/>
        </w:rPr>
        <w:t>。</w:t>
      </w:r>
    </w:p>
    <w:p w:rsidR="00A169B1" w:rsidRDefault="00A169B1" w:rsidP="00733BC1">
      <w:pPr>
        <w:pStyle w:val="a5"/>
        <w:numPr>
          <w:ilvl w:val="0"/>
          <w:numId w:val="7"/>
        </w:numPr>
        <w:ind w:firstLineChars="0"/>
      </w:pPr>
      <w:r>
        <w:rPr>
          <w:rFonts w:hint="eastAsia"/>
        </w:rPr>
        <w:t>一级节点默认需指定一个数据源，根据数据源解析源数据并放置于内存的</w:t>
      </w:r>
      <w:r>
        <w:rPr>
          <w:rFonts w:hint="eastAsia"/>
        </w:rPr>
        <w:t>DataRecord</w:t>
      </w:r>
      <w:r>
        <w:rPr>
          <w:rFonts w:hint="eastAsia"/>
        </w:rPr>
        <w:t>对象中，</w:t>
      </w:r>
      <w:r>
        <w:rPr>
          <w:rFonts w:hint="eastAsia"/>
        </w:rPr>
        <w:t>DataRecord</w:t>
      </w:r>
      <w:r>
        <w:rPr>
          <w:rFonts w:hint="eastAsia"/>
        </w:rPr>
        <w:t>对象定义见</w:t>
      </w:r>
      <w:hyperlink w:anchor="_DataRecord对象定义" w:history="1">
        <w:r w:rsidR="00F3352B" w:rsidRPr="008C1E6D">
          <w:rPr>
            <w:rStyle w:val="aa"/>
            <w:rFonts w:hint="eastAsia"/>
          </w:rPr>
          <w:t>DataRecord</w:t>
        </w:r>
        <w:r w:rsidR="00F3352B" w:rsidRPr="008C1E6D">
          <w:rPr>
            <w:rStyle w:val="aa"/>
            <w:rFonts w:hint="eastAsia"/>
          </w:rPr>
          <w:t>对象定义</w:t>
        </w:r>
      </w:hyperlink>
      <w:r>
        <w:rPr>
          <w:rFonts w:hint="eastAsia"/>
        </w:rPr>
        <w:t>，二级节点通过配置表达式从</w:t>
      </w:r>
      <w:r>
        <w:rPr>
          <w:rFonts w:hint="eastAsia"/>
        </w:rPr>
        <w:t>DataRecord</w:t>
      </w:r>
      <w:r>
        <w:rPr>
          <w:rFonts w:hint="eastAsia"/>
        </w:rPr>
        <w:t>中取值。</w:t>
      </w:r>
    </w:p>
    <w:p w:rsidR="00A169B1" w:rsidRDefault="00A169B1" w:rsidP="00733BC1">
      <w:pPr>
        <w:pStyle w:val="a5"/>
        <w:numPr>
          <w:ilvl w:val="0"/>
          <w:numId w:val="7"/>
        </w:numPr>
        <w:ind w:firstLineChars="0"/>
      </w:pPr>
      <w:r>
        <w:rPr>
          <w:rFonts w:hint="eastAsia"/>
        </w:rPr>
        <w:t>如一个节点为外联节点（非数字对象），该节点可以沿用上级节点的</w:t>
      </w:r>
      <w:r>
        <w:rPr>
          <w:rFonts w:hint="eastAsia"/>
        </w:rPr>
        <w:t>DataRecord</w:t>
      </w:r>
      <w:r>
        <w:rPr>
          <w:rFonts w:hint="eastAsia"/>
        </w:rPr>
        <w:lastRenderedPageBreak/>
        <w:t>取值，则该节点的子节点通过配置表达式从上级节点的</w:t>
      </w:r>
      <w:r>
        <w:rPr>
          <w:rFonts w:hint="eastAsia"/>
        </w:rPr>
        <w:t>DataRecord</w:t>
      </w:r>
      <w:r>
        <w:rPr>
          <w:rFonts w:hint="eastAsia"/>
        </w:rPr>
        <w:t>取值；或者额外定义一个数据源，根据数据源解析数据并放置于内存的</w:t>
      </w:r>
      <w:r>
        <w:rPr>
          <w:rFonts w:hint="eastAsia"/>
        </w:rPr>
        <w:t>DataRecord</w:t>
      </w:r>
      <w:r>
        <w:rPr>
          <w:rFonts w:hint="eastAsia"/>
        </w:rPr>
        <w:t>对象中，则该节点的子节点通过配置表达式从该</w:t>
      </w:r>
      <w:r>
        <w:rPr>
          <w:rFonts w:hint="eastAsia"/>
        </w:rPr>
        <w:t>DataRecord</w:t>
      </w:r>
      <w:r>
        <w:rPr>
          <w:rFonts w:hint="eastAsia"/>
        </w:rPr>
        <w:t>取值。</w:t>
      </w:r>
    </w:p>
    <w:p w:rsidR="00A169B1" w:rsidRDefault="00A169B1" w:rsidP="00733BC1">
      <w:pPr>
        <w:pStyle w:val="a5"/>
        <w:numPr>
          <w:ilvl w:val="0"/>
          <w:numId w:val="7"/>
        </w:numPr>
        <w:ind w:firstLineChars="0"/>
      </w:pPr>
      <w:r>
        <w:rPr>
          <w:rFonts w:hint="eastAsia"/>
        </w:rPr>
        <w:t>如一个节点为外联节点（是数字对象），则从数据源中获取数字对象存储，并在该节点生成数字对象关联。</w:t>
      </w:r>
    </w:p>
    <w:p w:rsidR="00E33964" w:rsidRDefault="00E33964" w:rsidP="00E33964">
      <w:pPr>
        <w:ind w:firstLine="420"/>
        <w:rPr>
          <w:rStyle w:val="ac"/>
        </w:rPr>
      </w:pPr>
      <w:r>
        <w:rPr>
          <w:rStyle w:val="ac"/>
          <w:rFonts w:hint="eastAsia"/>
        </w:rPr>
        <w:t>注：</w:t>
      </w:r>
    </w:p>
    <w:p w:rsidR="00E33964" w:rsidRDefault="007724ED" w:rsidP="00733BC1">
      <w:pPr>
        <w:pStyle w:val="a5"/>
        <w:numPr>
          <w:ilvl w:val="0"/>
          <w:numId w:val="22"/>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D33758">
        <w:rPr>
          <w:rFonts w:hint="eastAsia"/>
          <w:b/>
          <w:bCs/>
          <w:i/>
          <w:iCs/>
          <w:color w:val="4F81BD" w:themeColor="accent1"/>
        </w:rPr>
        <w:t>库区</w:t>
      </w:r>
      <w:r w:rsidR="004233A4">
        <w:rPr>
          <w:rFonts w:hint="eastAsia"/>
          <w:b/>
          <w:bCs/>
          <w:i/>
          <w:iCs/>
          <w:color w:val="4F81BD" w:themeColor="accent1"/>
        </w:rPr>
        <w:t>OSRE</w:t>
      </w:r>
      <w:r w:rsidR="004233A4">
        <w:rPr>
          <w:rFonts w:hint="eastAsia"/>
          <w:b/>
          <w:bCs/>
          <w:i/>
          <w:iCs/>
          <w:color w:val="4F81BD" w:themeColor="accent1"/>
        </w:rPr>
        <w:t>数据文件到</w:t>
      </w:r>
      <w:r w:rsidR="004233A4">
        <w:rPr>
          <w:rFonts w:hint="eastAsia"/>
          <w:b/>
          <w:bCs/>
          <w:i/>
          <w:iCs/>
          <w:color w:val="4F81BD" w:themeColor="accent1"/>
        </w:rPr>
        <w:t>DataRecord</w:t>
      </w:r>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50727D" w:rsidRPr="008B34B4" w:rsidRDefault="009F648E" w:rsidP="00733BC1">
      <w:pPr>
        <w:pStyle w:val="a5"/>
        <w:numPr>
          <w:ilvl w:val="0"/>
          <w:numId w:val="43"/>
        </w:numPr>
        <w:ind w:firstLineChars="0"/>
        <w:rPr>
          <w:b/>
          <w:iCs/>
        </w:rPr>
      </w:pPr>
      <w:r w:rsidRPr="008B34B4">
        <w:rPr>
          <w:rFonts w:hint="eastAsia"/>
          <w:b/>
          <w:iCs/>
        </w:rPr>
        <w:t>导入模板</w:t>
      </w:r>
      <w:r w:rsidR="0050727D" w:rsidRPr="008B34B4">
        <w:rPr>
          <w:rFonts w:hint="eastAsia"/>
          <w:b/>
          <w:iCs/>
        </w:rPr>
        <w:t>存放示例：</w:t>
      </w:r>
    </w:p>
    <w:p w:rsidR="0050727D" w:rsidRPr="0050727D" w:rsidRDefault="00EC769F" w:rsidP="0050727D">
      <w:pPr>
        <w:ind w:left="421"/>
        <w:rPr>
          <w:b/>
          <w:bCs/>
          <w:i/>
          <w:iCs/>
          <w:color w:val="4F81BD" w:themeColor="accent1"/>
        </w:rPr>
      </w:pPr>
      <w:r>
        <w:rPr>
          <w:b/>
          <w:bCs/>
          <w:i/>
          <w:iCs/>
          <w:color w:val="4F81BD" w:themeColor="accent1"/>
        </w:rPr>
      </w:r>
      <w:r w:rsidR="0097724D">
        <w:rPr>
          <w:b/>
          <w:bCs/>
          <w:i/>
          <w:iCs/>
          <w:color w:val="4F81BD" w:themeColor="accent1"/>
        </w:rPr>
        <w:pict>
          <v:shape id="_x0000_s1041" type="#_x0000_t202" style="width:406.3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sd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jjBgeVK13ug1uph&#10;xGElQWi1/YhRB+NdYvdhSyzDSLxQ0J55NpmEfYjKZHqZg2LPLdW5hSgKUCX2GA3iyscdisSZa2jj&#10;mkeCHzI55gxjG3k/rljYi3M9ej38CJY/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Jcmx05AgAAUAQAAA4AAAAAAAAAAAAA&#10;AAAALgIAAGRycy9lMm9Eb2MueG1sUEsBAi0AFAAGAAgAAAAhAP0vMtbbAAAABQEAAA8AAAAAAAAA&#10;AAAAAAAAkwQAAGRycy9kb3ducmV2LnhtbFBLBQYAAAAABAAEAPMAAACbBQAAAAA=&#10;">
            <v:textbox style="mso-fit-shape-to-text:t">
              <w:txbxContent>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8080"/>
                      <w:kern w:val="0"/>
                      <w:sz w:val="18"/>
                      <w:szCs w:val="18"/>
                      <w:highlight w:val="white"/>
                    </w:rPr>
                    <w:t>&lt;?xml version="1.0" encoding="UTF-8"?&gt;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template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***转入模板</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dataTypeId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$dtype_002</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dataTypeVersion</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1</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datasources</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8080"/>
                      <w:kern w:val="0"/>
                      <w:sz w:val="18"/>
                      <w:szCs w:val="18"/>
                      <w:highlight w:val="white"/>
                    </w:rPr>
                    <w:t>模板引用的数据源,数据获取方式 db/ftp/file/http,datasource即为adapter</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$adapter_001</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DB连接器</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$adapter_002</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FTP连接器</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datasources</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book</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need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externalPath</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8080"/>
                      <w:kern w:val="0"/>
                      <w:sz w:val="18"/>
                      <w:szCs w:val="18"/>
                      <w:highlight w:val="white"/>
                    </w:rPr>
                    <w:t>来源配置,</w:t>
                  </w:r>
                </w:p>
                <w:p w:rsidR="00EC769F" w:rsidRPr="00BF7EBE" w:rsidRDefault="00EC769F"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type:来源类型，取值为0：指定数据源;1：上级对象;2:上级对象当前目录为相对目录</w:t>
                  </w:r>
                </w:p>
                <w:p w:rsidR="00EC769F" w:rsidRPr="00BF7EBE" w:rsidRDefault="00EC769F"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unzip:是否对获取数据解压</w:t>
                  </w:r>
                </w:p>
                <w:p w:rsidR="00EC769F" w:rsidRPr="00BF7EBE" w:rsidRDefault="00EC769F"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text:获取表达式</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source</w:t>
                  </w:r>
                  <w:r w:rsidRPr="00BF7EBE">
                    <w:rPr>
                      <w:rFonts w:ascii="宋体" w:hAnsi="宋体" w:cs="宋体"/>
                      <w:color w:val="FF0000"/>
                      <w:kern w:val="0"/>
                      <w:sz w:val="18"/>
                      <w:szCs w:val="18"/>
                      <w:highlight w:val="white"/>
                    </w:rPr>
                    <w:t xml:space="preserve"> type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0</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refDataSourceId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$adapter_001</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unzip</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analysisAdapter</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$adapter_003</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option</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value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analysisAdapter</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t>Select id,title,creator from book</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source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bookid</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need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multiple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convert</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computeAdapter</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$adapter_004</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option</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value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computeAdapter</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t>@id</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convert</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0000FF"/>
                      <w:kern w:val="0"/>
                      <w:sz w:val="18"/>
                      <w:szCs w:val="18"/>
                      <w:highlight w:val="white"/>
                    </w:rPr>
                    <w:t>&gt;</w:t>
                  </w:r>
                </w:p>
                <w:p w:rsidR="00EC769F" w:rsidRPr="00BF7EBE" w:rsidRDefault="00EC769F"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0000FF"/>
                      <w:kern w:val="0"/>
                      <w:sz w:val="18"/>
                      <w:szCs w:val="18"/>
                      <w:highlight w:val="white"/>
                    </w:rPr>
                    <w:t>&gt;</w:t>
                  </w:r>
                </w:p>
                <w:p w:rsidR="00EC769F" w:rsidRPr="008F42D3" w:rsidRDefault="00EC769F" w:rsidP="008F42D3">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template</w:t>
                  </w:r>
                  <w:r w:rsidRPr="00BF7EBE">
                    <w:rPr>
                      <w:rFonts w:ascii="宋体" w:hAnsi="宋体" w:cs="宋体"/>
                      <w:color w:val="0000FF"/>
                      <w:kern w:val="0"/>
                      <w:sz w:val="18"/>
                      <w:szCs w:val="18"/>
                      <w:highlight w:val="white"/>
                    </w:rPr>
                    <w:t>&gt;</w:t>
                  </w:r>
                </w:p>
              </w:txbxContent>
            </v:textbox>
            <w10:wrap type="none"/>
            <w10:anchorlock/>
          </v:shape>
        </w:pict>
      </w:r>
    </w:p>
    <w:p w:rsidR="004B00FC" w:rsidRPr="000E7415" w:rsidRDefault="00F87CB7" w:rsidP="00710C14">
      <w:pPr>
        <w:pStyle w:val="5"/>
        <w:numPr>
          <w:ilvl w:val="4"/>
          <w:numId w:val="2"/>
        </w:numPr>
      </w:pPr>
      <w:r w:rsidRPr="000E7415">
        <w:rPr>
          <w:rFonts w:hint="eastAsia"/>
        </w:rPr>
        <w:lastRenderedPageBreak/>
        <w:t>转出模板</w:t>
      </w:r>
    </w:p>
    <w:p w:rsidR="00B7416F" w:rsidRDefault="00EE5DA1" w:rsidP="00733BC1">
      <w:pPr>
        <w:pStyle w:val="a5"/>
        <w:numPr>
          <w:ilvl w:val="0"/>
          <w:numId w:val="44"/>
        </w:numPr>
        <w:ind w:firstLineChars="0"/>
      </w:pPr>
      <w:r>
        <w:rPr>
          <w:rFonts w:hint="eastAsia"/>
        </w:rPr>
        <w:t>转出</w:t>
      </w:r>
      <w:r w:rsidR="00B7416F">
        <w:rPr>
          <w:rFonts w:hint="eastAsia"/>
        </w:rPr>
        <w:t>模板字段说明</w:t>
      </w:r>
    </w:p>
    <w:tbl>
      <w:tblPr>
        <w:tblStyle w:val="1-5"/>
        <w:tblW w:w="0" w:type="auto"/>
        <w:tblLook w:val="04A0" w:firstRow="1" w:lastRow="0" w:firstColumn="1" w:lastColumn="0" w:noHBand="0" w:noVBand="1"/>
      </w:tblPr>
      <w:tblGrid>
        <w:gridCol w:w="2943"/>
        <w:gridCol w:w="5159"/>
      </w:tblGrid>
      <w:tr w:rsidR="00B7416F" w:rsidTr="00EC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EC769F">
            <w:pPr>
              <w:pStyle w:val="a5"/>
              <w:ind w:firstLineChars="0" w:firstLine="0"/>
              <w:jc w:val="center"/>
            </w:pPr>
            <w:r>
              <w:rPr>
                <w:rFonts w:hint="eastAsia"/>
              </w:rPr>
              <w:t>字段</w:t>
            </w:r>
          </w:p>
        </w:tc>
        <w:tc>
          <w:tcPr>
            <w:tcW w:w="5159" w:type="dxa"/>
          </w:tcPr>
          <w:p w:rsidR="00B7416F" w:rsidRDefault="00B7416F" w:rsidP="00EC769F">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7416F" w:rsidTr="00EC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EC769F">
            <w:pPr>
              <w:pStyle w:val="a5"/>
              <w:ind w:firstLineChars="0" w:firstLine="0"/>
              <w:rPr>
                <w:b w:val="0"/>
              </w:rPr>
            </w:pPr>
            <w:r>
              <w:rPr>
                <w:rFonts w:hint="eastAsia"/>
              </w:rPr>
              <w:t>名称</w:t>
            </w:r>
          </w:p>
        </w:tc>
        <w:tc>
          <w:tcPr>
            <w:tcW w:w="5159" w:type="dxa"/>
          </w:tcPr>
          <w:p w:rsidR="00B7416F" w:rsidRPr="00606254" w:rsidRDefault="00B7416F" w:rsidP="00EC769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模板名称</w:t>
            </w:r>
          </w:p>
        </w:tc>
      </w:tr>
      <w:tr w:rsidR="00B7416F" w:rsidTr="00EC76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EC769F">
            <w:pPr>
              <w:pStyle w:val="a5"/>
              <w:ind w:firstLineChars="0" w:firstLine="0"/>
            </w:pPr>
            <w:r>
              <w:rPr>
                <w:rFonts w:hint="eastAsia"/>
              </w:rPr>
              <w:t>中间格式</w:t>
            </w:r>
          </w:p>
        </w:tc>
        <w:tc>
          <w:tcPr>
            <w:tcW w:w="5159" w:type="dxa"/>
          </w:tcPr>
          <w:p w:rsidR="00B7416F" w:rsidRDefault="00B7416F" w:rsidP="00EC769F">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7416F" w:rsidTr="00EC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EC769F">
            <w:pPr>
              <w:pStyle w:val="a5"/>
              <w:ind w:firstLineChars="0" w:firstLine="0"/>
            </w:pPr>
            <w:r>
              <w:rPr>
                <w:rFonts w:hint="eastAsia"/>
              </w:rPr>
              <w:t>表示文件</w:t>
            </w:r>
          </w:p>
        </w:tc>
        <w:tc>
          <w:tcPr>
            <w:tcW w:w="5159" w:type="dxa"/>
          </w:tcPr>
          <w:p w:rsidR="00B7416F" w:rsidRDefault="00B7416F" w:rsidP="00EC769F">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B7416F" w:rsidRPr="00B7416F" w:rsidRDefault="00B7416F" w:rsidP="00B7416F">
      <w:pPr>
        <w:rPr>
          <w:b/>
        </w:rPr>
      </w:pPr>
    </w:p>
    <w:p w:rsidR="00025FE3" w:rsidRPr="00A864BC" w:rsidRDefault="00025FE3" w:rsidP="00733BC1">
      <w:pPr>
        <w:pStyle w:val="a5"/>
        <w:numPr>
          <w:ilvl w:val="0"/>
          <w:numId w:val="44"/>
        </w:numPr>
        <w:ind w:firstLineChars="0"/>
        <w:rPr>
          <w:b/>
        </w:rPr>
      </w:pPr>
      <w:r w:rsidRPr="00A864BC">
        <w:rPr>
          <w:rFonts w:hint="eastAsia"/>
          <w:b/>
        </w:rPr>
        <w:t>图示：</w:t>
      </w:r>
    </w:p>
    <w:p w:rsidR="00E372EF" w:rsidRDefault="00F11125" w:rsidP="00E372EF">
      <w:r>
        <w:object w:dxaOrig="15670" w:dyaOrig="8160">
          <v:shape id="_x0000_i1041" type="#_x0000_t75" style="width:415.3pt;height:216.6pt" o:ole="">
            <v:imagedata r:id="rId20" o:title=""/>
          </v:shape>
          <o:OLEObject Type="Embed" ProgID="Visio.Drawing.11" ShapeID="_x0000_i1041" DrawAspect="Content" ObjectID="_1481113860" r:id="rId21"/>
        </w:object>
      </w:r>
    </w:p>
    <w:p w:rsidR="00B514C8" w:rsidRDefault="00B514C8" w:rsidP="00733BC1">
      <w:pPr>
        <w:pStyle w:val="a5"/>
        <w:numPr>
          <w:ilvl w:val="0"/>
          <w:numId w:val="44"/>
        </w:numPr>
        <w:ind w:firstLineChars="0"/>
      </w:pPr>
      <w:r>
        <w:rPr>
          <w:rFonts w:hint="eastAsia"/>
        </w:rPr>
        <w:t>说明：</w:t>
      </w:r>
    </w:p>
    <w:p w:rsidR="0059755A" w:rsidRDefault="0059755A" w:rsidP="00733BC1">
      <w:pPr>
        <w:pStyle w:val="a5"/>
        <w:numPr>
          <w:ilvl w:val="0"/>
          <w:numId w:val="8"/>
        </w:numPr>
        <w:ind w:firstLineChars="0"/>
      </w:pPr>
      <w:r>
        <w:rPr>
          <w:rFonts w:hint="eastAsia"/>
        </w:rPr>
        <w:t>首先定义转</w:t>
      </w:r>
      <w:r w:rsidR="00E8264B">
        <w:rPr>
          <w:rFonts w:hint="eastAsia"/>
        </w:rPr>
        <w:t>出</w:t>
      </w:r>
      <w:r>
        <w:rPr>
          <w:rFonts w:hint="eastAsia"/>
        </w:rPr>
        <w:t>模板需要用到的数据源类型，对应于连接适配器。</w:t>
      </w:r>
    </w:p>
    <w:p w:rsidR="00B514C8" w:rsidRDefault="00B514C8" w:rsidP="00733BC1">
      <w:pPr>
        <w:pStyle w:val="a5"/>
        <w:numPr>
          <w:ilvl w:val="0"/>
          <w:numId w:val="8"/>
        </w:numPr>
        <w:ind w:firstLineChars="0"/>
      </w:pPr>
      <w:r>
        <w:rPr>
          <w:rFonts w:hint="eastAsia"/>
        </w:rPr>
        <w:t>指定数据源来指定转出数据存放位置。</w:t>
      </w:r>
    </w:p>
    <w:p w:rsidR="00B514C8" w:rsidRDefault="00B514C8" w:rsidP="00733BC1">
      <w:pPr>
        <w:pStyle w:val="a5"/>
        <w:numPr>
          <w:ilvl w:val="0"/>
          <w:numId w:val="8"/>
        </w:numPr>
        <w:ind w:firstLineChars="0"/>
      </w:pPr>
      <w:r>
        <w:rPr>
          <w:rFonts w:hint="eastAsia"/>
        </w:rPr>
        <w:t>通过存储相对地址来定位生成文件存在位置。</w:t>
      </w:r>
    </w:p>
    <w:p w:rsidR="00B514C8" w:rsidRDefault="00B514C8" w:rsidP="00733BC1">
      <w:pPr>
        <w:pStyle w:val="a5"/>
        <w:numPr>
          <w:ilvl w:val="0"/>
          <w:numId w:val="8"/>
        </w:numPr>
        <w:ind w:firstLineChars="0"/>
      </w:pPr>
      <w:r>
        <w:rPr>
          <w:rFonts w:hint="eastAsia"/>
        </w:rPr>
        <w:t>通过存储模板来定义生成文件样式。</w:t>
      </w:r>
    </w:p>
    <w:p w:rsidR="00236F3A" w:rsidRDefault="00B514C8" w:rsidP="00733BC1">
      <w:pPr>
        <w:pStyle w:val="a5"/>
        <w:numPr>
          <w:ilvl w:val="0"/>
          <w:numId w:val="8"/>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733BC1">
      <w:pPr>
        <w:pStyle w:val="a5"/>
        <w:numPr>
          <w:ilvl w:val="0"/>
          <w:numId w:val="23"/>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r w:rsidR="00245C70">
        <w:rPr>
          <w:rFonts w:hint="eastAsia"/>
          <w:b/>
          <w:bCs/>
          <w:i/>
          <w:iCs/>
          <w:color w:val="4F81BD" w:themeColor="accent1"/>
        </w:rPr>
        <w:t>DataRecord</w:t>
      </w:r>
      <w:r w:rsidR="00245C70">
        <w:rPr>
          <w:rFonts w:hint="eastAsia"/>
          <w:b/>
          <w:bCs/>
          <w:i/>
          <w:iCs/>
          <w:color w:val="4F81BD" w:themeColor="accent1"/>
        </w:rPr>
        <w:t>到</w:t>
      </w:r>
      <w:r w:rsidR="00636C87">
        <w:rPr>
          <w:rFonts w:hint="eastAsia"/>
          <w:b/>
          <w:bCs/>
          <w:i/>
          <w:iCs/>
          <w:color w:val="4F81BD" w:themeColor="accent1"/>
        </w:rPr>
        <w:t>库区</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733BC1">
      <w:pPr>
        <w:pStyle w:val="a5"/>
        <w:numPr>
          <w:ilvl w:val="0"/>
          <w:numId w:val="17"/>
        </w:numPr>
        <w:ind w:firstLineChars="0"/>
        <w:rPr>
          <w:rStyle w:val="ac"/>
          <w:b w:val="0"/>
          <w:bCs w:val="0"/>
          <w:i w:val="0"/>
          <w:iCs w:val="0"/>
          <w:color w:val="FF0000"/>
        </w:rPr>
      </w:pPr>
      <w:r w:rsidRPr="002E228D">
        <w:rPr>
          <w:rStyle w:val="ac"/>
          <w:rFonts w:hint="eastAsia"/>
          <w:color w:val="FF0000"/>
        </w:rPr>
        <w:t>思考</w:t>
      </w:r>
    </w:p>
    <w:p w:rsidR="001933B5" w:rsidRDefault="001933B5" w:rsidP="001933B5">
      <w:pPr>
        <w:pStyle w:val="a5"/>
        <w:ind w:leftChars="400" w:left="840" w:firstLineChars="0" w:firstLine="0"/>
        <w:rPr>
          <w:rStyle w:val="ac"/>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-&gt;DataRecord/ DataRecord-&gt;M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9F5673" w:rsidRDefault="000E51DC" w:rsidP="00733BC1">
      <w:pPr>
        <w:pStyle w:val="a5"/>
        <w:numPr>
          <w:ilvl w:val="0"/>
          <w:numId w:val="44"/>
        </w:numPr>
        <w:ind w:firstLineChars="0"/>
        <w:rPr>
          <w:b/>
          <w:iCs/>
        </w:rPr>
      </w:pPr>
      <w:r>
        <w:rPr>
          <w:rFonts w:hint="eastAsia"/>
          <w:b/>
          <w:iCs/>
        </w:rPr>
        <w:t>导出</w:t>
      </w:r>
      <w:r w:rsidR="009F5673" w:rsidRPr="000E51DC">
        <w:rPr>
          <w:rFonts w:hint="eastAsia"/>
          <w:b/>
          <w:iCs/>
        </w:rPr>
        <w:t>模板存放示例：</w:t>
      </w:r>
    </w:p>
    <w:p w:rsidR="003D28CB" w:rsidRPr="003D28CB" w:rsidRDefault="00EC769F" w:rsidP="003D28CB">
      <w:pPr>
        <w:rPr>
          <w:b/>
          <w:iCs/>
        </w:rPr>
      </w:pPr>
      <w:r>
        <w:rPr>
          <w:b/>
          <w:iCs/>
        </w:rPr>
      </w:r>
      <w:r w:rsidR="0097724D">
        <w:rPr>
          <w:b/>
          <w:iCs/>
        </w:rPr>
        <w:pict>
          <v:shape id="_x0000_s1039" type="#_x0000_t202" style="width:431.8pt;height:54.7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r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z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Dr9es5AgAAUAQAAA4AAAAAAAAAAAAA&#10;AAAALgIAAGRycy9lMm9Eb2MueG1sUEsBAi0AFAAGAAgAAAAhAP0vMtbbAAAABQEAAA8AAAAAAAAA&#10;AAAAAAAAkwQAAGRycy9kb3ducmV2LnhtbFBLBQYAAAAABAAEAPMAAACbBQAAAAA=&#10;">
            <v:textbox style="mso-fit-shape-to-text:t">
              <w:txbxContent>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8080"/>
                      <w:kern w:val="0"/>
                      <w:sz w:val="15"/>
                      <w:szCs w:val="15"/>
                      <w:highlight w:val="white"/>
                    </w:rPr>
                    <w:t>&lt;?xml version="1.0" encoding="UTF-8"?&gt;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template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***转出模板</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dataTypeId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$dtype_002</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dataTypeVersion</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1</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datasources</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8080"/>
                      <w:kern w:val="0"/>
                      <w:sz w:val="15"/>
                      <w:szCs w:val="15"/>
                      <w:highlight w:val="white"/>
                    </w:rPr>
                    <w:t>模板引用的数据源,数据获取方式 db/ftp/file/http,datasource即为adapter</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$adapter_001</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DB连接器</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$adapter_002</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FTP连接器</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datasources</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book</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need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externalPath</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8080"/>
                      <w:kern w:val="0"/>
                      <w:sz w:val="15"/>
                      <w:szCs w:val="15"/>
                      <w:highlight w:val="white"/>
                    </w:rPr>
                    <w:t>来源配置,</w:t>
                  </w:r>
                </w:p>
                <w:p w:rsidR="00EC769F" w:rsidRPr="00A13EEC" w:rsidRDefault="00EC769F"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t>type:来源类型，取值为0：指定数据源;2:上级对象当前目录为相对目录</w:t>
                  </w:r>
                </w:p>
                <w:p w:rsidR="00EC769F" w:rsidRPr="00A13EEC" w:rsidRDefault="00EC769F"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t>text:存储表达式</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FF0000"/>
                      <w:kern w:val="0"/>
                      <w:sz w:val="15"/>
                      <w:szCs w:val="15"/>
                      <w:highlight w:val="white"/>
                    </w:rPr>
                    <w:t xml:space="preserve"> type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0</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refDataSourceId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$adapter_001</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$adapter_003</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数据库装配</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=""&gt;</w:t>
                  </w:r>
                  <w:r w:rsidRPr="00A13EEC">
                    <w:rPr>
                      <w:rFonts w:ascii="宋体" w:hAnsi="宋体" w:cs="宋体"/>
                      <w:color w:val="000000"/>
                      <w:kern w:val="0"/>
                      <w:sz w:val="15"/>
                      <w:szCs w:val="15"/>
                      <w:highlight w:val="white"/>
                    </w:rPr>
                    <w:t>Insert into book(id,title) values(#{bookid},#{title})</w:t>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Creator</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need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multiple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externalPath</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/creator</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FF0000"/>
                      <w:kern w:val="0"/>
                      <w:sz w:val="15"/>
                      <w:szCs w:val="15"/>
                      <w:highlight w:val="white"/>
                    </w:rPr>
                    <w:t xml:space="preserve"> type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0</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refDataSourceId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$adapter_002</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$adapter_004</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XML装配</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&lt;![CDATA[</w:t>
                  </w:r>
                  <w:r w:rsidRPr="00A13EEC">
                    <w:rPr>
                      <w:rFonts w:ascii="宋体" w:hAnsi="宋体" w:cs="宋体"/>
                      <w:color w:val="000000"/>
                      <w:kern w:val="0"/>
                      <w:sz w:val="15"/>
                      <w:szCs w:val="15"/>
                      <w:highlight w:val="white"/>
                    </w:rPr>
                    <w:t xml:space="preserve"> </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&lt;Record&gt;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&lt;id&gt;#{id}&lt;/id&gt;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&lt;name&gt;#{name}&lt;/name&gt;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&lt;/Record&gt;</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0000FF"/>
                      <w:kern w:val="0"/>
                      <w:sz w:val="15"/>
                      <w:szCs w:val="15"/>
                      <w:highlight w:val="white"/>
                    </w:rPr>
                    <w:t>&gt;</w:t>
                  </w:r>
                </w:p>
                <w:p w:rsidR="00EC769F" w:rsidRPr="00A13EEC" w:rsidRDefault="00EC769F"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template</w:t>
                  </w:r>
                  <w:r w:rsidRPr="00A13EEC">
                    <w:rPr>
                      <w:rFonts w:ascii="宋体" w:hAnsi="宋体" w:cs="宋体"/>
                      <w:color w:val="0000FF"/>
                      <w:kern w:val="0"/>
                      <w:sz w:val="15"/>
                      <w:szCs w:val="15"/>
                      <w:highlight w:val="white"/>
                    </w:rPr>
                    <w:t>&gt;</w:t>
                  </w:r>
                </w:p>
                <w:p w:rsidR="00EC769F" w:rsidRPr="00A13EEC" w:rsidRDefault="00EC769F">
                  <w:pPr>
                    <w:rPr>
                      <w:sz w:val="15"/>
                      <w:szCs w:val="15"/>
                    </w:rPr>
                  </w:pPr>
                </w:p>
              </w:txbxContent>
            </v:textbox>
            <w10:wrap type="none"/>
            <w10:anchorlock/>
          </v:shape>
        </w:pict>
      </w:r>
    </w:p>
    <w:p w:rsidR="004600E4" w:rsidRDefault="005C02BF" w:rsidP="00494870">
      <w:pPr>
        <w:pStyle w:val="4"/>
        <w:numPr>
          <w:ilvl w:val="3"/>
          <w:numId w:val="2"/>
        </w:numPr>
        <w:jc w:val="left"/>
      </w:pPr>
      <w:r>
        <w:rPr>
          <w:rFonts w:hint="eastAsia"/>
        </w:rPr>
        <w:t>控制端服务</w:t>
      </w:r>
    </w:p>
    <w:p w:rsidR="0079369E" w:rsidRDefault="00B17C8A" w:rsidP="00733BC1">
      <w:pPr>
        <w:pStyle w:val="a5"/>
        <w:numPr>
          <w:ilvl w:val="0"/>
          <w:numId w:val="16"/>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733BC1">
      <w:pPr>
        <w:pStyle w:val="a5"/>
        <w:numPr>
          <w:ilvl w:val="0"/>
          <w:numId w:val="20"/>
        </w:numPr>
        <w:ind w:firstLineChars="0"/>
        <w:rPr>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733BC1">
      <w:pPr>
        <w:pStyle w:val="a5"/>
        <w:numPr>
          <w:ilvl w:val="0"/>
          <w:numId w:val="20"/>
        </w:numPr>
        <w:ind w:firstLineChars="0"/>
        <w:rPr>
          <w:b/>
        </w:rPr>
      </w:pPr>
      <w:r w:rsidRPr="00FE0C96">
        <w:rPr>
          <w:rFonts w:hint="eastAsia"/>
          <w:b/>
        </w:rPr>
        <w:lastRenderedPageBreak/>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733BC1">
      <w:pPr>
        <w:pStyle w:val="a5"/>
        <w:numPr>
          <w:ilvl w:val="0"/>
          <w:numId w:val="20"/>
        </w:numPr>
        <w:ind w:firstLineChars="0"/>
      </w:pPr>
      <w:r w:rsidRPr="004609EE">
        <w:rPr>
          <w:rFonts w:hint="eastAsia"/>
          <w:b/>
        </w:rPr>
        <w:t>心跳交换信息</w:t>
      </w:r>
    </w:p>
    <w:p w:rsidR="00C16CE2" w:rsidRDefault="00C16CE2" w:rsidP="00733BC1">
      <w:pPr>
        <w:pStyle w:val="a5"/>
        <w:numPr>
          <w:ilvl w:val="0"/>
          <w:numId w:val="5"/>
        </w:numPr>
        <w:ind w:firstLineChars="0"/>
      </w:pPr>
      <w:r w:rsidRPr="00DF0489">
        <w:rPr>
          <w:rFonts w:hint="eastAsia"/>
        </w:rPr>
        <w:t>汇报信息：</w:t>
      </w:r>
    </w:p>
    <w:p w:rsidR="00C16CE2" w:rsidRDefault="00C16CE2" w:rsidP="00733BC1">
      <w:pPr>
        <w:pStyle w:val="a5"/>
        <w:numPr>
          <w:ilvl w:val="1"/>
          <w:numId w:val="5"/>
        </w:numPr>
        <w:ind w:firstLineChars="0"/>
      </w:pPr>
      <w:r>
        <w:rPr>
          <w:rFonts w:hint="eastAsia"/>
        </w:rPr>
        <w:t>前置节点运行健康状况汇报</w:t>
      </w:r>
    </w:p>
    <w:p w:rsidR="00C16CE2" w:rsidRDefault="00C16CE2" w:rsidP="00733BC1">
      <w:pPr>
        <w:pStyle w:val="a5"/>
        <w:numPr>
          <w:ilvl w:val="1"/>
          <w:numId w:val="5"/>
        </w:numPr>
        <w:ind w:firstLineChars="0"/>
      </w:pPr>
      <w:r>
        <w:rPr>
          <w:rFonts w:hint="eastAsia"/>
        </w:rPr>
        <w:t>数据处理任务运行状况汇报</w:t>
      </w:r>
    </w:p>
    <w:p w:rsidR="00C16CE2" w:rsidRDefault="00C16CE2" w:rsidP="00733BC1">
      <w:pPr>
        <w:pStyle w:val="a5"/>
        <w:numPr>
          <w:ilvl w:val="1"/>
          <w:numId w:val="5"/>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733BC1">
      <w:pPr>
        <w:pStyle w:val="a5"/>
        <w:numPr>
          <w:ilvl w:val="1"/>
          <w:numId w:val="5"/>
        </w:numPr>
        <w:ind w:firstLineChars="0"/>
      </w:pPr>
      <w:r>
        <w:rPr>
          <w:rFonts w:hint="eastAsia"/>
        </w:rPr>
        <w:t>任务命令确定接收汇报</w:t>
      </w:r>
    </w:p>
    <w:p w:rsidR="00C16CE2" w:rsidRDefault="00C16CE2" w:rsidP="00733BC1">
      <w:pPr>
        <w:pStyle w:val="a5"/>
        <w:numPr>
          <w:ilvl w:val="1"/>
          <w:numId w:val="5"/>
        </w:numPr>
        <w:ind w:firstLineChars="0"/>
      </w:pPr>
      <w:r>
        <w:rPr>
          <w:rFonts w:hint="eastAsia"/>
        </w:rPr>
        <w:t>数据交换汇报</w:t>
      </w:r>
    </w:p>
    <w:p w:rsidR="00C16CE2" w:rsidRDefault="00C16CE2" w:rsidP="00733BC1">
      <w:pPr>
        <w:pStyle w:val="a5"/>
        <w:numPr>
          <w:ilvl w:val="0"/>
          <w:numId w:val="5"/>
        </w:numPr>
        <w:ind w:firstLineChars="0"/>
      </w:pPr>
      <w:r>
        <w:rPr>
          <w:rFonts w:hint="eastAsia"/>
        </w:rPr>
        <w:t>响应信息：</w:t>
      </w:r>
    </w:p>
    <w:p w:rsidR="00C16CE2" w:rsidRDefault="00C16CE2" w:rsidP="00733BC1">
      <w:pPr>
        <w:pStyle w:val="a5"/>
        <w:numPr>
          <w:ilvl w:val="1"/>
          <w:numId w:val="5"/>
        </w:numPr>
        <w:ind w:firstLineChars="0"/>
      </w:pPr>
      <w:r>
        <w:rPr>
          <w:rFonts w:hint="eastAsia"/>
        </w:rPr>
        <w:t>任务命令</w:t>
      </w:r>
    </w:p>
    <w:p w:rsidR="00C16CE2" w:rsidRDefault="00C16CE2" w:rsidP="00733BC1">
      <w:pPr>
        <w:pStyle w:val="a5"/>
        <w:numPr>
          <w:ilvl w:val="1"/>
          <w:numId w:val="5"/>
        </w:numPr>
        <w:ind w:firstLineChars="0"/>
      </w:pPr>
      <w:r>
        <w:rPr>
          <w:rFonts w:hint="eastAsia"/>
        </w:rPr>
        <w:t>任务结果确定接收命令</w:t>
      </w:r>
    </w:p>
    <w:p w:rsidR="00C16CE2" w:rsidRPr="00DF0489" w:rsidRDefault="00C16CE2" w:rsidP="00733BC1">
      <w:pPr>
        <w:pStyle w:val="a5"/>
        <w:numPr>
          <w:ilvl w:val="1"/>
          <w:numId w:val="5"/>
        </w:numPr>
        <w:ind w:firstLineChars="0"/>
      </w:pPr>
      <w:r>
        <w:rPr>
          <w:rFonts w:hint="eastAsia"/>
        </w:rPr>
        <w:t>数据交换命令</w:t>
      </w:r>
    </w:p>
    <w:p w:rsidR="00BA0175" w:rsidRDefault="00EA2206" w:rsidP="00733BC1">
      <w:pPr>
        <w:pStyle w:val="a5"/>
        <w:numPr>
          <w:ilvl w:val="0"/>
          <w:numId w:val="20"/>
        </w:numPr>
        <w:ind w:firstLineChars="0"/>
        <w:rPr>
          <w:b/>
        </w:rPr>
      </w:pPr>
      <w:r>
        <w:rPr>
          <w:rFonts w:hint="eastAsia"/>
          <w:b/>
        </w:rPr>
        <w:t>心跳模型</w:t>
      </w:r>
    </w:p>
    <w:p w:rsidR="00B237A0" w:rsidRPr="00BC12DC" w:rsidRDefault="00E520A9" w:rsidP="00BC12DC">
      <w:pPr>
        <w:ind w:left="840"/>
        <w:rPr>
          <w:rStyle w:val="ac"/>
        </w:rPr>
      </w:pPr>
      <w:r>
        <w:rPr>
          <w:rStyle w:val="ac"/>
          <w:rFonts w:hint="eastAsia"/>
        </w:rPr>
        <w:t>上述</w:t>
      </w:r>
      <w:r w:rsidR="00BC12DC" w:rsidRPr="00BC12DC">
        <w:rPr>
          <w:rStyle w:val="ac"/>
          <w:rFonts w:hint="eastAsia"/>
        </w:rPr>
        <w:t>心跳交换信息的载体</w:t>
      </w:r>
      <w:r w:rsidR="00C6674A">
        <w:rPr>
          <w:rStyle w:val="ac"/>
          <w:rFonts w:hint="eastAsia"/>
        </w:rPr>
        <w:t>，待定</w:t>
      </w:r>
    </w:p>
    <w:p w:rsidR="00B17C8A" w:rsidRDefault="00B17C8A" w:rsidP="00733BC1">
      <w:pPr>
        <w:pStyle w:val="a5"/>
        <w:numPr>
          <w:ilvl w:val="0"/>
          <w:numId w:val="16"/>
        </w:numPr>
        <w:ind w:firstLineChars="0"/>
        <w:rPr>
          <w:b/>
        </w:rPr>
      </w:pPr>
      <w:r w:rsidRPr="000671E1">
        <w:rPr>
          <w:rFonts w:hint="eastAsia"/>
          <w:b/>
        </w:rPr>
        <w:t>安全管理</w:t>
      </w:r>
    </w:p>
    <w:p w:rsidR="0007206B" w:rsidRDefault="0007206B" w:rsidP="00733BC1">
      <w:pPr>
        <w:pStyle w:val="a5"/>
        <w:numPr>
          <w:ilvl w:val="0"/>
          <w:numId w:val="20"/>
        </w:numPr>
        <w:ind w:firstLineChars="0"/>
        <w:rPr>
          <w:b/>
        </w:rPr>
      </w:pPr>
      <w:r w:rsidRPr="00834871">
        <w:rPr>
          <w:rFonts w:hint="eastAsia"/>
          <w:b/>
        </w:rPr>
        <w:t>账户安全</w:t>
      </w:r>
    </w:p>
    <w:p w:rsidR="00751171" w:rsidRPr="00704F8C" w:rsidRDefault="00751171" w:rsidP="00751171">
      <w:pPr>
        <w:pStyle w:val="a5"/>
        <w:ind w:left="840" w:firstLineChars="0" w:firstLine="0"/>
      </w:pPr>
      <w:r w:rsidRPr="00704F8C">
        <w:rPr>
          <w:rFonts w:hint="eastAsia"/>
        </w:rPr>
        <w:t>用户密码加密存储</w:t>
      </w:r>
      <w:r w:rsidR="0072095B">
        <w:rPr>
          <w:rFonts w:hint="eastAsia"/>
        </w:rPr>
        <w:t>。</w:t>
      </w:r>
    </w:p>
    <w:p w:rsidR="00037C62" w:rsidRPr="00E537F3" w:rsidRDefault="00275FA2" w:rsidP="00733BC1">
      <w:pPr>
        <w:pStyle w:val="a5"/>
        <w:numPr>
          <w:ilvl w:val="0"/>
          <w:numId w:val="20"/>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733BC1">
      <w:pPr>
        <w:pStyle w:val="a5"/>
        <w:numPr>
          <w:ilvl w:val="0"/>
          <w:numId w:val="24"/>
        </w:numPr>
        <w:ind w:firstLineChars="0"/>
        <w:rPr>
          <w:b/>
        </w:rPr>
      </w:pPr>
      <w:r w:rsidRPr="00346E79">
        <w:rPr>
          <w:rFonts w:hint="eastAsia"/>
          <w:b/>
        </w:rPr>
        <w:t>数据文件安全</w:t>
      </w:r>
    </w:p>
    <w:p w:rsidR="002F7730" w:rsidRDefault="002F7730" w:rsidP="00733BC1">
      <w:pPr>
        <w:pStyle w:val="a5"/>
        <w:numPr>
          <w:ilvl w:val="0"/>
          <w:numId w:val="25"/>
        </w:numPr>
        <w:ind w:firstLineChars="0"/>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摘要，该摘要发送给接收端，摘要要进行签名防伪造，接收端接收完毕也计算</w:t>
      </w:r>
      <w:r>
        <w:rPr>
          <w:rFonts w:hint="eastAsia"/>
        </w:rPr>
        <w:t>MD5</w:t>
      </w:r>
      <w:r>
        <w:rPr>
          <w:rFonts w:hint="eastAsia"/>
        </w:rPr>
        <w:t>摘要，两相对照，如果不相同则数据文件在发送过程中被损坏或篡改，可申请重新发送。</w:t>
      </w:r>
    </w:p>
    <w:p w:rsidR="00A84CAA" w:rsidRDefault="00A84CAA" w:rsidP="00733BC1">
      <w:pPr>
        <w:pStyle w:val="a5"/>
        <w:numPr>
          <w:ilvl w:val="0"/>
          <w:numId w:val="25"/>
        </w:numPr>
        <w:ind w:firstLineChars="0"/>
      </w:pPr>
      <w:r>
        <w:rPr>
          <w:rFonts w:hint="eastAsia"/>
        </w:rPr>
        <w:t>对发送到中心的数据文件做自动备份。</w:t>
      </w:r>
    </w:p>
    <w:p w:rsidR="00E83003" w:rsidRPr="00AA5796" w:rsidRDefault="00E83003" w:rsidP="00733BC1">
      <w:pPr>
        <w:pStyle w:val="a5"/>
        <w:numPr>
          <w:ilvl w:val="0"/>
          <w:numId w:val="24"/>
        </w:numPr>
        <w:ind w:firstLineChars="0"/>
        <w:rPr>
          <w:b/>
        </w:rPr>
      </w:pPr>
      <w:r w:rsidRPr="00AA5796">
        <w:rPr>
          <w:rFonts w:hint="eastAsia"/>
          <w:b/>
        </w:rPr>
        <w:t>安全通道</w:t>
      </w:r>
    </w:p>
    <w:p w:rsidR="00E83003" w:rsidRDefault="00E83003" w:rsidP="00E83003">
      <w:pPr>
        <w:pStyle w:val="a5"/>
        <w:ind w:left="841" w:firstLineChars="0" w:firstLine="0"/>
      </w:pPr>
      <w:r>
        <w:rPr>
          <w:rFonts w:hint="eastAsia"/>
        </w:rPr>
        <w:t>Https</w:t>
      </w:r>
      <w:r w:rsidR="003E3F24">
        <w:rPr>
          <w:rFonts w:hint="eastAsia"/>
        </w:rPr>
        <w:t>访问</w:t>
      </w:r>
    </w:p>
    <w:p w:rsidR="003477D1" w:rsidRDefault="003477D1" w:rsidP="00733BC1">
      <w:pPr>
        <w:pStyle w:val="a5"/>
        <w:numPr>
          <w:ilvl w:val="0"/>
          <w:numId w:val="24"/>
        </w:numPr>
        <w:ind w:firstLineChars="0"/>
      </w:pPr>
      <w:r>
        <w:rPr>
          <w:rFonts w:hint="eastAsia"/>
        </w:rPr>
        <w:t>适配器发布安全</w:t>
      </w:r>
    </w:p>
    <w:p w:rsidR="00B55F59" w:rsidRPr="002F7730" w:rsidRDefault="00B55F59" w:rsidP="00B55F59">
      <w:pPr>
        <w:pStyle w:val="a5"/>
        <w:ind w:left="841" w:firstLineChars="0" w:firstLine="0"/>
      </w:pPr>
      <w:r>
        <w:rPr>
          <w:rFonts w:hint="eastAsia"/>
        </w:rPr>
        <w:t>适配器的获取</w:t>
      </w:r>
      <w:r>
        <w:rPr>
          <w:rFonts w:hint="eastAsia"/>
        </w:rPr>
        <w:t>URL</w:t>
      </w:r>
      <w:r>
        <w:rPr>
          <w:rFonts w:hint="eastAsia"/>
        </w:rPr>
        <w:t>也需要签名</w:t>
      </w:r>
      <w:r w:rsidR="005A702D">
        <w:rPr>
          <w:rFonts w:hint="eastAsia"/>
        </w:rPr>
        <w:t>，下载的安全包要计算</w:t>
      </w:r>
      <w:r w:rsidR="005A702D">
        <w:rPr>
          <w:rFonts w:hint="eastAsia"/>
        </w:rPr>
        <w:t>MD5</w:t>
      </w:r>
      <w:r w:rsidR="005A702D">
        <w:rPr>
          <w:rFonts w:hint="eastAsia"/>
        </w:rPr>
        <w:t>，</w:t>
      </w:r>
      <w:r w:rsidR="003249DC">
        <w:rPr>
          <w:rFonts w:hint="eastAsia"/>
        </w:rPr>
        <w:t>防止</w:t>
      </w:r>
      <w:r w:rsidR="005A702D">
        <w:rPr>
          <w:rFonts w:hint="eastAsia"/>
        </w:rPr>
        <w:t>伪造。</w:t>
      </w:r>
    </w:p>
    <w:p w:rsidR="008B6088" w:rsidRDefault="008B6088" w:rsidP="00733BC1">
      <w:pPr>
        <w:pStyle w:val="a5"/>
        <w:numPr>
          <w:ilvl w:val="0"/>
          <w:numId w:val="16"/>
        </w:numPr>
        <w:ind w:firstLineChars="0"/>
        <w:rPr>
          <w:b/>
        </w:rPr>
      </w:pPr>
      <w:bookmarkStart w:id="2" w:name="_Hlk404932747"/>
      <w:r w:rsidRPr="000671E1">
        <w:rPr>
          <w:rFonts w:hint="eastAsia"/>
          <w:b/>
        </w:rPr>
        <w:t>任务组装</w:t>
      </w:r>
    </w:p>
    <w:bookmarkEnd w:id="2"/>
    <w:p w:rsidR="005D433C" w:rsidRDefault="005D433C" w:rsidP="005D433C">
      <w:pPr>
        <w:pStyle w:val="a5"/>
        <w:ind w:left="420" w:firstLineChars="0" w:firstLine="0"/>
      </w:pPr>
      <w:r>
        <w:rPr>
          <w:rFonts w:hint="eastAsia"/>
        </w:rPr>
        <w:t>根据</w:t>
      </w:r>
      <w:hyperlink w:anchor="_任务管理" w:history="1">
        <w:r w:rsidRPr="005D433C">
          <w:rPr>
            <w:rStyle w:val="aa"/>
            <w:rFonts w:hint="eastAsia"/>
          </w:rPr>
          <w:t>导入任务</w:t>
        </w:r>
        <w:r w:rsidRPr="005D433C">
          <w:rPr>
            <w:rStyle w:val="aa"/>
            <w:rFonts w:hint="eastAsia"/>
          </w:rPr>
          <w:t>/</w:t>
        </w:r>
        <w:r w:rsidRPr="005D433C">
          <w:rPr>
            <w:rStyle w:val="aa"/>
            <w:rFonts w:hint="eastAsia"/>
          </w:rPr>
          <w:t>导出任务</w:t>
        </w:r>
      </w:hyperlink>
      <w:r>
        <w:rPr>
          <w:rFonts w:hint="eastAsia"/>
        </w:rPr>
        <w:t>,</w:t>
      </w:r>
      <w:r>
        <w:rPr>
          <w:rFonts w:hint="eastAsia"/>
        </w:rPr>
        <w:t>构建任务描述模板，格式如下：</w:t>
      </w:r>
    </w:p>
    <w:p w:rsidR="008739BE" w:rsidRPr="00D44533" w:rsidRDefault="008739BE" w:rsidP="00733BC1">
      <w:pPr>
        <w:pStyle w:val="a5"/>
        <w:numPr>
          <w:ilvl w:val="0"/>
          <w:numId w:val="24"/>
        </w:numPr>
        <w:ind w:firstLineChars="0"/>
        <w:rPr>
          <w:rStyle w:val="ac"/>
        </w:rPr>
      </w:pPr>
      <w:r w:rsidRPr="00D44533">
        <w:rPr>
          <w:rStyle w:val="ac"/>
          <w:rFonts w:hint="eastAsia"/>
        </w:rPr>
        <w:t>任务流程模板</w:t>
      </w:r>
      <w:r w:rsidR="00D44533" w:rsidRPr="00D44533">
        <w:rPr>
          <w:rStyle w:val="ac"/>
          <w:rFonts w:hint="eastAsia"/>
        </w:rPr>
        <w:t>(</w:t>
      </w:r>
      <w:r w:rsidR="00D44533" w:rsidRPr="00D44533">
        <w:rPr>
          <w:rStyle w:val="ac"/>
          <w:rFonts w:hint="eastAsia"/>
        </w:rPr>
        <w:t>待修订</w:t>
      </w:r>
      <w:r w:rsidR="00D44533" w:rsidRPr="00D44533">
        <w:rPr>
          <w:rStyle w:val="ac"/>
          <w:rFonts w:hint="eastAsia"/>
        </w:rPr>
        <w:t>)</w:t>
      </w:r>
    </w:p>
    <w:p w:rsidR="008739BE" w:rsidRDefault="0097724D" w:rsidP="008739BE">
      <w:r>
        <w:pict>
          <v:shape id="_x0000_s103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8080"/>
                      <w:kern w:val="0"/>
                      <w:sz w:val="18"/>
                      <w:szCs w:val="18"/>
                      <w:highlight w:val="white"/>
                    </w:rPr>
                    <w:t>&lt;?xml version="1.0" encoding="UTF-8"?&gt;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dataTypeVersion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db</w:t>
                  </w:r>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db/ftp/file/http</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EC769F" w:rsidRPr="00CC45EA" w:rsidRDefault="00EC769F"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0363D6"/>
    <w:p w:rsidR="00464726" w:rsidRDefault="008B6088" w:rsidP="00733BC1">
      <w:pPr>
        <w:pStyle w:val="a5"/>
        <w:numPr>
          <w:ilvl w:val="0"/>
          <w:numId w:val="16"/>
        </w:numPr>
        <w:ind w:firstLineChars="0"/>
        <w:rPr>
          <w:b/>
        </w:rPr>
      </w:pPr>
      <w:r w:rsidRPr="000671E1">
        <w:rPr>
          <w:rFonts w:hint="eastAsia"/>
          <w:b/>
        </w:rPr>
        <w:t>任务调度</w:t>
      </w:r>
    </w:p>
    <w:p w:rsidR="00E6220F" w:rsidRDefault="009875AB" w:rsidP="00733BC1">
      <w:pPr>
        <w:pStyle w:val="a5"/>
        <w:numPr>
          <w:ilvl w:val="0"/>
          <w:numId w:val="24"/>
        </w:numPr>
        <w:ind w:firstLineChars="0"/>
      </w:pPr>
      <w:r>
        <w:rPr>
          <w:rFonts w:hint="eastAsia"/>
        </w:rPr>
        <w:t>系统配置</w:t>
      </w:r>
      <w:r w:rsidRPr="009875AB">
        <w:rPr>
          <w:rFonts w:hint="eastAsia"/>
        </w:rPr>
        <w:t>两个阈值</w:t>
      </w:r>
    </w:p>
    <w:p w:rsidR="009875AB" w:rsidRDefault="009875AB" w:rsidP="00733BC1">
      <w:pPr>
        <w:pStyle w:val="a5"/>
        <w:numPr>
          <w:ilvl w:val="1"/>
          <w:numId w:val="24"/>
        </w:numPr>
        <w:ind w:firstLineChars="0"/>
      </w:pPr>
      <w:r>
        <w:rPr>
          <w:rFonts w:hint="eastAsia"/>
        </w:rPr>
        <w:t>前置节点数据处理任务最大并发数，包括导入</w:t>
      </w:r>
      <w:r>
        <w:rPr>
          <w:rFonts w:hint="eastAsia"/>
        </w:rPr>
        <w:t>/</w:t>
      </w:r>
      <w:r>
        <w:rPr>
          <w:rFonts w:hint="eastAsia"/>
        </w:rPr>
        <w:t>导出任务</w:t>
      </w:r>
    </w:p>
    <w:p w:rsidR="009875AB" w:rsidRDefault="009875AB" w:rsidP="00733BC1">
      <w:pPr>
        <w:pStyle w:val="a5"/>
        <w:numPr>
          <w:ilvl w:val="1"/>
          <w:numId w:val="24"/>
        </w:numPr>
        <w:ind w:firstLineChars="0"/>
      </w:pPr>
      <w:r>
        <w:rPr>
          <w:rFonts w:hint="eastAsia"/>
        </w:rPr>
        <w:lastRenderedPageBreak/>
        <w:t>交换池中心数据传输最大并发数</w:t>
      </w:r>
    </w:p>
    <w:p w:rsidR="009875AB" w:rsidRDefault="009875AB" w:rsidP="00733BC1">
      <w:pPr>
        <w:pStyle w:val="a5"/>
        <w:numPr>
          <w:ilvl w:val="0"/>
          <w:numId w:val="24"/>
        </w:numPr>
        <w:ind w:firstLineChars="0"/>
      </w:pPr>
      <w:r>
        <w:rPr>
          <w:rFonts w:hint="eastAsia"/>
        </w:rPr>
        <w:t>任务队列</w:t>
      </w:r>
    </w:p>
    <w:p w:rsidR="009875AB" w:rsidRDefault="009875AB" w:rsidP="00733BC1">
      <w:pPr>
        <w:pStyle w:val="a5"/>
        <w:numPr>
          <w:ilvl w:val="1"/>
          <w:numId w:val="24"/>
        </w:numPr>
        <w:ind w:firstLineChars="0"/>
      </w:pPr>
      <w:r>
        <w:rPr>
          <w:rFonts w:hint="eastAsia"/>
        </w:rPr>
        <w:t>控制端在内存中为每个在线的前置节点维护两个任务列表：运行中的任务、等待中的任务。</w:t>
      </w:r>
    </w:p>
    <w:p w:rsidR="00301077" w:rsidRDefault="00967EF5" w:rsidP="00733BC1">
      <w:pPr>
        <w:pStyle w:val="a5"/>
        <w:numPr>
          <w:ilvl w:val="1"/>
          <w:numId w:val="24"/>
        </w:numPr>
        <w:ind w:firstLineChars="0"/>
      </w:pPr>
      <w:r>
        <w:rPr>
          <w:rFonts w:hint="eastAsia"/>
        </w:rPr>
        <w:t>系统判定符合可执行条件的任务放在等待中的任务列表。</w:t>
      </w:r>
    </w:p>
    <w:p w:rsidR="00967EF5" w:rsidRDefault="00967EF5" w:rsidP="00733BC1">
      <w:pPr>
        <w:pStyle w:val="a5"/>
        <w:numPr>
          <w:ilvl w:val="1"/>
          <w:numId w:val="24"/>
        </w:numPr>
        <w:ind w:firstLineChars="0"/>
      </w:pPr>
      <w:r>
        <w:rPr>
          <w:rFonts w:hint="eastAsia"/>
        </w:rPr>
        <w:t>前置节点每次心跳汇报，控制端都检查该前置节点任务是否饱和，如果不饱和，则从等待中的任务中获取一个，以命令的形式放在给这个前置节点的响应中，并将该任务移到运行中任务列表。</w:t>
      </w:r>
    </w:p>
    <w:p w:rsidR="003F2D4E" w:rsidRDefault="005B612D" w:rsidP="00733BC1">
      <w:pPr>
        <w:pStyle w:val="a5"/>
        <w:numPr>
          <w:ilvl w:val="1"/>
          <w:numId w:val="24"/>
        </w:numPr>
        <w:ind w:firstLineChars="0"/>
      </w:pPr>
      <w:r>
        <w:rPr>
          <w:rFonts w:hint="eastAsia"/>
        </w:rPr>
        <w:t>如前置节点状态由在线</w:t>
      </w:r>
      <w:r>
        <w:rPr>
          <w:rFonts w:hint="eastAsia"/>
        </w:rPr>
        <w:t>-&gt;</w:t>
      </w:r>
      <w:r>
        <w:rPr>
          <w:rFonts w:hint="eastAsia"/>
        </w:rPr>
        <w:t>离线，则要清除内存中该前置节点的任务队列；反之，如状态由离线</w:t>
      </w:r>
      <w:r>
        <w:rPr>
          <w:rFonts w:hint="eastAsia"/>
        </w:rPr>
        <w:t>-&gt;</w:t>
      </w:r>
      <w:r>
        <w:rPr>
          <w:rFonts w:hint="eastAsia"/>
        </w:rPr>
        <w:t>在线，则从数据库中加载任务。</w:t>
      </w:r>
    </w:p>
    <w:p w:rsidR="009B7B3C" w:rsidRDefault="009B7B3C" w:rsidP="00733BC1">
      <w:pPr>
        <w:pStyle w:val="a5"/>
        <w:numPr>
          <w:ilvl w:val="0"/>
          <w:numId w:val="24"/>
        </w:numPr>
        <w:ind w:firstLineChars="0"/>
      </w:pPr>
      <w:r>
        <w:rPr>
          <w:rFonts w:hint="eastAsia"/>
        </w:rPr>
        <w:t>任务线程</w:t>
      </w:r>
    </w:p>
    <w:p w:rsidR="009B7B3C" w:rsidRDefault="009B7B3C" w:rsidP="00733BC1">
      <w:pPr>
        <w:pStyle w:val="a5"/>
        <w:numPr>
          <w:ilvl w:val="1"/>
          <w:numId w:val="24"/>
        </w:numPr>
        <w:ind w:firstLineChars="0"/>
      </w:pPr>
      <w:r>
        <w:rPr>
          <w:rFonts w:hint="eastAsia"/>
        </w:rPr>
        <w:t>前置节点状态监控线程：监控前置节点在线状态，如间隔三次心跳都没有收到心跳汇报，则判定离线。</w:t>
      </w:r>
    </w:p>
    <w:p w:rsidR="00057AED" w:rsidRPr="009875AB" w:rsidRDefault="00057AED" w:rsidP="00733BC1">
      <w:pPr>
        <w:pStyle w:val="a5"/>
        <w:numPr>
          <w:ilvl w:val="1"/>
          <w:numId w:val="24"/>
        </w:numPr>
        <w:ind w:firstLineChars="0"/>
      </w:pPr>
      <w:r>
        <w:rPr>
          <w:rFonts w:hint="eastAsia"/>
        </w:rPr>
        <w:t>前置节点任务监控线程：监控任务定义，如已符合执行条件，则将任务加入等待中任务列表。</w:t>
      </w:r>
    </w:p>
    <w:p w:rsidR="008B6088" w:rsidRDefault="00DE5A31" w:rsidP="00733BC1">
      <w:pPr>
        <w:pStyle w:val="a5"/>
        <w:numPr>
          <w:ilvl w:val="0"/>
          <w:numId w:val="16"/>
        </w:numPr>
        <w:ind w:firstLineChars="0"/>
        <w:rPr>
          <w:b/>
        </w:rPr>
      </w:pPr>
      <w:r w:rsidRPr="000671E1">
        <w:rPr>
          <w:rFonts w:hint="eastAsia"/>
          <w:b/>
        </w:rPr>
        <w:t>任务监控</w:t>
      </w:r>
    </w:p>
    <w:p w:rsidR="007B6F3A" w:rsidRDefault="007B6F3A" w:rsidP="00733BC1">
      <w:pPr>
        <w:pStyle w:val="a5"/>
        <w:numPr>
          <w:ilvl w:val="0"/>
          <w:numId w:val="24"/>
        </w:numPr>
        <w:ind w:firstLineChars="0"/>
      </w:pPr>
      <w:r w:rsidRPr="007B6F3A">
        <w:rPr>
          <w:rFonts w:hint="eastAsia"/>
        </w:rPr>
        <w:t>通过心跳汇报的方式实现</w:t>
      </w:r>
      <w:r>
        <w:rPr>
          <w:rFonts w:hint="eastAsia"/>
        </w:rPr>
        <w:t>，通过心跳获取任务执行、数据交换的相关信息。</w:t>
      </w:r>
    </w:p>
    <w:p w:rsidR="00E71055" w:rsidRPr="007B6F3A" w:rsidRDefault="00F07354" w:rsidP="00733BC1">
      <w:pPr>
        <w:pStyle w:val="a5"/>
        <w:numPr>
          <w:ilvl w:val="0"/>
          <w:numId w:val="24"/>
        </w:numPr>
        <w:ind w:firstLineChars="0"/>
      </w:pPr>
      <w:r>
        <w:rPr>
          <w:rFonts w:hint="eastAsia"/>
        </w:rPr>
        <w:t>监控信息除了最后的任务完成、传输完成汇报，其他的都是临时监控信息，不需要持久化，放置在内存中供用户查看即可。</w:t>
      </w:r>
    </w:p>
    <w:p w:rsidR="00DE5A31" w:rsidRPr="000671E1" w:rsidRDefault="00DE5A31" w:rsidP="00733BC1">
      <w:pPr>
        <w:pStyle w:val="a5"/>
        <w:numPr>
          <w:ilvl w:val="0"/>
          <w:numId w:val="16"/>
        </w:numPr>
        <w:ind w:firstLineChars="0"/>
        <w:rPr>
          <w:b/>
        </w:rPr>
      </w:pPr>
      <w:r w:rsidRPr="000671E1">
        <w:rPr>
          <w:rFonts w:hint="eastAsia"/>
          <w:b/>
        </w:rPr>
        <w:t>适配器发布</w:t>
      </w:r>
    </w:p>
    <w:p w:rsidR="004600E4" w:rsidRPr="00C87855" w:rsidRDefault="00423560" w:rsidP="00DE25C9">
      <w:pPr>
        <w:ind w:left="420"/>
      </w:pPr>
      <w:r>
        <w:rPr>
          <w:rFonts w:hint="eastAsia"/>
        </w:rPr>
        <w:t>适配器</w:t>
      </w:r>
      <w:r w:rsidR="00127FB9">
        <w:rPr>
          <w:rFonts w:hint="eastAsia"/>
        </w:rPr>
        <w:t>类及依赖包打成</w:t>
      </w:r>
      <w:r w:rsidR="00127FB9">
        <w:rPr>
          <w:rFonts w:hint="eastAsia"/>
        </w:rPr>
        <w:t>Zip</w:t>
      </w:r>
      <w:r w:rsidR="00127FB9">
        <w:rPr>
          <w:rFonts w:hint="eastAsia"/>
        </w:rPr>
        <w:t>包形式</w:t>
      </w:r>
      <w:r>
        <w:rPr>
          <w:rFonts w:hint="eastAsia"/>
        </w:rPr>
        <w:t>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t>多机负载均衡</w:t>
      </w:r>
    </w:p>
    <w:p w:rsidR="00723C4F" w:rsidRDefault="000C2310" w:rsidP="00723C4F">
      <w:pPr>
        <w:pStyle w:val="a5"/>
        <w:ind w:left="420" w:firstLineChars="0" w:firstLine="0"/>
      </w:pPr>
      <w:r>
        <w:object w:dxaOrig="6972" w:dyaOrig="4652">
          <v:shape id="_x0000_i1042" type="#_x0000_t75" style="width:348.5pt;height:232.15pt" o:ole="">
            <v:imagedata r:id="rId22" o:title=""/>
          </v:shape>
          <o:OLEObject Type="Embed" ProgID="Visio.Drawing.11" ShapeID="_x0000_i1042" DrawAspect="Content" ObjectID="_1481113861" r:id="rId23"/>
        </w:object>
      </w:r>
    </w:p>
    <w:p w:rsidR="00F877F9" w:rsidRDefault="000C2310" w:rsidP="00733BC1">
      <w:pPr>
        <w:pStyle w:val="a5"/>
        <w:numPr>
          <w:ilvl w:val="0"/>
          <w:numId w:val="12"/>
        </w:numPr>
        <w:ind w:firstLineChars="0"/>
      </w:pPr>
      <w:r>
        <w:t>N</w:t>
      </w:r>
      <w:r>
        <w:rPr>
          <w:rFonts w:hint="eastAsia"/>
        </w:rPr>
        <w:t>ginx</w:t>
      </w:r>
      <w:r>
        <w:rPr>
          <w:rFonts w:hint="eastAsia"/>
        </w:rPr>
        <w:t>：交换中心主要交换信息流和控制流，数据相对来说比较小，在负载均衡</w:t>
      </w:r>
      <w:r>
        <w:rPr>
          <w:rFonts w:hint="eastAsia"/>
        </w:rPr>
        <w:t>10</w:t>
      </w:r>
      <w:r>
        <w:rPr>
          <w:rFonts w:hint="eastAsia"/>
        </w:rPr>
        <w:t>台以下规模的交换中心，使用单台</w:t>
      </w:r>
      <w:r>
        <w:rPr>
          <w:rFonts w:hint="eastAsia"/>
        </w:rPr>
        <w:t>nginx</w:t>
      </w:r>
      <w:r>
        <w:rPr>
          <w:rFonts w:hint="eastAsia"/>
        </w:rPr>
        <w:t>做负载均衡即可</w:t>
      </w:r>
      <w:r>
        <w:rPr>
          <w:rFonts w:hint="eastAsia"/>
        </w:rPr>
        <w:t>,</w:t>
      </w:r>
      <w:r>
        <w:rPr>
          <w:rFonts w:hint="eastAsia"/>
        </w:rPr>
        <w:t>可使用</w:t>
      </w:r>
      <w:r>
        <w:rPr>
          <w:rFonts w:hint="eastAsia"/>
        </w:rPr>
        <w:t>nginx</w:t>
      </w:r>
      <w:r>
        <w:rPr>
          <w:rFonts w:hint="eastAsia"/>
        </w:rPr>
        <w:t>的</w:t>
      </w:r>
      <w:r w:rsidRPr="00874C40">
        <w:t>ip_hash</w:t>
      </w:r>
      <w:r w:rsidRPr="00874C40">
        <w:rPr>
          <w:rFonts w:hint="eastAsia"/>
        </w:rPr>
        <w:t>/</w:t>
      </w:r>
      <w:r w:rsidRPr="00874C40">
        <w:t>upstream_hash</w:t>
      </w:r>
      <w:r w:rsidRPr="00874C40">
        <w:rPr>
          <w:rFonts w:hint="eastAsia"/>
        </w:rPr>
        <w:t>做基于</w:t>
      </w:r>
      <w:r w:rsidRPr="00874C40">
        <w:rPr>
          <w:rFonts w:hint="eastAsia"/>
        </w:rPr>
        <w:t>session</w:t>
      </w:r>
      <w:r w:rsidRPr="00874C40">
        <w:rPr>
          <w:rFonts w:hint="eastAsia"/>
        </w:rPr>
        <w:t>一直的负载均衡。</w:t>
      </w:r>
    </w:p>
    <w:p w:rsidR="00F877F9" w:rsidRDefault="000C2310" w:rsidP="00733BC1">
      <w:pPr>
        <w:pStyle w:val="a5"/>
        <w:numPr>
          <w:ilvl w:val="0"/>
          <w:numId w:val="12"/>
        </w:numPr>
        <w:ind w:firstLineChars="0"/>
      </w:pPr>
      <w:r>
        <w:t>M</w:t>
      </w:r>
      <w:r>
        <w:rPr>
          <w:rFonts w:hint="eastAsia"/>
        </w:rPr>
        <w:t>emcached/Radis</w:t>
      </w:r>
      <w:r>
        <w:rPr>
          <w:rFonts w:hint="eastAsia"/>
        </w:rPr>
        <w:t>：如果交换中心有其他的全局共享缓存数据，则需要放置于</w:t>
      </w:r>
      <w:r>
        <w:rPr>
          <w:rFonts w:hint="eastAsia"/>
        </w:rPr>
        <w:lastRenderedPageBreak/>
        <w:t>memcached/Radis</w:t>
      </w:r>
      <w:r w:rsidR="00943CD0">
        <w:rPr>
          <w:rFonts w:hint="eastAsia"/>
        </w:rPr>
        <w:t>中</w:t>
      </w:r>
      <w:r w:rsidR="00943CD0">
        <w:rPr>
          <w:rFonts w:hint="eastAsia"/>
        </w:rPr>
        <w:t>,</w:t>
      </w:r>
      <w:r w:rsidR="00943CD0">
        <w:rPr>
          <w:rFonts w:hint="eastAsia"/>
        </w:rPr>
        <w:t>其中需要共享缓存的数据</w:t>
      </w:r>
    </w:p>
    <w:p w:rsidR="00943CD0" w:rsidRDefault="00943CD0" w:rsidP="00733BC1">
      <w:pPr>
        <w:pStyle w:val="a5"/>
        <w:numPr>
          <w:ilvl w:val="1"/>
          <w:numId w:val="12"/>
        </w:numPr>
        <w:ind w:firstLineChars="0"/>
      </w:pPr>
      <w:r>
        <w:rPr>
          <w:rFonts w:hint="eastAsia"/>
        </w:rPr>
        <w:t>用户</w:t>
      </w:r>
      <w:r>
        <w:rPr>
          <w:rFonts w:hint="eastAsia"/>
        </w:rPr>
        <w:t>Session</w:t>
      </w:r>
      <w:r>
        <w:rPr>
          <w:rFonts w:hint="eastAsia"/>
        </w:rPr>
        <w:t>信息</w:t>
      </w:r>
    </w:p>
    <w:p w:rsidR="00826509" w:rsidRDefault="00826509" w:rsidP="00733BC1">
      <w:pPr>
        <w:pStyle w:val="a5"/>
        <w:numPr>
          <w:ilvl w:val="1"/>
          <w:numId w:val="12"/>
        </w:numPr>
        <w:ind w:firstLineChars="0"/>
      </w:pPr>
      <w:r>
        <w:rPr>
          <w:rFonts w:hint="eastAsia"/>
        </w:rPr>
        <w:t>正在执行的任务信息</w:t>
      </w:r>
    </w:p>
    <w:p w:rsidR="00826509" w:rsidRDefault="00996E97" w:rsidP="00733BC1">
      <w:pPr>
        <w:pStyle w:val="a5"/>
        <w:numPr>
          <w:ilvl w:val="1"/>
          <w:numId w:val="12"/>
        </w:numPr>
        <w:ind w:firstLineChars="0"/>
      </w:pPr>
      <w:r>
        <w:rPr>
          <w:rFonts w:hint="eastAsia"/>
        </w:rPr>
        <w:t>正在交换的数据信息</w:t>
      </w:r>
    </w:p>
    <w:p w:rsidR="007931A6" w:rsidRDefault="000C2310" w:rsidP="007931A6">
      <w:pPr>
        <w:pStyle w:val="a5"/>
        <w:numPr>
          <w:ilvl w:val="0"/>
          <w:numId w:val="12"/>
        </w:numPr>
        <w:ind w:firstLineChars="0"/>
      </w:pPr>
      <w:r>
        <w:rPr>
          <w:rFonts w:hint="eastAsia"/>
        </w:rPr>
        <w:t>Mysql Cluster</w:t>
      </w:r>
      <w:r>
        <w:rPr>
          <w:rFonts w:hint="eastAsia"/>
        </w:rPr>
        <w:t>：依据实际开通的机构及数据量，可选择采用单</w:t>
      </w:r>
      <w:r>
        <w:rPr>
          <w:rFonts w:hint="eastAsia"/>
        </w:rPr>
        <w:t>mysql</w:t>
      </w:r>
      <w:r>
        <w:rPr>
          <w:rFonts w:hint="eastAsia"/>
        </w:rPr>
        <w:t>数据库</w:t>
      </w:r>
      <w:r>
        <w:rPr>
          <w:rFonts w:hint="eastAsia"/>
        </w:rPr>
        <w:t>/mysql</w:t>
      </w:r>
      <w:r>
        <w:rPr>
          <w:rFonts w:hint="eastAsia"/>
        </w:rPr>
        <w:t>集群部署。</w:t>
      </w:r>
    </w:p>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数据交换代理主要用于：面向客户端交换数据、客户端权限验证、断点续传协议支持及交换数据缓存，可采用下面两种方式搭建：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r w:rsidRPr="00F50038">
        <w:rPr>
          <w:rFonts w:hint="eastAsia"/>
          <w:b/>
        </w:rPr>
        <w:t>nginx</w:t>
      </w:r>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r>
        <w:t>N</w:t>
      </w:r>
      <w:r>
        <w:rPr>
          <w:rFonts w:hint="eastAsia"/>
        </w:rPr>
        <w:t>ginx</w:t>
      </w:r>
      <w:r>
        <w:rPr>
          <w:rFonts w:hint="eastAsia"/>
        </w:rPr>
        <w:t>用于数据交换的代理，效率很高，可面向客户端设置多个</w:t>
      </w:r>
      <w:r>
        <w:rPr>
          <w:rFonts w:hint="eastAsia"/>
        </w:rPr>
        <w:t>nginx</w:t>
      </w:r>
      <w:r>
        <w:rPr>
          <w:rFonts w:hint="eastAsia"/>
        </w:rPr>
        <w:t>代理用于数据流的交换，在交换中心给各前置节点授权上传数据时同时指定其中一个</w:t>
      </w:r>
      <w:r>
        <w:rPr>
          <w:rFonts w:hint="eastAsia"/>
        </w:rPr>
        <w:t>nginx</w:t>
      </w:r>
      <w:r>
        <w:rPr>
          <w:rFonts w:hint="eastAsia"/>
        </w:rPr>
        <w:t>。</w:t>
      </w:r>
      <w:r>
        <w:t>N</w:t>
      </w:r>
      <w:r>
        <w:rPr>
          <w:rFonts w:hint="eastAsia"/>
        </w:rPr>
        <w:t>ginx</w:t>
      </w:r>
      <w:r>
        <w:rPr>
          <w:rFonts w:hint="eastAsia"/>
        </w:rPr>
        <w:t>后接统一的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r>
        <w:t>N</w:t>
      </w:r>
      <w:r>
        <w:rPr>
          <w:rFonts w:hint="eastAsia"/>
        </w:rPr>
        <w:t>ginx</w:t>
      </w:r>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r>
        <w:rPr>
          <w:rFonts w:hint="eastAsia"/>
        </w:rPr>
        <w:t>nginx</w:t>
      </w:r>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r>
        <w:rPr>
          <w:rFonts w:hint="eastAsia"/>
        </w:rPr>
        <w:t>datanode</w:t>
      </w:r>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r>
        <w:rPr>
          <w:rFonts w:hint="eastAsia"/>
        </w:rPr>
        <w:t>datanode</w:t>
      </w:r>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r>
        <w:rPr>
          <w:rFonts w:hint="eastAsia"/>
        </w:rPr>
        <w:t>Nginx</w:t>
      </w:r>
      <w:r>
        <w:rPr>
          <w:rFonts w:hint="eastAsia"/>
        </w:rPr>
        <w:t>。</w:t>
      </w:r>
    </w:p>
    <w:p w:rsidR="007931A6" w:rsidRPr="001A7AB5" w:rsidRDefault="007931A6" w:rsidP="007931A6"/>
    <w:p w:rsidR="00DB0759" w:rsidRDefault="00D50025" w:rsidP="00494870">
      <w:pPr>
        <w:pStyle w:val="1"/>
        <w:numPr>
          <w:ilvl w:val="0"/>
          <w:numId w:val="2"/>
        </w:numPr>
      </w:pPr>
      <w:r>
        <w:rPr>
          <w:rFonts w:hint="eastAsia"/>
        </w:rPr>
        <w:lastRenderedPageBreak/>
        <w:t>前置节点</w:t>
      </w:r>
    </w:p>
    <w:p w:rsidR="00BE698D" w:rsidRDefault="00BE698D" w:rsidP="00BE698D">
      <w:pPr>
        <w:pStyle w:val="2"/>
        <w:numPr>
          <w:ilvl w:val="1"/>
          <w:numId w:val="2"/>
        </w:numPr>
      </w:pPr>
      <w:r>
        <w:rPr>
          <w:rFonts w:hint="eastAsia"/>
        </w:rPr>
        <w:t>功能框架</w:t>
      </w:r>
    </w:p>
    <w:p w:rsidR="00AB10A2" w:rsidRDefault="001375F4" w:rsidP="00AB10A2">
      <w:r>
        <w:object w:dxaOrig="8616" w:dyaOrig="3967">
          <v:shape id="_x0000_i1043" type="#_x0000_t75" style="width:414.7pt;height:191.8pt" o:ole="">
            <v:imagedata r:id="rId24" o:title=""/>
          </v:shape>
          <o:OLEObject Type="Embed" ProgID="Visio.Drawing.11" ShapeID="_x0000_i1043" DrawAspect="Content" ObjectID="_1481113862" r:id="rId25"/>
        </w:object>
      </w:r>
    </w:p>
    <w:p w:rsidR="0080502E" w:rsidRDefault="00AC3601" w:rsidP="0080502E">
      <w:pPr>
        <w:pStyle w:val="3"/>
        <w:numPr>
          <w:ilvl w:val="2"/>
          <w:numId w:val="2"/>
        </w:numPr>
      </w:pPr>
      <w:r>
        <w:rPr>
          <w:rFonts w:hint="eastAsia"/>
        </w:rPr>
        <w:t>心跳服务</w:t>
      </w:r>
    </w:p>
    <w:p w:rsidR="0080502E" w:rsidRPr="0080502E" w:rsidRDefault="0080502E" w:rsidP="0080502E">
      <w:pPr>
        <w:ind w:left="840"/>
      </w:pPr>
      <w:r>
        <w:rPr>
          <w:rFonts w:hint="eastAsia"/>
        </w:rPr>
        <w:t>前置节点周期性地向交换池中心控制端发起心跳请求。</w:t>
      </w:r>
    </w:p>
    <w:p w:rsidR="00AC3601" w:rsidRDefault="00AC3601" w:rsidP="00C54C92">
      <w:pPr>
        <w:pStyle w:val="3"/>
        <w:numPr>
          <w:ilvl w:val="2"/>
          <w:numId w:val="2"/>
        </w:numPr>
      </w:pPr>
      <w:r>
        <w:rPr>
          <w:rFonts w:hint="eastAsia"/>
        </w:rPr>
        <w:t>仓储管理</w:t>
      </w:r>
    </w:p>
    <w:p w:rsidR="00AF5A9B" w:rsidRDefault="00AF5A9B" w:rsidP="00AF5A9B">
      <w:pPr>
        <w:pStyle w:val="a5"/>
        <w:ind w:left="840" w:firstLineChars="0" w:firstLine="0"/>
      </w:pPr>
      <w:r>
        <w:rPr>
          <w:rFonts w:hint="eastAsia"/>
        </w:rPr>
        <w:t>前置节点数据存储分为三类：</w:t>
      </w:r>
    </w:p>
    <w:p w:rsidR="00AF5A9B" w:rsidRDefault="00AF5A9B" w:rsidP="00733BC1">
      <w:pPr>
        <w:pStyle w:val="a5"/>
        <w:numPr>
          <w:ilvl w:val="0"/>
          <w:numId w:val="4"/>
        </w:numPr>
        <w:ind w:firstLineChars="0"/>
      </w:pPr>
      <w:r>
        <w:rPr>
          <w:rFonts w:hint="eastAsia"/>
        </w:rPr>
        <w:t>交换仓储：用于存放已打包的待发送数据文件；已接收的打包数据文件</w:t>
      </w:r>
    </w:p>
    <w:p w:rsidR="00AF5A9B" w:rsidRDefault="00AF5A9B" w:rsidP="00733BC1">
      <w:pPr>
        <w:pStyle w:val="a5"/>
        <w:numPr>
          <w:ilvl w:val="0"/>
          <w:numId w:val="4"/>
        </w:numPr>
        <w:ind w:firstLineChars="0"/>
      </w:pPr>
      <w:r>
        <w:rPr>
          <w:rFonts w:hint="eastAsia"/>
        </w:rPr>
        <w:t>数据仓储：已转换的</w:t>
      </w:r>
      <w:r>
        <w:rPr>
          <w:rFonts w:hint="eastAsia"/>
        </w:rPr>
        <w:t>OSRE</w:t>
      </w:r>
      <w:r>
        <w:rPr>
          <w:rFonts w:hint="eastAsia"/>
        </w:rPr>
        <w:t>存储格式的数据文件，数据仓储下可以建立子仓储。</w:t>
      </w:r>
    </w:p>
    <w:p w:rsidR="00AF5A9B" w:rsidRPr="00AF5A9B" w:rsidRDefault="00AF5A9B" w:rsidP="00733BC1">
      <w:pPr>
        <w:pStyle w:val="a5"/>
        <w:numPr>
          <w:ilvl w:val="0"/>
          <w:numId w:val="4"/>
        </w:numPr>
        <w:ind w:firstLineChars="0"/>
      </w:pPr>
      <w:r>
        <w:rPr>
          <w:rFonts w:hint="eastAsia"/>
        </w:rPr>
        <w:t>预览数据仓储：用于预览的数据仓储，用</w:t>
      </w:r>
      <w:r>
        <w:rPr>
          <w:rFonts w:hint="eastAsia"/>
        </w:rPr>
        <w:t>MongoDB</w:t>
      </w:r>
      <w:r>
        <w:rPr>
          <w:rFonts w:hint="eastAsia"/>
        </w:rPr>
        <w:t>存储，如果某批数据转换成</w:t>
      </w:r>
      <w:r>
        <w:rPr>
          <w:rFonts w:hint="eastAsia"/>
        </w:rPr>
        <w:t>OSRE</w:t>
      </w:r>
      <w:r>
        <w:rPr>
          <w:rFonts w:hint="eastAsia"/>
        </w:rPr>
        <w:t>格式后需要预览，可以定义任务将元数据提取到</w:t>
      </w:r>
      <w:r>
        <w:rPr>
          <w:rFonts w:hint="eastAsia"/>
        </w:rPr>
        <w:t>MongoDB</w:t>
      </w:r>
      <w:r>
        <w:rPr>
          <w:rFonts w:hint="eastAsia"/>
        </w:rPr>
        <w:t>中，进行检索预览；可默认将所有转换后的</w:t>
      </w:r>
      <w:r>
        <w:rPr>
          <w:rFonts w:hint="eastAsia"/>
        </w:rPr>
        <w:t>OSRE</w:t>
      </w:r>
      <w:r>
        <w:rPr>
          <w:rFonts w:hint="eastAsia"/>
        </w:rPr>
        <w:t>元数据放入</w:t>
      </w:r>
      <w:r>
        <w:rPr>
          <w:rFonts w:hint="eastAsia"/>
        </w:rPr>
        <w:t>MongoDB</w:t>
      </w:r>
      <w:r>
        <w:rPr>
          <w:rFonts w:hint="eastAsia"/>
        </w:rPr>
        <w:t>中，记录数据文件</w:t>
      </w:r>
      <w:r>
        <w:rPr>
          <w:rFonts w:hint="eastAsia"/>
        </w:rPr>
        <w:t>ID</w:t>
      </w:r>
      <w:r>
        <w:rPr>
          <w:rFonts w:hint="eastAsia"/>
        </w:rPr>
        <w:t>或数据文件批次，用于检索。</w:t>
      </w:r>
    </w:p>
    <w:p w:rsidR="00FD4EF6" w:rsidRDefault="00AC3601" w:rsidP="00FD4EF6">
      <w:pPr>
        <w:pStyle w:val="3"/>
        <w:numPr>
          <w:ilvl w:val="2"/>
          <w:numId w:val="2"/>
        </w:numPr>
      </w:pPr>
      <w:r>
        <w:rPr>
          <w:rFonts w:hint="eastAsia"/>
        </w:rPr>
        <w:t>传输服务</w:t>
      </w:r>
    </w:p>
    <w:p w:rsidR="001375F4" w:rsidRDefault="001375F4" w:rsidP="00733BC1">
      <w:pPr>
        <w:pStyle w:val="a5"/>
        <w:numPr>
          <w:ilvl w:val="0"/>
          <w:numId w:val="27"/>
        </w:numPr>
        <w:ind w:firstLineChars="0"/>
        <w:rPr>
          <w:b/>
        </w:rPr>
      </w:pPr>
      <w:r w:rsidRPr="008E2FAF">
        <w:rPr>
          <w:rFonts w:hint="eastAsia"/>
          <w:b/>
        </w:rPr>
        <w:t>上传</w:t>
      </w:r>
      <w:r w:rsidRPr="008E2FAF">
        <w:rPr>
          <w:rFonts w:hint="eastAsia"/>
          <w:b/>
        </w:rPr>
        <w:t>/</w:t>
      </w:r>
      <w:r w:rsidRPr="008E2FAF">
        <w:rPr>
          <w:rFonts w:hint="eastAsia"/>
          <w:b/>
        </w:rPr>
        <w:t>下载服务</w:t>
      </w:r>
    </w:p>
    <w:p w:rsidR="00A43E30" w:rsidRPr="00A43E30" w:rsidRDefault="00A43E30" w:rsidP="00733BC1">
      <w:pPr>
        <w:pStyle w:val="a5"/>
        <w:numPr>
          <w:ilvl w:val="0"/>
          <w:numId w:val="40"/>
        </w:numPr>
        <w:ind w:firstLineChars="0"/>
      </w:pPr>
      <w:r w:rsidRPr="00A43E30">
        <w:rPr>
          <w:rFonts w:hint="eastAsia"/>
        </w:rPr>
        <w:t>通过</w:t>
      </w:r>
      <w:r w:rsidRPr="00A43E30">
        <w:rPr>
          <w:rFonts w:hint="eastAsia"/>
        </w:rPr>
        <w:t>HttpClient</w:t>
      </w:r>
      <w:r w:rsidRPr="00A43E30">
        <w:rPr>
          <w:rFonts w:hint="eastAsia"/>
        </w:rPr>
        <w:t>实现面向交换池中心</w:t>
      </w:r>
      <w:r w:rsidRPr="00A43E30">
        <w:rPr>
          <w:rFonts w:hint="eastAsia"/>
        </w:rPr>
        <w:t>/</w:t>
      </w:r>
      <w:r w:rsidRPr="00A43E30">
        <w:rPr>
          <w:rFonts w:hint="eastAsia"/>
        </w:rPr>
        <w:t>其他前置节点的数据服务。</w:t>
      </w:r>
    </w:p>
    <w:p w:rsidR="00A43E30" w:rsidRPr="00FC4CC4" w:rsidRDefault="00A43E30" w:rsidP="00733BC1">
      <w:pPr>
        <w:pStyle w:val="a5"/>
        <w:numPr>
          <w:ilvl w:val="0"/>
          <w:numId w:val="40"/>
        </w:numPr>
        <w:ind w:firstLineChars="0"/>
        <w:rPr>
          <w:b/>
        </w:rPr>
      </w:pPr>
      <w:r>
        <w:rPr>
          <w:rFonts w:hint="eastAsia"/>
        </w:rPr>
        <w:t>前置节点间数据交换时，会先由数据目标前置节点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w:t>
      </w:r>
    </w:p>
    <w:p w:rsidR="00FC4CC4" w:rsidRDefault="00FC4CC4" w:rsidP="00733BC1">
      <w:pPr>
        <w:pStyle w:val="a5"/>
        <w:numPr>
          <w:ilvl w:val="0"/>
          <w:numId w:val="40"/>
        </w:numPr>
        <w:ind w:firstLineChars="0"/>
        <w:rPr>
          <w:b/>
        </w:rPr>
      </w:pPr>
      <w:r>
        <w:rPr>
          <w:rFonts w:hint="eastAsia"/>
        </w:rPr>
        <w:t>数据交换前需要对传输的数据文件进行打包。</w:t>
      </w:r>
    </w:p>
    <w:p w:rsidR="00B319E4" w:rsidRDefault="00E22190" w:rsidP="00733BC1">
      <w:pPr>
        <w:pStyle w:val="a5"/>
        <w:numPr>
          <w:ilvl w:val="0"/>
          <w:numId w:val="27"/>
        </w:numPr>
        <w:ind w:firstLineChars="0"/>
        <w:rPr>
          <w:b/>
        </w:rPr>
      </w:pPr>
      <w:r w:rsidRPr="008E2FAF">
        <w:rPr>
          <w:rFonts w:hint="eastAsia"/>
          <w:b/>
        </w:rPr>
        <w:lastRenderedPageBreak/>
        <w:t>数据文件安全下载服务</w:t>
      </w:r>
    </w:p>
    <w:p w:rsidR="00960563" w:rsidRPr="0018553E" w:rsidRDefault="0018553E" w:rsidP="00960563">
      <w:pPr>
        <w:pStyle w:val="a5"/>
        <w:ind w:left="840" w:firstLineChars="0" w:firstLine="0"/>
        <w:rPr>
          <w:b/>
        </w:rPr>
      </w:pPr>
      <w:r w:rsidRPr="0018553E">
        <w:rPr>
          <w:rFonts w:hint="eastAsia"/>
        </w:rPr>
        <w:t>数据文件安全下载链接格式如下：</w:t>
      </w:r>
    </w:p>
    <w:p w:rsidR="0018553E" w:rsidRDefault="0018553E" w:rsidP="00960563">
      <w:pPr>
        <w:pStyle w:val="a5"/>
        <w:ind w:left="840" w:firstLineChars="0" w:firstLine="0"/>
      </w:pPr>
      <w:r w:rsidRPr="0018553E">
        <w:rPr>
          <w:rFonts w:hint="eastAsia"/>
        </w:rPr>
        <w:t>http</w:t>
      </w:r>
      <w:r>
        <w:rPr>
          <w:rFonts w:hint="eastAsia"/>
        </w:rPr>
        <w:t>://#{</w:t>
      </w:r>
      <w:r>
        <w:rPr>
          <w:rFonts w:hint="eastAsia"/>
        </w:rPr>
        <w:t>前置节点地址</w:t>
      </w:r>
      <w:r>
        <w:rPr>
          <w:rFonts w:hint="eastAsia"/>
        </w:rPr>
        <w:t>}:#{</w:t>
      </w:r>
      <w:r>
        <w:rPr>
          <w:rFonts w:hint="eastAsia"/>
        </w:rPr>
        <w:t>前置节点端口</w:t>
      </w:r>
      <w:r>
        <w:rPr>
          <w:rFonts w:hint="eastAsia"/>
        </w:rPr>
        <w:t>}/download/#{</w:t>
      </w:r>
      <w:r>
        <w:rPr>
          <w:rFonts w:hint="eastAsia"/>
        </w:rPr>
        <w:t>数据批号</w:t>
      </w:r>
      <w:r>
        <w:rPr>
          <w:rFonts w:hint="eastAsia"/>
        </w:rPr>
        <w:t>}/#{</w:t>
      </w:r>
      <w:r>
        <w:rPr>
          <w:rFonts w:hint="eastAsia"/>
        </w:rPr>
        <w:t>签名</w:t>
      </w:r>
      <w:r>
        <w:rPr>
          <w:rFonts w:hint="eastAsia"/>
        </w:rPr>
        <w:t>}</w:t>
      </w:r>
      <w:r w:rsidR="00541C8B">
        <w:rPr>
          <w:rFonts w:hint="eastAsia"/>
        </w:rPr>
        <w:t>,</w:t>
      </w:r>
    </w:p>
    <w:p w:rsidR="00541C8B" w:rsidRPr="0018553E" w:rsidRDefault="00541C8B" w:rsidP="00960563">
      <w:pPr>
        <w:pStyle w:val="a5"/>
        <w:ind w:left="840" w:firstLineChars="0" w:firstLine="0"/>
      </w:pPr>
      <w:r>
        <w:rPr>
          <w:rFonts w:hint="eastAsia"/>
        </w:rPr>
        <w:t>交换中心收到安全下载链接时要验证签名，验证通过才发送给其他前置节点</w:t>
      </w:r>
    </w:p>
    <w:p w:rsidR="00AC3601" w:rsidRDefault="00AC3601" w:rsidP="00C54C92">
      <w:pPr>
        <w:pStyle w:val="3"/>
        <w:numPr>
          <w:ilvl w:val="2"/>
          <w:numId w:val="2"/>
        </w:numPr>
      </w:pPr>
      <w:r>
        <w:rPr>
          <w:rFonts w:hint="eastAsia"/>
        </w:rPr>
        <w:t>任务调度</w:t>
      </w:r>
    </w:p>
    <w:p w:rsidR="00A75819" w:rsidRPr="00CC4698" w:rsidRDefault="00AC3601" w:rsidP="00733BC1">
      <w:pPr>
        <w:pStyle w:val="a5"/>
        <w:numPr>
          <w:ilvl w:val="0"/>
          <w:numId w:val="26"/>
        </w:numPr>
        <w:ind w:firstLineChars="0"/>
        <w:rPr>
          <w:b/>
        </w:rPr>
      </w:pPr>
      <w:r w:rsidRPr="00CC4698">
        <w:rPr>
          <w:rFonts w:hint="eastAsia"/>
          <w:b/>
        </w:rPr>
        <w:t>任务模板解析</w:t>
      </w:r>
    </w:p>
    <w:p w:rsidR="008A7C19" w:rsidRPr="008A7C19" w:rsidRDefault="008A7C19" w:rsidP="008A7C19">
      <w:pPr>
        <w:pStyle w:val="a5"/>
        <w:ind w:left="420" w:firstLineChars="0" w:firstLine="0"/>
        <w:rPr>
          <w:rStyle w:val="aa"/>
          <w:b/>
        </w:rPr>
      </w:pPr>
      <w:r>
        <w:rPr>
          <w:rFonts w:hint="eastAsia"/>
        </w:rPr>
        <w:t>解析</w:t>
      </w:r>
      <w:r>
        <w:fldChar w:fldCharType="begin"/>
      </w:r>
      <w:r>
        <w:instrText xml:space="preserve"> HYPERLINK  \l "_Hlk404932747" \s "1,5361,5366,179,,</w:instrText>
      </w:r>
      <w:r>
        <w:instrText>任务组装</w:instrText>
      </w:r>
      <w:r>
        <w:cr/>
        <w:instrText xml:space="preserve">" </w:instrText>
      </w:r>
      <w:r>
        <w:fldChar w:fldCharType="separate"/>
      </w:r>
      <w:r w:rsidRPr="008A7C19">
        <w:rPr>
          <w:rStyle w:val="aa"/>
          <w:rFonts w:hint="eastAsia"/>
          <w:b/>
        </w:rPr>
        <w:t>任务组装</w:t>
      </w:r>
      <w:r w:rsidRPr="008A7C19">
        <w:rPr>
          <w:rFonts w:hint="eastAsia"/>
        </w:rPr>
        <w:t>的模板</w:t>
      </w:r>
      <w:r>
        <w:rPr>
          <w:rFonts w:hint="eastAsia"/>
        </w:rPr>
        <w:t>，按照模板指示调度适配器执行。</w:t>
      </w:r>
    </w:p>
    <w:p w:rsidR="00AC0618" w:rsidRDefault="008A7C19" w:rsidP="006700F9">
      <w:r>
        <w:fldChar w:fldCharType="end"/>
      </w:r>
    </w:p>
    <w:p w:rsidR="00AC3601" w:rsidRPr="00CC4698" w:rsidRDefault="00AC3601" w:rsidP="00733BC1">
      <w:pPr>
        <w:pStyle w:val="a5"/>
        <w:numPr>
          <w:ilvl w:val="0"/>
          <w:numId w:val="26"/>
        </w:numPr>
        <w:ind w:firstLineChars="0"/>
        <w:rPr>
          <w:b/>
        </w:rPr>
      </w:pPr>
      <w:r w:rsidRPr="00CC4698">
        <w:rPr>
          <w:rFonts w:hint="eastAsia"/>
          <w:b/>
        </w:rPr>
        <w:t>适配器调度执行</w:t>
      </w:r>
    </w:p>
    <w:p w:rsidR="00C82D9A" w:rsidRDefault="00C82D9A" w:rsidP="00C82D9A">
      <w:pPr>
        <w:pStyle w:val="a5"/>
        <w:ind w:left="420" w:firstLineChars="0" w:firstLine="0"/>
      </w:pPr>
      <w:r>
        <w:rPr>
          <w:rFonts w:hint="eastAsia"/>
        </w:rPr>
        <w:t>根据</w:t>
      </w:r>
      <w:hyperlink w:anchor="_适配器" w:history="1">
        <w:r w:rsidRPr="00C82D9A">
          <w:rPr>
            <w:rStyle w:val="aa"/>
            <w:rFonts w:hint="eastAsia"/>
          </w:rPr>
          <w:t>适配器</w:t>
        </w:r>
      </w:hyperlink>
      <w:r>
        <w:rPr>
          <w:rFonts w:hint="eastAsia"/>
        </w:rPr>
        <w:t>章节说明，</w:t>
      </w:r>
      <w:r w:rsidR="00E2598C">
        <w:rPr>
          <w:rFonts w:hint="eastAsia"/>
        </w:rPr>
        <w:t>使用适配器加载服务加载并</w:t>
      </w:r>
      <w:r>
        <w:rPr>
          <w:rFonts w:hint="eastAsia"/>
        </w:rPr>
        <w:t>调度适配器运行，如适配器之间采用并行模式，适配器运行之间可以使用缓冲区，以批提交的方式提供速度。</w:t>
      </w:r>
    </w:p>
    <w:p w:rsidR="00AC3601" w:rsidRDefault="00AC3601" w:rsidP="003F6EC6">
      <w:pPr>
        <w:pStyle w:val="3"/>
        <w:numPr>
          <w:ilvl w:val="2"/>
          <w:numId w:val="2"/>
        </w:numPr>
      </w:pPr>
      <w:r>
        <w:rPr>
          <w:rFonts w:hint="eastAsia"/>
        </w:rPr>
        <w:t>适配器加载</w:t>
      </w:r>
    </w:p>
    <w:p w:rsidR="004C5DC0" w:rsidRDefault="004C5DC0" w:rsidP="005E7491">
      <w:pPr>
        <w:ind w:left="840" w:firstLine="420"/>
      </w:pPr>
      <w:r>
        <w:rPr>
          <w:rFonts w:hint="eastAsia"/>
        </w:rPr>
        <w:t>适配器采用统一的方式加载。</w:t>
      </w:r>
    </w:p>
    <w:p w:rsidR="004C5DC0" w:rsidRDefault="004C5DC0" w:rsidP="005E7491">
      <w:pPr>
        <w:ind w:left="840" w:firstLine="420"/>
      </w:pPr>
      <w:r>
        <w:rPr>
          <w:rFonts w:hint="eastAsia"/>
        </w:rPr>
        <w:t>前置节点在本地维护公共库及适配器库，在系统启动的时候加载并标注。</w:t>
      </w:r>
    </w:p>
    <w:p w:rsidR="004C5DC0" w:rsidRDefault="004C5DC0" w:rsidP="005E7491">
      <w:pPr>
        <w:ind w:left="840" w:firstLine="420"/>
      </w:pPr>
      <w:r>
        <w:rPr>
          <w:rFonts w:hint="eastAsia"/>
        </w:rPr>
        <w:t>如任务请求加载的适配器已经标注加载，则返回请求加载的适配器；否则从交换池中心下载该适配器及相应依赖库，依次加载并返回请求加载的适配器。</w:t>
      </w:r>
    </w:p>
    <w:p w:rsidR="005E7491" w:rsidRPr="005E7491" w:rsidRDefault="005E7491" w:rsidP="005E7491">
      <w:pPr>
        <w:ind w:left="840" w:firstLine="420"/>
      </w:pPr>
      <w:r>
        <w:rPr>
          <w:rFonts w:hint="eastAsia"/>
        </w:rPr>
        <w:t>如不希望在任务运行过程中下载适配器，可在任务开始前遍历导入</w:t>
      </w:r>
      <w:r>
        <w:rPr>
          <w:rFonts w:hint="eastAsia"/>
        </w:rPr>
        <w:t>/</w:t>
      </w:r>
      <w:r>
        <w:rPr>
          <w:rFonts w:hint="eastAsia"/>
        </w:rPr>
        <w:t>导出模板</w:t>
      </w:r>
      <w:r>
        <w:rPr>
          <w:rFonts w:hint="eastAsia"/>
        </w:rPr>
        <w:t>,</w:t>
      </w:r>
      <w:r>
        <w:rPr>
          <w:rFonts w:hint="eastAsia"/>
        </w:rPr>
        <w:t>将所有所需的适配器提前下载并加载。</w:t>
      </w:r>
    </w:p>
    <w:p w:rsidR="00AC3601" w:rsidRDefault="00AC3601" w:rsidP="003F6EC6">
      <w:pPr>
        <w:pStyle w:val="3"/>
        <w:numPr>
          <w:ilvl w:val="2"/>
          <w:numId w:val="2"/>
        </w:numPr>
      </w:pPr>
      <w:r>
        <w:rPr>
          <w:rFonts w:hint="eastAsia"/>
        </w:rPr>
        <w:t>任务监控</w:t>
      </w:r>
    </w:p>
    <w:p w:rsidR="009F294A" w:rsidRPr="009F294A" w:rsidRDefault="005E469D" w:rsidP="00525B06">
      <w:pPr>
        <w:ind w:left="840"/>
      </w:pPr>
      <w:r>
        <w:rPr>
          <w:rFonts w:hint="eastAsia"/>
        </w:rPr>
        <w:t>通过心跳将任务执行情况汇报给中心。</w:t>
      </w:r>
    </w:p>
    <w:p w:rsidR="001D0ECD" w:rsidRDefault="00D8217C" w:rsidP="001D0ECD">
      <w:pPr>
        <w:pStyle w:val="3"/>
        <w:numPr>
          <w:ilvl w:val="2"/>
          <w:numId w:val="2"/>
        </w:numPr>
      </w:pPr>
      <w:r>
        <w:rPr>
          <w:rFonts w:hint="eastAsia"/>
        </w:rPr>
        <w:t>日志服务</w:t>
      </w:r>
    </w:p>
    <w:p w:rsidR="006C60C8" w:rsidRDefault="006C60C8" w:rsidP="006C60C8">
      <w:pPr>
        <w:pStyle w:val="a5"/>
        <w:numPr>
          <w:ilvl w:val="2"/>
          <w:numId w:val="26"/>
        </w:numPr>
        <w:ind w:firstLineChars="0"/>
      </w:pPr>
      <w:r>
        <w:rPr>
          <w:rFonts w:hint="eastAsia"/>
        </w:rPr>
        <w:t>任务处理日志</w:t>
      </w:r>
    </w:p>
    <w:p w:rsidR="0094453E" w:rsidRPr="006C60C8" w:rsidRDefault="0094453E" w:rsidP="006C60C8">
      <w:pPr>
        <w:pStyle w:val="a5"/>
        <w:numPr>
          <w:ilvl w:val="2"/>
          <w:numId w:val="26"/>
        </w:numPr>
        <w:ind w:firstLineChars="0"/>
      </w:pPr>
      <w:r>
        <w:rPr>
          <w:rFonts w:hint="eastAsia"/>
        </w:rPr>
        <w:t>数据处理日志</w:t>
      </w:r>
    </w:p>
    <w:p w:rsidR="001D0ECD" w:rsidRDefault="001D0ECD" w:rsidP="001D0ECD">
      <w:pPr>
        <w:pStyle w:val="3"/>
        <w:numPr>
          <w:ilvl w:val="2"/>
          <w:numId w:val="2"/>
        </w:numPr>
      </w:pPr>
      <w:r>
        <w:rPr>
          <w:rFonts w:hint="eastAsia"/>
        </w:rPr>
        <w:t>预览</w:t>
      </w:r>
      <w:r w:rsidR="00675333">
        <w:rPr>
          <w:rFonts w:hint="eastAsia"/>
        </w:rPr>
        <w:t>服务</w:t>
      </w:r>
    </w:p>
    <w:p w:rsidR="00454BB3" w:rsidRPr="00454BB3" w:rsidRDefault="00454BB3" w:rsidP="00454BB3">
      <w:pPr>
        <w:ind w:left="840"/>
      </w:pPr>
      <w:r>
        <w:rPr>
          <w:rFonts w:hint="eastAsia"/>
        </w:rPr>
        <w:t>面向本体数据库的数据操作及展现模板方式实现，展现模板可扩展。</w:t>
      </w:r>
    </w:p>
    <w:p w:rsidR="00A35619" w:rsidRDefault="005511E3" w:rsidP="00A35619">
      <w:pPr>
        <w:pStyle w:val="2"/>
        <w:numPr>
          <w:ilvl w:val="1"/>
          <w:numId w:val="2"/>
        </w:numPr>
      </w:pPr>
      <w:r>
        <w:rPr>
          <w:rFonts w:hint="eastAsia"/>
        </w:rPr>
        <w:t>基于</w:t>
      </w:r>
      <w:r>
        <w:rPr>
          <w:rFonts w:hint="eastAsia"/>
        </w:rPr>
        <w:t>HTTP</w:t>
      </w:r>
      <w:r>
        <w:rPr>
          <w:rFonts w:hint="eastAsia"/>
        </w:rPr>
        <w:t>协议的断点续传协议</w:t>
      </w:r>
    </w:p>
    <w:p w:rsidR="00D52261" w:rsidRDefault="00D52261" w:rsidP="00733BC1">
      <w:pPr>
        <w:pStyle w:val="a5"/>
        <w:numPr>
          <w:ilvl w:val="0"/>
          <w:numId w:val="30"/>
        </w:numPr>
        <w:ind w:firstLineChars="0"/>
      </w:pPr>
      <w:r>
        <w:rPr>
          <w:rFonts w:hint="eastAsia"/>
        </w:rPr>
        <w:t>用于定义基于</w:t>
      </w:r>
      <w:r>
        <w:rPr>
          <w:rFonts w:hint="eastAsia"/>
        </w:rPr>
        <w:t>HTTP</w:t>
      </w:r>
      <w:r>
        <w:rPr>
          <w:rFonts w:hint="eastAsia"/>
        </w:rPr>
        <w:t>方式的断点续传</w:t>
      </w:r>
    </w:p>
    <w:p w:rsidR="00D52261" w:rsidRDefault="00D52261" w:rsidP="00733BC1">
      <w:pPr>
        <w:pStyle w:val="a5"/>
        <w:numPr>
          <w:ilvl w:val="0"/>
          <w:numId w:val="30"/>
        </w:numPr>
        <w:ind w:firstLineChars="0"/>
      </w:pPr>
      <w:r>
        <w:rPr>
          <w:rFonts w:hint="eastAsia"/>
        </w:rPr>
        <w:t>遵循</w:t>
      </w:r>
      <w:r>
        <w:rPr>
          <w:rFonts w:hint="eastAsia"/>
        </w:rPr>
        <w:t>HTTP</w:t>
      </w:r>
      <w:r>
        <w:rPr>
          <w:rFonts w:hint="eastAsia"/>
        </w:rPr>
        <w:t>标准协议</w:t>
      </w:r>
      <w:r>
        <w:rPr>
          <w:rFonts w:hint="eastAsia"/>
        </w:rPr>
        <w:t xml:space="preserve">(HTTP </w:t>
      </w:r>
      <w:r w:rsidRPr="008461D2">
        <w:t>RFC2616</w:t>
      </w:r>
      <w:r>
        <w:rPr>
          <w:rFonts w:hint="eastAsia"/>
        </w:rPr>
        <w:t>)</w:t>
      </w:r>
    </w:p>
    <w:p w:rsidR="00D52261" w:rsidRDefault="00D52261" w:rsidP="00733BC1">
      <w:pPr>
        <w:pStyle w:val="a5"/>
        <w:numPr>
          <w:ilvl w:val="0"/>
          <w:numId w:val="30"/>
        </w:numPr>
        <w:ind w:firstLineChars="0"/>
      </w:pPr>
      <w:r>
        <w:rPr>
          <w:rFonts w:hint="eastAsia"/>
        </w:rPr>
        <w:lastRenderedPageBreak/>
        <w:t>当前只</w:t>
      </w:r>
      <w:r w:rsidR="00485EA2">
        <w:rPr>
          <w:rFonts w:hint="eastAsia"/>
        </w:rPr>
        <w:t>定义</w:t>
      </w:r>
      <w:r>
        <w:rPr>
          <w:rFonts w:hint="eastAsia"/>
        </w:rPr>
        <w:t>单线程断点续传</w:t>
      </w:r>
    </w:p>
    <w:p w:rsidR="00D52261" w:rsidRDefault="00D52261" w:rsidP="00733BC1">
      <w:pPr>
        <w:pStyle w:val="a5"/>
        <w:numPr>
          <w:ilvl w:val="0"/>
          <w:numId w:val="30"/>
        </w:numPr>
        <w:ind w:firstLineChars="0"/>
      </w:pPr>
      <w:r>
        <w:rPr>
          <w:rFonts w:hint="eastAsia"/>
        </w:rPr>
        <w:t>断点续传协议能够兼容正常非断点续传</w:t>
      </w:r>
    </w:p>
    <w:p w:rsidR="00B24CF6" w:rsidRDefault="00B24CF6" w:rsidP="008C57EC">
      <w:pPr>
        <w:pStyle w:val="3"/>
        <w:numPr>
          <w:ilvl w:val="2"/>
          <w:numId w:val="2"/>
        </w:numPr>
      </w:pPr>
      <w:r>
        <w:rPr>
          <w:rFonts w:hint="eastAsia"/>
        </w:rPr>
        <w:t>下载断点续传定义</w:t>
      </w:r>
    </w:p>
    <w:p w:rsidR="00F85F49" w:rsidRDefault="00F85F49" w:rsidP="00F85F49">
      <w:pPr>
        <w:pStyle w:val="4"/>
        <w:numPr>
          <w:ilvl w:val="3"/>
          <w:numId w:val="2"/>
        </w:numPr>
      </w:pPr>
      <w:r>
        <w:rPr>
          <w:rFonts w:hint="eastAsia"/>
        </w:rPr>
        <w:t>流程定义</w:t>
      </w:r>
    </w:p>
    <w:p w:rsidR="00043CA4" w:rsidRPr="00043CA4" w:rsidRDefault="00043CA4" w:rsidP="00043CA4">
      <w:r>
        <w:rPr>
          <w:rFonts w:hint="eastAsia"/>
        </w:rPr>
        <w:t>流程步骤说明如下：</w:t>
      </w:r>
    </w:p>
    <w:p w:rsidR="004A6684" w:rsidRDefault="00043CA4" w:rsidP="00733BC1">
      <w:pPr>
        <w:pStyle w:val="a5"/>
        <w:numPr>
          <w:ilvl w:val="0"/>
          <w:numId w:val="34"/>
        </w:numPr>
        <w:ind w:firstLineChars="0"/>
      </w:pPr>
      <w:r>
        <w:rPr>
          <w:rFonts w:hint="eastAsia"/>
        </w:rPr>
        <w:t>查看本地数据文件已下载数量，决定下一步从偏移</w:t>
      </w:r>
      <w:r w:rsidR="00B300B2">
        <w:rPr>
          <w:rFonts w:hint="eastAsia"/>
        </w:rPr>
        <w:t>点</w:t>
      </w:r>
      <w:r w:rsidR="00B300B2">
        <w:rPr>
          <w:rFonts w:hint="eastAsia"/>
        </w:rPr>
        <w:t>A</w:t>
      </w:r>
      <w:r>
        <w:rPr>
          <w:rFonts w:hint="eastAsia"/>
        </w:rPr>
        <w:t>开始下载</w:t>
      </w:r>
    </w:p>
    <w:p w:rsidR="00043CA4" w:rsidRDefault="00043CA4" w:rsidP="00733BC1">
      <w:pPr>
        <w:pStyle w:val="a5"/>
        <w:numPr>
          <w:ilvl w:val="0"/>
          <w:numId w:val="34"/>
        </w:numPr>
        <w:ind w:firstLineChars="0"/>
      </w:pPr>
      <w:r>
        <w:rPr>
          <w:rFonts w:hint="eastAsia"/>
        </w:rPr>
        <w:t>发送下载偏移</w:t>
      </w:r>
      <w:r w:rsidR="00B300B2">
        <w:rPr>
          <w:rFonts w:hint="eastAsia"/>
        </w:rPr>
        <w:t>点</w:t>
      </w:r>
      <w:r w:rsidR="00B300B2">
        <w:rPr>
          <w:rFonts w:hint="eastAsia"/>
        </w:rPr>
        <w:t>A</w:t>
      </w:r>
      <w:r>
        <w:rPr>
          <w:rFonts w:hint="eastAsia"/>
        </w:rPr>
        <w:t>给服务端请求从</w:t>
      </w:r>
      <w:r w:rsidR="00B300B2">
        <w:rPr>
          <w:rFonts w:hint="eastAsia"/>
        </w:rPr>
        <w:t>A</w:t>
      </w:r>
      <w:r>
        <w:rPr>
          <w:rFonts w:hint="eastAsia"/>
        </w:rPr>
        <w:t>点下载</w:t>
      </w:r>
      <w:r w:rsidR="00B300B2">
        <w:rPr>
          <w:rFonts w:hint="eastAsia"/>
        </w:rPr>
        <w:t>。</w:t>
      </w:r>
    </w:p>
    <w:p w:rsidR="0025193C" w:rsidRDefault="00B300B2" w:rsidP="00733BC1">
      <w:pPr>
        <w:pStyle w:val="a5"/>
        <w:numPr>
          <w:ilvl w:val="0"/>
          <w:numId w:val="34"/>
        </w:numPr>
        <w:ind w:firstLineChars="0"/>
      </w:pPr>
      <w:r>
        <w:rPr>
          <w:rFonts w:hint="eastAsia"/>
        </w:rPr>
        <w:t>根据服务器端返回的偏移点</w:t>
      </w:r>
      <w:r>
        <w:rPr>
          <w:rFonts w:hint="eastAsia"/>
        </w:rPr>
        <w:t>B</w:t>
      </w:r>
      <w:r>
        <w:rPr>
          <w:rFonts w:hint="eastAsia"/>
        </w:rPr>
        <w:t>（</w:t>
      </w:r>
      <w:r>
        <w:rPr>
          <w:rFonts w:hint="eastAsia"/>
        </w:rPr>
        <w:t>B&lt;=A</w:t>
      </w:r>
      <w:r>
        <w:rPr>
          <w:rFonts w:hint="eastAsia"/>
        </w:rPr>
        <w:t>）开始写入。</w:t>
      </w:r>
    </w:p>
    <w:p w:rsidR="0025193C" w:rsidRDefault="0025193C" w:rsidP="00652C18">
      <w:pPr>
        <w:pStyle w:val="4"/>
        <w:numPr>
          <w:ilvl w:val="3"/>
          <w:numId w:val="2"/>
        </w:numPr>
      </w:pPr>
      <w:r>
        <w:rPr>
          <w:rFonts w:hint="eastAsia"/>
        </w:rPr>
        <w:t>协议定义</w:t>
      </w:r>
    </w:p>
    <w:p w:rsidR="00793A46" w:rsidRPr="00793A46" w:rsidRDefault="0025193C" w:rsidP="00733BC1">
      <w:pPr>
        <w:pStyle w:val="a5"/>
        <w:numPr>
          <w:ilvl w:val="0"/>
          <w:numId w:val="35"/>
        </w:numPr>
        <w:ind w:firstLineChars="0"/>
        <w:rPr>
          <w:b/>
        </w:rPr>
      </w:pPr>
      <w:r w:rsidRPr="00793A46">
        <w:rPr>
          <w:rFonts w:hint="eastAsia"/>
          <w:b/>
        </w:rPr>
        <w:t>请求</w:t>
      </w:r>
    </w:p>
    <w:p w:rsidR="0025193C" w:rsidRDefault="0025193C" w:rsidP="00733BC1">
      <w:pPr>
        <w:pStyle w:val="a5"/>
        <w:numPr>
          <w:ilvl w:val="0"/>
          <w:numId w:val="36"/>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724"/>
        <w:gridCol w:w="2667"/>
        <w:gridCol w:w="3131"/>
      </w:tblGrid>
      <w:tr w:rsidR="0025193C" w:rsidRPr="001245C1" w:rsidTr="0018553E">
        <w:tc>
          <w:tcPr>
            <w:tcW w:w="2724"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667"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131"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724" w:type="dxa"/>
          </w:tcPr>
          <w:p w:rsidR="0025193C" w:rsidRDefault="0025193C" w:rsidP="0018553E">
            <w:r w:rsidRPr="00B25D1A">
              <w:t>Range</w:t>
            </w:r>
          </w:p>
          <w:p w:rsidR="0025193C" w:rsidRDefault="0025193C" w:rsidP="0018553E">
            <w:r>
              <w:rPr>
                <w:rFonts w:hint="eastAsia"/>
              </w:rPr>
              <w:t>(</w:t>
            </w:r>
            <w:r w:rsidRPr="005260AB">
              <w:t>RFC 2616 (HTTP/1.1) Section 14.35</w:t>
            </w:r>
            <w:r>
              <w:rPr>
                <w:rFonts w:hint="eastAsia"/>
              </w:rPr>
              <w:t>)</w:t>
            </w:r>
          </w:p>
        </w:tc>
        <w:tc>
          <w:tcPr>
            <w:tcW w:w="2667" w:type="dxa"/>
          </w:tcPr>
          <w:p w:rsidR="0025193C" w:rsidRDefault="0025193C" w:rsidP="0018553E">
            <w:r>
              <w:rPr>
                <w:rFonts w:hint="eastAsia"/>
              </w:rPr>
              <w:t>否</w:t>
            </w:r>
          </w:p>
        </w:tc>
        <w:tc>
          <w:tcPr>
            <w:tcW w:w="3131" w:type="dxa"/>
          </w:tcPr>
          <w:p w:rsidR="0025193C" w:rsidRDefault="0025193C" w:rsidP="0018553E">
            <w:r>
              <w:rPr>
                <w:rFonts w:hint="eastAsia"/>
              </w:rPr>
              <w:t>如果希望从断点续传，需设置该字段，示例如下：</w:t>
            </w:r>
          </w:p>
          <w:p w:rsidR="0025193C" w:rsidRDefault="0025193C" w:rsidP="0018553E">
            <w:r w:rsidRPr="00EC317C">
              <w:t xml:space="preserve">Range:bytes=2000070-   </w:t>
            </w:r>
          </w:p>
          <w:p w:rsidR="0025193C" w:rsidRDefault="0025193C" w:rsidP="0018553E">
            <w:r w:rsidRPr="00EC317C">
              <w:t>或</w:t>
            </w:r>
          </w:p>
          <w:p w:rsidR="0025193C" w:rsidRDefault="0025193C" w:rsidP="0018553E">
            <w:r w:rsidRPr="00EC317C">
              <w:t>Range:bytes=2000070-106786027</w:t>
            </w:r>
          </w:p>
          <w:p w:rsidR="0025193C" w:rsidRDefault="0025193C" w:rsidP="0018553E">
            <w:r>
              <w:rPr>
                <w:rFonts w:hint="eastAsia"/>
              </w:rPr>
              <w:t>不设置该字段等同于：</w:t>
            </w:r>
          </w:p>
          <w:p w:rsidR="0025193C" w:rsidRPr="00A725F3" w:rsidRDefault="0025193C" w:rsidP="0018553E">
            <w:r w:rsidRPr="00EC317C">
              <w:t>Range:bytes=</w:t>
            </w:r>
            <w:r>
              <w:rPr>
                <w:rFonts w:hint="eastAsia"/>
              </w:rPr>
              <w:t>0</w:t>
            </w:r>
            <w:r w:rsidRPr="00EC317C">
              <w:t>-</w:t>
            </w:r>
          </w:p>
        </w:tc>
      </w:tr>
    </w:tbl>
    <w:p w:rsidR="0025193C" w:rsidRDefault="0025193C" w:rsidP="0025193C">
      <w:pPr>
        <w:pStyle w:val="a5"/>
        <w:ind w:left="1260" w:firstLineChars="0" w:firstLine="0"/>
      </w:pPr>
    </w:p>
    <w:p w:rsidR="0025193C" w:rsidRPr="00524703" w:rsidRDefault="0025193C" w:rsidP="00733BC1">
      <w:pPr>
        <w:pStyle w:val="a5"/>
        <w:numPr>
          <w:ilvl w:val="0"/>
          <w:numId w:val="35"/>
        </w:numPr>
        <w:ind w:firstLineChars="0"/>
        <w:rPr>
          <w:b/>
        </w:rPr>
      </w:pPr>
      <w:r w:rsidRPr="00524703">
        <w:rPr>
          <w:rFonts w:hint="eastAsia"/>
          <w:b/>
        </w:rPr>
        <w:t>响应</w:t>
      </w:r>
    </w:p>
    <w:p w:rsidR="0025193C" w:rsidRDefault="0025193C" w:rsidP="00733BC1">
      <w:pPr>
        <w:pStyle w:val="a5"/>
        <w:numPr>
          <w:ilvl w:val="0"/>
          <w:numId w:val="29"/>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523"/>
        <w:gridCol w:w="2110"/>
        <w:gridCol w:w="3889"/>
      </w:tblGrid>
      <w:tr w:rsidR="0025193C" w:rsidRPr="001245C1" w:rsidTr="0018553E">
        <w:tc>
          <w:tcPr>
            <w:tcW w:w="2523"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523" w:type="dxa"/>
          </w:tcPr>
          <w:p w:rsidR="0025193C" w:rsidRDefault="0025193C" w:rsidP="0018553E">
            <w:r w:rsidRPr="00874625">
              <w:t>Content-Length</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内容长度</w:t>
            </w:r>
          </w:p>
        </w:tc>
      </w:tr>
      <w:tr w:rsidR="0025193C" w:rsidTr="0018553E">
        <w:tc>
          <w:tcPr>
            <w:tcW w:w="2523" w:type="dxa"/>
          </w:tcPr>
          <w:p w:rsidR="0025193C" w:rsidRPr="00874625" w:rsidRDefault="0025193C" w:rsidP="0018553E">
            <w:r w:rsidRPr="00171687">
              <w:t>Content-Encoding</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固定“</w:t>
            </w:r>
            <w:r>
              <w:rPr>
                <w:rFonts w:hint="eastAsia"/>
              </w:rPr>
              <w:t>UTF-8</w:t>
            </w:r>
            <w:r>
              <w:rPr>
                <w:rFonts w:hint="eastAsia"/>
              </w:rPr>
              <w:t>”</w:t>
            </w:r>
          </w:p>
        </w:tc>
      </w:tr>
      <w:tr w:rsidR="0025193C" w:rsidTr="0018553E">
        <w:tc>
          <w:tcPr>
            <w:tcW w:w="2523" w:type="dxa"/>
          </w:tcPr>
          <w:p w:rsidR="0025193C" w:rsidRPr="00171687" w:rsidRDefault="0025193C" w:rsidP="0018553E">
            <w:r w:rsidRPr="00171687">
              <w:t>Content-MD5</w:t>
            </w:r>
          </w:p>
        </w:tc>
        <w:tc>
          <w:tcPr>
            <w:tcW w:w="2110" w:type="dxa"/>
          </w:tcPr>
          <w:p w:rsidR="0025193C" w:rsidRDefault="0025193C" w:rsidP="0018553E">
            <w:r>
              <w:rPr>
                <w:rFonts w:hint="eastAsia"/>
              </w:rPr>
              <w:t>否</w:t>
            </w:r>
          </w:p>
        </w:tc>
        <w:tc>
          <w:tcPr>
            <w:tcW w:w="3889" w:type="dxa"/>
          </w:tcPr>
          <w:p w:rsidR="0025193C" w:rsidRDefault="0025193C" w:rsidP="0018553E"/>
        </w:tc>
      </w:tr>
      <w:tr w:rsidR="0025193C" w:rsidTr="0018553E">
        <w:tc>
          <w:tcPr>
            <w:tcW w:w="2523" w:type="dxa"/>
          </w:tcPr>
          <w:p w:rsidR="0025193C" w:rsidRDefault="0025193C" w:rsidP="0018553E">
            <w:r w:rsidRPr="00171687">
              <w:t>Content-Range</w:t>
            </w:r>
          </w:p>
          <w:p w:rsidR="0025193C" w:rsidRPr="00171687" w:rsidRDefault="0025193C" w:rsidP="0018553E">
            <w:r w:rsidRPr="002E16CE">
              <w:t>RFC 2616 (HTTP/1.1) Section 14.16</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返回文件范围，示例如下：</w:t>
            </w:r>
          </w:p>
          <w:p w:rsidR="0025193C" w:rsidRDefault="0025193C" w:rsidP="0018553E">
            <w:r>
              <w:rPr>
                <w:rFonts w:hint="eastAsia"/>
              </w:rPr>
              <w:t>b</w:t>
            </w:r>
            <w:r w:rsidRPr="00145AAD">
              <w:rPr>
                <w:rFonts w:hint="eastAsia"/>
              </w:rPr>
              <w:t>ytes 500-1233/1234</w:t>
            </w:r>
            <w:r>
              <w:rPr>
                <w:rFonts w:hint="eastAsia"/>
              </w:rPr>
              <w:t xml:space="preserve">   (</w:t>
            </w:r>
            <w:r>
              <w:rPr>
                <w:rFonts w:hint="eastAsia"/>
              </w:rPr>
              <w:t>范围下载</w:t>
            </w:r>
            <w:r>
              <w:rPr>
                <w:rFonts w:hint="eastAsia"/>
              </w:rPr>
              <w:t>)</w:t>
            </w:r>
          </w:p>
          <w:p w:rsidR="0025193C" w:rsidRDefault="0025193C" w:rsidP="0018553E">
            <w:r>
              <w:rPr>
                <w:rFonts w:hint="eastAsia"/>
              </w:rPr>
              <w:t>或</w:t>
            </w:r>
          </w:p>
          <w:p w:rsidR="0025193C" w:rsidRDefault="0025193C" w:rsidP="0018553E">
            <w:r>
              <w:rPr>
                <w:rFonts w:hint="eastAsia"/>
              </w:rPr>
              <w:t>bytes 0-1233/1234    (</w:t>
            </w:r>
            <w:r>
              <w:rPr>
                <w:rFonts w:hint="eastAsia"/>
              </w:rPr>
              <w:t>类似全部下载</w:t>
            </w:r>
            <w:r>
              <w:rPr>
                <w:rFonts w:hint="eastAsia"/>
              </w:rPr>
              <w:t>)</w:t>
            </w:r>
          </w:p>
        </w:tc>
      </w:tr>
      <w:tr w:rsidR="0025193C" w:rsidTr="0018553E">
        <w:tc>
          <w:tcPr>
            <w:tcW w:w="2523" w:type="dxa"/>
          </w:tcPr>
          <w:p w:rsidR="0025193C" w:rsidRPr="00171687" w:rsidRDefault="0025193C" w:rsidP="0018553E">
            <w:r w:rsidRPr="004146EB">
              <w:t>Content-Disposition</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返回文件描述（文件名）</w:t>
            </w:r>
          </w:p>
          <w:p w:rsidR="0025193C" w:rsidRDefault="0025193C" w:rsidP="0018553E">
            <w:r>
              <w:rPr>
                <w:rFonts w:hint="eastAsia"/>
              </w:rPr>
              <w:t>格式：</w:t>
            </w:r>
          </w:p>
          <w:p w:rsidR="0025193C" w:rsidRDefault="0025193C" w:rsidP="0018553E">
            <w:r w:rsidRPr="004146EB">
              <w:t>attachment; filename=</w:t>
            </w:r>
            <w:r>
              <w:rPr>
                <w:rFonts w:hint="eastAsia"/>
              </w:rPr>
              <w:t>${URLEncode(fileName,</w:t>
            </w:r>
            <w:r>
              <w:t>”</w:t>
            </w:r>
            <w:r>
              <w:rPr>
                <w:rFonts w:hint="eastAsia"/>
              </w:rPr>
              <w:t>UTF-8</w:t>
            </w:r>
            <w:r>
              <w:t>”</w:t>
            </w:r>
            <w:r>
              <w:rPr>
                <w:rFonts w:hint="eastAsia"/>
              </w:rPr>
              <w:t>)}</w:t>
            </w:r>
          </w:p>
        </w:tc>
      </w:tr>
      <w:tr w:rsidR="0025193C" w:rsidTr="0018553E">
        <w:tc>
          <w:tcPr>
            <w:tcW w:w="2523" w:type="dxa"/>
          </w:tcPr>
          <w:p w:rsidR="0025193C" w:rsidRPr="004146EB" w:rsidRDefault="0025193C" w:rsidP="0018553E">
            <w:r w:rsidRPr="00B20AB4">
              <w:lastRenderedPageBreak/>
              <w:t>Content-Type</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媒体类型</w:t>
            </w:r>
          </w:p>
        </w:tc>
      </w:tr>
    </w:tbl>
    <w:p w:rsidR="0025193C" w:rsidRDefault="0025193C" w:rsidP="00733BC1">
      <w:pPr>
        <w:pStyle w:val="a5"/>
        <w:numPr>
          <w:ilvl w:val="0"/>
          <w:numId w:val="29"/>
        </w:numPr>
        <w:ind w:firstLineChars="0"/>
      </w:pPr>
      <w:r>
        <w:rPr>
          <w:rFonts w:hint="eastAsia"/>
        </w:rPr>
        <w:t>状态码</w:t>
      </w:r>
      <w:r>
        <w:rPr>
          <w:rFonts w:hint="eastAsia"/>
        </w:rPr>
        <w:t>(Status-Code)</w:t>
      </w:r>
    </w:p>
    <w:p w:rsidR="0025193C" w:rsidRDefault="0025193C" w:rsidP="0025193C">
      <w:pPr>
        <w:pStyle w:val="a5"/>
        <w:ind w:left="1680" w:firstLineChars="0" w:firstLine="0"/>
      </w:pPr>
      <w:r>
        <w:rPr>
          <w:rFonts w:hint="eastAsia"/>
        </w:rPr>
        <w:t>200</w:t>
      </w:r>
      <w:r>
        <w:rPr>
          <w:rFonts w:hint="eastAsia"/>
        </w:rPr>
        <w:t>：全部下载成功</w:t>
      </w:r>
    </w:p>
    <w:p w:rsidR="0025193C" w:rsidRDefault="0025193C" w:rsidP="0025193C">
      <w:pPr>
        <w:pStyle w:val="a5"/>
        <w:ind w:left="1680" w:firstLineChars="0" w:firstLine="0"/>
      </w:pPr>
      <w:r>
        <w:rPr>
          <w:rFonts w:hint="eastAsia"/>
        </w:rPr>
        <w:t>206</w:t>
      </w:r>
      <w:r>
        <w:rPr>
          <w:rFonts w:hint="eastAsia"/>
        </w:rPr>
        <w:t>：局部下载成功，可能包括全部下载（</w:t>
      </w:r>
      <w:r>
        <w:rPr>
          <w:rFonts w:hint="eastAsia"/>
        </w:rPr>
        <w:t>bytes 0-1233/1234</w:t>
      </w:r>
      <w:r>
        <w:rPr>
          <w:rFonts w:hint="eastAsia"/>
        </w:rPr>
        <w:t>）</w:t>
      </w:r>
    </w:p>
    <w:p w:rsidR="0025193C" w:rsidRDefault="0025193C" w:rsidP="00960552">
      <w:pPr>
        <w:pStyle w:val="a5"/>
        <w:ind w:left="1680" w:firstLineChars="0" w:firstLine="0"/>
      </w:pPr>
      <w:r>
        <w:rPr>
          <w:rFonts w:hint="eastAsia"/>
        </w:rPr>
        <w:t>其他：错误</w:t>
      </w:r>
    </w:p>
    <w:p w:rsidR="0025193C" w:rsidRPr="00616122" w:rsidRDefault="0025193C" w:rsidP="0025193C">
      <w:pPr>
        <w:rPr>
          <w:rStyle w:val="ac"/>
        </w:rPr>
      </w:pPr>
      <w:r w:rsidRPr="00616122">
        <w:rPr>
          <w:rStyle w:val="ac"/>
          <w:rFonts w:hint="eastAsia"/>
        </w:rPr>
        <w:t>注：下载实际的写入偏移点由服务器返回的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8C57EC" w:rsidRDefault="00D52261" w:rsidP="008C57EC">
      <w:pPr>
        <w:pStyle w:val="3"/>
        <w:numPr>
          <w:ilvl w:val="2"/>
          <w:numId w:val="2"/>
        </w:numPr>
      </w:pPr>
      <w:r>
        <w:rPr>
          <w:rFonts w:hint="eastAsia"/>
        </w:rPr>
        <w:t>上传断点续传定义</w:t>
      </w:r>
    </w:p>
    <w:p w:rsidR="00D52261" w:rsidRPr="00186A7D" w:rsidRDefault="00D52261" w:rsidP="00AA39D0">
      <w:pPr>
        <w:pStyle w:val="4"/>
        <w:numPr>
          <w:ilvl w:val="3"/>
          <w:numId w:val="2"/>
        </w:numPr>
      </w:pPr>
      <w:r w:rsidRPr="008C57EC">
        <w:rPr>
          <w:rFonts w:hint="eastAsia"/>
        </w:rPr>
        <w:t>流程定义</w:t>
      </w:r>
    </w:p>
    <w:p w:rsidR="00D52261" w:rsidRDefault="005D0D6C" w:rsidP="00D52261">
      <w:pPr>
        <w:ind w:left="420"/>
      </w:pPr>
      <w:r>
        <w:object w:dxaOrig="6149" w:dyaOrig="5582">
          <v:shape id="_x0000_i1044" type="#_x0000_t75" style="width:307.6pt;height:279.35pt" o:ole="">
            <v:imagedata r:id="rId26" o:title=""/>
          </v:shape>
          <o:OLEObject Type="Embed" ProgID="Visio.Drawing.11" ShapeID="_x0000_i1044" DrawAspect="Content" ObjectID="_1481113863" r:id="rId27"/>
        </w:object>
      </w:r>
    </w:p>
    <w:p w:rsidR="00D52261" w:rsidRPr="0070272F" w:rsidRDefault="00D52261" w:rsidP="00950AFC">
      <w:pPr>
        <w:pStyle w:val="4"/>
        <w:numPr>
          <w:ilvl w:val="3"/>
          <w:numId w:val="2"/>
        </w:numPr>
      </w:pPr>
      <w:r w:rsidRPr="0070272F">
        <w:rPr>
          <w:rFonts w:hint="eastAsia"/>
        </w:rPr>
        <w:t>协议定义</w:t>
      </w:r>
    </w:p>
    <w:p w:rsidR="00D52261" w:rsidRPr="002332A5" w:rsidRDefault="00D52261" w:rsidP="00733BC1">
      <w:pPr>
        <w:pStyle w:val="a5"/>
        <w:numPr>
          <w:ilvl w:val="0"/>
          <w:numId w:val="31"/>
        </w:numPr>
        <w:ind w:firstLineChars="0"/>
        <w:rPr>
          <w:b/>
        </w:rPr>
      </w:pPr>
      <w:r w:rsidRPr="002332A5">
        <w:rPr>
          <w:rFonts w:hint="eastAsia"/>
          <w:b/>
        </w:rPr>
        <w:t>断点上传查询</w:t>
      </w:r>
    </w:p>
    <w:p w:rsidR="007862DC" w:rsidRDefault="00D52261" w:rsidP="00733BC1">
      <w:pPr>
        <w:pStyle w:val="a5"/>
        <w:numPr>
          <w:ilvl w:val="0"/>
          <w:numId w:val="32"/>
        </w:numPr>
        <w:ind w:firstLineChars="0"/>
      </w:pPr>
      <w:r>
        <w:rPr>
          <w:rFonts w:hint="eastAsia"/>
        </w:rPr>
        <w:t>请求</w:t>
      </w:r>
      <w:r w:rsidR="00F347C1">
        <w:rPr>
          <w:rFonts w:hint="eastAsia"/>
        </w:rPr>
        <w:t>:</w:t>
      </w:r>
      <w:r w:rsidR="00F347C1">
        <w:rPr>
          <w:rFonts w:hint="eastAsia"/>
        </w:rPr>
        <w:t>询问服务器端某数据文件已接收情况。</w:t>
      </w:r>
    </w:p>
    <w:p w:rsidR="00D52261" w:rsidRDefault="00D52261" w:rsidP="00733BC1">
      <w:pPr>
        <w:pStyle w:val="a5"/>
        <w:numPr>
          <w:ilvl w:val="0"/>
          <w:numId w:val="32"/>
        </w:numPr>
        <w:ind w:firstLineChars="0"/>
      </w:pPr>
      <w:r>
        <w:rPr>
          <w:rFonts w:hint="eastAsia"/>
        </w:rPr>
        <w:t>响应</w:t>
      </w:r>
      <w:r w:rsidR="007B31AA">
        <w:rPr>
          <w:rFonts w:hint="eastAsia"/>
        </w:rPr>
        <w:t>：</w:t>
      </w:r>
    </w:p>
    <w:p w:rsidR="00D52261" w:rsidRDefault="00D52261" w:rsidP="00733BC1">
      <w:pPr>
        <w:pStyle w:val="a5"/>
        <w:numPr>
          <w:ilvl w:val="0"/>
          <w:numId w:val="33"/>
        </w:numPr>
        <w:ind w:firstLineChars="0"/>
      </w:pPr>
      <w:r>
        <w:rPr>
          <w:rFonts w:hint="eastAsia"/>
        </w:rPr>
        <w:t>Header</w:t>
      </w:r>
      <w:r>
        <w:rPr>
          <w:rFonts w:hint="eastAsia"/>
        </w:rPr>
        <w:t>包括；</w:t>
      </w:r>
    </w:p>
    <w:p w:rsidR="00D52261" w:rsidRDefault="00D52261" w:rsidP="00D52261"/>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Tr="0018553E">
        <w:tc>
          <w:tcPr>
            <w:tcW w:w="2523" w:type="dxa"/>
          </w:tcPr>
          <w:p w:rsidR="00D52261" w:rsidRDefault="00D52261" w:rsidP="0018553E">
            <w:r w:rsidRPr="00B25D1A">
              <w:t>Range</w:t>
            </w:r>
          </w:p>
          <w:p w:rsidR="00D52261" w:rsidRDefault="00D52261" w:rsidP="0018553E">
            <w:r>
              <w:rPr>
                <w:rFonts w:hint="eastAsia"/>
              </w:rPr>
              <w:t>(</w:t>
            </w:r>
            <w:r w:rsidRPr="005260AB">
              <w:t>RFC 2616 (HTTP/1.1) Section 14.35</w:t>
            </w:r>
            <w:r>
              <w:rPr>
                <w:rFonts w:hint="eastAsia"/>
              </w:rPr>
              <w:t>)</w:t>
            </w:r>
          </w:p>
        </w:tc>
        <w:tc>
          <w:tcPr>
            <w:tcW w:w="2110" w:type="dxa"/>
          </w:tcPr>
          <w:p w:rsidR="00D52261" w:rsidRDefault="00D52261" w:rsidP="0018553E">
            <w:r>
              <w:rPr>
                <w:rFonts w:hint="eastAsia"/>
              </w:rPr>
              <w:t>否</w:t>
            </w:r>
          </w:p>
        </w:tc>
        <w:tc>
          <w:tcPr>
            <w:tcW w:w="3889" w:type="dxa"/>
          </w:tcPr>
          <w:p w:rsidR="00D52261" w:rsidRDefault="00D52261" w:rsidP="0018553E">
            <w:r>
              <w:rPr>
                <w:rFonts w:hint="eastAsia"/>
              </w:rPr>
              <w:t>如果希望从断点续传，需设置该字段，示例如下：</w:t>
            </w:r>
          </w:p>
          <w:p w:rsidR="00D52261" w:rsidRDefault="00D52261" w:rsidP="0018553E">
            <w:r w:rsidRPr="00EC317C">
              <w:t xml:space="preserve">Range:bytes=2000070-   </w:t>
            </w:r>
          </w:p>
          <w:p w:rsidR="00D52261" w:rsidRDefault="00D52261" w:rsidP="0018553E">
            <w:r w:rsidRPr="00EC317C">
              <w:lastRenderedPageBreak/>
              <w:t>或</w:t>
            </w:r>
          </w:p>
          <w:p w:rsidR="00D52261" w:rsidRDefault="00D52261" w:rsidP="0018553E">
            <w:r w:rsidRPr="00EC317C">
              <w:t>Range:bytes=2000070-106786027</w:t>
            </w:r>
          </w:p>
          <w:p w:rsidR="00D52261" w:rsidRDefault="00D52261" w:rsidP="0018553E">
            <w:r>
              <w:rPr>
                <w:rFonts w:hint="eastAsia"/>
              </w:rPr>
              <w:t>不设置该字段等同于：</w:t>
            </w:r>
          </w:p>
          <w:p w:rsidR="00D52261" w:rsidRPr="00A725F3" w:rsidRDefault="00D52261" w:rsidP="0018553E">
            <w:r w:rsidRPr="00EC317C">
              <w:t>Range:bytes=</w:t>
            </w:r>
            <w:r>
              <w:rPr>
                <w:rFonts w:hint="eastAsia"/>
              </w:rPr>
              <w:t>0</w:t>
            </w:r>
            <w:r w:rsidRPr="00EC317C">
              <w:t>-</w:t>
            </w:r>
          </w:p>
        </w:tc>
      </w:tr>
    </w:tbl>
    <w:p w:rsidR="00D52261" w:rsidRDefault="00D52261" w:rsidP="00733BC1">
      <w:pPr>
        <w:pStyle w:val="a5"/>
        <w:numPr>
          <w:ilvl w:val="0"/>
          <w:numId w:val="29"/>
        </w:numPr>
        <w:ind w:firstLineChars="0"/>
      </w:pPr>
      <w:r>
        <w:rPr>
          <w:rFonts w:hint="eastAsia"/>
        </w:rPr>
        <w:lastRenderedPageBreak/>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：响应成功</w:t>
      </w:r>
    </w:p>
    <w:p w:rsidR="00203ECF" w:rsidRDefault="00D52261" w:rsidP="00203ECF">
      <w:pPr>
        <w:pStyle w:val="a5"/>
        <w:ind w:left="1680" w:firstLineChars="0" w:firstLine="0"/>
      </w:pPr>
      <w:r>
        <w:rPr>
          <w:rFonts w:hint="eastAsia"/>
        </w:rPr>
        <w:t>其他：错误</w:t>
      </w:r>
    </w:p>
    <w:p w:rsidR="00D52261" w:rsidRPr="00BF25F9" w:rsidRDefault="00D52261" w:rsidP="00733BC1">
      <w:pPr>
        <w:pStyle w:val="a5"/>
        <w:numPr>
          <w:ilvl w:val="0"/>
          <w:numId w:val="31"/>
        </w:numPr>
        <w:ind w:firstLineChars="0"/>
        <w:rPr>
          <w:b/>
        </w:rPr>
      </w:pPr>
      <w:r w:rsidRPr="00BF25F9">
        <w:rPr>
          <w:rFonts w:hint="eastAsia"/>
          <w:b/>
        </w:rPr>
        <w:t>断点上传</w:t>
      </w:r>
    </w:p>
    <w:p w:rsidR="00D52261" w:rsidRDefault="00D52261" w:rsidP="00733BC1">
      <w:pPr>
        <w:pStyle w:val="a5"/>
        <w:numPr>
          <w:ilvl w:val="1"/>
          <w:numId w:val="28"/>
        </w:numPr>
        <w:ind w:firstLineChars="0"/>
      </w:pPr>
      <w:r>
        <w:rPr>
          <w:rFonts w:hint="eastAsia"/>
        </w:rPr>
        <w:t>请求</w:t>
      </w:r>
    </w:p>
    <w:p w:rsidR="00D52261" w:rsidRDefault="00D52261" w:rsidP="00733BC1">
      <w:pPr>
        <w:pStyle w:val="a5"/>
        <w:numPr>
          <w:ilvl w:val="0"/>
          <w:numId w:val="29"/>
        </w:numPr>
        <w:ind w:firstLineChars="0"/>
      </w:pPr>
      <w:r>
        <w:rPr>
          <w:rFonts w:hint="eastAsia"/>
        </w:rPr>
        <w:t>Header:</w:t>
      </w:r>
    </w:p>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RPr="00A725F3" w:rsidTr="0018553E">
        <w:tc>
          <w:tcPr>
            <w:tcW w:w="2523" w:type="dxa"/>
          </w:tcPr>
          <w:p w:rsidR="00D52261" w:rsidRDefault="00D52261" w:rsidP="0018553E">
            <w:r w:rsidRPr="00874625">
              <w:t>Content-Length</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内容长度</w:t>
            </w:r>
          </w:p>
        </w:tc>
      </w:tr>
      <w:tr w:rsidR="00D52261" w:rsidRPr="00A725F3" w:rsidTr="0018553E">
        <w:tc>
          <w:tcPr>
            <w:tcW w:w="2523" w:type="dxa"/>
          </w:tcPr>
          <w:p w:rsidR="00D52261" w:rsidRPr="00874625" w:rsidRDefault="00D52261" w:rsidP="0018553E">
            <w:r w:rsidRPr="00171687">
              <w:t>Content-Encoding</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固定“</w:t>
            </w:r>
            <w:r>
              <w:rPr>
                <w:rFonts w:hint="eastAsia"/>
              </w:rPr>
              <w:t>UTF-8</w:t>
            </w:r>
            <w:r>
              <w:rPr>
                <w:rFonts w:hint="eastAsia"/>
              </w:rPr>
              <w:t>”</w:t>
            </w:r>
          </w:p>
        </w:tc>
      </w:tr>
      <w:tr w:rsidR="00D52261" w:rsidTr="0018553E">
        <w:tc>
          <w:tcPr>
            <w:tcW w:w="2523" w:type="dxa"/>
          </w:tcPr>
          <w:p w:rsidR="00D52261" w:rsidRPr="00171687" w:rsidRDefault="00D52261" w:rsidP="0018553E">
            <w:r w:rsidRPr="00171687">
              <w:t>Content-MD5</w:t>
            </w:r>
          </w:p>
        </w:tc>
        <w:tc>
          <w:tcPr>
            <w:tcW w:w="2110" w:type="dxa"/>
          </w:tcPr>
          <w:p w:rsidR="00D52261" w:rsidRDefault="00D52261" w:rsidP="0018553E">
            <w:r>
              <w:rPr>
                <w:rFonts w:hint="eastAsia"/>
              </w:rPr>
              <w:t>否</w:t>
            </w:r>
          </w:p>
        </w:tc>
        <w:tc>
          <w:tcPr>
            <w:tcW w:w="3889" w:type="dxa"/>
          </w:tcPr>
          <w:p w:rsidR="00D52261" w:rsidRDefault="00D52261" w:rsidP="0018553E"/>
        </w:tc>
      </w:tr>
      <w:tr w:rsidR="00D52261" w:rsidTr="0018553E">
        <w:tc>
          <w:tcPr>
            <w:tcW w:w="2523" w:type="dxa"/>
          </w:tcPr>
          <w:p w:rsidR="00D52261" w:rsidRDefault="00D52261" w:rsidP="0018553E">
            <w:r w:rsidRPr="00171687">
              <w:t>Content-Range</w:t>
            </w:r>
          </w:p>
          <w:p w:rsidR="00D52261" w:rsidRPr="00171687" w:rsidRDefault="00D52261" w:rsidP="0018553E">
            <w:r w:rsidRPr="002E16CE">
              <w:t>RFC 2616 (HTTP/1.1) Section 14.16</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返回文件范围，示例如下：</w:t>
            </w:r>
          </w:p>
          <w:p w:rsidR="00D52261" w:rsidRDefault="00D52261" w:rsidP="0018553E">
            <w:r>
              <w:rPr>
                <w:rFonts w:hint="eastAsia"/>
              </w:rPr>
              <w:t>b</w:t>
            </w:r>
            <w:r w:rsidRPr="00145AAD">
              <w:rPr>
                <w:rFonts w:hint="eastAsia"/>
              </w:rPr>
              <w:t>ytes 500-1233/1234</w:t>
            </w:r>
            <w:r>
              <w:rPr>
                <w:rFonts w:hint="eastAsia"/>
              </w:rPr>
              <w:t xml:space="preserve">   (</w:t>
            </w:r>
            <w:r>
              <w:rPr>
                <w:rFonts w:hint="eastAsia"/>
              </w:rPr>
              <w:t>范围上载</w:t>
            </w:r>
            <w:r>
              <w:rPr>
                <w:rFonts w:hint="eastAsia"/>
              </w:rPr>
              <w:t>)</w:t>
            </w:r>
          </w:p>
          <w:p w:rsidR="00D52261" w:rsidRDefault="00D52261" w:rsidP="0018553E">
            <w:r>
              <w:rPr>
                <w:rFonts w:hint="eastAsia"/>
              </w:rPr>
              <w:t>或</w:t>
            </w:r>
          </w:p>
          <w:p w:rsidR="00D52261" w:rsidRDefault="00D52261" w:rsidP="0018553E">
            <w:r>
              <w:rPr>
                <w:rFonts w:hint="eastAsia"/>
              </w:rPr>
              <w:t>bytes 0-1233/1234    (</w:t>
            </w:r>
            <w:r>
              <w:rPr>
                <w:rFonts w:hint="eastAsia"/>
              </w:rPr>
              <w:t>类似全部上载</w:t>
            </w:r>
            <w:r>
              <w:rPr>
                <w:rFonts w:hint="eastAsia"/>
              </w:rPr>
              <w:t>)</w:t>
            </w:r>
          </w:p>
          <w:p w:rsidR="00D52261" w:rsidRDefault="00D52261" w:rsidP="0018553E">
            <w:r>
              <w:rPr>
                <w:rFonts w:hint="eastAsia"/>
              </w:rPr>
              <w:t>需要满足</w:t>
            </w:r>
            <w:r>
              <w:rPr>
                <w:rFonts w:hint="eastAsia"/>
              </w:rPr>
              <w:t>Content-Range</w:t>
            </w:r>
            <w:r>
              <w:rPr>
                <w:rFonts w:hint="eastAsia"/>
              </w:rPr>
              <w:t>起始点</w:t>
            </w:r>
            <w:r>
              <w:rPr>
                <w:rFonts w:hint="eastAsia"/>
              </w:rPr>
              <w:t>&lt;=Range</w:t>
            </w:r>
            <w:r>
              <w:rPr>
                <w:rFonts w:hint="eastAsia"/>
              </w:rPr>
              <w:t>起始点</w:t>
            </w:r>
          </w:p>
        </w:tc>
      </w:tr>
      <w:tr w:rsidR="00D52261" w:rsidTr="0018553E">
        <w:tc>
          <w:tcPr>
            <w:tcW w:w="2523" w:type="dxa"/>
          </w:tcPr>
          <w:p w:rsidR="00D52261" w:rsidRPr="00171687" w:rsidRDefault="00D52261" w:rsidP="0018553E">
            <w:r w:rsidRPr="004146EB">
              <w:t>Content-Disposition</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返回文件描述（文件名）</w:t>
            </w:r>
          </w:p>
          <w:p w:rsidR="00D52261" w:rsidRDefault="00D52261" w:rsidP="0018553E">
            <w:r>
              <w:rPr>
                <w:rFonts w:hint="eastAsia"/>
              </w:rPr>
              <w:t>格式：</w:t>
            </w:r>
          </w:p>
          <w:p w:rsidR="00D52261" w:rsidRDefault="00D52261" w:rsidP="0018553E">
            <w:r w:rsidRPr="004146EB">
              <w:t>attachment; filename=</w:t>
            </w:r>
            <w:r>
              <w:rPr>
                <w:rFonts w:hint="eastAsia"/>
              </w:rPr>
              <w:t>${URLEncode(fileName,</w:t>
            </w:r>
            <w:r>
              <w:t>”</w:t>
            </w:r>
            <w:r>
              <w:rPr>
                <w:rFonts w:hint="eastAsia"/>
              </w:rPr>
              <w:t>UTF-8</w:t>
            </w:r>
            <w:r>
              <w:t>”</w:t>
            </w:r>
            <w:r>
              <w:rPr>
                <w:rFonts w:hint="eastAsia"/>
              </w:rPr>
              <w:t>)}</w:t>
            </w:r>
          </w:p>
        </w:tc>
      </w:tr>
      <w:tr w:rsidR="00D52261" w:rsidTr="0018553E">
        <w:tc>
          <w:tcPr>
            <w:tcW w:w="2523" w:type="dxa"/>
          </w:tcPr>
          <w:p w:rsidR="00D52261" w:rsidRPr="004146EB" w:rsidRDefault="00D52261" w:rsidP="0018553E">
            <w:r w:rsidRPr="00B20AB4">
              <w:t>Content-Type</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媒体类型</w:t>
            </w:r>
          </w:p>
          <w:p w:rsidR="00D52261" w:rsidRDefault="00D52261" w:rsidP="0018553E">
            <w:r w:rsidRPr="00BE1D4C">
              <w:rPr>
                <w:rFonts w:hint="eastAsia"/>
              </w:rPr>
              <w:t>固定以“</w:t>
            </w:r>
            <w:r w:rsidRPr="00BE1D4C">
              <w:t>multipart/</w:t>
            </w:r>
            <w:r w:rsidRPr="00BE1D4C">
              <w:rPr>
                <w:rFonts w:hint="eastAsia"/>
              </w:rPr>
              <w:t>”开头</w:t>
            </w:r>
          </w:p>
        </w:tc>
      </w:tr>
    </w:tbl>
    <w:p w:rsidR="00D52261" w:rsidRDefault="00D52261" w:rsidP="00733BC1">
      <w:pPr>
        <w:pStyle w:val="a5"/>
        <w:numPr>
          <w:ilvl w:val="1"/>
          <w:numId w:val="28"/>
        </w:numPr>
        <w:ind w:firstLineChars="0"/>
      </w:pPr>
      <w:r>
        <w:rPr>
          <w:rFonts w:hint="eastAsia"/>
        </w:rPr>
        <w:t>响应</w:t>
      </w:r>
    </w:p>
    <w:p w:rsidR="00D52261" w:rsidRDefault="00D52261" w:rsidP="00733BC1">
      <w:pPr>
        <w:pStyle w:val="a5"/>
        <w:numPr>
          <w:ilvl w:val="0"/>
          <w:numId w:val="29"/>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：上传成功</w:t>
      </w:r>
    </w:p>
    <w:p w:rsidR="00D52261" w:rsidRDefault="00D52261" w:rsidP="00D52261">
      <w:pPr>
        <w:pStyle w:val="a5"/>
        <w:ind w:left="1680" w:firstLineChars="0" w:firstLine="0"/>
      </w:pPr>
      <w:r>
        <w:rPr>
          <w:rFonts w:hint="eastAsia"/>
        </w:rPr>
        <w:t>其他：错误</w:t>
      </w:r>
    </w:p>
    <w:p w:rsidR="0004349E" w:rsidRPr="00616122" w:rsidRDefault="0004349E" w:rsidP="0004349E">
      <w:pPr>
        <w:rPr>
          <w:rStyle w:val="ac"/>
        </w:rPr>
      </w:pPr>
      <w:r w:rsidRPr="00616122">
        <w:rPr>
          <w:rStyle w:val="ac"/>
          <w:rFonts w:hint="eastAsia"/>
        </w:rPr>
        <w:t>注：</w:t>
      </w:r>
      <w:r w:rsidR="00EF1D9F">
        <w:rPr>
          <w:rStyle w:val="ac"/>
          <w:rFonts w:hint="eastAsia"/>
        </w:rPr>
        <w:t>上传</w:t>
      </w:r>
      <w:r w:rsidRPr="00616122">
        <w:rPr>
          <w:rStyle w:val="ac"/>
          <w:rFonts w:hint="eastAsia"/>
        </w:rPr>
        <w:t>实际的</w:t>
      </w:r>
      <w:r w:rsidR="009F0A47">
        <w:rPr>
          <w:rStyle w:val="ac"/>
          <w:rFonts w:hint="eastAsia"/>
        </w:rPr>
        <w:t>本地读取</w:t>
      </w:r>
      <w:r w:rsidRPr="00616122">
        <w:rPr>
          <w:rStyle w:val="ac"/>
          <w:rFonts w:hint="eastAsia"/>
        </w:rPr>
        <w:t>偏移点由</w:t>
      </w:r>
      <w:r w:rsidR="006A0B3C">
        <w:rPr>
          <w:rStyle w:val="ac"/>
          <w:rFonts w:hint="eastAsia"/>
        </w:rPr>
        <w:t>客户端</w:t>
      </w:r>
      <w:r w:rsidRPr="00616122">
        <w:rPr>
          <w:rStyle w:val="ac"/>
          <w:rFonts w:hint="eastAsia"/>
        </w:rPr>
        <w:t>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1D0ECD" w:rsidRPr="0004349E" w:rsidRDefault="001D0ECD" w:rsidP="001D0ECD"/>
    <w:p w:rsidR="00CB2785" w:rsidRDefault="00CB2785" w:rsidP="00494870">
      <w:pPr>
        <w:pStyle w:val="1"/>
        <w:numPr>
          <w:ilvl w:val="0"/>
          <w:numId w:val="2"/>
        </w:numPr>
      </w:pPr>
      <w:bookmarkStart w:id="3" w:name="_适配器"/>
      <w:bookmarkStart w:id="4" w:name="_Hlk404762073"/>
      <w:bookmarkEnd w:id="3"/>
      <w:r>
        <w:rPr>
          <w:rFonts w:hint="eastAsia"/>
        </w:rPr>
        <w:lastRenderedPageBreak/>
        <w:t>适配器</w:t>
      </w:r>
    </w:p>
    <w:bookmarkEnd w:id="4"/>
    <w:p w:rsidR="00CB2785" w:rsidRDefault="00197332" w:rsidP="00CB2785">
      <w:r>
        <w:object w:dxaOrig="19529" w:dyaOrig="6149">
          <v:shape id="_x0000_i1045" type="#_x0000_t75" style="width:414.7pt;height:130.2pt" o:ole="">
            <v:imagedata r:id="rId28" o:title=""/>
          </v:shape>
          <o:OLEObject Type="Embed" ProgID="Visio.Drawing.11" ShapeID="_x0000_i1045" DrawAspect="Content" ObjectID="_1481113864" r:id="rId29"/>
        </w:object>
      </w:r>
    </w:p>
    <w:p w:rsidR="007979D1" w:rsidRDefault="007979D1" w:rsidP="007979D1">
      <w:pPr>
        <w:pStyle w:val="2"/>
        <w:numPr>
          <w:ilvl w:val="1"/>
          <w:numId w:val="2"/>
        </w:numPr>
      </w:pPr>
      <w:r>
        <w:rPr>
          <w:rFonts w:hint="eastAsia"/>
        </w:rPr>
        <w:t>适配器调度</w:t>
      </w:r>
    </w:p>
    <w:p w:rsidR="00777257" w:rsidRPr="00CD441D" w:rsidRDefault="00E85A9B" w:rsidP="00733BC1">
      <w:pPr>
        <w:pStyle w:val="a5"/>
        <w:numPr>
          <w:ilvl w:val="0"/>
          <w:numId w:val="37"/>
        </w:numPr>
        <w:ind w:firstLineChars="0"/>
        <w:rPr>
          <w:b/>
        </w:rPr>
      </w:pPr>
      <w:r w:rsidRPr="004644A7">
        <w:rPr>
          <w:rFonts w:hint="eastAsia"/>
          <w:b/>
        </w:rPr>
        <w:t>任务模板解析</w:t>
      </w:r>
    </w:p>
    <w:p w:rsidR="00E85A9B" w:rsidRPr="004644A7" w:rsidRDefault="00E85A9B" w:rsidP="00733BC1">
      <w:pPr>
        <w:pStyle w:val="a5"/>
        <w:numPr>
          <w:ilvl w:val="0"/>
          <w:numId w:val="37"/>
        </w:numPr>
        <w:ind w:firstLineChars="0"/>
        <w:rPr>
          <w:b/>
        </w:rPr>
      </w:pPr>
      <w:r w:rsidRPr="004644A7">
        <w:rPr>
          <w:rFonts w:hint="eastAsia"/>
          <w:b/>
        </w:rPr>
        <w:t>适配器调度运行</w:t>
      </w:r>
    </w:p>
    <w:p w:rsidR="00E85A9B" w:rsidRPr="004644A7" w:rsidRDefault="00E85A9B" w:rsidP="00733BC1">
      <w:pPr>
        <w:pStyle w:val="a5"/>
        <w:numPr>
          <w:ilvl w:val="0"/>
          <w:numId w:val="37"/>
        </w:numPr>
        <w:ind w:firstLineChars="0"/>
        <w:rPr>
          <w:b/>
        </w:rPr>
      </w:pPr>
      <w:r w:rsidRPr="004644A7">
        <w:rPr>
          <w:rFonts w:hint="eastAsia"/>
          <w:b/>
        </w:rPr>
        <w:t>适配器运行方式</w:t>
      </w:r>
    </w:p>
    <w:p w:rsidR="00E85A9B" w:rsidRDefault="00E85A9B" w:rsidP="00733BC1">
      <w:pPr>
        <w:pStyle w:val="a5"/>
        <w:numPr>
          <w:ilvl w:val="1"/>
          <w:numId w:val="37"/>
        </w:numPr>
        <w:ind w:firstLineChars="0"/>
      </w:pPr>
      <w:r>
        <w:rPr>
          <w:rFonts w:hint="eastAsia"/>
        </w:rPr>
        <w:t>串行</w:t>
      </w:r>
    </w:p>
    <w:p w:rsidR="00E85A9B" w:rsidRPr="000D3D0F" w:rsidRDefault="00E85A9B" w:rsidP="00733BC1">
      <w:pPr>
        <w:pStyle w:val="a5"/>
        <w:numPr>
          <w:ilvl w:val="1"/>
          <w:numId w:val="37"/>
        </w:numPr>
        <w:ind w:firstLineChars="0"/>
      </w:pPr>
      <w:r>
        <w:rPr>
          <w:rFonts w:hint="eastAsia"/>
        </w:rPr>
        <w:t>并行</w:t>
      </w:r>
    </w:p>
    <w:p w:rsidR="007979D1" w:rsidRDefault="007979D1" w:rsidP="007979D1">
      <w:pPr>
        <w:pStyle w:val="2"/>
        <w:numPr>
          <w:ilvl w:val="1"/>
          <w:numId w:val="2"/>
        </w:numPr>
      </w:pPr>
      <w:r>
        <w:rPr>
          <w:rFonts w:hint="eastAsia"/>
        </w:rPr>
        <w:t>适配器加载</w:t>
      </w:r>
    </w:p>
    <w:p w:rsidR="008553E0" w:rsidRDefault="005657F8" w:rsidP="00733BC1">
      <w:pPr>
        <w:pStyle w:val="a5"/>
        <w:numPr>
          <w:ilvl w:val="0"/>
          <w:numId w:val="38"/>
        </w:numPr>
        <w:ind w:firstLineChars="0"/>
        <w:rPr>
          <w:b/>
        </w:rPr>
      </w:pPr>
      <w:r>
        <w:rPr>
          <w:rFonts w:hint="eastAsia"/>
          <w:b/>
        </w:rPr>
        <w:t>本地</w:t>
      </w:r>
      <w:r w:rsidR="008553E0">
        <w:rPr>
          <w:rFonts w:hint="eastAsia"/>
          <w:b/>
        </w:rPr>
        <w:t>适配器管理</w:t>
      </w:r>
    </w:p>
    <w:p w:rsidR="005E008A" w:rsidRDefault="007829E8" w:rsidP="00733BC1">
      <w:pPr>
        <w:pStyle w:val="a5"/>
        <w:numPr>
          <w:ilvl w:val="0"/>
          <w:numId w:val="29"/>
        </w:numPr>
        <w:ind w:firstLineChars="0"/>
      </w:pPr>
      <w:r w:rsidRPr="007829E8">
        <w:rPr>
          <w:rFonts w:hint="eastAsia"/>
        </w:rPr>
        <w:t>管理前置节点安装包本身打包的以及下载的适配器及依赖包</w:t>
      </w:r>
    </w:p>
    <w:p w:rsidR="007829E8" w:rsidRDefault="00BF4B19" w:rsidP="00733BC1">
      <w:pPr>
        <w:pStyle w:val="a5"/>
        <w:numPr>
          <w:ilvl w:val="0"/>
          <w:numId w:val="29"/>
        </w:numPr>
        <w:ind w:firstLineChars="0"/>
      </w:pPr>
      <w:r>
        <w:rPr>
          <w:rFonts w:hint="eastAsia"/>
        </w:rPr>
        <w:t>标注系统加载情况</w:t>
      </w:r>
    </w:p>
    <w:p w:rsidR="00293F99" w:rsidRPr="007829E8" w:rsidRDefault="00167CDF" w:rsidP="00733BC1">
      <w:pPr>
        <w:pStyle w:val="a5"/>
        <w:numPr>
          <w:ilvl w:val="0"/>
          <w:numId w:val="29"/>
        </w:numPr>
        <w:ind w:firstLineChars="0"/>
      </w:pPr>
      <w:r>
        <w:rPr>
          <w:rFonts w:hint="eastAsia"/>
        </w:rPr>
        <w:t>如</w:t>
      </w:r>
      <w:r w:rsidR="00902949">
        <w:rPr>
          <w:rFonts w:hint="eastAsia"/>
        </w:rPr>
        <w:t>适配器或依赖包</w:t>
      </w:r>
      <w:r>
        <w:rPr>
          <w:rFonts w:hint="eastAsia"/>
        </w:rPr>
        <w:t>不存在则去交换池中心下载。</w:t>
      </w:r>
    </w:p>
    <w:p w:rsidR="00257F8E" w:rsidRDefault="00462293" w:rsidP="00733BC1">
      <w:pPr>
        <w:pStyle w:val="a5"/>
        <w:numPr>
          <w:ilvl w:val="0"/>
          <w:numId w:val="38"/>
        </w:numPr>
        <w:ind w:firstLineChars="0"/>
        <w:rPr>
          <w:b/>
        </w:rPr>
      </w:pPr>
      <w:r w:rsidRPr="002A4AB1">
        <w:rPr>
          <w:rFonts w:hint="eastAsia"/>
          <w:b/>
        </w:rPr>
        <w:t>公共依赖加载</w:t>
      </w:r>
    </w:p>
    <w:p w:rsidR="004B5D9F" w:rsidRPr="002C335F" w:rsidRDefault="0050157C" w:rsidP="008816EB">
      <w:pPr>
        <w:ind w:left="420"/>
      </w:pPr>
      <w:r w:rsidRPr="002C335F">
        <w:rPr>
          <w:rFonts w:hint="eastAsia"/>
        </w:rPr>
        <w:t>加载公共依赖包。</w:t>
      </w:r>
    </w:p>
    <w:p w:rsidR="00462293" w:rsidRDefault="00462293" w:rsidP="00733BC1">
      <w:pPr>
        <w:pStyle w:val="a5"/>
        <w:numPr>
          <w:ilvl w:val="0"/>
          <w:numId w:val="38"/>
        </w:numPr>
        <w:ind w:firstLineChars="0"/>
        <w:rPr>
          <w:b/>
        </w:rPr>
      </w:pPr>
      <w:r w:rsidRPr="002A4AB1">
        <w:rPr>
          <w:rFonts w:hint="eastAsia"/>
          <w:b/>
        </w:rPr>
        <w:t>适配器类加载</w:t>
      </w:r>
    </w:p>
    <w:p w:rsidR="00283A38" w:rsidRPr="009573D7" w:rsidRDefault="009573D7" w:rsidP="00283A38">
      <w:pPr>
        <w:ind w:left="420"/>
      </w:pPr>
      <w:r w:rsidRPr="009573D7">
        <w:rPr>
          <w:rFonts w:hint="eastAsia"/>
        </w:rPr>
        <w:t>加载适配器</w:t>
      </w:r>
      <w:r>
        <w:rPr>
          <w:rFonts w:hint="eastAsia"/>
        </w:rPr>
        <w:t>，先查看是否已加载；如未加载则先</w:t>
      </w:r>
      <w:r w:rsidRPr="009573D7">
        <w:rPr>
          <w:rFonts w:hint="eastAsia"/>
        </w:rPr>
        <w:t>加载适配器依赖包</w:t>
      </w:r>
      <w:r>
        <w:rPr>
          <w:rFonts w:hint="eastAsia"/>
        </w:rPr>
        <w:t>，再加载适配器。</w:t>
      </w:r>
    </w:p>
    <w:p w:rsidR="007979D1" w:rsidRDefault="00952887" w:rsidP="007979D1">
      <w:pPr>
        <w:pStyle w:val="2"/>
        <w:numPr>
          <w:ilvl w:val="1"/>
          <w:numId w:val="2"/>
        </w:numPr>
      </w:pPr>
      <w:r>
        <w:rPr>
          <w:rFonts w:hint="eastAsia"/>
        </w:rPr>
        <w:t>适配器类别</w:t>
      </w:r>
    </w:p>
    <w:p w:rsidR="007979D1" w:rsidRPr="00800633" w:rsidRDefault="0003534A" w:rsidP="00733BC1">
      <w:pPr>
        <w:pStyle w:val="a5"/>
        <w:numPr>
          <w:ilvl w:val="0"/>
          <w:numId w:val="39"/>
        </w:numPr>
        <w:ind w:firstLineChars="0"/>
        <w:rPr>
          <w:b/>
        </w:rPr>
      </w:pPr>
      <w:r w:rsidRPr="00800633">
        <w:rPr>
          <w:rFonts w:hint="eastAsia"/>
          <w:b/>
        </w:rPr>
        <w:t>连接</w:t>
      </w:r>
      <w:r w:rsidR="007D1F2D">
        <w:rPr>
          <w:rFonts w:hint="eastAsia"/>
          <w:b/>
        </w:rPr>
        <w:t>适配</w:t>
      </w:r>
      <w:r w:rsidRPr="00800633">
        <w:rPr>
          <w:rFonts w:hint="eastAsia"/>
          <w:b/>
        </w:rPr>
        <w:t>器</w:t>
      </w:r>
    </w:p>
    <w:p w:rsidR="0011790A" w:rsidRDefault="0011790A" w:rsidP="00733BC1">
      <w:pPr>
        <w:pStyle w:val="a5"/>
        <w:numPr>
          <w:ilvl w:val="1"/>
          <w:numId w:val="39"/>
        </w:numPr>
        <w:ind w:firstLineChars="0"/>
      </w:pPr>
      <w:r>
        <w:rPr>
          <w:rFonts w:hint="eastAsia"/>
        </w:rPr>
        <w:t>连接器工厂</w:t>
      </w:r>
    </w:p>
    <w:p w:rsidR="006551EB" w:rsidRDefault="00DA5FF9" w:rsidP="008067BC">
      <w:pPr>
        <w:pStyle w:val="a5"/>
        <w:ind w:left="840" w:firstLineChars="0" w:firstLine="0"/>
      </w:pPr>
      <w:r>
        <w:rPr>
          <w:rFonts w:hint="eastAsia"/>
        </w:rPr>
        <w:t>根据</w:t>
      </w:r>
      <w:r w:rsidR="009B7269">
        <w:rPr>
          <w:rFonts w:hint="eastAsia"/>
        </w:rPr>
        <w:t>导入</w:t>
      </w:r>
      <w:r>
        <w:rPr>
          <w:rFonts w:hint="eastAsia"/>
        </w:rPr>
        <w:t>数据源参数及指定装载的解析适配器来获取连接器</w:t>
      </w:r>
      <w:r w:rsidR="006E052C">
        <w:rPr>
          <w:rFonts w:hint="eastAsia"/>
        </w:rPr>
        <w:t>。</w:t>
      </w:r>
    </w:p>
    <w:p w:rsidR="00A40368" w:rsidRDefault="006D7501" w:rsidP="00733BC1">
      <w:pPr>
        <w:pStyle w:val="a5"/>
        <w:numPr>
          <w:ilvl w:val="1"/>
          <w:numId w:val="29"/>
        </w:numPr>
        <w:ind w:firstLineChars="0"/>
      </w:pPr>
      <w:r>
        <w:rPr>
          <w:rFonts w:hint="eastAsia"/>
        </w:rPr>
        <w:t>连接器</w:t>
      </w:r>
      <w:r w:rsidR="00A40368">
        <w:rPr>
          <w:rFonts w:hint="eastAsia"/>
        </w:rPr>
        <w:t>接口定义：</w:t>
      </w:r>
    </w:p>
    <w:p w:rsidR="005F5C25" w:rsidRDefault="0097724D" w:rsidP="006D7501">
      <w:r>
        <w:pict>
          <v:shape id="_x0000_s1033" type="#_x0000_t202" style="width:441.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">
            <v:textbox style="mso-fit-shape-to-text:t">
              <w:txbxContent>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w:t>
                  </w:r>
                </w:p>
                <w:p w:rsidR="00EC769F" w:rsidRPr="006D7501" w:rsidRDefault="00EC769F" w:rsidP="00942974">
                  <w:pPr>
                    <w:autoSpaceDE w:val="0"/>
                    <w:autoSpaceDN w:val="0"/>
                    <w:adjustRightInd w:val="0"/>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连接器接口</w:t>
                  </w:r>
                  <w:r>
                    <w:rPr>
                      <w:rFonts w:ascii="Consolas" w:hAnsi="Consolas" w:cs="Consolas" w:hint="eastAsia"/>
                      <w:kern w:val="0"/>
                      <w:sz w:val="18"/>
                      <w:szCs w:val="18"/>
                    </w:rPr>
                    <w:t>,</w:t>
                  </w:r>
                  <w:r w:rsidRPr="006D7501">
                    <w:rPr>
                      <w:rFonts w:ascii="Consolas" w:hAnsi="Consolas" w:cs="Consolas"/>
                      <w:color w:val="3F5FBF"/>
                      <w:kern w:val="0"/>
                      <w:sz w:val="18"/>
                      <w:szCs w:val="18"/>
                    </w:rPr>
                    <w:t>先调用</w:t>
                  </w:r>
                  <w:r w:rsidRPr="006D7501">
                    <w:rPr>
                      <w:rFonts w:ascii="Consolas" w:hAnsi="Consolas" w:cs="Consolas"/>
                      <w:color w:val="3F5FBF"/>
                      <w:kern w:val="0"/>
                      <w:sz w:val="18"/>
                      <w:szCs w:val="18"/>
                      <w:u w:val="single"/>
                    </w:rPr>
                    <w:t>init</w:t>
                  </w:r>
                  <w:r w:rsidRPr="006D7501">
                    <w:rPr>
                      <w:rFonts w:ascii="Consolas" w:hAnsi="Consolas" w:cs="Consolas"/>
                      <w:color w:val="3F5FBF"/>
                      <w:kern w:val="0"/>
                      <w:sz w:val="18"/>
                      <w:szCs w:val="18"/>
                    </w:rPr>
                    <w:t>方法来初始化数据源</w:t>
                  </w:r>
                  <w:r>
                    <w:rPr>
                      <w:rFonts w:ascii="Consolas" w:hAnsi="Consolas" w:cs="Consolas" w:hint="eastAsia"/>
                      <w:kern w:val="0"/>
                      <w:sz w:val="18"/>
                      <w:szCs w:val="18"/>
                    </w:rPr>
                    <w:t>,</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load</w:t>
                  </w:r>
                  <w:r w:rsidRPr="006D7501">
                    <w:rPr>
                      <w:rFonts w:ascii="Consolas" w:hAnsi="Consolas" w:cs="Consolas"/>
                      <w:color w:val="3F5FBF"/>
                      <w:kern w:val="0"/>
                      <w:sz w:val="18"/>
                      <w:szCs w:val="18"/>
                    </w:rPr>
                    <w:t>方法指定要加载数据源的数据或数据集合，可传入解析器，来帮忙实现</w:t>
                  </w:r>
                  <w:r w:rsidRPr="006D7501">
                    <w:rPr>
                      <w:rFonts w:ascii="Consolas" w:hAnsi="Consolas" w:cs="Consolas"/>
                      <w:color w:val="3F5FBF"/>
                      <w:kern w:val="0"/>
                      <w:sz w:val="18"/>
                      <w:szCs w:val="18"/>
                    </w:rPr>
                    <w:t>InputStream</w:t>
                  </w:r>
                  <w:r w:rsidRPr="006D7501">
                    <w:rPr>
                      <w:rFonts w:ascii="Consolas" w:hAnsi="Consolas" w:cs="Consolas"/>
                      <w:color w:val="7F7F9F"/>
                      <w:kern w:val="0"/>
                      <w:sz w:val="18"/>
                      <w:szCs w:val="18"/>
                    </w:rPr>
                    <w:t>-&gt;</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的转换</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next</w:t>
                  </w:r>
                  <w:r w:rsidRPr="006D7501">
                    <w:rPr>
                      <w:rFonts w:ascii="Consolas" w:hAnsi="Consolas" w:cs="Consolas"/>
                      <w:color w:val="3F5FBF"/>
                      <w:kern w:val="0"/>
                      <w:sz w:val="18"/>
                      <w:szCs w:val="18"/>
                    </w:rPr>
                    <w:t>获取数据</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b/>
                      <w:bCs/>
                      <w:color w:val="7F9FBF"/>
                      <w:kern w:val="0"/>
                      <w:sz w:val="18"/>
                      <w:szCs w:val="18"/>
                    </w:rPr>
                    <w:t>@author</w:t>
                  </w:r>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u w:val="single"/>
                    </w:rPr>
                    <w:t>wangm</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interface</w:t>
                  </w:r>
                  <w:r w:rsidRPr="006D7501">
                    <w:rPr>
                      <w:rFonts w:ascii="Consolas" w:hAnsi="Consolas" w:cs="Consolas"/>
                      <w:color w:val="000000"/>
                      <w:kern w:val="0"/>
                      <w:sz w:val="18"/>
                      <w:szCs w:val="18"/>
                    </w:rPr>
                    <w:t xml:space="preserve"> IConnectorAdapter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根据传入的参数初始化数据源</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数据源相关参数</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init(Map&lt;String,String&gt; params);</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加载预获取的数据或数据集合</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uri </w:t>
                  </w:r>
                  <w:r w:rsidRPr="006D7501">
                    <w:rPr>
                      <w:rFonts w:ascii="Consolas" w:hAnsi="Consolas" w:cs="Consolas"/>
                      <w:color w:val="3F5FBF"/>
                      <w:kern w:val="0"/>
                      <w:sz w:val="18"/>
                      <w:szCs w:val="18"/>
                    </w:rPr>
                    <w:t>数据获取标识</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parserAdapter </w:t>
                  </w:r>
                  <w:r w:rsidRPr="006D7501">
                    <w:rPr>
                      <w:rFonts w:ascii="Consolas" w:hAnsi="Consolas" w:cs="Consolas"/>
                      <w:color w:val="3F5FBF"/>
                      <w:kern w:val="0"/>
                      <w:sz w:val="18"/>
                      <w:szCs w:val="18"/>
                    </w:rPr>
                    <w:t>解析适配器</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解析参数</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load(String uri,IParserAdapter parserAdapter,Map&lt;String,String&gt; params);</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是否存在未获取的数据</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boolean</w:t>
                  </w:r>
                  <w:r w:rsidRPr="006D7501">
                    <w:rPr>
                      <w:rFonts w:ascii="Consolas" w:hAnsi="Consolas" w:cs="Consolas"/>
                      <w:color w:val="000000"/>
                      <w:kern w:val="0"/>
                      <w:sz w:val="18"/>
                      <w:szCs w:val="18"/>
                    </w:rPr>
                    <w:t xml:space="preserve"> hasNext();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获取下一数据对象，以输入流的方式返回</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InputStream nextInputStream();</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方式返回</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DataRecord nextDataRecord();</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返回当前连接器代码</w:t>
                  </w:r>
                  <w:r w:rsidRPr="006D7501">
                    <w:rPr>
                      <w:rFonts w:ascii="Consolas" w:hAnsi="Consolas" w:cs="Consolas"/>
                      <w:color w:val="3F5FBF"/>
                      <w:kern w:val="0"/>
                      <w:sz w:val="18"/>
                      <w:szCs w:val="18"/>
                    </w:rPr>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String adapterCode();</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关闭连接器相关资源</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EC769F" w:rsidRPr="006D7501" w:rsidRDefault="00EC769F"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close();</w:t>
                  </w:r>
                </w:p>
                <w:p w:rsidR="00EC769F" w:rsidRPr="006D7501" w:rsidRDefault="00EC769F" w:rsidP="006D7501">
                  <w:pPr>
                    <w:rPr>
                      <w:sz w:val="18"/>
                      <w:szCs w:val="18"/>
                    </w:rPr>
                  </w:pPr>
                  <w:r w:rsidRPr="006D7501">
                    <w:rPr>
                      <w:rFonts w:ascii="Consolas" w:hAnsi="Consolas" w:cs="Consolas"/>
                      <w:color w:val="000000"/>
                      <w:kern w:val="0"/>
                      <w:sz w:val="18"/>
                      <w:szCs w:val="18"/>
                    </w:rPr>
                    <w:t>}</w:t>
                  </w:r>
                </w:p>
              </w:txbxContent>
            </v:textbox>
            <w10:wrap type="none"/>
            <w10:anchorlock/>
          </v:shape>
        </w:pict>
      </w:r>
    </w:p>
    <w:p w:rsidR="0011790A" w:rsidRDefault="0011790A" w:rsidP="00733BC1">
      <w:pPr>
        <w:pStyle w:val="a5"/>
        <w:numPr>
          <w:ilvl w:val="1"/>
          <w:numId w:val="39"/>
        </w:numPr>
        <w:ind w:firstLineChars="0"/>
      </w:pPr>
      <w:r>
        <w:rPr>
          <w:rFonts w:hint="eastAsia"/>
        </w:rPr>
        <w:lastRenderedPageBreak/>
        <w:t>解析适配器</w:t>
      </w:r>
    </w:p>
    <w:p w:rsidR="00F04293" w:rsidRDefault="0095079F" w:rsidP="00F04293">
      <w:pPr>
        <w:pStyle w:val="a5"/>
        <w:ind w:left="840" w:firstLineChars="0" w:firstLine="0"/>
      </w:pPr>
      <w:r>
        <w:rPr>
          <w:rFonts w:hint="eastAsia"/>
        </w:rPr>
        <w:t>将连接器获取的</w:t>
      </w:r>
      <w:r>
        <w:rPr>
          <w:rFonts w:hint="eastAsia"/>
        </w:rPr>
        <w:t>InputStream</w:t>
      </w:r>
      <w:r>
        <w:rPr>
          <w:rFonts w:hint="eastAsia"/>
        </w:rPr>
        <w:t>转换成</w:t>
      </w:r>
      <w:r>
        <w:rPr>
          <w:rFonts w:hint="eastAsia"/>
        </w:rPr>
        <w:t>DataRecord</w:t>
      </w:r>
    </w:p>
    <w:p w:rsidR="00177A6A" w:rsidRDefault="001049AF" w:rsidP="00733BC1">
      <w:pPr>
        <w:pStyle w:val="a5"/>
        <w:numPr>
          <w:ilvl w:val="1"/>
          <w:numId w:val="29"/>
        </w:numPr>
        <w:ind w:firstLineChars="0"/>
      </w:pPr>
      <w:r>
        <w:rPr>
          <w:rFonts w:hint="eastAsia"/>
        </w:rPr>
        <w:t>接口定义</w:t>
      </w:r>
      <w:r w:rsidR="00177A6A">
        <w:rPr>
          <w:rFonts w:hint="eastAsia"/>
        </w:rPr>
        <w:t>：</w:t>
      </w:r>
    </w:p>
    <w:p w:rsidR="005F5C25" w:rsidRDefault="0097724D" w:rsidP="00564BCD">
      <w:r>
        <w:pict>
          <v:shape id="_x0000_s1032" type="#_x0000_t202" style="width:420.1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Fz09FM5AgAATwQAAA4AAAAAAAAAAAAA&#10;AAAALgIAAGRycy9lMm9Eb2MueG1sUEsBAi0AFAAGAAgAAAAhAP0vMtbbAAAABQEAAA8AAAAAAAAA&#10;AAAAAAAAkwQAAGRycy9kb3ducmV2LnhtbFBLBQYAAAAABAAEAPMAAACbBQAAAAA=&#10;">
            <v:textbox style="mso-fit-shape-to-text:t">
              <w:txbxContent>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color w:val="3F5FBF"/>
                      <w:kern w:val="0"/>
                      <w:sz w:val="18"/>
                      <w:szCs w:val="18"/>
                    </w:rPr>
                    <w:t>解析器</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b/>
                      <w:bCs/>
                      <w:color w:val="7F9FBF"/>
                      <w:kern w:val="0"/>
                      <w:sz w:val="18"/>
                      <w:szCs w:val="18"/>
                    </w:rPr>
                    <w:t>@author</w:t>
                  </w:r>
                  <w:r w:rsidRPr="00564BCD">
                    <w:rPr>
                      <w:rFonts w:ascii="Consolas" w:hAnsi="Consolas" w:cs="Consolas"/>
                      <w:color w:val="3F5FBF"/>
                      <w:kern w:val="0"/>
                      <w:sz w:val="18"/>
                      <w:szCs w:val="18"/>
                    </w:rPr>
                    <w:t xml:space="preserve"> </w:t>
                  </w:r>
                  <w:r w:rsidRPr="00564BCD">
                    <w:rPr>
                      <w:rFonts w:ascii="Consolas" w:hAnsi="Consolas" w:cs="Consolas"/>
                      <w:color w:val="3F5FBF"/>
                      <w:kern w:val="0"/>
                      <w:sz w:val="18"/>
                      <w:szCs w:val="18"/>
                      <w:u w:val="single"/>
                    </w:rPr>
                    <w:t>wangm</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interface</w:t>
                  </w:r>
                  <w:r w:rsidRPr="00564BCD">
                    <w:rPr>
                      <w:rFonts w:ascii="Consolas" w:hAnsi="Consolas" w:cs="Consolas"/>
                      <w:color w:val="000000"/>
                      <w:kern w:val="0"/>
                      <w:sz w:val="18"/>
                      <w:szCs w:val="18"/>
                    </w:rPr>
                    <w:t xml:space="preserve"> IParserAdapter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加载数据流到解析器</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inputStream</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params</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load(InputStream inputStream,Map&lt;String,String&gt; params);</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是否存在未获取的数据</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boolean</w:t>
                  </w:r>
                  <w:r w:rsidRPr="00564BCD">
                    <w:rPr>
                      <w:rFonts w:ascii="Consolas" w:hAnsi="Consolas" w:cs="Consolas"/>
                      <w:color w:val="000000"/>
                      <w:kern w:val="0"/>
                      <w:sz w:val="18"/>
                      <w:szCs w:val="18"/>
                    </w:rPr>
                    <w:t xml:space="preserve"> hasNext();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获取下一数据对象</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DataRecord next();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返回当前解析器代码</w:t>
                  </w:r>
                  <w:r w:rsidRPr="00564BCD">
                    <w:rPr>
                      <w:rFonts w:ascii="Consolas" w:hAnsi="Consolas" w:cs="Consolas"/>
                      <w:color w:val="3F5FBF"/>
                      <w:kern w:val="0"/>
                      <w:sz w:val="18"/>
                      <w:szCs w:val="18"/>
                    </w:rPr>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String adapterCode();</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关闭解析器相关资源</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EC769F" w:rsidRPr="00564BCD" w:rsidRDefault="00EC769F"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close();</w:t>
                  </w:r>
                </w:p>
                <w:p w:rsidR="00EC769F" w:rsidRPr="00564BCD" w:rsidRDefault="00EC769F" w:rsidP="00564BCD">
                  <w:pPr>
                    <w:rPr>
                      <w:sz w:val="18"/>
                      <w:szCs w:val="18"/>
                    </w:rPr>
                  </w:pPr>
                  <w:r w:rsidRPr="00564BCD">
                    <w:rPr>
                      <w:rFonts w:ascii="Consolas" w:hAnsi="Consolas" w:cs="Consolas"/>
                      <w:color w:val="000000"/>
                      <w:kern w:val="0"/>
                      <w:sz w:val="18"/>
                      <w:szCs w:val="18"/>
                    </w:rPr>
                    <w:t>}</w:t>
                  </w:r>
                </w:p>
              </w:txbxContent>
            </v:textbox>
            <w10:wrap type="none"/>
            <w10:anchorlock/>
          </v:shape>
        </w:pict>
      </w:r>
    </w:p>
    <w:p w:rsidR="008E072D" w:rsidRDefault="0048794D" w:rsidP="00733BC1">
      <w:pPr>
        <w:pStyle w:val="a5"/>
        <w:numPr>
          <w:ilvl w:val="0"/>
          <w:numId w:val="39"/>
        </w:numPr>
        <w:ind w:firstLineChars="0"/>
        <w:rPr>
          <w:b/>
        </w:rPr>
      </w:pPr>
      <w:r w:rsidRPr="00687CF7">
        <w:rPr>
          <w:rFonts w:hint="eastAsia"/>
          <w:b/>
        </w:rPr>
        <w:t>转换适配器</w:t>
      </w:r>
    </w:p>
    <w:p w:rsidR="00687CF7" w:rsidRDefault="00687CF7" w:rsidP="00733BC1">
      <w:pPr>
        <w:pStyle w:val="a5"/>
        <w:numPr>
          <w:ilvl w:val="1"/>
          <w:numId w:val="39"/>
        </w:numPr>
        <w:ind w:firstLineChars="0"/>
      </w:pPr>
      <w:r w:rsidRPr="00AF4FF0">
        <w:rPr>
          <w:rFonts w:hint="eastAsia"/>
        </w:rPr>
        <w:t>转换适配器</w:t>
      </w:r>
    </w:p>
    <w:p w:rsidR="006C4718" w:rsidRDefault="00390251" w:rsidP="00390251">
      <w:pPr>
        <w:ind w:left="420" w:firstLine="420"/>
      </w:pPr>
      <w:r>
        <w:rPr>
          <w:rFonts w:hint="eastAsia"/>
        </w:rPr>
        <w:t>将输入的</w:t>
      </w:r>
      <w:r>
        <w:rPr>
          <w:rFonts w:hint="eastAsia"/>
        </w:rPr>
        <w:t>DataRecord</w:t>
      </w:r>
      <w:r>
        <w:rPr>
          <w:rFonts w:hint="eastAsia"/>
        </w:rPr>
        <w:t>的某字段映射到目标数据格式的</w:t>
      </w:r>
      <w:r>
        <w:rPr>
          <w:rFonts w:hint="eastAsia"/>
        </w:rPr>
        <w:t>DataRecord</w:t>
      </w:r>
      <w:r w:rsidR="00EA32AC">
        <w:rPr>
          <w:rFonts w:hint="eastAsia"/>
        </w:rPr>
        <w:t>字段上，如需要计算，则收集输入值，调用转换计算适配器进行计算，计算结果填充到目标</w:t>
      </w:r>
      <w:r w:rsidR="00EA32AC">
        <w:rPr>
          <w:rFonts w:hint="eastAsia"/>
        </w:rPr>
        <w:t>DataRecord</w:t>
      </w:r>
      <w:r w:rsidR="00EA32AC">
        <w:rPr>
          <w:rFonts w:hint="eastAsia"/>
        </w:rPr>
        <w:t>字段上。</w:t>
      </w:r>
    </w:p>
    <w:p w:rsidR="00374B72" w:rsidRDefault="00374B72" w:rsidP="00733BC1">
      <w:pPr>
        <w:pStyle w:val="a5"/>
        <w:numPr>
          <w:ilvl w:val="1"/>
          <w:numId w:val="29"/>
        </w:numPr>
        <w:ind w:firstLineChars="0"/>
      </w:pPr>
      <w:r>
        <w:rPr>
          <w:rFonts w:hint="eastAsia"/>
        </w:rPr>
        <w:t>接口定义：</w:t>
      </w:r>
    </w:p>
    <w:p w:rsidR="000B09B4" w:rsidRPr="00AF4FF0" w:rsidRDefault="0097724D" w:rsidP="00021CB0">
      <w:r>
        <w:pict>
          <v:shape id="_x0000_s1031" type="#_x0000_t202" style="width:412.5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textbox style="mso-fit-shape-to-text:t">
              <w:txbxContent>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color w:val="3F5FBF"/>
                      <w:kern w:val="0"/>
                      <w:sz w:val="18"/>
                      <w:szCs w:val="18"/>
                    </w:rPr>
                    <w:t>转换适配器</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b/>
                      <w:bCs/>
                      <w:color w:val="7F9FBF"/>
                      <w:kern w:val="0"/>
                      <w:sz w:val="18"/>
                      <w:szCs w:val="18"/>
                    </w:rPr>
                    <w:t>@author</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u w:val="single"/>
                    </w:rPr>
                    <w:t>wangm</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interface</w:t>
                  </w:r>
                  <w:r w:rsidRPr="00021CB0">
                    <w:rPr>
                      <w:rFonts w:ascii="Consolas" w:hAnsi="Consolas" w:cs="Consolas"/>
                      <w:color w:val="000000"/>
                      <w:kern w:val="0"/>
                      <w:sz w:val="18"/>
                      <w:szCs w:val="18"/>
                    </w:rPr>
                    <w:t xml:space="preserve"> IConvertAdapter {</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加载转换模板</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template</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void</w:t>
                  </w:r>
                  <w:r w:rsidRPr="00021CB0">
                    <w:rPr>
                      <w:rFonts w:ascii="Consolas" w:hAnsi="Consolas" w:cs="Consolas"/>
                      <w:color w:val="000000"/>
                      <w:kern w:val="0"/>
                      <w:sz w:val="18"/>
                      <w:szCs w:val="18"/>
                    </w:rPr>
                    <w:t xml:space="preserve"> load(ConvertTemplate template);</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将源</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计算合并到目标</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上</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source </w:t>
                  </w:r>
                  <w:r w:rsidRPr="00021CB0">
                    <w:rPr>
                      <w:rFonts w:ascii="Consolas" w:hAnsi="Consolas" w:cs="Consolas"/>
                      <w:color w:val="3F5FBF"/>
                      <w:kern w:val="0"/>
                      <w:sz w:val="18"/>
                      <w:szCs w:val="18"/>
                    </w:rPr>
                    <w:t>源数据</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target </w:t>
                  </w:r>
                  <w:r w:rsidRPr="00021CB0">
                    <w:rPr>
                      <w:rFonts w:ascii="Consolas" w:hAnsi="Consolas" w:cs="Consolas"/>
                      <w:color w:val="3F5FBF"/>
                      <w:kern w:val="0"/>
                      <w:sz w:val="18"/>
                      <w:szCs w:val="18"/>
                    </w:rPr>
                    <w:t>目标数据</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anchor </w:t>
                  </w:r>
                  <w:r w:rsidRPr="00021CB0">
                    <w:rPr>
                      <w:rFonts w:ascii="Consolas" w:hAnsi="Consolas" w:cs="Consolas"/>
                      <w:color w:val="3F5FBF"/>
                      <w:kern w:val="0"/>
                      <w:sz w:val="18"/>
                      <w:szCs w:val="18"/>
                    </w:rPr>
                    <w:t>锚点，表示将源数据合并到目标数据那个点上，用冒号连接层级字段来表示，例如：</w:t>
                  </w:r>
                  <w:r w:rsidRPr="00021CB0">
                    <w:rPr>
                      <w:rFonts w:ascii="Consolas" w:hAnsi="Consolas" w:cs="Consolas"/>
                      <w:color w:val="3F5FBF"/>
                      <w:kern w:val="0"/>
                      <w:sz w:val="18"/>
                      <w:szCs w:val="18"/>
                    </w:rPr>
                    <w:t>Book.Creator</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rPr>
                    <w:t>合并后的数据</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merge(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source,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target,String anchor);</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转换适配器代码</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EC769F" w:rsidRPr="00021CB0" w:rsidRDefault="00EC769F"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String adapterCode();</w:t>
                  </w:r>
                </w:p>
                <w:p w:rsidR="00EC769F" w:rsidRPr="00021CB0" w:rsidRDefault="00EC769F" w:rsidP="00021CB0">
                  <w:pPr>
                    <w:rPr>
                      <w:sz w:val="18"/>
                      <w:szCs w:val="18"/>
                    </w:rPr>
                  </w:pPr>
                  <w:r w:rsidRPr="00021CB0">
                    <w:rPr>
                      <w:rFonts w:ascii="Consolas" w:hAnsi="Consolas" w:cs="Consolas"/>
                      <w:color w:val="000000"/>
                      <w:kern w:val="0"/>
                      <w:sz w:val="18"/>
                      <w:szCs w:val="18"/>
                    </w:rPr>
                    <w:t>}</w:t>
                  </w:r>
                </w:p>
              </w:txbxContent>
            </v:textbox>
            <w10:wrap type="none"/>
            <w10:anchorlock/>
          </v:shape>
        </w:pict>
      </w:r>
    </w:p>
    <w:p w:rsidR="006650DF" w:rsidRDefault="006650DF" w:rsidP="00733BC1">
      <w:pPr>
        <w:pStyle w:val="a5"/>
        <w:numPr>
          <w:ilvl w:val="1"/>
          <w:numId w:val="39"/>
        </w:numPr>
        <w:ind w:firstLineChars="0"/>
      </w:pPr>
      <w:r w:rsidRPr="00AF4FF0">
        <w:rPr>
          <w:rFonts w:hint="eastAsia"/>
        </w:rPr>
        <w:t>转换计算适配器</w:t>
      </w:r>
    </w:p>
    <w:p w:rsidR="00EE414F" w:rsidRDefault="00597F80" w:rsidP="00EE414F">
      <w:pPr>
        <w:pStyle w:val="a5"/>
        <w:ind w:left="840" w:firstLineChars="0" w:firstLine="0"/>
      </w:pPr>
      <w:r>
        <w:rPr>
          <w:rFonts w:hint="eastAsia"/>
        </w:rPr>
        <w:t>采用不同的计算方式将输入值计算后输出。</w:t>
      </w:r>
    </w:p>
    <w:p w:rsidR="0096370F" w:rsidRDefault="0096370F" w:rsidP="00733BC1">
      <w:pPr>
        <w:pStyle w:val="a5"/>
        <w:numPr>
          <w:ilvl w:val="1"/>
          <w:numId w:val="29"/>
        </w:numPr>
        <w:ind w:firstLineChars="0"/>
      </w:pPr>
      <w:r>
        <w:rPr>
          <w:rFonts w:hint="eastAsia"/>
        </w:rPr>
        <w:t>接口定义：</w:t>
      </w:r>
    </w:p>
    <w:p w:rsidR="0096370F" w:rsidRDefault="0096370F" w:rsidP="00EE414F">
      <w:pPr>
        <w:pStyle w:val="a5"/>
        <w:ind w:left="840" w:firstLineChars="0" w:firstLine="0"/>
      </w:pPr>
    </w:p>
    <w:p w:rsidR="009B7442" w:rsidRDefault="003C7EA5" w:rsidP="00733BC1">
      <w:pPr>
        <w:pStyle w:val="a5"/>
        <w:numPr>
          <w:ilvl w:val="0"/>
          <w:numId w:val="39"/>
        </w:numPr>
        <w:ind w:firstLineChars="0"/>
        <w:rPr>
          <w:b/>
        </w:rPr>
      </w:pPr>
      <w:r w:rsidRPr="007A7F97">
        <w:rPr>
          <w:rFonts w:hint="eastAsia"/>
          <w:b/>
        </w:rPr>
        <w:t>校验适配器</w:t>
      </w:r>
    </w:p>
    <w:p w:rsidR="00F27BCE" w:rsidRDefault="00F27BCE" w:rsidP="00F27BCE">
      <w:pPr>
        <w:pStyle w:val="a5"/>
        <w:ind w:left="420" w:firstLineChars="0" w:firstLine="0"/>
      </w:pPr>
      <w:r w:rsidRPr="00FC70D9">
        <w:rPr>
          <w:rFonts w:hint="eastAsia"/>
        </w:rPr>
        <w:t>对转换后的</w:t>
      </w:r>
      <w:r w:rsidRPr="00FC70D9">
        <w:rPr>
          <w:rFonts w:hint="eastAsia"/>
        </w:rPr>
        <w:t>DataRecord</w:t>
      </w:r>
      <w:r w:rsidRPr="00FC70D9">
        <w:rPr>
          <w:rFonts w:hint="eastAsia"/>
        </w:rPr>
        <w:t>进行校验。</w:t>
      </w:r>
    </w:p>
    <w:p w:rsidR="00C73A46" w:rsidRDefault="00C73A46" w:rsidP="00733BC1">
      <w:pPr>
        <w:pStyle w:val="a5"/>
        <w:numPr>
          <w:ilvl w:val="1"/>
          <w:numId w:val="29"/>
        </w:numPr>
        <w:ind w:firstLineChars="0"/>
      </w:pPr>
      <w:r>
        <w:rPr>
          <w:rFonts w:hint="eastAsia"/>
        </w:rPr>
        <w:t>接口定义：</w:t>
      </w:r>
    </w:p>
    <w:p w:rsidR="00C73A46" w:rsidRPr="00FC70D9" w:rsidRDefault="00C73A46" w:rsidP="00F27BCE">
      <w:pPr>
        <w:pStyle w:val="a5"/>
        <w:ind w:left="420" w:firstLineChars="0" w:firstLine="0"/>
      </w:pPr>
    </w:p>
    <w:p w:rsidR="00700A61" w:rsidRPr="00411C19" w:rsidRDefault="00700A61" w:rsidP="00733BC1">
      <w:pPr>
        <w:pStyle w:val="a5"/>
        <w:numPr>
          <w:ilvl w:val="0"/>
          <w:numId w:val="39"/>
        </w:numPr>
        <w:ind w:firstLineChars="0"/>
        <w:rPr>
          <w:b/>
        </w:rPr>
      </w:pPr>
      <w:r w:rsidRPr="00411C19">
        <w:rPr>
          <w:rFonts w:hint="eastAsia"/>
          <w:b/>
        </w:rPr>
        <w:t>导出适配器</w:t>
      </w:r>
    </w:p>
    <w:p w:rsidR="00E26550" w:rsidRDefault="00E26550" w:rsidP="00733BC1">
      <w:pPr>
        <w:pStyle w:val="a5"/>
        <w:numPr>
          <w:ilvl w:val="1"/>
          <w:numId w:val="39"/>
        </w:numPr>
        <w:ind w:firstLineChars="0"/>
      </w:pPr>
      <w:r>
        <w:rPr>
          <w:rFonts w:hint="eastAsia"/>
        </w:rPr>
        <w:t>导出适配器工厂</w:t>
      </w:r>
    </w:p>
    <w:p w:rsidR="00603E4D" w:rsidRDefault="005833E6" w:rsidP="005833E6">
      <w:pPr>
        <w:ind w:left="420" w:firstLine="420"/>
      </w:pPr>
      <w:r>
        <w:rPr>
          <w:rFonts w:hint="eastAsia"/>
        </w:rPr>
        <w:t>根据</w:t>
      </w:r>
      <w:r w:rsidR="007C2AC9">
        <w:rPr>
          <w:rFonts w:hint="eastAsia"/>
        </w:rPr>
        <w:t>导出</w:t>
      </w:r>
      <w:r>
        <w:rPr>
          <w:rFonts w:hint="eastAsia"/>
        </w:rPr>
        <w:t>数据源参数及指定装载的</w:t>
      </w:r>
      <w:r w:rsidR="00F275B8">
        <w:rPr>
          <w:rFonts w:hint="eastAsia"/>
        </w:rPr>
        <w:t>装配</w:t>
      </w:r>
      <w:r>
        <w:rPr>
          <w:rFonts w:hint="eastAsia"/>
        </w:rPr>
        <w:t>适配器来获取</w:t>
      </w:r>
      <w:r w:rsidR="00E079C8">
        <w:rPr>
          <w:rFonts w:hint="eastAsia"/>
        </w:rPr>
        <w:t>导出适配</w:t>
      </w:r>
      <w:r>
        <w:rPr>
          <w:rFonts w:hint="eastAsia"/>
        </w:rPr>
        <w:t>器。</w:t>
      </w:r>
    </w:p>
    <w:p w:rsidR="0095659A" w:rsidRDefault="0095659A" w:rsidP="00733BC1">
      <w:pPr>
        <w:pStyle w:val="a5"/>
        <w:numPr>
          <w:ilvl w:val="1"/>
          <w:numId w:val="29"/>
        </w:numPr>
        <w:ind w:firstLineChars="0"/>
      </w:pPr>
      <w:r>
        <w:rPr>
          <w:rFonts w:hint="eastAsia"/>
        </w:rPr>
        <w:t>接口定义：</w:t>
      </w:r>
    </w:p>
    <w:p w:rsidR="0095659A" w:rsidRPr="005833E6" w:rsidRDefault="0095659A" w:rsidP="005833E6">
      <w:pPr>
        <w:ind w:left="420" w:firstLine="420"/>
      </w:pPr>
    </w:p>
    <w:p w:rsidR="00E26550" w:rsidRDefault="00E26550" w:rsidP="00733BC1">
      <w:pPr>
        <w:pStyle w:val="a5"/>
        <w:numPr>
          <w:ilvl w:val="1"/>
          <w:numId w:val="39"/>
        </w:numPr>
        <w:ind w:firstLineChars="0"/>
      </w:pPr>
      <w:r>
        <w:rPr>
          <w:rFonts w:hint="eastAsia"/>
        </w:rPr>
        <w:t>装配适配器</w:t>
      </w:r>
    </w:p>
    <w:p w:rsidR="003F5EE2" w:rsidRDefault="00286E2D" w:rsidP="003F5EE2">
      <w:pPr>
        <w:pStyle w:val="a5"/>
        <w:ind w:left="840" w:firstLineChars="0" w:firstLine="0"/>
      </w:pPr>
      <w:r>
        <w:rPr>
          <w:rFonts w:hint="eastAsia"/>
        </w:rPr>
        <w:t>将</w:t>
      </w:r>
      <w:r>
        <w:rPr>
          <w:rFonts w:hint="eastAsia"/>
        </w:rPr>
        <w:t>DataRecord</w:t>
      </w:r>
      <w:r>
        <w:rPr>
          <w:rFonts w:hint="eastAsia"/>
        </w:rPr>
        <w:t>装配成</w:t>
      </w:r>
      <w:r>
        <w:rPr>
          <w:rFonts w:hint="eastAsia"/>
        </w:rPr>
        <w:t>OutputStream</w:t>
      </w:r>
      <w:r>
        <w:rPr>
          <w:rFonts w:hint="eastAsia"/>
        </w:rPr>
        <w:t>等输出</w:t>
      </w:r>
    </w:p>
    <w:p w:rsidR="00FE1FEB" w:rsidRDefault="00FE1FEB" w:rsidP="00733BC1">
      <w:pPr>
        <w:pStyle w:val="a5"/>
        <w:numPr>
          <w:ilvl w:val="1"/>
          <w:numId w:val="29"/>
        </w:numPr>
        <w:ind w:firstLineChars="0"/>
      </w:pPr>
      <w:r>
        <w:rPr>
          <w:rFonts w:hint="eastAsia"/>
        </w:rPr>
        <w:t>接口定义：</w:t>
      </w:r>
    </w:p>
    <w:p w:rsidR="001B2403" w:rsidRDefault="001B2403" w:rsidP="00FE1FEB">
      <w:pPr>
        <w:pStyle w:val="a5"/>
        <w:ind w:left="840" w:firstLineChars="0" w:firstLine="0"/>
      </w:pPr>
    </w:p>
    <w:p w:rsidR="008E4B76" w:rsidRPr="005420C9" w:rsidRDefault="008E4B76" w:rsidP="00733BC1">
      <w:pPr>
        <w:pStyle w:val="a5"/>
        <w:numPr>
          <w:ilvl w:val="0"/>
          <w:numId w:val="39"/>
        </w:numPr>
        <w:ind w:firstLineChars="0"/>
        <w:rPr>
          <w:b/>
        </w:rPr>
      </w:pPr>
      <w:r w:rsidRPr="005420C9">
        <w:rPr>
          <w:rFonts w:hint="eastAsia"/>
          <w:b/>
        </w:rPr>
        <w:t>预览适配器</w:t>
      </w:r>
    </w:p>
    <w:p w:rsidR="007D04ED" w:rsidRDefault="00191E15" w:rsidP="007D04ED">
      <w:pPr>
        <w:pStyle w:val="a5"/>
        <w:ind w:left="420" w:firstLineChars="0" w:firstLine="0"/>
      </w:pPr>
      <w:r>
        <w:rPr>
          <w:rFonts w:hint="eastAsia"/>
        </w:rPr>
        <w:lastRenderedPageBreak/>
        <w:t>面向预览库的解析、检索等服务</w:t>
      </w:r>
      <w:r>
        <w:rPr>
          <w:rFonts w:hint="eastAsia"/>
        </w:rPr>
        <w:t>+</w:t>
      </w:r>
      <w:r>
        <w:rPr>
          <w:rFonts w:hint="eastAsia"/>
        </w:rPr>
        <w:t>一套展现模板</w:t>
      </w:r>
    </w:p>
    <w:p w:rsidR="007D04ED" w:rsidRDefault="007D04ED" w:rsidP="007D04ED">
      <w:pPr>
        <w:pStyle w:val="a5"/>
        <w:ind w:left="420" w:firstLineChars="0" w:firstLine="0"/>
      </w:pPr>
    </w:p>
    <w:p w:rsidR="007D04ED" w:rsidRDefault="007D04ED" w:rsidP="00EB7B3A">
      <w:pPr>
        <w:pStyle w:val="2"/>
        <w:numPr>
          <w:ilvl w:val="1"/>
          <w:numId w:val="2"/>
        </w:numPr>
      </w:pPr>
      <w:r>
        <w:rPr>
          <w:rFonts w:hint="eastAsia"/>
        </w:rPr>
        <w:t>适配器</w:t>
      </w:r>
      <w:r w:rsidR="00F8225F">
        <w:rPr>
          <w:rFonts w:hint="eastAsia"/>
        </w:rPr>
        <w:t>运行隔离</w:t>
      </w:r>
    </w:p>
    <w:p w:rsidR="007D04ED" w:rsidRPr="007D04ED" w:rsidRDefault="00654DDB" w:rsidP="00654DDB">
      <w:pPr>
        <w:pStyle w:val="a5"/>
        <w:ind w:left="420" w:firstLineChars="0"/>
      </w:pPr>
      <w:r>
        <w:rPr>
          <w:rFonts w:hint="eastAsia"/>
        </w:rPr>
        <w:t>一个任务所使用的适配器及相关的包通过一个单独的加载器加载。不同的任务之间实行加载器的隔离。</w:t>
      </w:r>
    </w:p>
    <w:p w:rsidR="00920914" w:rsidRDefault="009D16D1" w:rsidP="009D0799">
      <w:pPr>
        <w:pStyle w:val="1"/>
        <w:numPr>
          <w:ilvl w:val="0"/>
          <w:numId w:val="2"/>
        </w:numPr>
      </w:pPr>
      <w:r>
        <w:rPr>
          <w:rFonts w:hint="eastAsia"/>
        </w:rPr>
        <w:lastRenderedPageBreak/>
        <w:t>系统流程</w:t>
      </w:r>
    </w:p>
    <w:p w:rsidR="00EC2122" w:rsidRDefault="00EC2122" w:rsidP="009D0799">
      <w:pPr>
        <w:pStyle w:val="2"/>
        <w:numPr>
          <w:ilvl w:val="1"/>
          <w:numId w:val="2"/>
        </w:numPr>
      </w:pPr>
      <w:r>
        <w:rPr>
          <w:rFonts w:hint="eastAsia"/>
        </w:rPr>
        <w:t>数据交换</w:t>
      </w:r>
    </w:p>
    <w:p w:rsidR="001D0B9C" w:rsidRPr="001D0B9C" w:rsidRDefault="004F14D7" w:rsidP="00500E1B">
      <w:pPr>
        <w:pStyle w:val="3"/>
        <w:numPr>
          <w:ilvl w:val="2"/>
          <w:numId w:val="2"/>
        </w:numPr>
      </w:pPr>
      <w:r>
        <w:rPr>
          <w:rFonts w:hint="eastAsia"/>
        </w:rPr>
        <w:t>数据交换流程</w:t>
      </w:r>
    </w:p>
    <w:p w:rsidR="00426F7C" w:rsidRDefault="00776F69" w:rsidP="00426F7C">
      <w:r>
        <w:object w:dxaOrig="12471" w:dyaOrig="17082">
          <v:shape id="_x0000_i1046" type="#_x0000_t75" style="width:415.3pt;height:569.1pt" o:ole="">
            <v:imagedata r:id="rId30" o:title=""/>
          </v:shape>
          <o:OLEObject Type="Embed" ProgID="Visio.Drawing.11" ShapeID="_x0000_i1046" DrawAspect="Content" ObjectID="_1481113865" r:id="rId31"/>
        </w:object>
      </w:r>
    </w:p>
    <w:p w:rsidR="00955C54" w:rsidRPr="001D0B9C" w:rsidRDefault="004F0598" w:rsidP="00F37E37">
      <w:pPr>
        <w:pStyle w:val="3"/>
        <w:numPr>
          <w:ilvl w:val="2"/>
          <w:numId w:val="2"/>
        </w:numPr>
      </w:pPr>
      <w:r>
        <w:rPr>
          <w:rFonts w:hint="eastAsia"/>
        </w:rPr>
        <w:t>数据交换状态转换</w:t>
      </w:r>
    </w:p>
    <w:p w:rsidR="00955C54" w:rsidRPr="00426F7C" w:rsidRDefault="00955C54" w:rsidP="00426F7C"/>
    <w:p w:rsidR="00EE4C08" w:rsidRDefault="00D83C44" w:rsidP="007B3DFD">
      <w:pPr>
        <w:pStyle w:val="2"/>
        <w:numPr>
          <w:ilvl w:val="1"/>
          <w:numId w:val="2"/>
        </w:numPr>
      </w:pPr>
      <w:r>
        <w:rPr>
          <w:rFonts w:hint="eastAsia"/>
        </w:rPr>
        <w:lastRenderedPageBreak/>
        <w:t>数据处理</w:t>
      </w:r>
    </w:p>
    <w:p w:rsidR="005A7AA6" w:rsidRPr="005A7AA6" w:rsidRDefault="005A7AA6" w:rsidP="00271B59">
      <w:pPr>
        <w:pStyle w:val="3"/>
        <w:numPr>
          <w:ilvl w:val="2"/>
          <w:numId w:val="2"/>
        </w:numPr>
      </w:pPr>
      <w:r>
        <w:rPr>
          <w:rFonts w:hint="eastAsia"/>
        </w:rPr>
        <w:t>数据处理流程</w:t>
      </w:r>
    </w:p>
    <w:p w:rsidR="007469EF" w:rsidRDefault="007469EF" w:rsidP="007469EF">
      <w:r>
        <w:object w:dxaOrig="7142" w:dyaOrig="5236">
          <v:shape id="_x0000_i1047" type="#_x0000_t75" style="width:357.7pt;height:262.1pt" o:ole="">
            <v:imagedata r:id="rId32" o:title=""/>
          </v:shape>
          <o:OLEObject Type="Embed" ProgID="Visio.Drawing.11" ShapeID="_x0000_i1047" DrawAspect="Content" ObjectID="_1481113866" r:id="rId33"/>
        </w:object>
      </w:r>
    </w:p>
    <w:p w:rsidR="007469EF" w:rsidRDefault="007469EF" w:rsidP="007469EF">
      <w:r>
        <w:rPr>
          <w:rFonts w:hint="eastAsia"/>
        </w:rPr>
        <w:t>说明：执行数据处理任务阶段分为：数据获取、数据转换（可选）、数据校验（可选）、数据导出。</w:t>
      </w:r>
    </w:p>
    <w:p w:rsidR="007469EF" w:rsidRDefault="007469EF" w:rsidP="00733BC1">
      <w:pPr>
        <w:pStyle w:val="a5"/>
        <w:numPr>
          <w:ilvl w:val="0"/>
          <w:numId w:val="9"/>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733BC1">
      <w:pPr>
        <w:pStyle w:val="a5"/>
        <w:numPr>
          <w:ilvl w:val="0"/>
          <w:numId w:val="10"/>
        </w:numPr>
        <w:ind w:firstLineChars="0"/>
      </w:pPr>
      <w:r>
        <w:rPr>
          <w:rFonts w:hint="eastAsia"/>
        </w:rPr>
        <w:t>如没有数据转换、校验阶段，则“数据获取”直接读取数据存放到“数据导出”指定的存储目录。</w:t>
      </w:r>
    </w:p>
    <w:p w:rsidR="007469EF" w:rsidRDefault="007469EF" w:rsidP="00733BC1">
      <w:pPr>
        <w:pStyle w:val="a5"/>
        <w:numPr>
          <w:ilvl w:val="0"/>
          <w:numId w:val="10"/>
        </w:numPr>
        <w:ind w:firstLineChars="0"/>
      </w:pPr>
      <w:r>
        <w:rPr>
          <w:rFonts w:hint="eastAsia"/>
        </w:rPr>
        <w:t>如有数据转换、校验阶段，则“数据获取”会将数据（</w:t>
      </w:r>
      <w:r>
        <w:rPr>
          <w:rFonts w:hint="eastAsia"/>
        </w:rPr>
        <w:t>xml/excel/txt/db</w:t>
      </w:r>
      <w:r>
        <w:rPr>
          <w:rFonts w:hint="eastAsia"/>
        </w:rPr>
        <w:t>）读取到内存的</w:t>
      </w:r>
      <w:r>
        <w:rPr>
          <w:rFonts w:hint="eastAsia"/>
        </w:rPr>
        <w:t>DataRecord</w:t>
      </w:r>
      <w:r>
        <w:rPr>
          <w:rFonts w:hint="eastAsia"/>
        </w:rPr>
        <w:t>（见</w:t>
      </w:r>
      <w:r>
        <w:rPr>
          <w:rFonts w:hint="eastAsia"/>
        </w:rPr>
        <w:t>6.1</w:t>
      </w:r>
      <w:r>
        <w:rPr>
          <w:rFonts w:hint="eastAsia"/>
        </w:rPr>
        <w:t>）对象中，然后执行后续操作。</w:t>
      </w:r>
    </w:p>
    <w:p w:rsidR="007469EF" w:rsidRDefault="007469EF" w:rsidP="00733BC1">
      <w:pPr>
        <w:pStyle w:val="a5"/>
        <w:numPr>
          <w:ilvl w:val="0"/>
          <w:numId w:val="9"/>
        </w:numPr>
        <w:ind w:firstLineChars="0"/>
      </w:pPr>
      <w:r>
        <w:rPr>
          <w:rFonts w:hint="eastAsia"/>
        </w:rPr>
        <w:t>数据转换：依据</w:t>
      </w:r>
      <w:r>
        <w:rPr>
          <w:rFonts w:hint="eastAsia"/>
        </w:rPr>
        <w:t>4.2</w:t>
      </w:r>
      <w:r>
        <w:rPr>
          <w:rFonts w:hint="eastAsia"/>
        </w:rPr>
        <w:t>格式转换定义，进行数据转换。</w:t>
      </w:r>
    </w:p>
    <w:p w:rsidR="007469EF" w:rsidRDefault="007469EF" w:rsidP="00733BC1">
      <w:pPr>
        <w:pStyle w:val="a5"/>
        <w:numPr>
          <w:ilvl w:val="0"/>
          <w:numId w:val="9"/>
        </w:numPr>
        <w:ind w:firstLineChars="0"/>
      </w:pPr>
      <w:r>
        <w:rPr>
          <w:rFonts w:hint="eastAsia"/>
        </w:rPr>
        <w:t>数据校验：暂略</w:t>
      </w:r>
    </w:p>
    <w:p w:rsidR="007469EF" w:rsidRPr="00EB112D" w:rsidRDefault="007469EF" w:rsidP="00733BC1">
      <w:pPr>
        <w:pStyle w:val="a5"/>
        <w:numPr>
          <w:ilvl w:val="0"/>
          <w:numId w:val="9"/>
        </w:numPr>
        <w:ind w:firstLineChars="0"/>
      </w:pPr>
      <w:r>
        <w:rPr>
          <w:rFonts w:hint="eastAsia"/>
        </w:rPr>
        <w:t>数据导出：暂时提供基于</w:t>
      </w:r>
      <w:r>
        <w:rPr>
          <w:rFonts w:hint="eastAsia"/>
        </w:rPr>
        <w:t>OSRE</w:t>
      </w:r>
      <w:r>
        <w:rPr>
          <w:rFonts w:hint="eastAsia"/>
        </w:rPr>
        <w:t>导出，需制定导出仓储。</w:t>
      </w:r>
    </w:p>
    <w:p w:rsidR="00EB112D" w:rsidRDefault="00EB112D" w:rsidP="00EB112D"/>
    <w:p w:rsidR="00AD0E9B" w:rsidRPr="005A7AA6" w:rsidRDefault="000C1CBE" w:rsidP="00C6265C">
      <w:pPr>
        <w:pStyle w:val="3"/>
        <w:numPr>
          <w:ilvl w:val="2"/>
          <w:numId w:val="2"/>
        </w:numPr>
      </w:pPr>
      <w:r>
        <w:rPr>
          <w:rFonts w:hint="eastAsia"/>
        </w:rPr>
        <w:t>数据处理状态转换</w:t>
      </w:r>
    </w:p>
    <w:p w:rsidR="00AD0E9B" w:rsidRPr="007469EF" w:rsidRDefault="00AD0E9B" w:rsidP="00EB112D"/>
    <w:bookmarkStart w:id="5" w:name="OLE_LINK4"/>
    <w:p w:rsidR="005671BF" w:rsidRDefault="0097724D"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EC769F" w:rsidRPr="00204DE6" w:rsidRDefault="00EC769F"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EC769F" w:rsidRPr="00204DE6" w:rsidRDefault="00EC769F" w:rsidP="00204DE6">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bookmarkEnd w:id="5"/>
    </w:p>
    <w:p w:rsidR="00836CB6" w:rsidRDefault="00436E98" w:rsidP="00815480">
      <w:pPr>
        <w:pStyle w:val="1"/>
        <w:numPr>
          <w:ilvl w:val="0"/>
          <w:numId w:val="2"/>
        </w:numPr>
      </w:pPr>
      <w:r>
        <w:rPr>
          <w:rFonts w:hint="eastAsia"/>
        </w:rPr>
        <w:t>关键表</w:t>
      </w:r>
    </w:p>
    <w:p w:rsidR="00847D95" w:rsidRPr="00847D95" w:rsidRDefault="00847D95" w:rsidP="00847D95"/>
    <w:p w:rsidR="007B38BD" w:rsidRDefault="0050016D" w:rsidP="00B6457D">
      <w:pPr>
        <w:pStyle w:val="1"/>
        <w:numPr>
          <w:ilvl w:val="0"/>
          <w:numId w:val="2"/>
        </w:numPr>
      </w:pPr>
      <w:r>
        <w:rPr>
          <w:rFonts w:hint="eastAsia"/>
        </w:rPr>
        <w:lastRenderedPageBreak/>
        <w:t>附录</w:t>
      </w:r>
    </w:p>
    <w:p w:rsidR="0050016D" w:rsidRPr="0050016D" w:rsidRDefault="0050016D" w:rsidP="00B6457D">
      <w:pPr>
        <w:pStyle w:val="2"/>
        <w:numPr>
          <w:ilvl w:val="1"/>
          <w:numId w:val="2"/>
        </w:numPr>
      </w:pPr>
      <w:bookmarkStart w:id="6" w:name="_DataRecord对象定义"/>
      <w:bookmarkStart w:id="7" w:name="_GoBack"/>
      <w:bookmarkEnd w:id="6"/>
      <w:bookmarkEnd w:id="7"/>
      <w:r>
        <w:rPr>
          <w:rFonts w:hint="eastAsia"/>
        </w:rPr>
        <w:t>DataRecord</w:t>
      </w:r>
      <w:r>
        <w:rPr>
          <w:rFonts w:hint="eastAsia"/>
        </w:rPr>
        <w:t>对象定义</w:t>
      </w:r>
    </w:p>
    <w:p w:rsidR="00E37363" w:rsidRDefault="0097724D"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DataRecord</w:t>
                  </w:r>
                  <w:r w:rsidRPr="00BF00AC">
                    <w:rPr>
                      <w:rFonts w:ascii="Consolas" w:hAnsi="Consolas" w:cs="Consolas"/>
                      <w:color w:val="000000"/>
                      <w:kern w:val="0"/>
                      <w:szCs w:val="21"/>
                    </w:rPr>
                    <w:t xml:space="preserve"> {</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batchId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createTime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DataField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DataField(</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schemaVersion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orginMetadataFormat</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源数据文件格式</w:t>
                  </w:r>
                </w:p>
                <w:p w:rsidR="00EC769F" w:rsidRPr="00BF00AC" w:rsidRDefault="00EC769F"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sourceDataFileURL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EC769F" w:rsidRPr="00BF00AC" w:rsidRDefault="00EC769F"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97724D"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b/>
                      <w:bCs/>
                      <w:color w:val="7F0055"/>
                      <w:kern w:val="0"/>
                      <w:szCs w:val="21"/>
                    </w:rPr>
                    <w:t>public</w:t>
                  </w:r>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EC769F" w:rsidRPr="00D52139" w:rsidRDefault="00EC769F"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C769F" w:rsidRPr="00D52139" w:rsidRDefault="00EC769F" w:rsidP="00D52139">
                  <w:pPr>
                    <w:rPr>
                      <w:rFonts w:ascii="Consolas" w:hAnsi="Consolas" w:cs="Consolas"/>
                      <w:color w:val="000000"/>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List&lt;</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 xml:space="preserve">&gt; </w:t>
                  </w:r>
                  <w:r w:rsidRPr="00D52139">
                    <w:rPr>
                      <w:rFonts w:ascii="Consolas" w:hAnsi="Consolas" w:cs="Consolas"/>
                      <w:color w:val="0000C0"/>
                      <w:kern w:val="0"/>
                      <w:szCs w:val="21"/>
                    </w:rPr>
                    <w:t>subFields</w:t>
                  </w:r>
                  <w:r w:rsidRPr="00D52139">
                    <w:rPr>
                      <w:rFonts w:ascii="Consolas" w:hAnsi="Consolas" w:cs="Consolas"/>
                      <w:color w:val="000000"/>
                      <w:kern w:val="0"/>
                      <w:szCs w:val="21"/>
                    </w:rPr>
                    <w:t>;</w:t>
                  </w:r>
                </w:p>
                <w:p w:rsidR="00EC769F" w:rsidRPr="00D52139" w:rsidRDefault="00EC769F"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51" w:rsidRDefault="004D4051" w:rsidP="004B7489">
      <w:r>
        <w:separator/>
      </w:r>
    </w:p>
  </w:endnote>
  <w:endnote w:type="continuationSeparator" w:id="0">
    <w:p w:rsidR="004D4051" w:rsidRDefault="004D4051"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51" w:rsidRDefault="004D4051" w:rsidP="004B7489">
      <w:r>
        <w:separator/>
      </w:r>
    </w:p>
  </w:footnote>
  <w:footnote w:type="continuationSeparator" w:id="0">
    <w:p w:rsidR="004D4051" w:rsidRDefault="004D4051"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B00F2"/>
    <w:multiLevelType w:val="multilevel"/>
    <w:tmpl w:val="C49C16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F3070"/>
    <w:multiLevelType w:val="hybridMultilevel"/>
    <w:tmpl w:val="650841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0EF41BE"/>
    <w:multiLevelType w:val="hybridMultilevel"/>
    <w:tmpl w:val="03702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C6450"/>
    <w:multiLevelType w:val="hybridMultilevel"/>
    <w:tmpl w:val="4BEE54A0"/>
    <w:lvl w:ilvl="0" w:tplc="04090001">
      <w:start w:val="1"/>
      <w:numFmt w:val="bullet"/>
      <w:lvlText w:val=""/>
      <w:lvlJc w:val="left"/>
      <w:pPr>
        <w:ind w:left="841" w:hanging="420"/>
      </w:pPr>
      <w:rPr>
        <w:rFonts w:ascii="Wingdings" w:hAnsi="Wingdings" w:hint="default"/>
      </w:rPr>
    </w:lvl>
    <w:lvl w:ilvl="1" w:tplc="04090019">
      <w:start w:val="1"/>
      <w:numFmt w:val="lowerLetter"/>
      <w:lvlText w:val="%2)"/>
      <w:lvlJc w:val="left"/>
      <w:pPr>
        <w:ind w:left="1261" w:hanging="420"/>
      </w:pPr>
      <w:rPr>
        <w:rFont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33CCB"/>
    <w:multiLevelType w:val="hybridMultilevel"/>
    <w:tmpl w:val="E52E9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2B157B"/>
    <w:multiLevelType w:val="hybridMultilevel"/>
    <w:tmpl w:val="DBF86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AC6923"/>
    <w:multiLevelType w:val="hybridMultilevel"/>
    <w:tmpl w:val="E48669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E1E1B"/>
    <w:multiLevelType w:val="hybridMultilevel"/>
    <w:tmpl w:val="4B5EBD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1">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D41D61"/>
    <w:multiLevelType w:val="hybridMultilevel"/>
    <w:tmpl w:val="68F279D8"/>
    <w:lvl w:ilvl="0" w:tplc="04090001">
      <w:start w:val="1"/>
      <w:numFmt w:val="bullet"/>
      <w:lvlText w:val=""/>
      <w:lvlJc w:val="left"/>
      <w:pPr>
        <w:ind w:left="841" w:hanging="420"/>
      </w:pPr>
      <w:rPr>
        <w:rFonts w:ascii="Wingdings" w:hAnsi="Wingding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nsid w:val="2540535B"/>
    <w:multiLevelType w:val="hybridMultilevel"/>
    <w:tmpl w:val="1FC88E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1651B1"/>
    <w:multiLevelType w:val="hybridMultilevel"/>
    <w:tmpl w:val="7968F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7C174F"/>
    <w:multiLevelType w:val="multilevel"/>
    <w:tmpl w:val="BD0270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2C459A9"/>
    <w:multiLevelType w:val="hybridMultilevel"/>
    <w:tmpl w:val="F4D4ED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32CE4200"/>
    <w:multiLevelType w:val="hybridMultilevel"/>
    <w:tmpl w:val="63C6226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79C1358"/>
    <w:multiLevelType w:val="hybridMultilevel"/>
    <w:tmpl w:val="AA2CD06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9C44507"/>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5">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E921C7E"/>
    <w:multiLevelType w:val="hybridMultilevel"/>
    <w:tmpl w:val="322E73C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8">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0182976"/>
    <w:multiLevelType w:val="hybridMultilevel"/>
    <w:tmpl w:val="26DE9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30BAF"/>
    <w:multiLevelType w:val="hybridMultilevel"/>
    <w:tmpl w:val="F9B4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762837"/>
    <w:multiLevelType w:val="hybridMultilevel"/>
    <w:tmpl w:val="F668A6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9D91043"/>
    <w:multiLevelType w:val="hybridMultilevel"/>
    <w:tmpl w:val="9692EA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127F7C"/>
    <w:multiLevelType w:val="hybridMultilevel"/>
    <w:tmpl w:val="FDAAF7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5C8A58E3"/>
    <w:multiLevelType w:val="hybridMultilevel"/>
    <w:tmpl w:val="8CA29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1137A8"/>
    <w:multiLevelType w:val="hybridMultilevel"/>
    <w:tmpl w:val="82AE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F50B6C"/>
    <w:multiLevelType w:val="hybridMultilevel"/>
    <w:tmpl w:val="D12E5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5">
    <w:nsid w:val="79766BD6"/>
    <w:multiLevelType w:val="hybridMultilevel"/>
    <w:tmpl w:val="85BC0C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nsid w:val="79796F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ABF329B"/>
    <w:multiLevelType w:val="hybridMultilevel"/>
    <w:tmpl w:val="E522C4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87069C"/>
    <w:multiLevelType w:val="hybridMultilevel"/>
    <w:tmpl w:val="9DB015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42"/>
  </w:num>
  <w:num w:numId="3">
    <w:abstractNumId w:val="43"/>
  </w:num>
  <w:num w:numId="4">
    <w:abstractNumId w:val="31"/>
  </w:num>
  <w:num w:numId="5">
    <w:abstractNumId w:val="28"/>
  </w:num>
  <w:num w:numId="6">
    <w:abstractNumId w:val="6"/>
  </w:num>
  <w:num w:numId="7">
    <w:abstractNumId w:val="3"/>
  </w:num>
  <w:num w:numId="8">
    <w:abstractNumId w:val="14"/>
  </w:num>
  <w:num w:numId="9">
    <w:abstractNumId w:val="18"/>
  </w:num>
  <w:num w:numId="10">
    <w:abstractNumId w:val="25"/>
  </w:num>
  <w:num w:numId="11">
    <w:abstractNumId w:val="11"/>
  </w:num>
  <w:num w:numId="12">
    <w:abstractNumId w:val="17"/>
  </w:num>
  <w:num w:numId="13">
    <w:abstractNumId w:val="36"/>
  </w:num>
  <w:num w:numId="14">
    <w:abstractNumId w:val="32"/>
  </w:num>
  <w:num w:numId="15">
    <w:abstractNumId w:val="15"/>
  </w:num>
  <w:num w:numId="16">
    <w:abstractNumId w:val="0"/>
  </w:num>
  <w:num w:numId="17">
    <w:abstractNumId w:val="47"/>
  </w:num>
  <w:num w:numId="18">
    <w:abstractNumId w:val="34"/>
  </w:num>
  <w:num w:numId="19">
    <w:abstractNumId w:val="16"/>
  </w:num>
  <w:num w:numId="20">
    <w:abstractNumId w:val="38"/>
  </w:num>
  <w:num w:numId="21">
    <w:abstractNumId w:val="33"/>
  </w:num>
  <w:num w:numId="22">
    <w:abstractNumId w:val="12"/>
  </w:num>
  <w:num w:numId="23">
    <w:abstractNumId w:val="44"/>
  </w:num>
  <w:num w:numId="24">
    <w:abstractNumId w:val="5"/>
  </w:num>
  <w:num w:numId="25">
    <w:abstractNumId w:val="10"/>
  </w:num>
  <w:num w:numId="26">
    <w:abstractNumId w:val="9"/>
  </w:num>
  <w:num w:numId="27">
    <w:abstractNumId w:val="19"/>
  </w:num>
  <w:num w:numId="28">
    <w:abstractNumId w:val="2"/>
  </w:num>
  <w:num w:numId="29">
    <w:abstractNumId w:val="26"/>
  </w:num>
  <w:num w:numId="30">
    <w:abstractNumId w:val="30"/>
  </w:num>
  <w:num w:numId="31">
    <w:abstractNumId w:val="39"/>
  </w:num>
  <w:num w:numId="32">
    <w:abstractNumId w:val="35"/>
  </w:num>
  <w:num w:numId="33">
    <w:abstractNumId w:val="45"/>
  </w:num>
  <w:num w:numId="34">
    <w:abstractNumId w:val="13"/>
  </w:num>
  <w:num w:numId="35">
    <w:abstractNumId w:val="8"/>
  </w:num>
  <w:num w:numId="36">
    <w:abstractNumId w:val="41"/>
  </w:num>
  <w:num w:numId="37">
    <w:abstractNumId w:val="48"/>
  </w:num>
  <w:num w:numId="38">
    <w:abstractNumId w:val="7"/>
  </w:num>
  <w:num w:numId="39">
    <w:abstractNumId w:val="37"/>
  </w:num>
  <w:num w:numId="40">
    <w:abstractNumId w:val="21"/>
  </w:num>
  <w:num w:numId="41">
    <w:abstractNumId w:val="22"/>
  </w:num>
  <w:num w:numId="42">
    <w:abstractNumId w:val="4"/>
  </w:num>
  <w:num w:numId="43">
    <w:abstractNumId w:val="40"/>
  </w:num>
  <w:num w:numId="44">
    <w:abstractNumId w:val="29"/>
  </w:num>
  <w:num w:numId="45">
    <w:abstractNumId w:val="20"/>
  </w:num>
  <w:num w:numId="46">
    <w:abstractNumId w:val="1"/>
  </w:num>
  <w:num w:numId="47">
    <w:abstractNumId w:val="46"/>
  </w:num>
  <w:num w:numId="48">
    <w:abstractNumId w:val="23"/>
  </w:num>
  <w:num w:numId="49">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11B02"/>
    <w:rsid w:val="00021CB0"/>
    <w:rsid w:val="0002298A"/>
    <w:rsid w:val="00023D9A"/>
    <w:rsid w:val="00025F7E"/>
    <w:rsid w:val="00025FE3"/>
    <w:rsid w:val="0002797E"/>
    <w:rsid w:val="0003534A"/>
    <w:rsid w:val="000363D6"/>
    <w:rsid w:val="00037C62"/>
    <w:rsid w:val="000406ED"/>
    <w:rsid w:val="00041441"/>
    <w:rsid w:val="0004349E"/>
    <w:rsid w:val="00043CA4"/>
    <w:rsid w:val="000444A2"/>
    <w:rsid w:val="000448D4"/>
    <w:rsid w:val="00047B7F"/>
    <w:rsid w:val="00051F0F"/>
    <w:rsid w:val="00052962"/>
    <w:rsid w:val="00053A85"/>
    <w:rsid w:val="00057AED"/>
    <w:rsid w:val="000611DC"/>
    <w:rsid w:val="000620B3"/>
    <w:rsid w:val="00064089"/>
    <w:rsid w:val="00064157"/>
    <w:rsid w:val="000652B9"/>
    <w:rsid w:val="000654DC"/>
    <w:rsid w:val="000671E1"/>
    <w:rsid w:val="000672FB"/>
    <w:rsid w:val="00067F67"/>
    <w:rsid w:val="0007206B"/>
    <w:rsid w:val="00073B7B"/>
    <w:rsid w:val="000805CD"/>
    <w:rsid w:val="00083D47"/>
    <w:rsid w:val="00093BA3"/>
    <w:rsid w:val="000A06EA"/>
    <w:rsid w:val="000A0E08"/>
    <w:rsid w:val="000A35AA"/>
    <w:rsid w:val="000A3B26"/>
    <w:rsid w:val="000A6EAA"/>
    <w:rsid w:val="000B09B4"/>
    <w:rsid w:val="000B1FF5"/>
    <w:rsid w:val="000B7BD1"/>
    <w:rsid w:val="000C1CBE"/>
    <w:rsid w:val="000C2310"/>
    <w:rsid w:val="000C4DA4"/>
    <w:rsid w:val="000C62FC"/>
    <w:rsid w:val="000D3D0F"/>
    <w:rsid w:val="000E51DC"/>
    <w:rsid w:val="000E7415"/>
    <w:rsid w:val="000F0797"/>
    <w:rsid w:val="000F0D3E"/>
    <w:rsid w:val="000F51A9"/>
    <w:rsid w:val="0010041E"/>
    <w:rsid w:val="00101B65"/>
    <w:rsid w:val="001049AF"/>
    <w:rsid w:val="00116949"/>
    <w:rsid w:val="0011790A"/>
    <w:rsid w:val="001227B1"/>
    <w:rsid w:val="001244E4"/>
    <w:rsid w:val="001254A5"/>
    <w:rsid w:val="001275A1"/>
    <w:rsid w:val="00127FB9"/>
    <w:rsid w:val="001375F4"/>
    <w:rsid w:val="0013796A"/>
    <w:rsid w:val="00143BFA"/>
    <w:rsid w:val="00146546"/>
    <w:rsid w:val="00154AD6"/>
    <w:rsid w:val="00155244"/>
    <w:rsid w:val="00156E6F"/>
    <w:rsid w:val="001573ED"/>
    <w:rsid w:val="001607C6"/>
    <w:rsid w:val="00165F24"/>
    <w:rsid w:val="00167A18"/>
    <w:rsid w:val="00167CDF"/>
    <w:rsid w:val="00177A6A"/>
    <w:rsid w:val="0018553E"/>
    <w:rsid w:val="00185584"/>
    <w:rsid w:val="00186A7D"/>
    <w:rsid w:val="00191939"/>
    <w:rsid w:val="00191E15"/>
    <w:rsid w:val="001933B5"/>
    <w:rsid w:val="00193E82"/>
    <w:rsid w:val="00194A80"/>
    <w:rsid w:val="00197332"/>
    <w:rsid w:val="001A35AB"/>
    <w:rsid w:val="001A765D"/>
    <w:rsid w:val="001A7AB5"/>
    <w:rsid w:val="001B2403"/>
    <w:rsid w:val="001B2843"/>
    <w:rsid w:val="001B4659"/>
    <w:rsid w:val="001B65B5"/>
    <w:rsid w:val="001B7528"/>
    <w:rsid w:val="001B79C6"/>
    <w:rsid w:val="001C3366"/>
    <w:rsid w:val="001C542A"/>
    <w:rsid w:val="001D0B9C"/>
    <w:rsid w:val="001D0ECD"/>
    <w:rsid w:val="001D2778"/>
    <w:rsid w:val="001D2AF0"/>
    <w:rsid w:val="001D2BCB"/>
    <w:rsid w:val="001D7A7B"/>
    <w:rsid w:val="001E40B4"/>
    <w:rsid w:val="001E46B7"/>
    <w:rsid w:val="001E73F4"/>
    <w:rsid w:val="001E7798"/>
    <w:rsid w:val="001F11DB"/>
    <w:rsid w:val="001F26DE"/>
    <w:rsid w:val="001F2CFD"/>
    <w:rsid w:val="001F2F03"/>
    <w:rsid w:val="001F3467"/>
    <w:rsid w:val="001F3E6B"/>
    <w:rsid w:val="00203ECF"/>
    <w:rsid w:val="00204DE6"/>
    <w:rsid w:val="002053AC"/>
    <w:rsid w:val="0021255A"/>
    <w:rsid w:val="002135DE"/>
    <w:rsid w:val="00214035"/>
    <w:rsid w:val="0021473D"/>
    <w:rsid w:val="002175FB"/>
    <w:rsid w:val="002332A5"/>
    <w:rsid w:val="00236F3A"/>
    <w:rsid w:val="00245606"/>
    <w:rsid w:val="00245C70"/>
    <w:rsid w:val="002461CD"/>
    <w:rsid w:val="0025193C"/>
    <w:rsid w:val="002523D5"/>
    <w:rsid w:val="00252C6E"/>
    <w:rsid w:val="0025489F"/>
    <w:rsid w:val="00257788"/>
    <w:rsid w:val="00257F8E"/>
    <w:rsid w:val="00261153"/>
    <w:rsid w:val="00263123"/>
    <w:rsid w:val="00271B59"/>
    <w:rsid w:val="00275FA2"/>
    <w:rsid w:val="00280AF9"/>
    <w:rsid w:val="00281515"/>
    <w:rsid w:val="00282103"/>
    <w:rsid w:val="0028255B"/>
    <w:rsid w:val="00283A38"/>
    <w:rsid w:val="00284E3D"/>
    <w:rsid w:val="002852A5"/>
    <w:rsid w:val="00286E2D"/>
    <w:rsid w:val="00290FD9"/>
    <w:rsid w:val="00291F6D"/>
    <w:rsid w:val="002925CA"/>
    <w:rsid w:val="00293F99"/>
    <w:rsid w:val="002941E0"/>
    <w:rsid w:val="00297AC1"/>
    <w:rsid w:val="002A0546"/>
    <w:rsid w:val="002A12E9"/>
    <w:rsid w:val="002A3590"/>
    <w:rsid w:val="002A4AB1"/>
    <w:rsid w:val="002A4D3F"/>
    <w:rsid w:val="002A78D8"/>
    <w:rsid w:val="002A7DD7"/>
    <w:rsid w:val="002B07EB"/>
    <w:rsid w:val="002B13D8"/>
    <w:rsid w:val="002B27D2"/>
    <w:rsid w:val="002B2938"/>
    <w:rsid w:val="002B40E2"/>
    <w:rsid w:val="002B4A89"/>
    <w:rsid w:val="002B4B73"/>
    <w:rsid w:val="002B6720"/>
    <w:rsid w:val="002C16C4"/>
    <w:rsid w:val="002C335F"/>
    <w:rsid w:val="002C3C4E"/>
    <w:rsid w:val="002C56E0"/>
    <w:rsid w:val="002D24C3"/>
    <w:rsid w:val="002D7646"/>
    <w:rsid w:val="002D7B8C"/>
    <w:rsid w:val="002E1717"/>
    <w:rsid w:val="002E228D"/>
    <w:rsid w:val="002E2F37"/>
    <w:rsid w:val="002E6998"/>
    <w:rsid w:val="002F0806"/>
    <w:rsid w:val="002F18B1"/>
    <w:rsid w:val="002F1C08"/>
    <w:rsid w:val="002F4B74"/>
    <w:rsid w:val="002F5931"/>
    <w:rsid w:val="002F5C0C"/>
    <w:rsid w:val="002F6479"/>
    <w:rsid w:val="002F7730"/>
    <w:rsid w:val="00301077"/>
    <w:rsid w:val="003031C3"/>
    <w:rsid w:val="0030416B"/>
    <w:rsid w:val="003066A1"/>
    <w:rsid w:val="00310DEE"/>
    <w:rsid w:val="0031333E"/>
    <w:rsid w:val="003169A4"/>
    <w:rsid w:val="00317446"/>
    <w:rsid w:val="003249DC"/>
    <w:rsid w:val="00325AD8"/>
    <w:rsid w:val="0033071A"/>
    <w:rsid w:val="00335557"/>
    <w:rsid w:val="00337109"/>
    <w:rsid w:val="0033765F"/>
    <w:rsid w:val="00346143"/>
    <w:rsid w:val="00346E79"/>
    <w:rsid w:val="0034708F"/>
    <w:rsid w:val="003477D1"/>
    <w:rsid w:val="00352794"/>
    <w:rsid w:val="00353B11"/>
    <w:rsid w:val="003614DA"/>
    <w:rsid w:val="00362C29"/>
    <w:rsid w:val="00364E96"/>
    <w:rsid w:val="00365AE4"/>
    <w:rsid w:val="00367860"/>
    <w:rsid w:val="00371695"/>
    <w:rsid w:val="0037321E"/>
    <w:rsid w:val="0037393A"/>
    <w:rsid w:val="00374B72"/>
    <w:rsid w:val="0038008B"/>
    <w:rsid w:val="003814A8"/>
    <w:rsid w:val="00382078"/>
    <w:rsid w:val="00382F7D"/>
    <w:rsid w:val="00385E1F"/>
    <w:rsid w:val="00386359"/>
    <w:rsid w:val="00390251"/>
    <w:rsid w:val="003930DE"/>
    <w:rsid w:val="0039436D"/>
    <w:rsid w:val="003A03E3"/>
    <w:rsid w:val="003A11C2"/>
    <w:rsid w:val="003A24FE"/>
    <w:rsid w:val="003A38BA"/>
    <w:rsid w:val="003A6988"/>
    <w:rsid w:val="003A6D74"/>
    <w:rsid w:val="003B1C05"/>
    <w:rsid w:val="003B2402"/>
    <w:rsid w:val="003B2CEB"/>
    <w:rsid w:val="003B3AF5"/>
    <w:rsid w:val="003B6763"/>
    <w:rsid w:val="003C22D4"/>
    <w:rsid w:val="003C4932"/>
    <w:rsid w:val="003C7A8C"/>
    <w:rsid w:val="003C7EA5"/>
    <w:rsid w:val="003C7F3F"/>
    <w:rsid w:val="003D2145"/>
    <w:rsid w:val="003D276D"/>
    <w:rsid w:val="003D28CB"/>
    <w:rsid w:val="003D28FD"/>
    <w:rsid w:val="003E1796"/>
    <w:rsid w:val="003E3F24"/>
    <w:rsid w:val="003F19F4"/>
    <w:rsid w:val="003F2D4E"/>
    <w:rsid w:val="003F2DF4"/>
    <w:rsid w:val="003F32F3"/>
    <w:rsid w:val="003F335E"/>
    <w:rsid w:val="003F4611"/>
    <w:rsid w:val="003F5EE2"/>
    <w:rsid w:val="003F6EC6"/>
    <w:rsid w:val="004040C3"/>
    <w:rsid w:val="00406764"/>
    <w:rsid w:val="00411C19"/>
    <w:rsid w:val="004149F8"/>
    <w:rsid w:val="00417907"/>
    <w:rsid w:val="004233A4"/>
    <w:rsid w:val="00423560"/>
    <w:rsid w:val="004261EE"/>
    <w:rsid w:val="00426E28"/>
    <w:rsid w:val="00426F7C"/>
    <w:rsid w:val="004271CC"/>
    <w:rsid w:val="004273AB"/>
    <w:rsid w:val="00433CF6"/>
    <w:rsid w:val="00434FB7"/>
    <w:rsid w:val="00436E98"/>
    <w:rsid w:val="00440189"/>
    <w:rsid w:val="0044018A"/>
    <w:rsid w:val="00443E91"/>
    <w:rsid w:val="004453D3"/>
    <w:rsid w:val="00451A5B"/>
    <w:rsid w:val="00454BB3"/>
    <w:rsid w:val="00454D25"/>
    <w:rsid w:val="00457697"/>
    <w:rsid w:val="00460088"/>
    <w:rsid w:val="004600E4"/>
    <w:rsid w:val="004609EE"/>
    <w:rsid w:val="004615FF"/>
    <w:rsid w:val="00462293"/>
    <w:rsid w:val="004644A7"/>
    <w:rsid w:val="00464726"/>
    <w:rsid w:val="00466A4F"/>
    <w:rsid w:val="004677BE"/>
    <w:rsid w:val="00474966"/>
    <w:rsid w:val="0048137C"/>
    <w:rsid w:val="0048588D"/>
    <w:rsid w:val="00485EA2"/>
    <w:rsid w:val="00486006"/>
    <w:rsid w:val="0048794D"/>
    <w:rsid w:val="00492424"/>
    <w:rsid w:val="004926A8"/>
    <w:rsid w:val="00493703"/>
    <w:rsid w:val="00494870"/>
    <w:rsid w:val="004A2269"/>
    <w:rsid w:val="004A2CF6"/>
    <w:rsid w:val="004A35C6"/>
    <w:rsid w:val="004A382A"/>
    <w:rsid w:val="004A5E66"/>
    <w:rsid w:val="004A6684"/>
    <w:rsid w:val="004B00FC"/>
    <w:rsid w:val="004B5D9F"/>
    <w:rsid w:val="004B6E6E"/>
    <w:rsid w:val="004B71D1"/>
    <w:rsid w:val="004B7489"/>
    <w:rsid w:val="004C3BD3"/>
    <w:rsid w:val="004C5DC0"/>
    <w:rsid w:val="004C60C8"/>
    <w:rsid w:val="004C613C"/>
    <w:rsid w:val="004C7315"/>
    <w:rsid w:val="004C787E"/>
    <w:rsid w:val="004C7C8A"/>
    <w:rsid w:val="004D4051"/>
    <w:rsid w:val="004D4DBA"/>
    <w:rsid w:val="004D704A"/>
    <w:rsid w:val="004E38C6"/>
    <w:rsid w:val="004E6230"/>
    <w:rsid w:val="004E6A85"/>
    <w:rsid w:val="004E7E07"/>
    <w:rsid w:val="004F0598"/>
    <w:rsid w:val="004F0E86"/>
    <w:rsid w:val="004F14D7"/>
    <w:rsid w:val="004F1BDA"/>
    <w:rsid w:val="004F3065"/>
    <w:rsid w:val="004F3645"/>
    <w:rsid w:val="004F55E8"/>
    <w:rsid w:val="004F6984"/>
    <w:rsid w:val="004F6FE0"/>
    <w:rsid w:val="0050016D"/>
    <w:rsid w:val="00500E1B"/>
    <w:rsid w:val="0050157C"/>
    <w:rsid w:val="00502B0A"/>
    <w:rsid w:val="0050727D"/>
    <w:rsid w:val="00507A01"/>
    <w:rsid w:val="00514CD2"/>
    <w:rsid w:val="0051694C"/>
    <w:rsid w:val="0052226B"/>
    <w:rsid w:val="00524703"/>
    <w:rsid w:val="00524DEB"/>
    <w:rsid w:val="00525B06"/>
    <w:rsid w:val="005349D0"/>
    <w:rsid w:val="00541C8B"/>
    <w:rsid w:val="005420C9"/>
    <w:rsid w:val="00550463"/>
    <w:rsid w:val="00550492"/>
    <w:rsid w:val="005511E3"/>
    <w:rsid w:val="005517D7"/>
    <w:rsid w:val="00552E5C"/>
    <w:rsid w:val="00553C12"/>
    <w:rsid w:val="00555BDE"/>
    <w:rsid w:val="00562141"/>
    <w:rsid w:val="0056308E"/>
    <w:rsid w:val="00564262"/>
    <w:rsid w:val="00564A14"/>
    <w:rsid w:val="00564AB7"/>
    <w:rsid w:val="00564BCD"/>
    <w:rsid w:val="005657F8"/>
    <w:rsid w:val="005671BF"/>
    <w:rsid w:val="00570E02"/>
    <w:rsid w:val="005726A1"/>
    <w:rsid w:val="00572C9E"/>
    <w:rsid w:val="005737B3"/>
    <w:rsid w:val="005751EE"/>
    <w:rsid w:val="00580E31"/>
    <w:rsid w:val="00581345"/>
    <w:rsid w:val="00582BA0"/>
    <w:rsid w:val="005833E6"/>
    <w:rsid w:val="00583921"/>
    <w:rsid w:val="005848CD"/>
    <w:rsid w:val="005851FD"/>
    <w:rsid w:val="00586125"/>
    <w:rsid w:val="005903B2"/>
    <w:rsid w:val="00590B0B"/>
    <w:rsid w:val="00591EC8"/>
    <w:rsid w:val="00591F77"/>
    <w:rsid w:val="00595771"/>
    <w:rsid w:val="00596D10"/>
    <w:rsid w:val="0059755A"/>
    <w:rsid w:val="00597F80"/>
    <w:rsid w:val="005A36AE"/>
    <w:rsid w:val="005A4656"/>
    <w:rsid w:val="005A541C"/>
    <w:rsid w:val="005A67BD"/>
    <w:rsid w:val="005A702D"/>
    <w:rsid w:val="005A7AA6"/>
    <w:rsid w:val="005B1E24"/>
    <w:rsid w:val="005B612D"/>
    <w:rsid w:val="005C02BF"/>
    <w:rsid w:val="005C3708"/>
    <w:rsid w:val="005D0656"/>
    <w:rsid w:val="005D06D7"/>
    <w:rsid w:val="005D0D6C"/>
    <w:rsid w:val="005D1E80"/>
    <w:rsid w:val="005D2136"/>
    <w:rsid w:val="005D3842"/>
    <w:rsid w:val="005D433C"/>
    <w:rsid w:val="005E008A"/>
    <w:rsid w:val="005E0582"/>
    <w:rsid w:val="005E36F0"/>
    <w:rsid w:val="005E469D"/>
    <w:rsid w:val="005E7491"/>
    <w:rsid w:val="005F0E3A"/>
    <w:rsid w:val="005F4294"/>
    <w:rsid w:val="005F5C25"/>
    <w:rsid w:val="00603E4D"/>
    <w:rsid w:val="00604C7F"/>
    <w:rsid w:val="00606254"/>
    <w:rsid w:val="00607979"/>
    <w:rsid w:val="00607E18"/>
    <w:rsid w:val="00610F2C"/>
    <w:rsid w:val="00612C1F"/>
    <w:rsid w:val="00614BF6"/>
    <w:rsid w:val="00615838"/>
    <w:rsid w:val="00616122"/>
    <w:rsid w:val="00616C5C"/>
    <w:rsid w:val="006171B1"/>
    <w:rsid w:val="006221DD"/>
    <w:rsid w:val="006229F4"/>
    <w:rsid w:val="00624257"/>
    <w:rsid w:val="0062695C"/>
    <w:rsid w:val="00632782"/>
    <w:rsid w:val="00634B25"/>
    <w:rsid w:val="00634EC0"/>
    <w:rsid w:val="0063514A"/>
    <w:rsid w:val="006354D4"/>
    <w:rsid w:val="0063664B"/>
    <w:rsid w:val="00636C87"/>
    <w:rsid w:val="006401CE"/>
    <w:rsid w:val="00641CA4"/>
    <w:rsid w:val="006448FD"/>
    <w:rsid w:val="00645267"/>
    <w:rsid w:val="00647178"/>
    <w:rsid w:val="00650C78"/>
    <w:rsid w:val="00652C18"/>
    <w:rsid w:val="00654DDB"/>
    <w:rsid w:val="006551EB"/>
    <w:rsid w:val="00657798"/>
    <w:rsid w:val="00660FA7"/>
    <w:rsid w:val="006650DF"/>
    <w:rsid w:val="006700F9"/>
    <w:rsid w:val="00670242"/>
    <w:rsid w:val="0067273E"/>
    <w:rsid w:val="00675333"/>
    <w:rsid w:val="00675976"/>
    <w:rsid w:val="00680BC8"/>
    <w:rsid w:val="00687CF7"/>
    <w:rsid w:val="00687E3E"/>
    <w:rsid w:val="006909E3"/>
    <w:rsid w:val="00692C24"/>
    <w:rsid w:val="00697832"/>
    <w:rsid w:val="006A0B3C"/>
    <w:rsid w:val="006A20CE"/>
    <w:rsid w:val="006A3D32"/>
    <w:rsid w:val="006A6671"/>
    <w:rsid w:val="006A6F60"/>
    <w:rsid w:val="006A7BA4"/>
    <w:rsid w:val="006B1A43"/>
    <w:rsid w:val="006B2961"/>
    <w:rsid w:val="006B2DA1"/>
    <w:rsid w:val="006B479B"/>
    <w:rsid w:val="006C22BE"/>
    <w:rsid w:val="006C4718"/>
    <w:rsid w:val="006C60C8"/>
    <w:rsid w:val="006C69BB"/>
    <w:rsid w:val="006D5320"/>
    <w:rsid w:val="006D56D9"/>
    <w:rsid w:val="006D6458"/>
    <w:rsid w:val="006D7501"/>
    <w:rsid w:val="006E0500"/>
    <w:rsid w:val="006E052C"/>
    <w:rsid w:val="006E25E3"/>
    <w:rsid w:val="006E3C85"/>
    <w:rsid w:val="006E3E29"/>
    <w:rsid w:val="006E697B"/>
    <w:rsid w:val="006E77C7"/>
    <w:rsid w:val="006F2299"/>
    <w:rsid w:val="006F3295"/>
    <w:rsid w:val="006F4CC0"/>
    <w:rsid w:val="00700A61"/>
    <w:rsid w:val="0070272F"/>
    <w:rsid w:val="00704F8C"/>
    <w:rsid w:val="00710C14"/>
    <w:rsid w:val="0072095B"/>
    <w:rsid w:val="007233D3"/>
    <w:rsid w:val="00723C4F"/>
    <w:rsid w:val="0072449F"/>
    <w:rsid w:val="00724AF7"/>
    <w:rsid w:val="00726293"/>
    <w:rsid w:val="00733BC1"/>
    <w:rsid w:val="00735E00"/>
    <w:rsid w:val="00741A30"/>
    <w:rsid w:val="007469EF"/>
    <w:rsid w:val="00751166"/>
    <w:rsid w:val="00751171"/>
    <w:rsid w:val="0076050C"/>
    <w:rsid w:val="0076176B"/>
    <w:rsid w:val="00763DBD"/>
    <w:rsid w:val="00765B86"/>
    <w:rsid w:val="00766A4C"/>
    <w:rsid w:val="007724ED"/>
    <w:rsid w:val="00775C0A"/>
    <w:rsid w:val="00776F69"/>
    <w:rsid w:val="00777257"/>
    <w:rsid w:val="0077779D"/>
    <w:rsid w:val="0078000F"/>
    <w:rsid w:val="00780F4C"/>
    <w:rsid w:val="00782838"/>
    <w:rsid w:val="007829E8"/>
    <w:rsid w:val="007862DC"/>
    <w:rsid w:val="007931A6"/>
    <w:rsid w:val="0079369E"/>
    <w:rsid w:val="00793A46"/>
    <w:rsid w:val="00793C4D"/>
    <w:rsid w:val="0079601C"/>
    <w:rsid w:val="007979D1"/>
    <w:rsid w:val="00797CB6"/>
    <w:rsid w:val="00797F6B"/>
    <w:rsid w:val="007A1686"/>
    <w:rsid w:val="007A5708"/>
    <w:rsid w:val="007A7F97"/>
    <w:rsid w:val="007B2719"/>
    <w:rsid w:val="007B31AA"/>
    <w:rsid w:val="007B38BD"/>
    <w:rsid w:val="007B3DFD"/>
    <w:rsid w:val="007B6F3A"/>
    <w:rsid w:val="007C2AC9"/>
    <w:rsid w:val="007D04ED"/>
    <w:rsid w:val="007D0F03"/>
    <w:rsid w:val="007D1DEF"/>
    <w:rsid w:val="007D1F2D"/>
    <w:rsid w:val="007D6967"/>
    <w:rsid w:val="007E04EA"/>
    <w:rsid w:val="007E0A58"/>
    <w:rsid w:val="007E304A"/>
    <w:rsid w:val="007F1628"/>
    <w:rsid w:val="007F5A09"/>
    <w:rsid w:val="00800633"/>
    <w:rsid w:val="0080502E"/>
    <w:rsid w:val="008067BC"/>
    <w:rsid w:val="0081310A"/>
    <w:rsid w:val="00815480"/>
    <w:rsid w:val="008202CB"/>
    <w:rsid w:val="008213EE"/>
    <w:rsid w:val="00826509"/>
    <w:rsid w:val="008270D5"/>
    <w:rsid w:val="00830AB8"/>
    <w:rsid w:val="008332E2"/>
    <w:rsid w:val="00834871"/>
    <w:rsid w:val="008364D6"/>
    <w:rsid w:val="00836CB6"/>
    <w:rsid w:val="00840F5F"/>
    <w:rsid w:val="008414F4"/>
    <w:rsid w:val="00841DC1"/>
    <w:rsid w:val="0084545A"/>
    <w:rsid w:val="00845538"/>
    <w:rsid w:val="008471C6"/>
    <w:rsid w:val="00847D95"/>
    <w:rsid w:val="00852502"/>
    <w:rsid w:val="00853A3B"/>
    <w:rsid w:val="008553E0"/>
    <w:rsid w:val="00855EAF"/>
    <w:rsid w:val="00857F0D"/>
    <w:rsid w:val="00865C0A"/>
    <w:rsid w:val="0087181F"/>
    <w:rsid w:val="00872D1D"/>
    <w:rsid w:val="008739BE"/>
    <w:rsid w:val="00874C40"/>
    <w:rsid w:val="00874DBC"/>
    <w:rsid w:val="008774B8"/>
    <w:rsid w:val="00877A16"/>
    <w:rsid w:val="008806FD"/>
    <w:rsid w:val="008816EB"/>
    <w:rsid w:val="008869DC"/>
    <w:rsid w:val="00887E32"/>
    <w:rsid w:val="00892C61"/>
    <w:rsid w:val="0089495E"/>
    <w:rsid w:val="00895A2B"/>
    <w:rsid w:val="008A7C19"/>
    <w:rsid w:val="008B1515"/>
    <w:rsid w:val="008B2980"/>
    <w:rsid w:val="008B2CCE"/>
    <w:rsid w:val="008B34B4"/>
    <w:rsid w:val="008B6088"/>
    <w:rsid w:val="008B686C"/>
    <w:rsid w:val="008B7B65"/>
    <w:rsid w:val="008C1E6D"/>
    <w:rsid w:val="008C4D27"/>
    <w:rsid w:val="008C57EC"/>
    <w:rsid w:val="008C6F10"/>
    <w:rsid w:val="008D537E"/>
    <w:rsid w:val="008D5BC2"/>
    <w:rsid w:val="008D5C81"/>
    <w:rsid w:val="008D7EF9"/>
    <w:rsid w:val="008E072D"/>
    <w:rsid w:val="008E10D1"/>
    <w:rsid w:val="008E2FAF"/>
    <w:rsid w:val="008E4B76"/>
    <w:rsid w:val="008E68CC"/>
    <w:rsid w:val="008E7DC3"/>
    <w:rsid w:val="008F10F2"/>
    <w:rsid w:val="008F2291"/>
    <w:rsid w:val="008F42D3"/>
    <w:rsid w:val="008F48BD"/>
    <w:rsid w:val="008F51FD"/>
    <w:rsid w:val="008F6B2C"/>
    <w:rsid w:val="0090133D"/>
    <w:rsid w:val="009028E3"/>
    <w:rsid w:val="00902949"/>
    <w:rsid w:val="00903D8D"/>
    <w:rsid w:val="00904A06"/>
    <w:rsid w:val="009126A9"/>
    <w:rsid w:val="00920914"/>
    <w:rsid w:val="00920C88"/>
    <w:rsid w:val="009210D8"/>
    <w:rsid w:val="009235AB"/>
    <w:rsid w:val="00941313"/>
    <w:rsid w:val="00942974"/>
    <w:rsid w:val="00942AFA"/>
    <w:rsid w:val="00943CD0"/>
    <w:rsid w:val="0094453E"/>
    <w:rsid w:val="009452B2"/>
    <w:rsid w:val="0095079F"/>
    <w:rsid w:val="00950AFC"/>
    <w:rsid w:val="00951047"/>
    <w:rsid w:val="00951F15"/>
    <w:rsid w:val="00952887"/>
    <w:rsid w:val="009558E9"/>
    <w:rsid w:val="00955C54"/>
    <w:rsid w:val="0095659A"/>
    <w:rsid w:val="009573D7"/>
    <w:rsid w:val="00957C2E"/>
    <w:rsid w:val="009604D9"/>
    <w:rsid w:val="00960552"/>
    <w:rsid w:val="00960563"/>
    <w:rsid w:val="00962049"/>
    <w:rsid w:val="00962935"/>
    <w:rsid w:val="0096370F"/>
    <w:rsid w:val="00964CF6"/>
    <w:rsid w:val="00967EF5"/>
    <w:rsid w:val="00976DD7"/>
    <w:rsid w:val="0097724D"/>
    <w:rsid w:val="00981739"/>
    <w:rsid w:val="00983CB0"/>
    <w:rsid w:val="009859ED"/>
    <w:rsid w:val="009875AB"/>
    <w:rsid w:val="009916DA"/>
    <w:rsid w:val="00996E97"/>
    <w:rsid w:val="009979AC"/>
    <w:rsid w:val="009A2D20"/>
    <w:rsid w:val="009A5D91"/>
    <w:rsid w:val="009B0226"/>
    <w:rsid w:val="009B121F"/>
    <w:rsid w:val="009B6204"/>
    <w:rsid w:val="009B7269"/>
    <w:rsid w:val="009B7442"/>
    <w:rsid w:val="009B7B3C"/>
    <w:rsid w:val="009C13BE"/>
    <w:rsid w:val="009C212E"/>
    <w:rsid w:val="009D0799"/>
    <w:rsid w:val="009D15AB"/>
    <w:rsid w:val="009D16D1"/>
    <w:rsid w:val="009D5295"/>
    <w:rsid w:val="009D6730"/>
    <w:rsid w:val="009E0424"/>
    <w:rsid w:val="009F0A47"/>
    <w:rsid w:val="009F294A"/>
    <w:rsid w:val="009F349C"/>
    <w:rsid w:val="009F5673"/>
    <w:rsid w:val="009F648E"/>
    <w:rsid w:val="00A034C0"/>
    <w:rsid w:val="00A05B2E"/>
    <w:rsid w:val="00A07F84"/>
    <w:rsid w:val="00A136A0"/>
    <w:rsid w:val="00A13EEC"/>
    <w:rsid w:val="00A169B1"/>
    <w:rsid w:val="00A17509"/>
    <w:rsid w:val="00A177BB"/>
    <w:rsid w:val="00A23ADD"/>
    <w:rsid w:val="00A23E6C"/>
    <w:rsid w:val="00A24266"/>
    <w:rsid w:val="00A267DF"/>
    <w:rsid w:val="00A27322"/>
    <w:rsid w:val="00A31057"/>
    <w:rsid w:val="00A35619"/>
    <w:rsid w:val="00A35F23"/>
    <w:rsid w:val="00A40368"/>
    <w:rsid w:val="00A40BFE"/>
    <w:rsid w:val="00A43E30"/>
    <w:rsid w:val="00A54593"/>
    <w:rsid w:val="00A55ECE"/>
    <w:rsid w:val="00A57D2B"/>
    <w:rsid w:val="00A6103E"/>
    <w:rsid w:val="00A62470"/>
    <w:rsid w:val="00A65A97"/>
    <w:rsid w:val="00A67418"/>
    <w:rsid w:val="00A70747"/>
    <w:rsid w:val="00A75819"/>
    <w:rsid w:val="00A75BD7"/>
    <w:rsid w:val="00A8339B"/>
    <w:rsid w:val="00A84CAA"/>
    <w:rsid w:val="00A85FC7"/>
    <w:rsid w:val="00A864BC"/>
    <w:rsid w:val="00A87E63"/>
    <w:rsid w:val="00A94EA7"/>
    <w:rsid w:val="00A9665E"/>
    <w:rsid w:val="00AA358B"/>
    <w:rsid w:val="00AA39D0"/>
    <w:rsid w:val="00AA4FB2"/>
    <w:rsid w:val="00AA544F"/>
    <w:rsid w:val="00AA5796"/>
    <w:rsid w:val="00AA5FC7"/>
    <w:rsid w:val="00AA73F1"/>
    <w:rsid w:val="00AB10A2"/>
    <w:rsid w:val="00AB1D53"/>
    <w:rsid w:val="00AB2BB2"/>
    <w:rsid w:val="00AB53B0"/>
    <w:rsid w:val="00AB53EE"/>
    <w:rsid w:val="00AB7623"/>
    <w:rsid w:val="00AB7D2B"/>
    <w:rsid w:val="00AC0618"/>
    <w:rsid w:val="00AC3601"/>
    <w:rsid w:val="00AD0E9B"/>
    <w:rsid w:val="00AD2CFD"/>
    <w:rsid w:val="00AE031A"/>
    <w:rsid w:val="00AE031F"/>
    <w:rsid w:val="00AE0413"/>
    <w:rsid w:val="00AE0D36"/>
    <w:rsid w:val="00AE123D"/>
    <w:rsid w:val="00AE3AD8"/>
    <w:rsid w:val="00AE47E7"/>
    <w:rsid w:val="00AE4D16"/>
    <w:rsid w:val="00AF1734"/>
    <w:rsid w:val="00AF29BB"/>
    <w:rsid w:val="00AF4FF0"/>
    <w:rsid w:val="00AF555F"/>
    <w:rsid w:val="00AF5A9B"/>
    <w:rsid w:val="00B00BEA"/>
    <w:rsid w:val="00B03093"/>
    <w:rsid w:val="00B06F22"/>
    <w:rsid w:val="00B1080C"/>
    <w:rsid w:val="00B10CCC"/>
    <w:rsid w:val="00B11A32"/>
    <w:rsid w:val="00B12263"/>
    <w:rsid w:val="00B13AFB"/>
    <w:rsid w:val="00B176B1"/>
    <w:rsid w:val="00B17C8A"/>
    <w:rsid w:val="00B2340A"/>
    <w:rsid w:val="00B23426"/>
    <w:rsid w:val="00B237A0"/>
    <w:rsid w:val="00B23D0F"/>
    <w:rsid w:val="00B24CF6"/>
    <w:rsid w:val="00B300B2"/>
    <w:rsid w:val="00B319E4"/>
    <w:rsid w:val="00B32D09"/>
    <w:rsid w:val="00B37346"/>
    <w:rsid w:val="00B42137"/>
    <w:rsid w:val="00B4237B"/>
    <w:rsid w:val="00B470A5"/>
    <w:rsid w:val="00B470BF"/>
    <w:rsid w:val="00B474B5"/>
    <w:rsid w:val="00B5048B"/>
    <w:rsid w:val="00B514C8"/>
    <w:rsid w:val="00B537BA"/>
    <w:rsid w:val="00B55F59"/>
    <w:rsid w:val="00B6066D"/>
    <w:rsid w:val="00B6094C"/>
    <w:rsid w:val="00B62B95"/>
    <w:rsid w:val="00B6457D"/>
    <w:rsid w:val="00B6672A"/>
    <w:rsid w:val="00B7416F"/>
    <w:rsid w:val="00B74369"/>
    <w:rsid w:val="00B76E23"/>
    <w:rsid w:val="00B844C5"/>
    <w:rsid w:val="00B84A9D"/>
    <w:rsid w:val="00B866FF"/>
    <w:rsid w:val="00B86937"/>
    <w:rsid w:val="00B86DE7"/>
    <w:rsid w:val="00B86E13"/>
    <w:rsid w:val="00BA0175"/>
    <w:rsid w:val="00BA35BD"/>
    <w:rsid w:val="00BA55AD"/>
    <w:rsid w:val="00BA676B"/>
    <w:rsid w:val="00BA76CB"/>
    <w:rsid w:val="00BB26FE"/>
    <w:rsid w:val="00BB3776"/>
    <w:rsid w:val="00BB40C0"/>
    <w:rsid w:val="00BB5640"/>
    <w:rsid w:val="00BC12DC"/>
    <w:rsid w:val="00BC33A8"/>
    <w:rsid w:val="00BD4B82"/>
    <w:rsid w:val="00BD646C"/>
    <w:rsid w:val="00BE2577"/>
    <w:rsid w:val="00BE698D"/>
    <w:rsid w:val="00BE756A"/>
    <w:rsid w:val="00BF00AC"/>
    <w:rsid w:val="00BF169B"/>
    <w:rsid w:val="00BF1CED"/>
    <w:rsid w:val="00BF25F9"/>
    <w:rsid w:val="00BF37DE"/>
    <w:rsid w:val="00BF4B19"/>
    <w:rsid w:val="00BF78A8"/>
    <w:rsid w:val="00BF7A5B"/>
    <w:rsid w:val="00BF7EBE"/>
    <w:rsid w:val="00C015D7"/>
    <w:rsid w:val="00C031CB"/>
    <w:rsid w:val="00C0471E"/>
    <w:rsid w:val="00C135A0"/>
    <w:rsid w:val="00C14640"/>
    <w:rsid w:val="00C155AA"/>
    <w:rsid w:val="00C15B4C"/>
    <w:rsid w:val="00C169B7"/>
    <w:rsid w:val="00C16CE2"/>
    <w:rsid w:val="00C20014"/>
    <w:rsid w:val="00C35272"/>
    <w:rsid w:val="00C36B9E"/>
    <w:rsid w:val="00C40EFC"/>
    <w:rsid w:val="00C412B7"/>
    <w:rsid w:val="00C42857"/>
    <w:rsid w:val="00C4313A"/>
    <w:rsid w:val="00C44B60"/>
    <w:rsid w:val="00C45B2C"/>
    <w:rsid w:val="00C45E0C"/>
    <w:rsid w:val="00C52D57"/>
    <w:rsid w:val="00C5332A"/>
    <w:rsid w:val="00C54C92"/>
    <w:rsid w:val="00C566D1"/>
    <w:rsid w:val="00C56C4E"/>
    <w:rsid w:val="00C5738C"/>
    <w:rsid w:val="00C6265C"/>
    <w:rsid w:val="00C65CED"/>
    <w:rsid w:val="00C6674A"/>
    <w:rsid w:val="00C704DF"/>
    <w:rsid w:val="00C706B4"/>
    <w:rsid w:val="00C73A46"/>
    <w:rsid w:val="00C75167"/>
    <w:rsid w:val="00C77085"/>
    <w:rsid w:val="00C82D9A"/>
    <w:rsid w:val="00C84EE9"/>
    <w:rsid w:val="00C875A3"/>
    <w:rsid w:val="00C87855"/>
    <w:rsid w:val="00C90056"/>
    <w:rsid w:val="00C92EA1"/>
    <w:rsid w:val="00C96C8D"/>
    <w:rsid w:val="00CA1822"/>
    <w:rsid w:val="00CA1AD1"/>
    <w:rsid w:val="00CA5BF3"/>
    <w:rsid w:val="00CB2785"/>
    <w:rsid w:val="00CB3D70"/>
    <w:rsid w:val="00CB44B6"/>
    <w:rsid w:val="00CB6FDA"/>
    <w:rsid w:val="00CC03F9"/>
    <w:rsid w:val="00CC26CE"/>
    <w:rsid w:val="00CC29B7"/>
    <w:rsid w:val="00CC3B0E"/>
    <w:rsid w:val="00CC45EA"/>
    <w:rsid w:val="00CC4698"/>
    <w:rsid w:val="00CD25EB"/>
    <w:rsid w:val="00CD3926"/>
    <w:rsid w:val="00CD441D"/>
    <w:rsid w:val="00CD68F7"/>
    <w:rsid w:val="00CD7B43"/>
    <w:rsid w:val="00CD7F85"/>
    <w:rsid w:val="00CE144C"/>
    <w:rsid w:val="00CE46E0"/>
    <w:rsid w:val="00CE73E8"/>
    <w:rsid w:val="00CF2E63"/>
    <w:rsid w:val="00D003F8"/>
    <w:rsid w:val="00D01975"/>
    <w:rsid w:val="00D02618"/>
    <w:rsid w:val="00D10198"/>
    <w:rsid w:val="00D33027"/>
    <w:rsid w:val="00D33758"/>
    <w:rsid w:val="00D3438E"/>
    <w:rsid w:val="00D353D6"/>
    <w:rsid w:val="00D42737"/>
    <w:rsid w:val="00D42A1A"/>
    <w:rsid w:val="00D44533"/>
    <w:rsid w:val="00D50025"/>
    <w:rsid w:val="00D51DB6"/>
    <w:rsid w:val="00D51EEE"/>
    <w:rsid w:val="00D52139"/>
    <w:rsid w:val="00D52261"/>
    <w:rsid w:val="00D54EE3"/>
    <w:rsid w:val="00D559D1"/>
    <w:rsid w:val="00D56CB2"/>
    <w:rsid w:val="00D62B96"/>
    <w:rsid w:val="00D65E66"/>
    <w:rsid w:val="00D664BA"/>
    <w:rsid w:val="00D675DC"/>
    <w:rsid w:val="00D7541F"/>
    <w:rsid w:val="00D76CC5"/>
    <w:rsid w:val="00D80914"/>
    <w:rsid w:val="00D8217C"/>
    <w:rsid w:val="00D83C44"/>
    <w:rsid w:val="00DA0488"/>
    <w:rsid w:val="00DA23AE"/>
    <w:rsid w:val="00DA5FF9"/>
    <w:rsid w:val="00DB0759"/>
    <w:rsid w:val="00DB3A15"/>
    <w:rsid w:val="00DB4650"/>
    <w:rsid w:val="00DB4951"/>
    <w:rsid w:val="00DB54BC"/>
    <w:rsid w:val="00DB7881"/>
    <w:rsid w:val="00DB7B66"/>
    <w:rsid w:val="00DD071A"/>
    <w:rsid w:val="00DD35B0"/>
    <w:rsid w:val="00DD3AAC"/>
    <w:rsid w:val="00DD7C9B"/>
    <w:rsid w:val="00DE25C9"/>
    <w:rsid w:val="00DE5A31"/>
    <w:rsid w:val="00DE6B7F"/>
    <w:rsid w:val="00DF0489"/>
    <w:rsid w:val="00DF054D"/>
    <w:rsid w:val="00DF15A6"/>
    <w:rsid w:val="00DF1CE9"/>
    <w:rsid w:val="00DF3443"/>
    <w:rsid w:val="00DF561F"/>
    <w:rsid w:val="00DF5D23"/>
    <w:rsid w:val="00DF66CB"/>
    <w:rsid w:val="00DF77DE"/>
    <w:rsid w:val="00E00011"/>
    <w:rsid w:val="00E029E1"/>
    <w:rsid w:val="00E0710A"/>
    <w:rsid w:val="00E079C8"/>
    <w:rsid w:val="00E12D92"/>
    <w:rsid w:val="00E14911"/>
    <w:rsid w:val="00E158A1"/>
    <w:rsid w:val="00E16A10"/>
    <w:rsid w:val="00E22190"/>
    <w:rsid w:val="00E23596"/>
    <w:rsid w:val="00E2598C"/>
    <w:rsid w:val="00E26550"/>
    <w:rsid w:val="00E30CE7"/>
    <w:rsid w:val="00E33964"/>
    <w:rsid w:val="00E33F30"/>
    <w:rsid w:val="00E34017"/>
    <w:rsid w:val="00E35E32"/>
    <w:rsid w:val="00E36D6A"/>
    <w:rsid w:val="00E372EF"/>
    <w:rsid w:val="00E37363"/>
    <w:rsid w:val="00E420C0"/>
    <w:rsid w:val="00E42630"/>
    <w:rsid w:val="00E43083"/>
    <w:rsid w:val="00E43E3B"/>
    <w:rsid w:val="00E520A9"/>
    <w:rsid w:val="00E52D46"/>
    <w:rsid w:val="00E537F3"/>
    <w:rsid w:val="00E56BAE"/>
    <w:rsid w:val="00E57D2D"/>
    <w:rsid w:val="00E6160C"/>
    <w:rsid w:val="00E6220F"/>
    <w:rsid w:val="00E63280"/>
    <w:rsid w:val="00E71055"/>
    <w:rsid w:val="00E742BB"/>
    <w:rsid w:val="00E77630"/>
    <w:rsid w:val="00E77721"/>
    <w:rsid w:val="00E77A3C"/>
    <w:rsid w:val="00E8264B"/>
    <w:rsid w:val="00E82BC6"/>
    <w:rsid w:val="00E83003"/>
    <w:rsid w:val="00E85A9B"/>
    <w:rsid w:val="00E914D5"/>
    <w:rsid w:val="00E92A13"/>
    <w:rsid w:val="00E94637"/>
    <w:rsid w:val="00EA2206"/>
    <w:rsid w:val="00EA273E"/>
    <w:rsid w:val="00EA32AC"/>
    <w:rsid w:val="00EB112D"/>
    <w:rsid w:val="00EB1A77"/>
    <w:rsid w:val="00EB3B40"/>
    <w:rsid w:val="00EB598D"/>
    <w:rsid w:val="00EB63E6"/>
    <w:rsid w:val="00EB6C8A"/>
    <w:rsid w:val="00EB7B3A"/>
    <w:rsid w:val="00EC0DEE"/>
    <w:rsid w:val="00EC2122"/>
    <w:rsid w:val="00EC5A6C"/>
    <w:rsid w:val="00EC6C72"/>
    <w:rsid w:val="00EC769F"/>
    <w:rsid w:val="00EC7E2B"/>
    <w:rsid w:val="00ED47C8"/>
    <w:rsid w:val="00ED4B45"/>
    <w:rsid w:val="00ED5A96"/>
    <w:rsid w:val="00ED729A"/>
    <w:rsid w:val="00ED7689"/>
    <w:rsid w:val="00ED787B"/>
    <w:rsid w:val="00EE414F"/>
    <w:rsid w:val="00EE4C08"/>
    <w:rsid w:val="00EE5DA1"/>
    <w:rsid w:val="00EE7B99"/>
    <w:rsid w:val="00EF08A8"/>
    <w:rsid w:val="00EF1AC4"/>
    <w:rsid w:val="00EF1D9F"/>
    <w:rsid w:val="00EF3836"/>
    <w:rsid w:val="00F0094C"/>
    <w:rsid w:val="00F0278D"/>
    <w:rsid w:val="00F04293"/>
    <w:rsid w:val="00F07354"/>
    <w:rsid w:val="00F078D6"/>
    <w:rsid w:val="00F11125"/>
    <w:rsid w:val="00F149F6"/>
    <w:rsid w:val="00F21B04"/>
    <w:rsid w:val="00F220B1"/>
    <w:rsid w:val="00F23B8B"/>
    <w:rsid w:val="00F275B8"/>
    <w:rsid w:val="00F27BCE"/>
    <w:rsid w:val="00F31E55"/>
    <w:rsid w:val="00F3352B"/>
    <w:rsid w:val="00F347C1"/>
    <w:rsid w:val="00F34815"/>
    <w:rsid w:val="00F34ADA"/>
    <w:rsid w:val="00F36F03"/>
    <w:rsid w:val="00F37E37"/>
    <w:rsid w:val="00F402B2"/>
    <w:rsid w:val="00F41C25"/>
    <w:rsid w:val="00F47B8B"/>
    <w:rsid w:val="00F50038"/>
    <w:rsid w:val="00F522F9"/>
    <w:rsid w:val="00F525DF"/>
    <w:rsid w:val="00F553AF"/>
    <w:rsid w:val="00F61AE6"/>
    <w:rsid w:val="00F63014"/>
    <w:rsid w:val="00F72B65"/>
    <w:rsid w:val="00F80D53"/>
    <w:rsid w:val="00F8225F"/>
    <w:rsid w:val="00F823E3"/>
    <w:rsid w:val="00F85EB7"/>
    <w:rsid w:val="00F85F49"/>
    <w:rsid w:val="00F862C3"/>
    <w:rsid w:val="00F877F9"/>
    <w:rsid w:val="00F87B90"/>
    <w:rsid w:val="00F87CB7"/>
    <w:rsid w:val="00F93120"/>
    <w:rsid w:val="00F94271"/>
    <w:rsid w:val="00F9440F"/>
    <w:rsid w:val="00F9582D"/>
    <w:rsid w:val="00F95838"/>
    <w:rsid w:val="00F97220"/>
    <w:rsid w:val="00FA0A7E"/>
    <w:rsid w:val="00FA0EB4"/>
    <w:rsid w:val="00FA51DE"/>
    <w:rsid w:val="00FA5762"/>
    <w:rsid w:val="00FA6D57"/>
    <w:rsid w:val="00FB2A06"/>
    <w:rsid w:val="00FC0FC0"/>
    <w:rsid w:val="00FC2BCB"/>
    <w:rsid w:val="00FC39BF"/>
    <w:rsid w:val="00FC409C"/>
    <w:rsid w:val="00FC4CC4"/>
    <w:rsid w:val="00FC5DD4"/>
    <w:rsid w:val="00FC6517"/>
    <w:rsid w:val="00FC70D9"/>
    <w:rsid w:val="00FD161C"/>
    <w:rsid w:val="00FD427B"/>
    <w:rsid w:val="00FD4EF6"/>
    <w:rsid w:val="00FD52D1"/>
    <w:rsid w:val="00FE0C96"/>
    <w:rsid w:val="00FE19BE"/>
    <w:rsid w:val="00FE1FEB"/>
    <w:rsid w:val="00FE4187"/>
    <w:rsid w:val="00FE6D0E"/>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F77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 w:type="character" w:styleId="ad">
    <w:name w:val="Subtle Emphasis"/>
    <w:basedOn w:val="a0"/>
    <w:uiPriority w:val="19"/>
    <w:qFormat/>
    <w:rsid w:val="00417907"/>
    <w:rPr>
      <w:i/>
      <w:iCs/>
      <w:color w:val="808080" w:themeColor="text1" w:themeTint="7F"/>
    </w:rPr>
  </w:style>
  <w:style w:type="character" w:customStyle="1" w:styleId="5Char">
    <w:name w:val="标题 5 Char"/>
    <w:basedOn w:val="a0"/>
    <w:link w:val="5"/>
    <w:uiPriority w:val="9"/>
    <w:rsid w:val="00DF77DE"/>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5BC50-DA52-45FE-9C46-A8B2EA00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35</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4015</cp:revision>
  <dcterms:created xsi:type="dcterms:W3CDTF">2014-11-03T02:13:00Z</dcterms:created>
  <dcterms:modified xsi:type="dcterms:W3CDTF">2014-12-26T07:38:00Z</dcterms:modified>
</cp:coreProperties>
</file>