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26A6B" w14:textId="5A9C7D5F" w:rsidR="00194A48" w:rsidRDefault="00EA5117" w:rsidP="00EA5117">
      <w:pPr>
        <w:jc w:val="center"/>
        <w:rPr>
          <w:sz w:val="48"/>
          <w:szCs w:val="48"/>
        </w:rPr>
      </w:pPr>
      <w:bookmarkStart w:id="0" w:name="_Hlk19433662"/>
      <w:bookmarkEnd w:id="0"/>
      <w:r>
        <w:rPr>
          <w:sz w:val="48"/>
          <w:szCs w:val="48"/>
        </w:rPr>
        <w:t>Singleton Pattern</w:t>
      </w:r>
    </w:p>
    <w:p w14:paraId="40828CFD" w14:textId="184CC0F8" w:rsidR="00EA5117" w:rsidRDefault="00EF1C8C" w:rsidP="00A60AB7">
      <w:pPr>
        <w:rPr>
          <w:b/>
          <w:bCs/>
          <w:sz w:val="26"/>
          <w:szCs w:val="26"/>
        </w:rPr>
      </w:pPr>
      <w:r w:rsidRPr="00133822">
        <w:rPr>
          <w:b/>
          <w:bCs/>
          <w:sz w:val="26"/>
          <w:szCs w:val="26"/>
        </w:rPr>
        <w:t xml:space="preserve">1. </w:t>
      </w:r>
      <w:r w:rsidR="00CE1D9D" w:rsidRPr="00133822">
        <w:rPr>
          <w:b/>
          <w:bCs/>
          <w:sz w:val="26"/>
          <w:szCs w:val="26"/>
        </w:rPr>
        <w:t>Tên và phân loại</w:t>
      </w:r>
    </w:p>
    <w:p w14:paraId="53939B2C" w14:textId="6E080B1E" w:rsidR="00001F6C" w:rsidRDefault="00001F6C" w:rsidP="00A60AB7">
      <w:pPr>
        <w:rPr>
          <w:sz w:val="26"/>
          <w:szCs w:val="26"/>
        </w:rPr>
      </w:pPr>
      <w:r>
        <w:rPr>
          <w:sz w:val="26"/>
          <w:szCs w:val="26"/>
        </w:rPr>
        <w:tab/>
        <w:t>- Tên: Singleton Pattern (mẫu đơn)</w:t>
      </w:r>
    </w:p>
    <w:p w14:paraId="27FF0134" w14:textId="5CCC76B8" w:rsidR="00C05BE1" w:rsidRPr="00001F6C" w:rsidRDefault="00C82B7F" w:rsidP="00D7558D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- Phân loại: </w:t>
      </w:r>
      <w:r w:rsidR="00D7558D" w:rsidRPr="00D7558D">
        <w:rPr>
          <w:sz w:val="26"/>
          <w:szCs w:val="26"/>
        </w:rPr>
        <w:t>Single</w:t>
      </w:r>
      <w:r w:rsidR="00EC400B">
        <w:rPr>
          <w:sz w:val="26"/>
          <w:szCs w:val="26"/>
        </w:rPr>
        <w:t>ton</w:t>
      </w:r>
      <w:r w:rsidR="00D7558D" w:rsidRPr="00D7558D">
        <w:rPr>
          <w:sz w:val="26"/>
          <w:szCs w:val="26"/>
        </w:rPr>
        <w:t xml:space="preserve"> Pattern là một design pattern trong số 5 design pattern thuộc nhóm Creational Design Pattern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</w:tblGrid>
      <w:tr w:rsidR="00C05BE1" w:rsidRPr="00C05BE1" w14:paraId="5B36EEA5" w14:textId="77777777" w:rsidTr="00F300C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DE1A8" w14:textId="77777777" w:rsidR="00C05BE1" w:rsidRPr="00C05BE1" w:rsidRDefault="00C05BE1" w:rsidP="00F30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BE1">
              <w:rPr>
                <w:rFonts w:ascii="Arial" w:eastAsia="Times New Roman" w:hAnsi="Arial" w:cs="Arial"/>
                <w:color w:val="CC0000"/>
              </w:rPr>
              <w:t xml:space="preserve">Abstract Factory </w:t>
            </w:r>
          </w:p>
        </w:tc>
      </w:tr>
      <w:tr w:rsidR="00C05BE1" w:rsidRPr="00C05BE1" w14:paraId="23E3A794" w14:textId="77777777" w:rsidTr="00F300C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0535" w14:textId="77777777" w:rsidR="00C05BE1" w:rsidRPr="00C05BE1" w:rsidRDefault="00C05BE1" w:rsidP="00F30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BE1">
              <w:rPr>
                <w:rFonts w:ascii="Arial" w:eastAsia="Times New Roman" w:hAnsi="Arial" w:cs="Arial"/>
                <w:color w:val="CC0000"/>
              </w:rPr>
              <w:t xml:space="preserve">Builder </w:t>
            </w:r>
          </w:p>
        </w:tc>
      </w:tr>
      <w:tr w:rsidR="00C05BE1" w:rsidRPr="00C05BE1" w14:paraId="40FBF205" w14:textId="77777777" w:rsidTr="00F300C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09023" w14:textId="77777777" w:rsidR="00C05BE1" w:rsidRPr="00C05BE1" w:rsidRDefault="00C05BE1" w:rsidP="00F30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BE1">
              <w:rPr>
                <w:rFonts w:ascii="Arial" w:eastAsia="Times New Roman" w:hAnsi="Arial" w:cs="Arial"/>
                <w:color w:val="CC0000"/>
              </w:rPr>
              <w:t xml:space="preserve">Factory Method </w:t>
            </w:r>
          </w:p>
        </w:tc>
      </w:tr>
      <w:tr w:rsidR="00C05BE1" w:rsidRPr="00C05BE1" w14:paraId="55C3F3D5" w14:textId="77777777" w:rsidTr="00F300C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732C" w14:textId="77777777" w:rsidR="00C05BE1" w:rsidRPr="00C05BE1" w:rsidRDefault="00C05BE1" w:rsidP="00F30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BE1">
              <w:rPr>
                <w:rFonts w:ascii="Arial" w:eastAsia="Times New Roman" w:hAnsi="Arial" w:cs="Arial"/>
                <w:color w:val="CC0000"/>
              </w:rPr>
              <w:t xml:space="preserve">Prototype </w:t>
            </w:r>
          </w:p>
        </w:tc>
      </w:tr>
      <w:tr w:rsidR="00C05BE1" w:rsidRPr="00C05BE1" w14:paraId="0D53B81F" w14:textId="77777777" w:rsidTr="00F300C4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2146" w14:textId="77777777" w:rsidR="00C05BE1" w:rsidRPr="00C05BE1" w:rsidRDefault="00C05BE1" w:rsidP="00F30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BE1">
              <w:rPr>
                <w:rFonts w:ascii="Arial" w:eastAsia="Times New Roman" w:hAnsi="Arial" w:cs="Arial"/>
                <w:color w:val="CC0000"/>
              </w:rPr>
              <w:t>Singleton</w:t>
            </w:r>
          </w:p>
        </w:tc>
      </w:tr>
    </w:tbl>
    <w:p w14:paraId="459F776F" w14:textId="18FDF196" w:rsidR="00C82B7F" w:rsidRPr="00001F6C" w:rsidRDefault="00F300C4" w:rsidP="00D7558D">
      <w:pPr>
        <w:ind w:left="720"/>
        <w:rPr>
          <w:sz w:val="26"/>
          <w:szCs w:val="26"/>
        </w:rPr>
      </w:pPr>
      <w:r>
        <w:rPr>
          <w:sz w:val="26"/>
          <w:szCs w:val="26"/>
        </w:rPr>
        <w:br w:type="textWrapping" w:clear="all"/>
      </w:r>
    </w:p>
    <w:p w14:paraId="77ABD906" w14:textId="439737AA" w:rsidR="00CE1D9D" w:rsidRDefault="00CE1D9D" w:rsidP="00A60AB7">
      <w:pPr>
        <w:rPr>
          <w:b/>
          <w:bCs/>
          <w:sz w:val="26"/>
          <w:szCs w:val="26"/>
        </w:rPr>
      </w:pPr>
      <w:r w:rsidRPr="00133822">
        <w:rPr>
          <w:b/>
          <w:bCs/>
          <w:sz w:val="26"/>
          <w:szCs w:val="26"/>
        </w:rPr>
        <w:t xml:space="preserve">2. </w:t>
      </w:r>
      <w:r w:rsidR="00EE498B" w:rsidRPr="00133822">
        <w:rPr>
          <w:b/>
          <w:bCs/>
          <w:sz w:val="26"/>
          <w:szCs w:val="26"/>
        </w:rPr>
        <w:t>Mục đích, ý nghĩa</w:t>
      </w:r>
    </w:p>
    <w:p w14:paraId="1B3F4229" w14:textId="34CEBC69" w:rsidR="00B14A86" w:rsidRDefault="00B14A86" w:rsidP="00A60AB7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- Mục đích:</w:t>
      </w:r>
    </w:p>
    <w:p w14:paraId="0CC7DE1F" w14:textId="77777777" w:rsidR="00F63FCD" w:rsidRPr="00B14A86" w:rsidRDefault="00F63FCD" w:rsidP="00F63FCD">
      <w:pPr>
        <w:ind w:left="1440"/>
        <w:rPr>
          <w:sz w:val="26"/>
          <w:szCs w:val="26"/>
        </w:rPr>
      </w:pPr>
      <w:r>
        <w:rPr>
          <w:sz w:val="26"/>
          <w:szCs w:val="26"/>
        </w:rPr>
        <w:t>+ Giảm thiểu sự tiêu tốn tài nguyên của hệ thống trong việc tạo ra cùng một lúc quá nhiều đối tượng</w:t>
      </w:r>
    </w:p>
    <w:p w14:paraId="24EF344D" w14:textId="3CA1729C" w:rsidR="00886B2D" w:rsidRDefault="00886B2D" w:rsidP="00A60AB7">
      <w:pPr>
        <w:rPr>
          <w:sz w:val="26"/>
          <w:szCs w:val="26"/>
        </w:rPr>
      </w:pPr>
      <w:r>
        <w:rPr>
          <w:sz w:val="26"/>
          <w:szCs w:val="26"/>
        </w:rPr>
        <w:tab/>
        <w:t>- Ý nghĩa:</w:t>
      </w:r>
    </w:p>
    <w:p w14:paraId="18B69F45" w14:textId="3A2C7A62" w:rsidR="00F63FCD" w:rsidRPr="00F63FCD" w:rsidRDefault="00F63FCD" w:rsidP="00F63FCD">
      <w:pPr>
        <w:ind w:left="1440"/>
      </w:pPr>
      <w:r>
        <w:rPr>
          <w:sz w:val="26"/>
          <w:szCs w:val="26"/>
        </w:rPr>
        <w:t>+</w:t>
      </w:r>
      <w:r>
        <w:t xml:space="preserve"> </w:t>
      </w:r>
      <w:r w:rsidRPr="00A14324">
        <w:t xml:space="preserve"> </w:t>
      </w:r>
      <w:r w:rsidRPr="00A14324">
        <w:rPr>
          <w:sz w:val="26"/>
          <w:szCs w:val="26"/>
        </w:rPr>
        <w:t>Đảm rằng mỗi một lớp (class) chỉ có được một thể hiện (instance) duy nhất và mọi tương tác đều thông qua thể hiện này.</w:t>
      </w:r>
    </w:p>
    <w:p w14:paraId="7DAA3F50" w14:textId="59F58A78" w:rsidR="00EE498B" w:rsidRDefault="00EE498B" w:rsidP="00A60AB7">
      <w:pPr>
        <w:rPr>
          <w:b/>
          <w:bCs/>
          <w:sz w:val="26"/>
          <w:szCs w:val="26"/>
        </w:rPr>
      </w:pPr>
      <w:r w:rsidRPr="00133822">
        <w:rPr>
          <w:b/>
          <w:bCs/>
          <w:sz w:val="26"/>
          <w:szCs w:val="26"/>
        </w:rPr>
        <w:t xml:space="preserve">3. </w:t>
      </w:r>
      <w:r w:rsidR="00133822" w:rsidRPr="00133822">
        <w:rPr>
          <w:b/>
          <w:bCs/>
          <w:sz w:val="26"/>
          <w:szCs w:val="26"/>
        </w:rPr>
        <w:t>Bí danh</w:t>
      </w:r>
    </w:p>
    <w:p w14:paraId="3BCDFD81" w14:textId="3F93357A" w:rsidR="00133822" w:rsidRDefault="00133822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4. </w:t>
      </w:r>
      <w:r w:rsidR="00350FA9">
        <w:rPr>
          <w:b/>
          <w:bCs/>
          <w:sz w:val="26"/>
          <w:szCs w:val="26"/>
        </w:rPr>
        <w:t>Motivation (</w:t>
      </w:r>
      <w:r w:rsidR="00A50B2E">
        <w:rPr>
          <w:b/>
          <w:bCs/>
          <w:sz w:val="26"/>
          <w:szCs w:val="26"/>
        </w:rPr>
        <w:t>tình huống cụ thể)</w:t>
      </w:r>
    </w:p>
    <w:p w14:paraId="0D775DFE" w14:textId="3CC22517" w:rsidR="00C27F4C" w:rsidRPr="00C27F4C" w:rsidRDefault="00C27F4C" w:rsidP="00A60AB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510917">
        <w:rPr>
          <w:sz w:val="26"/>
          <w:szCs w:val="26"/>
        </w:rPr>
        <w:t>Khi chúng ta cần t</w:t>
      </w:r>
      <w:r w:rsidR="00C53F25">
        <w:rPr>
          <w:sz w:val="26"/>
          <w:szCs w:val="26"/>
        </w:rPr>
        <w:t>ạo ra một lớp controlle</w:t>
      </w:r>
      <w:r w:rsidR="007E2139">
        <w:rPr>
          <w:sz w:val="26"/>
          <w:szCs w:val="26"/>
        </w:rPr>
        <w:t xml:space="preserve">r với thể hiện connection duy nhất để </w:t>
      </w:r>
      <w:r w:rsidR="004445D6">
        <w:rPr>
          <w:sz w:val="26"/>
          <w:szCs w:val="26"/>
        </w:rPr>
        <w:t xml:space="preserve"> quản lý việc </w:t>
      </w:r>
      <w:r w:rsidR="007E2139">
        <w:rPr>
          <w:sz w:val="26"/>
          <w:szCs w:val="26"/>
        </w:rPr>
        <w:t>truy xuất dữ liệu trong database</w:t>
      </w:r>
      <w:r w:rsidR="007505BD">
        <w:rPr>
          <w:sz w:val="26"/>
          <w:szCs w:val="26"/>
        </w:rPr>
        <w:t xml:space="preserve"> </w:t>
      </w:r>
      <w:r w:rsidR="00931BA4">
        <w:rPr>
          <w:sz w:val="26"/>
          <w:szCs w:val="26"/>
        </w:rPr>
        <w:t>thay vì phải tạo ra nhiều đối tượng cho mỗi lần truy xuất vào database</w:t>
      </w:r>
    </w:p>
    <w:p w14:paraId="184C62C6" w14:textId="2C26F70F" w:rsidR="00A50B2E" w:rsidRDefault="00A50B2E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5. </w:t>
      </w:r>
      <w:r w:rsidR="00AC7CC3">
        <w:rPr>
          <w:b/>
          <w:bCs/>
          <w:sz w:val="26"/>
          <w:szCs w:val="26"/>
        </w:rPr>
        <w:t>Khả năng ứng dụng</w:t>
      </w:r>
    </w:p>
    <w:p w14:paraId="68E633DE" w14:textId="27C13E49" w:rsidR="00447D95" w:rsidRPr="001C4DA0" w:rsidRDefault="001C4DA0" w:rsidP="00A60AB7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- Singleton Pattern là mẫu được sử dụng rộng rãi nhất và dễ sử dụng nhất</w:t>
      </w:r>
      <w:bookmarkStart w:id="1" w:name="_GoBack"/>
      <w:bookmarkEnd w:id="1"/>
    </w:p>
    <w:p w14:paraId="7BF9FB05" w14:textId="6847BB62" w:rsidR="00AC7CC3" w:rsidRDefault="00AC7CC3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6. </w:t>
      </w:r>
      <w:r w:rsidR="00AD5CFA">
        <w:rPr>
          <w:b/>
          <w:bCs/>
          <w:sz w:val="26"/>
          <w:szCs w:val="26"/>
        </w:rPr>
        <w:t>Cấu trúc</w:t>
      </w:r>
      <w:r w:rsidR="00396CDC">
        <w:rPr>
          <w:b/>
          <w:bCs/>
          <w:sz w:val="26"/>
          <w:szCs w:val="26"/>
        </w:rPr>
        <w:t xml:space="preserve"> (mô tả bằng lược đồ)</w:t>
      </w:r>
    </w:p>
    <w:p w14:paraId="22EC7B71" w14:textId="11D38D7A" w:rsidR="0036311B" w:rsidRPr="0036311B" w:rsidRDefault="0036311B" w:rsidP="00A60AB7">
      <w:pPr>
        <w:rPr>
          <w:sz w:val="26"/>
          <w:szCs w:val="26"/>
        </w:rPr>
      </w:pPr>
      <w:r w:rsidRPr="0036311B">
        <w:rPr>
          <w:sz w:val="26"/>
          <w:szCs w:val="26"/>
        </w:rPr>
        <w:t xml:space="preserve">* </w:t>
      </w:r>
      <w:r w:rsidRPr="0036311B">
        <w:rPr>
          <w:sz w:val="26"/>
          <w:szCs w:val="26"/>
        </w:rPr>
        <w:t>UML Diagram</w:t>
      </w:r>
    </w:p>
    <w:p w14:paraId="78DAECF6" w14:textId="451C7077" w:rsidR="00552FB5" w:rsidRDefault="00552FB5" w:rsidP="00A60AB7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5497B0D7" wp14:editId="67FC3ACB">
            <wp:extent cx="3057952" cy="2181529"/>
            <wp:effectExtent l="0" t="0" r="9525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ton-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361" w14:textId="2C7FA2A2" w:rsidR="00552FB5" w:rsidRDefault="00552FB5" w:rsidP="00A60AB7">
      <w:pPr>
        <w:rPr>
          <w:sz w:val="26"/>
          <w:szCs w:val="26"/>
        </w:rPr>
      </w:pPr>
      <w:r w:rsidRPr="00552FB5">
        <w:rPr>
          <w:sz w:val="26"/>
          <w:szCs w:val="26"/>
        </w:rPr>
        <w:t xml:space="preserve">- </w:t>
      </w:r>
      <w:r w:rsidR="00A32E6C">
        <w:rPr>
          <w:sz w:val="26"/>
          <w:szCs w:val="26"/>
        </w:rPr>
        <w:t>Tạo ra</w:t>
      </w:r>
      <w:r w:rsidR="00B3209A">
        <w:rPr>
          <w:sz w:val="26"/>
          <w:szCs w:val="26"/>
        </w:rPr>
        <w:t xml:space="preserve"> một</w:t>
      </w:r>
      <w:r w:rsidRPr="00552FB5">
        <w:rPr>
          <w:sz w:val="26"/>
          <w:szCs w:val="26"/>
        </w:rPr>
        <w:t xml:space="preserve"> </w:t>
      </w:r>
      <w:r w:rsidR="006502B3">
        <w:rPr>
          <w:sz w:val="26"/>
          <w:szCs w:val="26"/>
        </w:rPr>
        <w:t>thể hiện</w:t>
      </w:r>
      <w:r w:rsidR="00BF5159">
        <w:rPr>
          <w:sz w:val="26"/>
          <w:szCs w:val="26"/>
        </w:rPr>
        <w:t xml:space="preserve"> </w:t>
      </w:r>
      <w:r w:rsidR="0036428D">
        <w:rPr>
          <w:sz w:val="26"/>
          <w:szCs w:val="26"/>
        </w:rPr>
        <w:t>(</w:t>
      </w:r>
      <w:r w:rsidR="0036428D" w:rsidRPr="00A14324">
        <w:rPr>
          <w:sz w:val="26"/>
          <w:szCs w:val="26"/>
        </w:rPr>
        <w:t>instance</w:t>
      </w:r>
      <w:r w:rsidR="0036428D">
        <w:rPr>
          <w:sz w:val="26"/>
          <w:szCs w:val="26"/>
        </w:rPr>
        <w:t xml:space="preserve">) </w:t>
      </w:r>
      <w:r w:rsidR="006502B3">
        <w:rPr>
          <w:sz w:val="26"/>
          <w:szCs w:val="26"/>
        </w:rPr>
        <w:t xml:space="preserve"> duy nhất </w:t>
      </w:r>
      <w:r w:rsidR="00284E3C">
        <w:rPr>
          <w:sz w:val="26"/>
          <w:szCs w:val="26"/>
        </w:rPr>
        <w:t>cho</w:t>
      </w:r>
      <w:r w:rsidR="006502B3">
        <w:rPr>
          <w:sz w:val="26"/>
          <w:szCs w:val="26"/>
        </w:rPr>
        <w:t xml:space="preserve"> một </w:t>
      </w:r>
      <w:r w:rsidR="00284E3C">
        <w:rPr>
          <w:sz w:val="26"/>
          <w:szCs w:val="26"/>
        </w:rPr>
        <w:t>lớp (class)</w:t>
      </w:r>
    </w:p>
    <w:p w14:paraId="428A8CBE" w14:textId="412836BA" w:rsidR="00552FB5" w:rsidRPr="00552FB5" w:rsidRDefault="00552FB5" w:rsidP="00A60AB7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32E6C">
        <w:rPr>
          <w:sz w:val="26"/>
          <w:szCs w:val="26"/>
        </w:rPr>
        <w:t xml:space="preserve">Trả về một </w:t>
      </w:r>
      <w:r w:rsidR="0081480C">
        <w:rPr>
          <w:sz w:val="26"/>
          <w:szCs w:val="26"/>
        </w:rPr>
        <w:t>phương thức cho phép</w:t>
      </w:r>
      <w:r w:rsidR="00E45C90">
        <w:rPr>
          <w:sz w:val="26"/>
          <w:szCs w:val="26"/>
        </w:rPr>
        <w:t xml:space="preserve"> việc</w:t>
      </w:r>
      <w:r w:rsidR="0081480C">
        <w:rPr>
          <w:sz w:val="26"/>
          <w:szCs w:val="26"/>
        </w:rPr>
        <w:t xml:space="preserve"> </w:t>
      </w:r>
      <w:r w:rsidR="008272CB">
        <w:rPr>
          <w:sz w:val="26"/>
          <w:szCs w:val="26"/>
        </w:rPr>
        <w:t>truy xuất vào thể hiện đó</w:t>
      </w:r>
    </w:p>
    <w:p w14:paraId="49E38C4E" w14:textId="21B64185" w:rsidR="00926B65" w:rsidRDefault="00926B65" w:rsidP="00875F88">
      <w:pPr>
        <w:tabs>
          <w:tab w:val="left" w:pos="3516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7. </w:t>
      </w:r>
      <w:r w:rsidR="00A33B4B">
        <w:rPr>
          <w:b/>
          <w:bCs/>
          <w:sz w:val="26"/>
          <w:szCs w:val="26"/>
        </w:rPr>
        <w:t>Các thành viê</w:t>
      </w:r>
      <w:r w:rsidR="00B61B80">
        <w:rPr>
          <w:b/>
          <w:bCs/>
          <w:sz w:val="26"/>
          <w:szCs w:val="26"/>
        </w:rPr>
        <w:t>n</w:t>
      </w:r>
    </w:p>
    <w:p w14:paraId="16799FB6" w14:textId="166A6B48" w:rsidR="00A33B4B" w:rsidRDefault="00A33B4B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8. </w:t>
      </w:r>
      <w:r w:rsidR="008E58B8">
        <w:rPr>
          <w:b/>
          <w:bCs/>
          <w:sz w:val="26"/>
          <w:szCs w:val="26"/>
        </w:rPr>
        <w:t>Sự cộng tác</w:t>
      </w:r>
    </w:p>
    <w:p w14:paraId="0BA25990" w14:textId="0ED2CE34" w:rsidR="008E58B8" w:rsidRDefault="008E58B8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9. </w:t>
      </w:r>
      <w:r w:rsidR="00EE5AA6">
        <w:rPr>
          <w:b/>
          <w:bCs/>
          <w:sz w:val="26"/>
          <w:szCs w:val="26"/>
        </w:rPr>
        <w:t>Hệ quả</w:t>
      </w:r>
    </w:p>
    <w:p w14:paraId="483D55CA" w14:textId="2CB8EA92" w:rsidR="007D5E3A" w:rsidRDefault="007D5E3A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10. </w:t>
      </w:r>
      <w:r w:rsidR="002A215E">
        <w:rPr>
          <w:b/>
          <w:bCs/>
          <w:sz w:val="26"/>
          <w:szCs w:val="26"/>
        </w:rPr>
        <w:t>Chú ý về cài đặt</w:t>
      </w:r>
    </w:p>
    <w:p w14:paraId="4D0BA859" w14:textId="0E7A6788" w:rsidR="002A215E" w:rsidRDefault="002A215E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11. </w:t>
      </w:r>
      <w:r w:rsidR="00E81F95">
        <w:rPr>
          <w:b/>
          <w:bCs/>
          <w:sz w:val="26"/>
          <w:szCs w:val="26"/>
        </w:rPr>
        <w:t>Mã nguồn minh họa</w:t>
      </w:r>
    </w:p>
    <w:p w14:paraId="08E278C4" w14:textId="706DB678" w:rsidR="00E81F95" w:rsidRDefault="00E81F95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12. Ví dụ về hệ thống thực tế</w:t>
      </w:r>
    </w:p>
    <w:p w14:paraId="3BFDFCF3" w14:textId="72E996E6" w:rsidR="00E81F95" w:rsidRPr="00133822" w:rsidRDefault="00E81F95" w:rsidP="00A60A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13. Các mẫu liên quan</w:t>
      </w:r>
    </w:p>
    <w:sectPr w:rsidR="00E81F95" w:rsidRPr="00133822" w:rsidSect="0036311B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F1"/>
    <w:rsid w:val="00001F6C"/>
    <w:rsid w:val="00013C8E"/>
    <w:rsid w:val="000D0836"/>
    <w:rsid w:val="000F33C6"/>
    <w:rsid w:val="0011148F"/>
    <w:rsid w:val="00133822"/>
    <w:rsid w:val="00194A48"/>
    <w:rsid w:val="001C4DA0"/>
    <w:rsid w:val="001E107C"/>
    <w:rsid w:val="001F0874"/>
    <w:rsid w:val="00216B6B"/>
    <w:rsid w:val="00240341"/>
    <w:rsid w:val="00240B40"/>
    <w:rsid w:val="00284E3C"/>
    <w:rsid w:val="002A215E"/>
    <w:rsid w:val="00350FA9"/>
    <w:rsid w:val="0036311B"/>
    <w:rsid w:val="0036428D"/>
    <w:rsid w:val="00396CDC"/>
    <w:rsid w:val="00401FB2"/>
    <w:rsid w:val="004445D6"/>
    <w:rsid w:val="00447D95"/>
    <w:rsid w:val="00510917"/>
    <w:rsid w:val="00552FB5"/>
    <w:rsid w:val="006502B3"/>
    <w:rsid w:val="007505BD"/>
    <w:rsid w:val="007618FC"/>
    <w:rsid w:val="007D372C"/>
    <w:rsid w:val="007D5E3A"/>
    <w:rsid w:val="007E2139"/>
    <w:rsid w:val="0081480C"/>
    <w:rsid w:val="008272CB"/>
    <w:rsid w:val="00861D0B"/>
    <w:rsid w:val="00875F88"/>
    <w:rsid w:val="00886B2D"/>
    <w:rsid w:val="008E58B8"/>
    <w:rsid w:val="00924979"/>
    <w:rsid w:val="00926B65"/>
    <w:rsid w:val="00931BA4"/>
    <w:rsid w:val="00A14324"/>
    <w:rsid w:val="00A32E6C"/>
    <w:rsid w:val="00A33B4B"/>
    <w:rsid w:val="00A50B2E"/>
    <w:rsid w:val="00A60AB7"/>
    <w:rsid w:val="00A807BF"/>
    <w:rsid w:val="00AC1CDD"/>
    <w:rsid w:val="00AC7CC3"/>
    <w:rsid w:val="00AD5CFA"/>
    <w:rsid w:val="00B14A86"/>
    <w:rsid w:val="00B3209A"/>
    <w:rsid w:val="00B61B80"/>
    <w:rsid w:val="00B67F51"/>
    <w:rsid w:val="00BF5159"/>
    <w:rsid w:val="00C05BE1"/>
    <w:rsid w:val="00C2369A"/>
    <w:rsid w:val="00C240E4"/>
    <w:rsid w:val="00C27F4C"/>
    <w:rsid w:val="00C53F25"/>
    <w:rsid w:val="00C82B7F"/>
    <w:rsid w:val="00CC450C"/>
    <w:rsid w:val="00CC566B"/>
    <w:rsid w:val="00CC6927"/>
    <w:rsid w:val="00CE1D9D"/>
    <w:rsid w:val="00D56BBA"/>
    <w:rsid w:val="00D7558D"/>
    <w:rsid w:val="00D830F1"/>
    <w:rsid w:val="00E10D2E"/>
    <w:rsid w:val="00E45C90"/>
    <w:rsid w:val="00E81F95"/>
    <w:rsid w:val="00EA5117"/>
    <w:rsid w:val="00EC400B"/>
    <w:rsid w:val="00EE498B"/>
    <w:rsid w:val="00EE5AA6"/>
    <w:rsid w:val="00EF1C8C"/>
    <w:rsid w:val="00F26FDE"/>
    <w:rsid w:val="00F300C4"/>
    <w:rsid w:val="00F63FCD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4692"/>
  <w15:chartTrackingRefBased/>
  <w15:docId w15:val="{DD8EDD85-812A-4337-A3BD-1079585E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C05BE1"/>
    <w:rPr>
      <w:rFonts w:ascii="Arial" w:hAnsi="Arial" w:cs="Arial" w:hint="default"/>
      <w:b w:val="0"/>
      <w:bCs w:val="0"/>
      <w:i w:val="0"/>
      <w:iCs w:val="0"/>
      <w:color w:val="CC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Simon</dc:creator>
  <cp:keywords/>
  <dc:description/>
  <cp:lastModifiedBy>Super Simon</cp:lastModifiedBy>
  <cp:revision>202</cp:revision>
  <dcterms:created xsi:type="dcterms:W3CDTF">2019-09-15T01:59:00Z</dcterms:created>
  <dcterms:modified xsi:type="dcterms:W3CDTF">2019-09-15T03:37:00Z</dcterms:modified>
</cp:coreProperties>
</file>