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64F0" w:rsidRDefault="00025200" w:rsidP="00DE7120">
      <w:pPr>
        <w:spacing w:after="60"/>
        <w:jc w:val="center"/>
      </w:pPr>
      <w:r>
        <w:rPr>
          <w:b/>
          <w:sz w:val="30"/>
        </w:rPr>
        <w:t>BẢNG TIÊU CHÍ ĐÁNH GIÁ ĐỒ ÁN CÔNG NGHỆ PHẦN MỀM</w:t>
      </w:r>
    </w:p>
    <w:tbl>
      <w:tblPr>
        <w:tblStyle w:val="TableGrid"/>
        <w:tblW w:w="0" w:type="auto"/>
        <w:tblLook w:val="04A0" w:firstRow="1" w:lastRow="0" w:firstColumn="1" w:lastColumn="0" w:noHBand="0" w:noVBand="1"/>
      </w:tblPr>
      <w:tblGrid>
        <w:gridCol w:w="2304"/>
        <w:gridCol w:w="12240"/>
      </w:tblGrid>
      <w:tr w:rsidR="001D64F0">
        <w:tc>
          <w:tcPr>
            <w:tcW w:w="2304" w:type="dxa"/>
            <w:tcMar>
              <w:top w:w="80" w:type="dxa"/>
              <w:left w:w="80" w:type="dxa"/>
              <w:bottom w:w="80" w:type="dxa"/>
              <w:right w:w="80" w:type="dxa"/>
            </w:tcMar>
          </w:tcPr>
          <w:p w:rsidR="001D64F0" w:rsidRDefault="00025200">
            <w:pPr>
              <w:spacing w:after="0"/>
            </w:pPr>
            <w:r>
              <w:rPr>
                <w:b/>
                <w:sz w:val="22"/>
              </w:rPr>
              <w:t>Tên đồ án</w:t>
            </w:r>
          </w:p>
        </w:tc>
        <w:tc>
          <w:tcPr>
            <w:tcW w:w="12240" w:type="dxa"/>
            <w:tcMar>
              <w:top w:w="80" w:type="dxa"/>
              <w:left w:w="80" w:type="dxa"/>
              <w:bottom w:w="80" w:type="dxa"/>
              <w:right w:w="80" w:type="dxa"/>
            </w:tcMar>
          </w:tcPr>
          <w:p w:rsidR="001D64F0" w:rsidRDefault="00025200">
            <w:pPr>
              <w:spacing w:after="0"/>
            </w:pPr>
            <w:r>
              <w:rPr>
                <w:sz w:val="22"/>
              </w:rPr>
              <w:t>Phân tích, thiết kế, xây dựng và t</w:t>
            </w:r>
            <w:r>
              <w:rPr>
                <w:sz w:val="22"/>
              </w:rPr>
              <w:t>riển khai website POS cho mô hình kinh doanh thực tế</w:t>
            </w:r>
          </w:p>
        </w:tc>
      </w:tr>
      <w:tr w:rsidR="001D64F0">
        <w:tc>
          <w:tcPr>
            <w:tcW w:w="2304" w:type="dxa"/>
            <w:tcMar>
              <w:top w:w="80" w:type="dxa"/>
              <w:left w:w="80" w:type="dxa"/>
              <w:bottom w:w="80" w:type="dxa"/>
              <w:right w:w="80" w:type="dxa"/>
            </w:tcMar>
          </w:tcPr>
          <w:p w:rsidR="001D64F0" w:rsidRDefault="00025200">
            <w:pPr>
              <w:spacing w:after="0"/>
            </w:pPr>
            <w:r>
              <w:rPr>
                <w:b/>
                <w:sz w:val="22"/>
              </w:rPr>
              <w:t>Tổng điểm</w:t>
            </w:r>
          </w:p>
        </w:tc>
        <w:tc>
          <w:tcPr>
            <w:tcW w:w="12240" w:type="dxa"/>
            <w:tcMar>
              <w:top w:w="80" w:type="dxa"/>
              <w:left w:w="80" w:type="dxa"/>
              <w:bottom w:w="80" w:type="dxa"/>
              <w:right w:w="80" w:type="dxa"/>
            </w:tcMar>
          </w:tcPr>
          <w:p w:rsidR="001D64F0" w:rsidRDefault="00025200">
            <w:pPr>
              <w:spacing w:after="0"/>
            </w:pPr>
            <w:r>
              <w:rPr>
                <w:sz w:val="22"/>
              </w:rPr>
              <w:t>10 điểm</w:t>
            </w:r>
          </w:p>
        </w:tc>
      </w:tr>
      <w:tr w:rsidR="001D64F0">
        <w:tc>
          <w:tcPr>
            <w:tcW w:w="2304" w:type="dxa"/>
            <w:tcMar>
              <w:top w:w="80" w:type="dxa"/>
              <w:left w:w="80" w:type="dxa"/>
              <w:bottom w:w="80" w:type="dxa"/>
              <w:right w:w="80" w:type="dxa"/>
            </w:tcMar>
          </w:tcPr>
          <w:p w:rsidR="001D64F0" w:rsidRDefault="00025200">
            <w:pPr>
              <w:spacing w:after="0"/>
            </w:pPr>
            <w:r>
              <w:rPr>
                <w:b/>
                <w:sz w:val="22"/>
              </w:rPr>
              <w:t>Cách quy đổi</w:t>
            </w:r>
          </w:p>
        </w:tc>
        <w:tc>
          <w:tcPr>
            <w:tcW w:w="12240" w:type="dxa"/>
            <w:tcMar>
              <w:top w:w="80" w:type="dxa"/>
              <w:left w:w="80" w:type="dxa"/>
              <w:bottom w:w="80" w:type="dxa"/>
              <w:right w:w="80" w:type="dxa"/>
            </w:tcMar>
          </w:tcPr>
          <w:p w:rsidR="001D64F0" w:rsidRDefault="00025200">
            <w:pPr>
              <w:spacing w:after="0"/>
            </w:pPr>
            <w:r>
              <w:rPr>
                <w:sz w:val="22"/>
              </w:rPr>
              <w:t>Xuất sắc = 100% điểm tiêu chí; Tốt = 75%; Đạt/Trung bình = 50%; Chưa đạt/Kém = 25%; Không thực hiện = 0 điểm.</w:t>
            </w:r>
          </w:p>
        </w:tc>
      </w:tr>
    </w:tbl>
    <w:p w:rsidR="001D64F0" w:rsidRDefault="001D64F0">
      <w:pPr>
        <w:spacing w:after="40"/>
      </w:pPr>
    </w:p>
    <w:tbl>
      <w:tblPr>
        <w:tblStyle w:val="TableGrid"/>
        <w:tblW w:w="0" w:type="auto"/>
        <w:jc w:val="center"/>
        <w:tblLayout w:type="fixed"/>
        <w:tblLook w:val="04A0" w:firstRow="1" w:lastRow="0" w:firstColumn="1" w:lastColumn="0" w:noHBand="0" w:noVBand="1"/>
      </w:tblPr>
      <w:tblGrid>
        <w:gridCol w:w="503"/>
        <w:gridCol w:w="1944"/>
        <w:gridCol w:w="792"/>
        <w:gridCol w:w="3024"/>
        <w:gridCol w:w="2808"/>
        <w:gridCol w:w="2808"/>
        <w:gridCol w:w="2808"/>
      </w:tblGrid>
      <w:tr w:rsidR="001D64F0" w:rsidRPr="00DE7120">
        <w:trPr>
          <w:tblHeader/>
          <w:jc w:val="center"/>
        </w:trPr>
        <w:tc>
          <w:tcPr>
            <w:tcW w:w="503" w:type="dxa"/>
            <w:shd w:val="clear" w:color="auto" w:fill="D9EAF7"/>
            <w:tcMar>
              <w:top w:w="70" w:type="dxa"/>
              <w:left w:w="55" w:type="dxa"/>
              <w:bottom w:w="70" w:type="dxa"/>
              <w:right w:w="55" w:type="dxa"/>
            </w:tcMar>
            <w:vAlign w:val="center"/>
          </w:tcPr>
          <w:p w:rsidR="001D64F0" w:rsidRPr="00DE7120" w:rsidRDefault="00025200">
            <w:pPr>
              <w:spacing w:after="0"/>
              <w:jc w:val="center"/>
              <w:rPr>
                <w:rFonts w:cs="Times New Roman"/>
                <w:sz w:val="24"/>
                <w:szCs w:val="24"/>
              </w:rPr>
            </w:pPr>
            <w:r w:rsidRPr="00DE7120">
              <w:rPr>
                <w:rFonts w:cs="Times New Roman"/>
                <w:b/>
                <w:sz w:val="24"/>
                <w:szCs w:val="24"/>
              </w:rPr>
              <w:t>STT</w:t>
            </w:r>
          </w:p>
        </w:tc>
        <w:tc>
          <w:tcPr>
            <w:tcW w:w="1944" w:type="dxa"/>
            <w:shd w:val="clear" w:color="auto" w:fill="D9EAF7"/>
            <w:tcMar>
              <w:top w:w="70" w:type="dxa"/>
              <w:left w:w="55" w:type="dxa"/>
              <w:bottom w:w="70" w:type="dxa"/>
              <w:right w:w="55" w:type="dxa"/>
            </w:tcMar>
            <w:vAlign w:val="center"/>
          </w:tcPr>
          <w:p w:rsidR="001D64F0" w:rsidRPr="00DE7120" w:rsidRDefault="00025200">
            <w:pPr>
              <w:spacing w:after="0"/>
              <w:jc w:val="center"/>
              <w:rPr>
                <w:rFonts w:cs="Times New Roman"/>
                <w:sz w:val="24"/>
                <w:szCs w:val="24"/>
              </w:rPr>
            </w:pPr>
            <w:r w:rsidRPr="00DE7120">
              <w:rPr>
                <w:rFonts w:cs="Times New Roman"/>
                <w:b/>
                <w:sz w:val="24"/>
                <w:szCs w:val="24"/>
              </w:rPr>
              <w:t>Tiêu chí đánh giá</w:t>
            </w:r>
          </w:p>
        </w:tc>
        <w:tc>
          <w:tcPr>
            <w:tcW w:w="792" w:type="dxa"/>
            <w:shd w:val="clear" w:color="auto" w:fill="D9EAF7"/>
            <w:tcMar>
              <w:top w:w="70" w:type="dxa"/>
              <w:left w:w="55" w:type="dxa"/>
              <w:bottom w:w="70" w:type="dxa"/>
              <w:right w:w="55" w:type="dxa"/>
            </w:tcMar>
            <w:vAlign w:val="center"/>
          </w:tcPr>
          <w:p w:rsidR="001D64F0" w:rsidRPr="00DE7120" w:rsidRDefault="00025200">
            <w:pPr>
              <w:spacing w:after="0"/>
              <w:jc w:val="center"/>
              <w:rPr>
                <w:rFonts w:cs="Times New Roman"/>
                <w:sz w:val="24"/>
                <w:szCs w:val="24"/>
              </w:rPr>
            </w:pPr>
            <w:r w:rsidRPr="00DE7120">
              <w:rPr>
                <w:rFonts w:cs="Times New Roman"/>
                <w:b/>
                <w:sz w:val="24"/>
                <w:szCs w:val="24"/>
              </w:rPr>
              <w:t>Điểm tối đa</w:t>
            </w:r>
          </w:p>
        </w:tc>
        <w:tc>
          <w:tcPr>
            <w:tcW w:w="3024" w:type="dxa"/>
            <w:shd w:val="clear" w:color="auto" w:fill="D9EAF7"/>
            <w:tcMar>
              <w:top w:w="70" w:type="dxa"/>
              <w:left w:w="55" w:type="dxa"/>
              <w:bottom w:w="70" w:type="dxa"/>
              <w:right w:w="55" w:type="dxa"/>
            </w:tcMar>
            <w:vAlign w:val="center"/>
          </w:tcPr>
          <w:p w:rsidR="001D64F0" w:rsidRPr="00DE7120" w:rsidRDefault="00025200">
            <w:pPr>
              <w:spacing w:after="0"/>
              <w:jc w:val="center"/>
              <w:rPr>
                <w:rFonts w:cs="Times New Roman"/>
                <w:sz w:val="24"/>
                <w:szCs w:val="24"/>
              </w:rPr>
            </w:pPr>
            <w:r w:rsidRPr="00DE7120">
              <w:rPr>
                <w:rFonts w:cs="Times New Roman"/>
                <w:b/>
                <w:sz w:val="24"/>
                <w:szCs w:val="24"/>
              </w:rPr>
              <w:t>Xuất sắc - 100%</w:t>
            </w:r>
          </w:p>
        </w:tc>
        <w:tc>
          <w:tcPr>
            <w:tcW w:w="2808" w:type="dxa"/>
            <w:shd w:val="clear" w:color="auto" w:fill="D9EAF7"/>
            <w:tcMar>
              <w:top w:w="70" w:type="dxa"/>
              <w:left w:w="55" w:type="dxa"/>
              <w:bottom w:w="70" w:type="dxa"/>
              <w:right w:w="55" w:type="dxa"/>
            </w:tcMar>
            <w:vAlign w:val="center"/>
          </w:tcPr>
          <w:p w:rsidR="001D64F0" w:rsidRPr="00DE7120" w:rsidRDefault="00025200">
            <w:pPr>
              <w:spacing w:after="0"/>
              <w:jc w:val="center"/>
              <w:rPr>
                <w:rFonts w:cs="Times New Roman"/>
                <w:sz w:val="24"/>
                <w:szCs w:val="24"/>
              </w:rPr>
            </w:pPr>
            <w:r w:rsidRPr="00DE7120">
              <w:rPr>
                <w:rFonts w:cs="Times New Roman"/>
                <w:b/>
                <w:sz w:val="24"/>
                <w:szCs w:val="24"/>
              </w:rPr>
              <w:t>Tốt - 75</w:t>
            </w:r>
            <w:r w:rsidRPr="00DE7120">
              <w:rPr>
                <w:rFonts w:cs="Times New Roman"/>
                <w:b/>
                <w:sz w:val="24"/>
                <w:szCs w:val="24"/>
              </w:rPr>
              <w:t>%</w:t>
            </w:r>
            <w:bookmarkStart w:id="0" w:name="_GoBack"/>
            <w:bookmarkEnd w:id="0"/>
          </w:p>
        </w:tc>
        <w:tc>
          <w:tcPr>
            <w:tcW w:w="2808" w:type="dxa"/>
            <w:shd w:val="clear" w:color="auto" w:fill="D9EAF7"/>
            <w:tcMar>
              <w:top w:w="70" w:type="dxa"/>
              <w:left w:w="55" w:type="dxa"/>
              <w:bottom w:w="70" w:type="dxa"/>
              <w:right w:w="55" w:type="dxa"/>
            </w:tcMar>
            <w:vAlign w:val="center"/>
          </w:tcPr>
          <w:p w:rsidR="001D64F0" w:rsidRPr="00DE7120" w:rsidRDefault="00025200">
            <w:pPr>
              <w:spacing w:after="0"/>
              <w:jc w:val="center"/>
              <w:rPr>
                <w:rFonts w:cs="Times New Roman"/>
                <w:sz w:val="24"/>
                <w:szCs w:val="24"/>
              </w:rPr>
            </w:pPr>
            <w:r w:rsidRPr="00DE7120">
              <w:rPr>
                <w:rFonts w:cs="Times New Roman"/>
                <w:b/>
                <w:sz w:val="24"/>
                <w:szCs w:val="24"/>
              </w:rPr>
              <w:t>Đạt/Trung bình - 50%</w:t>
            </w:r>
          </w:p>
        </w:tc>
        <w:tc>
          <w:tcPr>
            <w:tcW w:w="2808" w:type="dxa"/>
            <w:shd w:val="clear" w:color="auto" w:fill="D9EAF7"/>
            <w:tcMar>
              <w:top w:w="70" w:type="dxa"/>
              <w:left w:w="55" w:type="dxa"/>
              <w:bottom w:w="70" w:type="dxa"/>
              <w:right w:w="55" w:type="dxa"/>
            </w:tcMar>
            <w:vAlign w:val="center"/>
          </w:tcPr>
          <w:p w:rsidR="001D64F0" w:rsidRPr="00DE7120" w:rsidRDefault="00025200">
            <w:pPr>
              <w:spacing w:after="0"/>
              <w:jc w:val="center"/>
              <w:rPr>
                <w:rFonts w:cs="Times New Roman"/>
                <w:sz w:val="24"/>
                <w:szCs w:val="24"/>
              </w:rPr>
            </w:pPr>
            <w:r w:rsidRPr="00DE7120">
              <w:rPr>
                <w:rFonts w:cs="Times New Roman"/>
                <w:b/>
                <w:sz w:val="24"/>
                <w:szCs w:val="24"/>
              </w:rPr>
              <w:t>Chưa đạt/Kém - 25%</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1</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Phân tích bài toán và yêu cầu hệ thống</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1.0</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Xác định rõ bài toán thực tế của mô hình POS đã chọn. Mô tả đầy đủ bối cảnh sử dụng, người dùng chính, vai trò người dùng, yêu cầu chức năng và yêu cầu phi chức năng. </w:t>
            </w:r>
            <w:r w:rsidRPr="00DE7120">
              <w:rPr>
                <w:rFonts w:cs="Times New Roman"/>
                <w:sz w:val="24"/>
                <w:szCs w:val="24"/>
              </w:rPr>
              <w:t>Có Use Case Diagram phù hợp, mô tả được các luồng nghiệp vụ chính như đăng nhập, quản lý sản phẩm/dịch vụ, tạo đơn hàng, thanh toán, quản lý hóa đơn, thống kê. Logic phân tích rõ ràng, sát với thực tế.</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Xác định được phần lớn yêu cầu chính của hệ thống. Có </w:t>
            </w:r>
            <w:r w:rsidRPr="00DE7120">
              <w:rPr>
                <w:rFonts w:cs="Times New Roman"/>
                <w:sz w:val="24"/>
                <w:szCs w:val="24"/>
              </w:rPr>
              <w:t>mô tả bài toán, actor và chức năng cơ bản. Có sơ đồ Use Case nhưng còn thiếu một số luồng nghiệp vụ hoặc mô tả chưa thật chi tiết.</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Có nêu yêu cầu nhưng còn chung chung. Thiếu một số chức năng quan trọng của hệ thống POS. Use Case Diagram còn đơn giản hoặc </w:t>
            </w:r>
            <w:r w:rsidRPr="00DE7120">
              <w:rPr>
                <w:rFonts w:cs="Times New Roman"/>
                <w:sz w:val="24"/>
                <w:szCs w:val="24"/>
              </w:rPr>
              <w:t>chưa phản ánh đúng nghiệp vụ.</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Phân tích sơ sài, không làm rõ bài toán. Yêu cầu hệ thống mơ hồ, thiếu actor, thiếu chức năng chính hoặc không có sơ đồ phân tích phù hợp.</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2</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Thiết kế hệ thống</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1.5</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Thiết kế hệ thống rõ ràng, có kiến trúc phù hợp như MVC hoặc </w:t>
            </w:r>
            <w:r w:rsidRPr="00DE7120">
              <w:rPr>
                <w:rFonts w:cs="Times New Roman"/>
                <w:sz w:val="24"/>
                <w:szCs w:val="24"/>
              </w:rPr>
              <w:t xml:space="preserve">mô hình tương đương. Có đầy đủ các sơ đồ cần thiết như ERD, Use Case Diagram, Sequence Diagram, Class Diagram hoặc Activity Diagram tùy theo yêu cầu. Cấu trúc hệ thống thể hiện rõ các thành phần, quan hệ giữa các module và luồng xử lý </w:t>
            </w:r>
            <w:r w:rsidRPr="00DE7120">
              <w:rPr>
                <w:rFonts w:cs="Times New Roman"/>
                <w:sz w:val="24"/>
                <w:szCs w:val="24"/>
              </w:rPr>
              <w:lastRenderedPageBreak/>
              <w:t>nghiệp vụ. Thiết kế c</w:t>
            </w:r>
            <w:r w:rsidRPr="00DE7120">
              <w:rPr>
                <w:rFonts w:cs="Times New Roman"/>
                <w:sz w:val="24"/>
                <w:szCs w:val="24"/>
              </w:rPr>
              <w:t>ơ sở dữ liệu hợp lý, chuẩn hóa tương đối tốt, thể hiện được quan hệ giữa các bảng.</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lastRenderedPageBreak/>
              <w:t>Có thiết kế hệ thống và cơ sở dữ liệu tương đối đầy đủ. Các sơ đồ chính được trình bày nhưng một số phần còn thiếu chi tiết hoặc chưa thật nhất quán với chức năng đã xây dựn</w:t>
            </w:r>
            <w:r w:rsidRPr="00DE7120">
              <w:rPr>
                <w:rFonts w:cs="Times New Roman"/>
                <w:sz w:val="24"/>
                <w:szCs w:val="24"/>
              </w:rPr>
              <w:t>g.</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Có thiết kế nhưng còn đơn giản. ERD hoặc UML còn thiếu quan hệ, thiếu thuộc tính, thiếu luồng xử lý quan trọng. Thiết kế chưa thể hiện rõ cách hệ thống hoạt động.</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Thiết kế rất sơ sài hoặc không có thiết kế rõ ràng. Sơ đồ sai nhiều, không liên kết với ch</w:t>
            </w:r>
            <w:r w:rsidRPr="00DE7120">
              <w:rPr>
                <w:rFonts w:cs="Times New Roman"/>
                <w:sz w:val="24"/>
                <w:szCs w:val="24"/>
              </w:rPr>
              <w:t>ức năng hệ thống hoặc không thể dùng để triển khai sản phẩm.</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lastRenderedPageBreak/>
              <w:t>3</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Chức năng hệ thống và xử lý nghiệp vụ POS</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2.0</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Hệ thống có đầy đủ các chức năng cốt lõi của một website POS: đăng nhập, phân quyền cơ bản, quản lý sản phẩm/dịch vụ, quản lý danh mục, tạo đơn hà</w:t>
            </w:r>
            <w:r w:rsidRPr="00DE7120">
              <w:rPr>
                <w:rFonts w:cs="Times New Roman"/>
                <w:sz w:val="24"/>
                <w:szCs w:val="24"/>
              </w:rPr>
              <w:t>ng, cập nhật số lượng, tính tổng tiền, xử lý thanh toán, lưu hóa đơn, xem lịch sử giao dịch. Các chức năng hoạt động ổn định, liên kết logic với nhau. Có xử lý nghiệp vụ đặc thù theo đề tài đã chọn, ví dụ QR order tại bàn, quản lý bàn, tồn kho, dịch vụ, lị</w:t>
            </w:r>
            <w:r w:rsidRPr="00DE7120">
              <w:rPr>
                <w:rFonts w:cs="Times New Roman"/>
                <w:sz w:val="24"/>
                <w:szCs w:val="24"/>
              </w:rPr>
              <w:t>ch hẹn, combo, giảm giá hoặc trạng thái đơn hàng.</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Hệ thống có hầu hết chức năng chính. Các chức năng cơ bản hoạt động được nhưng còn thiếu một vài nghiệp vụ nâng cao hoặc một số luồng xử lý chưa hoàn thiện.</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Hệ thống chủ yếu dừng ở CRUD. Có quản lý dữ liệu </w:t>
            </w:r>
            <w:r w:rsidRPr="00DE7120">
              <w:rPr>
                <w:rFonts w:cs="Times New Roman"/>
                <w:sz w:val="24"/>
                <w:szCs w:val="24"/>
              </w:rPr>
              <w:t>nhưng chức năng đặt hàng, thanh toán, hóa đơn hoặc báo cáo còn thiếu hoặc hoạt động chưa ổn định.</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Chức năng thiếu nhiều, lỗi nhiều hoặc không thể hiện rõ nghiệp vụ POS. Hệ thống không đáp ứng được luồng sử dụng chính của người dùng.</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4</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Giao diện và trải ng</w:t>
            </w:r>
            <w:r w:rsidRPr="00DE7120">
              <w:rPr>
                <w:rFonts w:cs="Times New Roman"/>
                <w:b/>
                <w:sz w:val="24"/>
                <w:szCs w:val="24"/>
              </w:rPr>
              <w:t>hiệm người dùng UI/UX</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1.0</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Giao diện đẹp, rõ ràng, dễ sử dụng và phù hợp với hệ thống POS. Người dùng có thể thao tác nhanh khi bán hàng, tạo đơn, thanh toán và xem thông tin. Bố cục hợp lý, màu sắc hài hòa, có tính nhất quán giữa các màn hình. Giao diện có</w:t>
            </w:r>
            <w:r w:rsidRPr="00DE7120">
              <w:rPr>
                <w:rFonts w:cs="Times New Roman"/>
                <w:sz w:val="24"/>
                <w:szCs w:val="24"/>
              </w:rPr>
              <w:t xml:space="preserve"> responsive ở mức phù hợp, hiển thị tốt trên máy tính và có thể sử dụng trên thiết bị khác nếu cần.</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Giao diện tương đối rõ ràng và dễ dùng. Bố cục ổn, các màn hình chính sử dụng được nhưng chưa thật sự tối ưu trải nghiệm hoặc chưa responsive tốt.</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Giao diện</w:t>
            </w:r>
            <w:r w:rsidRPr="00DE7120">
              <w:rPr>
                <w:rFonts w:cs="Times New Roman"/>
                <w:sz w:val="24"/>
                <w:szCs w:val="24"/>
              </w:rPr>
              <w:t xml:space="preserve"> đơn giản, còn thiếu tính nhất quán. Một số màn hình khó thao tác hoặc chưa thân thiện với người dùng.</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Giao diện khó sử dụng, bố cục rối, thiếu màn hình quan trọng hoặc gây khó khăn khi demo nghiệp vụ chính.</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lastRenderedPageBreak/>
              <w:t>5</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Cơ sở dữ liệu, kiểm tra dữ liệu và bảo mật cơ</w:t>
            </w:r>
            <w:r w:rsidRPr="00DE7120">
              <w:rPr>
                <w:rFonts w:cs="Times New Roman"/>
                <w:b/>
                <w:sz w:val="24"/>
                <w:szCs w:val="24"/>
              </w:rPr>
              <w:t xml:space="preserve"> bản</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1.0</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Cơ sở dữ liệu được thiết kế hợp lý, có khóa chính, khóa ngoại và quan hệ rõ ràng. Dữ liệu được lưu trữ nhất quán, tránh trùng lặp không cần thiết. Có validation dữ liệu đầu vào, xử lý lỗi cơ bản, đăng nhập/đăng xuất, session hoặc token, phân quyền</w:t>
            </w:r>
            <w:r w:rsidRPr="00DE7120">
              <w:rPr>
                <w:rFonts w:cs="Times New Roman"/>
                <w:sz w:val="24"/>
                <w:szCs w:val="24"/>
              </w:rPr>
              <w:t xml:space="preserve"> người dùng ở mức phù hợp. Có chú ý đến các vấn đề bảo mật cơ bản như không lưu mật khẩu dạng plain text nếu có triển khai xác thực.</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Cơ sở dữ liệu tương đối ổn, lưu trữ được dữ liệu chính. Có kiểm tra dữ liệu và đăng nhập cơ bản nhưng còn thiếu một số xử l</w:t>
            </w:r>
            <w:r w:rsidRPr="00DE7120">
              <w:rPr>
                <w:rFonts w:cs="Times New Roman"/>
                <w:sz w:val="24"/>
                <w:szCs w:val="24"/>
              </w:rPr>
              <w:t>ý lỗi hoặc phân quyền chưa thật rõ.</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Cơ sở dữ liệu còn đơn giản, quan hệ giữa các bảng chưa tốt. Validation còn thiếu, dễ nhập dữ liệu sai. Bảo mật chỉ ở mức rất cơ bản.</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Cơ sở dữ liệu thiết kế sai hoặc không ổn định. Thiếu kiểm tra dữ liệu, thiếu đăng nhập/</w:t>
            </w:r>
            <w:r w:rsidRPr="00DE7120">
              <w:rPr>
                <w:rFonts w:cs="Times New Roman"/>
                <w:sz w:val="24"/>
                <w:szCs w:val="24"/>
              </w:rPr>
              <w:t>phân quyền hoặc có lỗi nghiêm trọng trong lưu trữ và xử lý dữ liệu.</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6</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Dashboard, thống kê và báo cáo</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0.75</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Có dashboard hoặc màn hình thống kê rõ ràng, cung cấp thông tin có ý nghĩa cho người quản lý như doanh thu, số đơn hàng, sản phẩm/dịch vụ bán chạy, d</w:t>
            </w:r>
            <w:r w:rsidRPr="00DE7120">
              <w:rPr>
                <w:rFonts w:cs="Times New Roman"/>
                <w:sz w:val="24"/>
                <w:szCs w:val="24"/>
              </w:rPr>
              <w:t>oanh thu theo ngày/tháng, tồn kho hoặc hiệu suất bán hàng. Có biểu đồ hoặc bảng số liệu dễ hiểu. Số liệu thống kê lấy từ dữ liệu thật trong hệ thống.</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Có thống kê và biểu đồ cơ bản. Một số số liệu có ý nghĩa nhưng chưa đầy đủ hoặc chưa có phân tích sâu.</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Có </w:t>
            </w:r>
            <w:r w:rsidRPr="00DE7120">
              <w:rPr>
                <w:rFonts w:cs="Times New Roman"/>
                <w:sz w:val="24"/>
                <w:szCs w:val="24"/>
              </w:rPr>
              <w:t>ít thống kê, chủ yếu là đếm dữ liệu đơn giản. Biểu đồ hoặc báo cáo còn sơ sài, chưa hỗ trợ nhiều cho việc quản lý.</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Không có dashboard/báo cáo hoặc số liệu thống kê không chính xác, không liên kết với dữ liệu hệ thống.</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7</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Triển khai hệ thống và demo sản phẩ</w:t>
            </w:r>
            <w:r w:rsidRPr="00DE7120">
              <w:rPr>
                <w:rFonts w:cs="Times New Roman"/>
                <w:b/>
                <w:sz w:val="24"/>
                <w:szCs w:val="24"/>
              </w:rPr>
              <w:t>m</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1.0</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Hệ thống được triển khai và chạy ổn định. Có thể demo đầy đủ luồng nghiệp vụ chính từ đăng nhập, tạo dữ liệu, tạo đơn hàng, thanh toán, lưu hóa đơn đến xem báo cáo. Có tài khoản demo, dữ liệu mẫu và hướng dẫn chạy rõ ràng. Khi </w:t>
            </w:r>
            <w:r w:rsidRPr="00DE7120">
              <w:rPr>
                <w:rFonts w:cs="Times New Roman"/>
                <w:sz w:val="24"/>
                <w:szCs w:val="24"/>
              </w:rPr>
              <w:lastRenderedPageBreak/>
              <w:t>demo ít lỗi, thao tác m</w:t>
            </w:r>
            <w:r w:rsidRPr="00DE7120">
              <w:rPr>
                <w:rFonts w:cs="Times New Roman"/>
                <w:sz w:val="24"/>
                <w:szCs w:val="24"/>
              </w:rPr>
              <w:t>ượt, thể hiện được sản phẩm hoàn chỉnh.</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lastRenderedPageBreak/>
              <w:t>Hệ thống chạy được và demo được các chức năng chính. Có thể còn lỗi nhỏ nhưng không ảnh hưởng nhiều đến luồng nghiệp vụ chính.</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Hệ thống chạy chưa ổn định, cần sửa lỗi khi demo. Một số chức năng không chạy hoặc phải t</w:t>
            </w:r>
            <w:r w:rsidRPr="00DE7120">
              <w:rPr>
                <w:rFonts w:cs="Times New Roman"/>
                <w:sz w:val="24"/>
                <w:szCs w:val="24"/>
              </w:rPr>
              <w:t>hao tác thủ công nhiều.</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Không triển khai được, không chạy được hoặc không demo được luồng nghiệp vụ chính.</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lastRenderedPageBreak/>
              <w:t>8</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Báo cáo, slide và trình bày đồ án</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0.75</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Báo cáo rõ ràng, đầy đủ các phần: giới thiệu bài toán, mục tiêu hệ thống, phạm vi chức năng, phân tích yêu </w:t>
            </w:r>
            <w:r w:rsidRPr="00DE7120">
              <w:rPr>
                <w:rFonts w:cs="Times New Roman"/>
                <w:sz w:val="24"/>
                <w:szCs w:val="24"/>
              </w:rPr>
              <w:t>cầu, thiết kế hệ thống, cơ sở dữ liệu, công nghệ sử dụng, chức năng đã xây dựng, hướng dẫn cài đặt/chạy thử, phân công công việc, kết quả đạt được, hạn chế và hướng phát triển. Slide trình bày mạch lạc, trực quan. Nhóm trình bày tự tin, trả lời được câu hỏ</w:t>
            </w:r>
            <w:r w:rsidRPr="00DE7120">
              <w:rPr>
                <w:rFonts w:cs="Times New Roman"/>
                <w:sz w:val="24"/>
                <w:szCs w:val="24"/>
              </w:rPr>
              <w:t>i liên quan đến sản phẩm và thiết kế.</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Báo cáo và slide tương đối đầy đủ. Trình bày được sản phẩm và các chức năng chính nhưng một số phần còn thiếu chiều sâu hoặc chưa giải thích rõ thiết kế.</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Báo cáo còn sơ sài, chủ yếu mô tả chức năng. Slide chưa rõ, trìn</w:t>
            </w:r>
            <w:r w:rsidRPr="00DE7120">
              <w:rPr>
                <w:rFonts w:cs="Times New Roman"/>
                <w:sz w:val="24"/>
                <w:szCs w:val="24"/>
              </w:rPr>
              <w:t>h bày còn thiếu mạch lạc hoặc trả lời câu hỏi chưa tốt.</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Báo cáo thiếu nhiều phần quan trọng, slide yếu, trình bày không rõ sản phẩm hoặc không trả lời được câu hỏi cơ bản.</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9</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Tính năng nâng cao hoặc tích hợp API/AI phù hợp</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0.5</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Có tính năng nâng cao hoạt </w:t>
            </w:r>
            <w:r w:rsidRPr="00DE7120">
              <w:rPr>
                <w:rFonts w:cs="Times New Roman"/>
                <w:sz w:val="24"/>
                <w:szCs w:val="24"/>
              </w:rPr>
              <w:t xml:space="preserve">động tốt và phù hợp với nghiệp vụ của đề tài. Ví dụ: QR order, thanh toán QR, xuất hóa đơn PDF, gửi hóa đơn qua email, tích hợp chatbot hỗ trợ tra cứu, gợi ý sản phẩm, API thanh toán, API quản lý kho, AI dự đoán sản phẩm bán chạy hoặc tích hợp dịch vụ bên </w:t>
            </w:r>
            <w:r w:rsidRPr="00DE7120">
              <w:rPr>
                <w:rFonts w:cs="Times New Roman"/>
                <w:sz w:val="24"/>
                <w:szCs w:val="24"/>
              </w:rPr>
              <w:t>ngoài. Tính năng không chỉ mang tính hình thức mà có giá trị thực tế.</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Có tính năng nâng cao hoặc API/AI nhưng còn đơn giản. Tính năng hoạt động được nhưng chưa tích hợp sâu vào nghiệp vụ chính.</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Có ý tưởng tính năng nâng cao nhưng triển khai chưa hoàn chỉnh</w:t>
            </w:r>
            <w:r w:rsidRPr="00DE7120">
              <w:rPr>
                <w:rFonts w:cs="Times New Roman"/>
                <w:sz w:val="24"/>
                <w:szCs w:val="24"/>
              </w:rPr>
              <w:t xml:space="preserve"> hoặc chỉ demo được một phần.</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Không có tính năng nâng cao hoặc có nhưng không hoạt động, không liên quan đến nghiệp vụ hệ thống.</w:t>
            </w:r>
          </w:p>
        </w:tc>
      </w:tr>
      <w:tr w:rsidR="001D64F0" w:rsidRPr="00DE7120">
        <w:trPr>
          <w:jc w:val="center"/>
        </w:trPr>
        <w:tc>
          <w:tcPr>
            <w:tcW w:w="503"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10</w:t>
            </w:r>
          </w:p>
        </w:tc>
        <w:tc>
          <w:tcPr>
            <w:tcW w:w="194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 xml:space="preserve">Chất lượng mã </w:t>
            </w:r>
            <w:r w:rsidRPr="00DE7120">
              <w:rPr>
                <w:rFonts w:cs="Times New Roman"/>
                <w:b/>
                <w:sz w:val="24"/>
                <w:szCs w:val="24"/>
              </w:rPr>
              <w:lastRenderedPageBreak/>
              <w:t>nguồn và quản lý dự án</w:t>
            </w:r>
          </w:p>
        </w:tc>
        <w:tc>
          <w:tcPr>
            <w:tcW w:w="792" w:type="dxa"/>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lastRenderedPageBreak/>
              <w:t>0.5</w:t>
            </w:r>
          </w:p>
        </w:tc>
        <w:tc>
          <w:tcPr>
            <w:tcW w:w="3024"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t xml:space="preserve">Code có cấu trúc rõ ràng, chia </w:t>
            </w:r>
            <w:r w:rsidRPr="00DE7120">
              <w:rPr>
                <w:rFonts w:cs="Times New Roman"/>
                <w:sz w:val="24"/>
                <w:szCs w:val="24"/>
              </w:rPr>
              <w:lastRenderedPageBreak/>
              <w:t xml:space="preserve">module hợp lý, đặt tên biến/hàm/lớp dễ hiểu, hạn </w:t>
            </w:r>
            <w:r w:rsidRPr="00DE7120">
              <w:rPr>
                <w:rFonts w:cs="Times New Roman"/>
                <w:sz w:val="24"/>
                <w:szCs w:val="24"/>
              </w:rPr>
              <w:t>chế lặp code, có comment ở các phần cần thiết. Có sử dụng Git hoặc công cụ quản lý mã nguồn. Lịch sử commit thể hiện sự tham gia của các thành viên. Dự án có cấu trúc thư mục rõ, dễ cài đặt và bảo trì.</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lastRenderedPageBreak/>
              <w:t xml:space="preserve">Code tương đối rõ ràng, có </w:t>
            </w:r>
            <w:r w:rsidRPr="00DE7120">
              <w:rPr>
                <w:rFonts w:cs="Times New Roman"/>
                <w:sz w:val="24"/>
                <w:szCs w:val="24"/>
              </w:rPr>
              <w:lastRenderedPageBreak/>
              <w:t>chia file/chia module nhưng</w:t>
            </w:r>
            <w:r w:rsidRPr="00DE7120">
              <w:rPr>
                <w:rFonts w:cs="Times New Roman"/>
                <w:sz w:val="24"/>
                <w:szCs w:val="24"/>
              </w:rPr>
              <w:t xml:space="preserve"> vẫn còn một số đoạn lặp hoặc đặt tên chưa nhất quán. Có sử dụng Git nhưng lịch sử commit chưa thật đều.</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lastRenderedPageBreak/>
              <w:t xml:space="preserve">Code còn rối, khó theo dõi, </w:t>
            </w:r>
            <w:r w:rsidRPr="00DE7120">
              <w:rPr>
                <w:rFonts w:cs="Times New Roman"/>
                <w:sz w:val="24"/>
                <w:szCs w:val="24"/>
              </w:rPr>
              <w:lastRenderedPageBreak/>
              <w:t>ít tách module. Có thể chạy được nhưng khó bảo trì hoặc khó mở rộng.</w:t>
            </w:r>
          </w:p>
        </w:tc>
        <w:tc>
          <w:tcPr>
            <w:tcW w:w="2808" w:type="dxa"/>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sz w:val="24"/>
                <w:szCs w:val="24"/>
              </w:rPr>
              <w:lastRenderedPageBreak/>
              <w:t xml:space="preserve">Code khó đọc, thiếu tổ </w:t>
            </w:r>
            <w:r w:rsidRPr="00DE7120">
              <w:rPr>
                <w:rFonts w:cs="Times New Roman"/>
                <w:sz w:val="24"/>
                <w:szCs w:val="24"/>
              </w:rPr>
              <w:lastRenderedPageBreak/>
              <w:t>chức, nhiều lỗi, không có cấu t</w:t>
            </w:r>
            <w:r w:rsidRPr="00DE7120">
              <w:rPr>
                <w:rFonts w:cs="Times New Roman"/>
                <w:sz w:val="24"/>
                <w:szCs w:val="24"/>
              </w:rPr>
              <w:t>rúc rõ ràng hoặc không thể kiểm tra vai trò đóng góp của thành viên.</w:t>
            </w:r>
          </w:p>
        </w:tc>
      </w:tr>
      <w:tr w:rsidR="001D64F0" w:rsidRPr="00DE7120">
        <w:trPr>
          <w:jc w:val="center"/>
        </w:trPr>
        <w:tc>
          <w:tcPr>
            <w:tcW w:w="503" w:type="dxa"/>
            <w:shd w:val="clear" w:color="auto" w:fill="F2F2F2"/>
            <w:tcMar>
              <w:top w:w="65" w:type="dxa"/>
              <w:left w:w="50" w:type="dxa"/>
              <w:bottom w:w="65" w:type="dxa"/>
              <w:right w:w="50" w:type="dxa"/>
            </w:tcMar>
          </w:tcPr>
          <w:p w:rsidR="001D64F0" w:rsidRPr="00DE7120" w:rsidRDefault="001D64F0">
            <w:pPr>
              <w:spacing w:after="0" w:line="240" w:lineRule="auto"/>
              <w:jc w:val="center"/>
              <w:rPr>
                <w:rFonts w:cs="Times New Roman"/>
                <w:sz w:val="24"/>
                <w:szCs w:val="24"/>
              </w:rPr>
            </w:pPr>
          </w:p>
        </w:tc>
        <w:tc>
          <w:tcPr>
            <w:tcW w:w="1944" w:type="dxa"/>
            <w:shd w:val="clear" w:color="auto" w:fill="F2F2F2"/>
            <w:tcMar>
              <w:top w:w="65" w:type="dxa"/>
              <w:left w:w="50" w:type="dxa"/>
              <w:bottom w:w="65" w:type="dxa"/>
              <w:right w:w="50" w:type="dxa"/>
            </w:tcMar>
          </w:tcPr>
          <w:p w:rsidR="001D64F0" w:rsidRPr="00DE7120" w:rsidRDefault="00025200">
            <w:pPr>
              <w:spacing w:after="0" w:line="240" w:lineRule="auto"/>
              <w:rPr>
                <w:rFonts w:cs="Times New Roman"/>
                <w:sz w:val="24"/>
                <w:szCs w:val="24"/>
              </w:rPr>
            </w:pPr>
            <w:r w:rsidRPr="00DE7120">
              <w:rPr>
                <w:rFonts w:cs="Times New Roman"/>
                <w:b/>
                <w:sz w:val="24"/>
                <w:szCs w:val="24"/>
              </w:rPr>
              <w:t>Tổng cộng</w:t>
            </w:r>
          </w:p>
        </w:tc>
        <w:tc>
          <w:tcPr>
            <w:tcW w:w="792" w:type="dxa"/>
            <w:shd w:val="clear" w:color="auto" w:fill="F2F2F2"/>
            <w:tcMar>
              <w:top w:w="65" w:type="dxa"/>
              <w:left w:w="50" w:type="dxa"/>
              <w:bottom w:w="65" w:type="dxa"/>
              <w:right w:w="50" w:type="dxa"/>
            </w:tcMar>
          </w:tcPr>
          <w:p w:rsidR="001D64F0" w:rsidRPr="00DE7120" w:rsidRDefault="00025200">
            <w:pPr>
              <w:spacing w:after="0" w:line="240" w:lineRule="auto"/>
              <w:jc w:val="center"/>
              <w:rPr>
                <w:rFonts w:cs="Times New Roman"/>
                <w:sz w:val="24"/>
                <w:szCs w:val="24"/>
              </w:rPr>
            </w:pPr>
            <w:r w:rsidRPr="00DE7120">
              <w:rPr>
                <w:rFonts w:cs="Times New Roman"/>
                <w:b/>
                <w:sz w:val="24"/>
                <w:szCs w:val="24"/>
              </w:rPr>
              <w:t>10.0</w:t>
            </w:r>
          </w:p>
        </w:tc>
        <w:tc>
          <w:tcPr>
            <w:tcW w:w="3024" w:type="dxa"/>
            <w:shd w:val="clear" w:color="auto" w:fill="F2F2F2"/>
            <w:tcMar>
              <w:top w:w="65" w:type="dxa"/>
              <w:left w:w="50" w:type="dxa"/>
              <w:bottom w:w="65" w:type="dxa"/>
              <w:right w:w="50" w:type="dxa"/>
            </w:tcMar>
          </w:tcPr>
          <w:p w:rsidR="001D64F0" w:rsidRPr="00DE7120" w:rsidRDefault="001D64F0">
            <w:pPr>
              <w:spacing w:after="0" w:line="240" w:lineRule="auto"/>
              <w:rPr>
                <w:rFonts w:cs="Times New Roman"/>
                <w:sz w:val="24"/>
                <w:szCs w:val="24"/>
              </w:rPr>
            </w:pPr>
          </w:p>
        </w:tc>
        <w:tc>
          <w:tcPr>
            <w:tcW w:w="2808" w:type="dxa"/>
            <w:shd w:val="clear" w:color="auto" w:fill="F2F2F2"/>
            <w:tcMar>
              <w:top w:w="65" w:type="dxa"/>
              <w:left w:w="50" w:type="dxa"/>
              <w:bottom w:w="65" w:type="dxa"/>
              <w:right w:w="50" w:type="dxa"/>
            </w:tcMar>
          </w:tcPr>
          <w:p w:rsidR="001D64F0" w:rsidRPr="00DE7120" w:rsidRDefault="001D64F0">
            <w:pPr>
              <w:spacing w:after="0" w:line="240" w:lineRule="auto"/>
              <w:rPr>
                <w:rFonts w:cs="Times New Roman"/>
                <w:sz w:val="24"/>
                <w:szCs w:val="24"/>
              </w:rPr>
            </w:pPr>
          </w:p>
        </w:tc>
        <w:tc>
          <w:tcPr>
            <w:tcW w:w="2808" w:type="dxa"/>
            <w:shd w:val="clear" w:color="auto" w:fill="F2F2F2"/>
            <w:tcMar>
              <w:top w:w="65" w:type="dxa"/>
              <w:left w:w="50" w:type="dxa"/>
              <w:bottom w:w="65" w:type="dxa"/>
              <w:right w:w="50" w:type="dxa"/>
            </w:tcMar>
          </w:tcPr>
          <w:p w:rsidR="001D64F0" w:rsidRPr="00DE7120" w:rsidRDefault="001D64F0">
            <w:pPr>
              <w:spacing w:after="0" w:line="240" w:lineRule="auto"/>
              <w:rPr>
                <w:rFonts w:cs="Times New Roman"/>
                <w:sz w:val="24"/>
                <w:szCs w:val="24"/>
              </w:rPr>
            </w:pPr>
          </w:p>
        </w:tc>
        <w:tc>
          <w:tcPr>
            <w:tcW w:w="2808" w:type="dxa"/>
            <w:shd w:val="clear" w:color="auto" w:fill="F2F2F2"/>
            <w:tcMar>
              <w:top w:w="65" w:type="dxa"/>
              <w:left w:w="50" w:type="dxa"/>
              <w:bottom w:w="65" w:type="dxa"/>
              <w:right w:w="50" w:type="dxa"/>
            </w:tcMar>
          </w:tcPr>
          <w:p w:rsidR="001D64F0" w:rsidRPr="00DE7120" w:rsidRDefault="001D64F0">
            <w:pPr>
              <w:spacing w:after="0" w:line="240" w:lineRule="auto"/>
              <w:rPr>
                <w:rFonts w:cs="Times New Roman"/>
                <w:sz w:val="24"/>
                <w:szCs w:val="24"/>
              </w:rPr>
            </w:pPr>
          </w:p>
        </w:tc>
      </w:tr>
    </w:tbl>
    <w:p w:rsidR="001D64F0" w:rsidRDefault="001D64F0">
      <w:pPr>
        <w:spacing w:after="40"/>
      </w:pPr>
    </w:p>
    <w:p w:rsidR="001D64F0" w:rsidRDefault="00025200">
      <w:pPr>
        <w:pStyle w:val="Heading2"/>
        <w:spacing w:after="80"/>
      </w:pPr>
      <w:r>
        <w:rPr>
          <w:rFonts w:ascii="Times New Roman" w:eastAsia="Times New Roman" w:hAnsi="Times New Roman"/>
        </w:rPr>
        <w:t>Ghi chú sử dụng bảng tiêu chí</w:t>
      </w:r>
    </w:p>
    <w:p w:rsidR="001D64F0" w:rsidRDefault="00025200">
      <w:pPr>
        <w:pStyle w:val="ListBullet"/>
        <w:spacing w:after="60"/>
      </w:pPr>
      <w:r>
        <w:rPr>
          <w:sz w:val="24"/>
        </w:rPr>
        <w:t xml:space="preserve">Sinh viên cần xây dựng hệ thống theo đúng đề tài đã chọn, có dữ liệu mẫu để demo và thể hiện được luồng nghiệp vụ thực tế của một hệ </w:t>
      </w:r>
      <w:r>
        <w:rPr>
          <w:sz w:val="24"/>
        </w:rPr>
        <w:t>thống POS.</w:t>
      </w:r>
    </w:p>
    <w:p w:rsidR="001D64F0" w:rsidRDefault="00025200">
      <w:pPr>
        <w:pStyle w:val="ListBullet"/>
        <w:spacing w:after="60"/>
      </w:pPr>
      <w:r>
        <w:rPr>
          <w:sz w:val="24"/>
        </w:rPr>
        <w:t>Sản phẩm không chỉ được đánh giá ở mức có code chạy được, mà còn được đánh giá dựa trên khả năng phân tích yêu cầu, thiết kế hệ thống, xử lý nghiệp vụ, chất lượng giao diện, tổ chức dữ liệu, khả năng triển khai, báo cáo và trình bày.</w:t>
      </w:r>
    </w:p>
    <w:p w:rsidR="001D64F0" w:rsidRDefault="00025200">
      <w:pPr>
        <w:pStyle w:val="ListBullet"/>
        <w:spacing w:after="60"/>
      </w:pPr>
      <w:r>
        <w:rPr>
          <w:sz w:val="24"/>
        </w:rPr>
        <w:t>Đối với các</w:t>
      </w:r>
      <w:r>
        <w:rPr>
          <w:sz w:val="24"/>
        </w:rPr>
        <w:t xml:space="preserve"> tính năng nâng cao như AI, API, QR order hoặc thanh toán trực tuyến, sinh viên cần giải thích rõ mục đích sử dụng, cách tích hợp và giá trị thực tế đối với hệ thống.</w:t>
      </w:r>
    </w:p>
    <w:p w:rsidR="001D64F0" w:rsidRDefault="00025200">
      <w:pPr>
        <w:pStyle w:val="ListBullet"/>
        <w:spacing w:after="60"/>
      </w:pPr>
      <w:r>
        <w:rPr>
          <w:sz w:val="24"/>
        </w:rPr>
        <w:t xml:space="preserve">Không khuyến khích thêm tính năng nâng cao chỉ để có hình thức nhưng không liên quan đến </w:t>
      </w:r>
      <w:r>
        <w:rPr>
          <w:sz w:val="24"/>
        </w:rPr>
        <w:t>bài toán chính.</w:t>
      </w:r>
    </w:p>
    <w:p w:rsidR="001D64F0" w:rsidRDefault="00025200">
      <w:pPr>
        <w:pStyle w:val="Heading2"/>
        <w:spacing w:after="80"/>
      </w:pPr>
      <w:r>
        <w:rPr>
          <w:rFonts w:ascii="Times New Roman" w:eastAsia="Times New Roman" w:hAnsi="Times New Roman"/>
        </w:rPr>
        <w:t>Bản mô tả ngắn gọn có thể đưa vào đề bài</w:t>
      </w:r>
    </w:p>
    <w:p w:rsidR="001D64F0" w:rsidRDefault="00025200">
      <w:r>
        <w:rPr>
          <w:sz w:val="24"/>
        </w:rPr>
        <w:t>Đồ án được đánh giá dựa trên các tiêu chí: phân tích bài toán và yêu cầu hệ thống, thiết kế hệ thống, chức năng nghiệp vụ POS, giao diện và trải nghiệm người dùng, cơ sở dữ liệu và bảo mật cơ bản, da</w:t>
      </w:r>
      <w:r>
        <w:rPr>
          <w:sz w:val="24"/>
        </w:rPr>
        <w:t>shboard/báo cáo, triển khai demo, báo cáo và trình bày, tính năng nâng cao, chất lượng mã nguồn và quản lý dự án. Tổng điểm là 10 điểm.</w:t>
      </w:r>
    </w:p>
    <w:sectPr w:rsidR="001D64F0" w:rsidSect="00034616">
      <w:headerReference w:type="default" r:id="rId8"/>
      <w:footerReference w:type="default" r:id="rId9"/>
      <w:pgSz w:w="15840" w:h="12240" w:orient="landscape"/>
      <w:pgMar w:top="737" w:right="680" w:bottom="737"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200" w:rsidRDefault="00025200">
      <w:pPr>
        <w:spacing w:after="0" w:line="240" w:lineRule="auto"/>
      </w:pPr>
      <w:r>
        <w:separator/>
      </w:r>
    </w:p>
  </w:endnote>
  <w:endnote w:type="continuationSeparator" w:id="0">
    <w:p w:rsidR="00025200" w:rsidRDefault="00025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4F0" w:rsidRDefault="00025200">
    <w:pPr>
      <w:pStyle w:val="Footer"/>
      <w:jc w:val="center"/>
    </w:pPr>
    <w:r>
      <w:rPr>
        <w:sz w:val="18"/>
      </w:rPr>
      <w:t>Tổng điểm: 10 điểm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200" w:rsidRDefault="00025200">
      <w:pPr>
        <w:spacing w:after="0" w:line="240" w:lineRule="auto"/>
      </w:pPr>
      <w:r>
        <w:separator/>
      </w:r>
    </w:p>
  </w:footnote>
  <w:footnote w:type="continuationSeparator" w:id="0">
    <w:p w:rsidR="00025200" w:rsidRDefault="00025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64F0" w:rsidRDefault="001D64F0">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5200"/>
    <w:rsid w:val="00034616"/>
    <w:rsid w:val="0006063C"/>
    <w:rsid w:val="0015074B"/>
    <w:rsid w:val="001D64F0"/>
    <w:rsid w:val="0029639D"/>
    <w:rsid w:val="00326F90"/>
    <w:rsid w:val="00AA1D8D"/>
    <w:rsid w:val="00B47730"/>
    <w:rsid w:val="00CB0664"/>
    <w:rsid w:val="00DE71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7974B"/>
  <w14:defaultImageDpi w14:val="300"/>
  <w15:docId w15:val="{D700C04B-539C-4310-9D67-42AF94071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DD545B-BAF2-4F31-B6A6-E3DC9CBC6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1408</Words>
  <Characters>8029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tiêu chí đánh giá đồ án Công nghệ phần mềm - POS</dc:title>
  <dc:subject>Rubric đánh giá đồ án website POS</dc:subject>
  <dc:creator/>
  <cp:keywords/>
  <dc:description>generated by python-docx</dc:description>
  <cp:lastModifiedBy>Duc Trung</cp:lastModifiedBy>
  <cp:revision>3</cp:revision>
  <dcterms:created xsi:type="dcterms:W3CDTF">2013-12-23T23:15:00Z</dcterms:created>
  <dcterms:modified xsi:type="dcterms:W3CDTF">2026-05-12T08:39:00Z</dcterms:modified>
  <cp:category/>
</cp:coreProperties>
</file>