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CBBBE8" w14:textId="77777777" w:rsidR="00682CD2" w:rsidRPr="0030193E" w:rsidRDefault="00682CD2" w:rsidP="00682CD2">
      <w:pPr>
        <w:ind w:right="-2"/>
        <w:jc w:val="center"/>
        <w:rPr>
          <w:rFonts w:cs="Times New Roman"/>
          <w:b/>
          <w:bCs/>
          <w:iCs/>
          <w:sz w:val="32"/>
          <w:szCs w:val="32"/>
          <w:lang w:val="uz-Latn-UZ"/>
        </w:rPr>
      </w:pPr>
      <w:r w:rsidRPr="0030193E">
        <w:rPr>
          <w:rFonts w:cs="Times New Roman"/>
          <w:b/>
          <w:bCs/>
          <w:iCs/>
          <w:sz w:val="32"/>
          <w:szCs w:val="32"/>
          <w:lang w:val="uz-Cyrl-UZ"/>
        </w:rPr>
        <w:t>O‘ZBEKISTON RESPUBLIKASI OLIY TAʼLIM, FAN VA INNOVATSIYALAR VAZIRLIGI</w:t>
      </w:r>
    </w:p>
    <w:p w14:paraId="7DF474B1" w14:textId="77777777" w:rsidR="00682CD2" w:rsidRDefault="00682CD2" w:rsidP="00682CD2">
      <w:pPr>
        <w:spacing w:after="0"/>
        <w:ind w:right="-2" w:firstLine="709"/>
        <w:jc w:val="center"/>
        <w:rPr>
          <w:rFonts w:cs="Times New Roman"/>
          <w:b/>
          <w:bCs/>
          <w:iCs/>
          <w:sz w:val="32"/>
          <w:szCs w:val="32"/>
          <w:lang w:val="uz-Latn-UZ"/>
        </w:rPr>
      </w:pPr>
      <w:r w:rsidRPr="0030193E">
        <w:rPr>
          <w:rFonts w:cs="Times New Roman"/>
          <w:b/>
          <w:bCs/>
          <w:iCs/>
          <w:sz w:val="32"/>
          <w:szCs w:val="32"/>
          <w:lang w:val="uz-Latn-UZ"/>
        </w:rPr>
        <w:t>"TOSHKENT IRRIGATSIYA VA QISHLOQ XO‘JALIGI MEXANIZATSIYALASH MUHANDISLARI INISTITUTI" MILLIY TADQIQOT UNIVERSITETI</w:t>
      </w:r>
    </w:p>
    <w:p w14:paraId="147BEED6" w14:textId="77777777" w:rsidR="00682CD2" w:rsidRDefault="00682CD2" w:rsidP="00682CD2">
      <w:pPr>
        <w:spacing w:after="0" w:line="360" w:lineRule="auto"/>
        <w:ind w:right="-2" w:firstLine="709"/>
        <w:jc w:val="center"/>
        <w:rPr>
          <w:rFonts w:cs="Times New Roman"/>
          <w:sz w:val="32"/>
          <w:szCs w:val="32"/>
          <w:lang w:val="uz-Latn-UZ"/>
        </w:rPr>
      </w:pPr>
      <w:r w:rsidRPr="0030193E">
        <w:rPr>
          <w:rFonts w:cs="Times New Roman"/>
          <w:sz w:val="32"/>
          <w:szCs w:val="32"/>
          <w:lang w:val="uz-Latn-UZ"/>
        </w:rPr>
        <w:t>“Ekologiya va huquq” fakulteti</w:t>
      </w:r>
    </w:p>
    <w:p w14:paraId="1A777662" w14:textId="77777777" w:rsidR="00682CD2" w:rsidRDefault="00682CD2" w:rsidP="00682CD2">
      <w:pPr>
        <w:spacing w:after="0"/>
        <w:ind w:right="-2"/>
        <w:jc w:val="center"/>
        <w:rPr>
          <w:rFonts w:cs="Times New Roman"/>
          <w:b/>
          <w:bCs/>
          <w:sz w:val="96"/>
          <w:szCs w:val="56"/>
          <w:lang w:val="nb-NO"/>
        </w:rPr>
      </w:pPr>
    </w:p>
    <w:p w14:paraId="30B5B46A" w14:textId="7CD1DF7B" w:rsidR="00682CD2" w:rsidRPr="0030193E" w:rsidRDefault="00682CD2" w:rsidP="00682CD2">
      <w:pPr>
        <w:spacing w:after="0"/>
        <w:ind w:right="-2"/>
        <w:jc w:val="center"/>
        <w:rPr>
          <w:rFonts w:cs="Times New Roman"/>
          <w:b/>
          <w:bCs/>
          <w:sz w:val="96"/>
          <w:szCs w:val="56"/>
          <w:lang w:val="nb-NO"/>
        </w:rPr>
      </w:pPr>
      <w:r w:rsidRPr="0030193E">
        <w:rPr>
          <w:rFonts w:cs="Times New Roman"/>
          <w:b/>
          <w:bCs/>
          <w:sz w:val="96"/>
          <w:szCs w:val="56"/>
          <w:lang w:val="nb-NO"/>
        </w:rPr>
        <w:t>INDIVIDUAL</w:t>
      </w:r>
    </w:p>
    <w:p w14:paraId="45D71EC6" w14:textId="77777777" w:rsidR="00682CD2" w:rsidRPr="0030193E" w:rsidRDefault="00682CD2" w:rsidP="00682CD2">
      <w:pPr>
        <w:spacing w:after="0"/>
        <w:ind w:right="-2"/>
        <w:jc w:val="center"/>
        <w:rPr>
          <w:rFonts w:cs="Times New Roman"/>
          <w:b/>
          <w:bCs/>
          <w:sz w:val="96"/>
          <w:szCs w:val="56"/>
          <w:lang w:val="nb-NO"/>
        </w:rPr>
      </w:pPr>
      <w:r w:rsidRPr="0030193E">
        <w:rPr>
          <w:rFonts w:cs="Times New Roman"/>
          <w:b/>
          <w:bCs/>
          <w:sz w:val="96"/>
          <w:szCs w:val="56"/>
          <w:lang w:val="nb-NO"/>
        </w:rPr>
        <w:t>LOYIHA</w:t>
      </w:r>
    </w:p>
    <w:p w14:paraId="0C92406B" w14:textId="77777777" w:rsidR="00682CD2" w:rsidRDefault="00682CD2" w:rsidP="00682CD2">
      <w:pPr>
        <w:spacing w:after="0"/>
        <w:ind w:right="-2"/>
        <w:jc w:val="center"/>
        <w:rPr>
          <w:rFonts w:cs="Times New Roman"/>
          <w:b/>
          <w:bCs/>
          <w:sz w:val="32"/>
          <w:szCs w:val="32"/>
          <w:lang w:val="nb-NO"/>
        </w:rPr>
      </w:pPr>
    </w:p>
    <w:p w14:paraId="504FBFD1" w14:textId="4AB4D932" w:rsidR="00682CD2" w:rsidRPr="0030193E" w:rsidRDefault="00682CD2" w:rsidP="00E12443">
      <w:pPr>
        <w:spacing w:after="0"/>
        <w:ind w:right="-2"/>
        <w:jc w:val="center"/>
        <w:rPr>
          <w:rFonts w:cs="Times New Roman"/>
          <w:sz w:val="28"/>
          <w:szCs w:val="28"/>
          <w:lang w:val="nb-NO"/>
        </w:rPr>
      </w:pPr>
      <w:r w:rsidRPr="0030193E">
        <w:rPr>
          <w:rFonts w:cs="Times New Roman"/>
          <w:b/>
          <w:bCs/>
          <w:sz w:val="32"/>
          <w:szCs w:val="32"/>
          <w:lang w:val="nb-NO"/>
        </w:rPr>
        <w:t xml:space="preserve">Mavzu: </w:t>
      </w:r>
      <w:r w:rsidR="00E12443" w:rsidRPr="00E12443">
        <w:rPr>
          <w:rFonts w:cs="Times New Roman"/>
          <w:b/>
          <w:bCs/>
          <w:sz w:val="28"/>
          <w:szCs w:val="24"/>
        </w:rPr>
        <w:t>“StartupSpace” loyihasi g'oyalarni samarali almashish va rivojlantirish masalasiga texnologik yechim sifatida ishlab chiqildi</w:t>
      </w:r>
    </w:p>
    <w:p w14:paraId="518F281B" w14:textId="77777777" w:rsidR="00682CD2" w:rsidRDefault="00682CD2" w:rsidP="00682CD2">
      <w:pPr>
        <w:spacing w:after="0"/>
        <w:ind w:right="-2"/>
        <w:jc w:val="right"/>
        <w:rPr>
          <w:rFonts w:cs="Times New Roman"/>
          <w:sz w:val="28"/>
          <w:szCs w:val="28"/>
          <w:lang w:val="nb-NO"/>
        </w:rPr>
      </w:pPr>
    </w:p>
    <w:p w14:paraId="1E7E88C6" w14:textId="61BE033D" w:rsidR="00682CD2" w:rsidRPr="0030193E" w:rsidRDefault="00682CD2" w:rsidP="00682CD2">
      <w:pPr>
        <w:spacing w:after="0"/>
        <w:ind w:right="-2"/>
        <w:jc w:val="right"/>
        <w:rPr>
          <w:rFonts w:cs="Times New Roman"/>
          <w:sz w:val="28"/>
          <w:szCs w:val="28"/>
          <w:lang w:val="nb-NO"/>
        </w:rPr>
      </w:pPr>
      <w:r w:rsidRPr="0030193E">
        <w:rPr>
          <w:rFonts w:cs="Times New Roman"/>
          <w:sz w:val="28"/>
          <w:szCs w:val="28"/>
          <w:lang w:val="nb-NO"/>
        </w:rPr>
        <w:t xml:space="preserve">    Dasturiy injinering 313 – guruh talabasi</w:t>
      </w:r>
    </w:p>
    <w:p w14:paraId="7751D138" w14:textId="5B92E273" w:rsidR="00682CD2" w:rsidRPr="0030193E" w:rsidRDefault="00682CD2" w:rsidP="00682CD2">
      <w:pPr>
        <w:spacing w:after="0" w:line="480" w:lineRule="auto"/>
        <w:ind w:right="-2"/>
        <w:rPr>
          <w:rFonts w:cs="Times New Roman"/>
          <w:sz w:val="28"/>
          <w:szCs w:val="28"/>
          <w:lang w:val="nb-NO"/>
        </w:rPr>
      </w:pPr>
      <w:r w:rsidRPr="0030193E">
        <w:rPr>
          <w:rFonts w:cs="Times New Roman"/>
          <w:sz w:val="28"/>
          <w:szCs w:val="28"/>
          <w:lang w:val="nb-NO"/>
        </w:rPr>
        <w:t>Topshirdi:</w:t>
      </w:r>
      <w:r w:rsidRPr="0030193E">
        <w:rPr>
          <w:rFonts w:cs="Times New Roman"/>
          <w:sz w:val="28"/>
          <w:szCs w:val="28"/>
          <w:lang w:val="nb-NO"/>
        </w:rPr>
        <w:tab/>
        <w:t xml:space="preserve">     </w:t>
      </w:r>
      <w:r w:rsidRPr="0030193E">
        <w:rPr>
          <w:rFonts w:cs="Times New Roman"/>
          <w:sz w:val="28"/>
          <w:szCs w:val="28"/>
          <w:lang w:val="nb-NO"/>
        </w:rPr>
        <w:tab/>
      </w:r>
      <w:r w:rsidRPr="0030193E">
        <w:rPr>
          <w:rFonts w:cs="Times New Roman"/>
          <w:sz w:val="28"/>
          <w:szCs w:val="28"/>
          <w:lang w:val="nb-NO"/>
        </w:rPr>
        <w:tab/>
      </w:r>
      <w:r w:rsidRPr="0030193E">
        <w:rPr>
          <w:rFonts w:cs="Times New Roman"/>
          <w:sz w:val="28"/>
          <w:szCs w:val="28"/>
          <w:lang w:val="nb-NO"/>
        </w:rPr>
        <w:tab/>
      </w:r>
      <w:r w:rsidRPr="0030193E">
        <w:rPr>
          <w:rFonts w:cs="Times New Roman"/>
          <w:sz w:val="28"/>
          <w:szCs w:val="28"/>
          <w:lang w:val="nb-NO"/>
        </w:rPr>
        <w:tab/>
      </w:r>
      <w:r w:rsidRPr="0030193E">
        <w:rPr>
          <w:rFonts w:cs="Times New Roman"/>
          <w:sz w:val="28"/>
          <w:szCs w:val="28"/>
          <w:lang w:val="nb-NO"/>
        </w:rPr>
        <w:tab/>
      </w:r>
      <w:r w:rsidRPr="0030193E">
        <w:rPr>
          <w:rFonts w:cs="Times New Roman"/>
          <w:sz w:val="28"/>
          <w:szCs w:val="28"/>
          <w:lang w:val="nb-NO"/>
        </w:rPr>
        <w:tab/>
        <w:t xml:space="preserve">   </w:t>
      </w:r>
      <w:r>
        <w:rPr>
          <w:rFonts w:cs="Times New Roman"/>
          <w:sz w:val="28"/>
          <w:szCs w:val="28"/>
          <w:lang w:val="nb-NO"/>
        </w:rPr>
        <w:t xml:space="preserve"> </w:t>
      </w:r>
      <w:r w:rsidRPr="0030193E">
        <w:rPr>
          <w:rFonts w:cs="Times New Roman"/>
          <w:sz w:val="28"/>
          <w:szCs w:val="28"/>
          <w:lang w:val="nb-NO"/>
        </w:rPr>
        <w:t xml:space="preserve"> </w:t>
      </w:r>
      <w:r>
        <w:rPr>
          <w:rFonts w:cs="Times New Roman"/>
          <w:sz w:val="28"/>
          <w:szCs w:val="28"/>
          <w:lang w:val="nb-NO"/>
        </w:rPr>
        <w:t xml:space="preserve">    Sultonmurodova Farangiz</w:t>
      </w:r>
    </w:p>
    <w:p w14:paraId="18D44184" w14:textId="54DCFD23" w:rsidR="00682CD2" w:rsidRPr="00682CD2" w:rsidRDefault="00682CD2" w:rsidP="00682CD2">
      <w:pPr>
        <w:spacing w:after="0" w:line="480" w:lineRule="auto"/>
        <w:ind w:right="-2"/>
        <w:jc w:val="both"/>
        <w:rPr>
          <w:rFonts w:cs="Times New Roman"/>
          <w:sz w:val="28"/>
          <w:szCs w:val="28"/>
          <w:lang w:val="nb-NO"/>
        </w:rPr>
      </w:pPr>
      <w:r w:rsidRPr="00682CD2">
        <w:rPr>
          <w:rFonts w:cs="Times New Roman"/>
          <w:sz w:val="28"/>
          <w:szCs w:val="28"/>
          <w:lang w:val="nb-NO"/>
        </w:rPr>
        <w:t xml:space="preserve">Qabul qildi: </w:t>
      </w:r>
      <w:r w:rsidRPr="00682CD2">
        <w:rPr>
          <w:rFonts w:cs="Times New Roman"/>
          <w:sz w:val="28"/>
          <w:szCs w:val="28"/>
          <w:lang w:val="nb-NO"/>
        </w:rPr>
        <w:tab/>
      </w:r>
      <w:r w:rsidRPr="00682CD2">
        <w:rPr>
          <w:rFonts w:cs="Times New Roman"/>
          <w:sz w:val="28"/>
          <w:szCs w:val="28"/>
          <w:lang w:val="nb-NO"/>
        </w:rPr>
        <w:tab/>
      </w:r>
      <w:r w:rsidRPr="00682CD2">
        <w:rPr>
          <w:rFonts w:cs="Times New Roman"/>
          <w:sz w:val="28"/>
          <w:szCs w:val="28"/>
          <w:lang w:val="nb-NO"/>
        </w:rPr>
        <w:tab/>
      </w:r>
      <w:r w:rsidRPr="00682CD2">
        <w:rPr>
          <w:rFonts w:cs="Times New Roman"/>
          <w:sz w:val="28"/>
          <w:szCs w:val="28"/>
          <w:lang w:val="nb-NO"/>
        </w:rPr>
        <w:tab/>
      </w:r>
      <w:r w:rsidRPr="00682CD2">
        <w:rPr>
          <w:rFonts w:cs="Times New Roman"/>
          <w:sz w:val="28"/>
          <w:szCs w:val="28"/>
          <w:lang w:val="nb-NO"/>
        </w:rPr>
        <w:tab/>
      </w:r>
      <w:r w:rsidRPr="00682CD2">
        <w:rPr>
          <w:rFonts w:cs="Times New Roman"/>
          <w:sz w:val="28"/>
          <w:szCs w:val="28"/>
          <w:lang w:val="nb-NO"/>
        </w:rPr>
        <w:tab/>
      </w:r>
      <w:r w:rsidRPr="00682CD2">
        <w:rPr>
          <w:rFonts w:cs="Times New Roman"/>
          <w:sz w:val="28"/>
          <w:szCs w:val="28"/>
          <w:lang w:val="nb-NO"/>
        </w:rPr>
        <w:tab/>
        <w:t xml:space="preserve">  </w:t>
      </w:r>
      <w:r w:rsidRPr="00682CD2">
        <w:rPr>
          <w:rFonts w:cs="Times New Roman"/>
          <w:sz w:val="28"/>
          <w:szCs w:val="28"/>
          <w:lang w:val="nb-NO"/>
        </w:rPr>
        <w:tab/>
      </w:r>
      <w:r w:rsidRPr="00682CD2">
        <w:rPr>
          <w:rFonts w:cs="Times New Roman"/>
          <w:sz w:val="28"/>
          <w:szCs w:val="28"/>
          <w:lang w:val="nb-NO"/>
        </w:rPr>
        <w:tab/>
        <w:t xml:space="preserve">   N.M.Turg‘unova </w:t>
      </w:r>
    </w:p>
    <w:p w14:paraId="21E21549" w14:textId="77777777" w:rsidR="00682CD2" w:rsidRPr="00682CD2" w:rsidRDefault="00682CD2" w:rsidP="00682CD2">
      <w:pPr>
        <w:spacing w:after="0"/>
        <w:ind w:right="-2" w:firstLine="709"/>
        <w:rPr>
          <w:rFonts w:cs="Times New Roman"/>
          <w:sz w:val="28"/>
          <w:szCs w:val="28"/>
          <w:lang w:val="nb-NO"/>
        </w:rPr>
      </w:pPr>
      <w:r w:rsidRPr="00682CD2">
        <w:rPr>
          <w:rFonts w:cs="Times New Roman"/>
          <w:sz w:val="28"/>
          <w:szCs w:val="28"/>
          <w:lang w:val="nb-NO"/>
        </w:rPr>
        <w:t xml:space="preserve">                                     </w:t>
      </w:r>
    </w:p>
    <w:p w14:paraId="0EEF7242" w14:textId="77777777" w:rsidR="00682CD2" w:rsidRPr="00682CD2" w:rsidRDefault="00682CD2" w:rsidP="00682CD2">
      <w:pPr>
        <w:spacing w:after="0" w:line="360" w:lineRule="auto"/>
        <w:ind w:right="-2" w:firstLine="709"/>
        <w:jc w:val="center"/>
        <w:rPr>
          <w:rFonts w:cs="Times New Roman"/>
          <w:sz w:val="32"/>
          <w:szCs w:val="32"/>
          <w:lang w:val="nb-NO"/>
        </w:rPr>
      </w:pPr>
    </w:p>
    <w:p w14:paraId="272368E5" w14:textId="77777777" w:rsidR="00682CD2" w:rsidRPr="0030193E" w:rsidRDefault="00682CD2" w:rsidP="00682CD2">
      <w:pPr>
        <w:spacing w:after="0"/>
        <w:ind w:right="-2" w:firstLine="709"/>
        <w:jc w:val="center"/>
        <w:rPr>
          <w:rFonts w:cs="Times New Roman"/>
          <w:b/>
          <w:bCs/>
          <w:sz w:val="32"/>
          <w:szCs w:val="32"/>
          <w:lang w:val="uz-Latn-UZ"/>
        </w:rPr>
      </w:pPr>
    </w:p>
    <w:p w14:paraId="6B480C96" w14:textId="77777777" w:rsidR="00682CD2" w:rsidRDefault="00682CD2" w:rsidP="00682CD2">
      <w:pPr>
        <w:spacing w:after="0"/>
        <w:ind w:right="-2" w:firstLine="709"/>
        <w:rPr>
          <w:rFonts w:cs="Times New Roman"/>
          <w:sz w:val="28"/>
          <w:szCs w:val="28"/>
        </w:rPr>
      </w:pPr>
    </w:p>
    <w:p w14:paraId="5DDCFF48" w14:textId="77777777" w:rsidR="00682CD2" w:rsidRDefault="00682CD2" w:rsidP="00682CD2">
      <w:pPr>
        <w:spacing w:after="0"/>
        <w:ind w:right="-2" w:firstLine="709"/>
        <w:rPr>
          <w:rFonts w:cs="Times New Roman"/>
          <w:sz w:val="28"/>
          <w:szCs w:val="28"/>
        </w:rPr>
      </w:pPr>
    </w:p>
    <w:p w14:paraId="4617D26C" w14:textId="01CDFACC" w:rsidR="00682CD2" w:rsidRPr="0030193E" w:rsidRDefault="00682CD2" w:rsidP="00682CD2">
      <w:pPr>
        <w:spacing w:after="0"/>
        <w:ind w:right="-2" w:firstLine="709"/>
        <w:jc w:val="center"/>
        <w:rPr>
          <w:rFonts w:eastAsiaTheme="majorEastAsia" w:cs="Times New Roman"/>
          <w:color w:val="365F91" w:themeColor="accent1" w:themeShade="BF"/>
          <w:sz w:val="28"/>
          <w:szCs w:val="28"/>
          <w:lang w:val="uz-Latn-UZ"/>
        </w:rPr>
      </w:pPr>
      <w:r w:rsidRPr="0030193E">
        <w:rPr>
          <w:rFonts w:cs="Times New Roman"/>
          <w:b/>
          <w:bCs/>
          <w:sz w:val="28"/>
          <w:szCs w:val="28"/>
        </w:rPr>
        <w:t>Toshkent–2026</w:t>
      </w:r>
      <w:r w:rsidRPr="0030193E">
        <w:rPr>
          <w:rFonts w:cs="Times New Roman"/>
          <w:sz w:val="28"/>
          <w:szCs w:val="28"/>
          <w:lang w:val="uz-Latn-UZ"/>
        </w:rPr>
        <w:br w:type="page"/>
      </w:r>
    </w:p>
    <w:p w14:paraId="1E66DC88" w14:textId="07BA582C" w:rsidR="008468E6" w:rsidRPr="00682CD2" w:rsidRDefault="00000000" w:rsidP="00682CD2">
      <w:pPr>
        <w:spacing w:line="240" w:lineRule="auto"/>
        <w:ind w:firstLine="720"/>
        <w:jc w:val="both"/>
        <w:rPr>
          <w:rFonts w:cs="Times New Roman"/>
          <w:b/>
          <w:bCs/>
        </w:rPr>
      </w:pPr>
      <w:bookmarkStart w:id="0" w:name="_Hlk220925897"/>
      <w:r w:rsidRPr="00682CD2">
        <w:rPr>
          <w:rFonts w:cs="Times New Roman"/>
          <w:b/>
          <w:bCs/>
        </w:rPr>
        <w:lastRenderedPageBreak/>
        <w:t>MUNDARIJA</w:t>
      </w:r>
    </w:p>
    <w:p w14:paraId="6B2704B3"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b/>
        </w:rPr>
        <w:t>KIRISH</w:t>
      </w:r>
      <w:r w:rsidRPr="00BE15FD">
        <w:rPr>
          <w:rFonts w:cs="Times New Roman"/>
        </w:rPr>
        <w:tab/>
        <w:t>3</w:t>
      </w:r>
    </w:p>
    <w:p w14:paraId="52EC492D"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b/>
        </w:rPr>
        <w:t>1-BOB. LOYIHA G'OYASI VA TALABLAR TAHLILI</w:t>
      </w:r>
      <w:r w:rsidRPr="00BE15FD">
        <w:rPr>
          <w:rFonts w:cs="Times New Roman"/>
        </w:rPr>
        <w:tab/>
        <w:t>5</w:t>
      </w:r>
    </w:p>
    <w:p w14:paraId="4DC030D1"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rPr>
        <w:t>1.1. Mavzu dolzarbligi va muammo qo'yilishi</w:t>
      </w:r>
      <w:r w:rsidRPr="00BE15FD">
        <w:rPr>
          <w:rFonts w:cs="Times New Roman"/>
        </w:rPr>
        <w:tab/>
        <w:t>5</w:t>
      </w:r>
    </w:p>
    <w:p w14:paraId="611DAA39"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rPr>
        <w:t>1.2. Loyiha maqsadi va vazifalari</w:t>
      </w:r>
      <w:r w:rsidRPr="00BE15FD">
        <w:rPr>
          <w:rFonts w:cs="Times New Roman"/>
        </w:rPr>
        <w:tab/>
        <w:t>6</w:t>
      </w:r>
    </w:p>
    <w:p w14:paraId="4A1846EA"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rPr>
        <w:t>1.3. Asosiy foydalanuvchi rollari</w:t>
      </w:r>
      <w:r w:rsidRPr="00BE15FD">
        <w:rPr>
          <w:rFonts w:cs="Times New Roman"/>
        </w:rPr>
        <w:tab/>
        <w:t>7</w:t>
      </w:r>
    </w:p>
    <w:p w14:paraId="206562AA"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rPr>
        <w:t>1.4. Funktsional talablar</w:t>
      </w:r>
      <w:r w:rsidRPr="00BE15FD">
        <w:rPr>
          <w:rFonts w:cs="Times New Roman"/>
        </w:rPr>
        <w:tab/>
        <w:t>8</w:t>
      </w:r>
    </w:p>
    <w:p w14:paraId="6C86DD8F"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rPr>
        <w:t>1.5. Nofunktsional talablar</w:t>
      </w:r>
      <w:r w:rsidRPr="00BE15FD">
        <w:rPr>
          <w:rFonts w:cs="Times New Roman"/>
        </w:rPr>
        <w:tab/>
        <w:t>9</w:t>
      </w:r>
    </w:p>
    <w:p w14:paraId="0CEEB3EF"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rPr>
        <w:t>1.6. Analoglar va farqlovchi jihatlar</w:t>
      </w:r>
      <w:r w:rsidRPr="00BE15FD">
        <w:rPr>
          <w:rFonts w:cs="Times New Roman"/>
        </w:rPr>
        <w:tab/>
        <w:t>10</w:t>
      </w:r>
    </w:p>
    <w:p w14:paraId="3C798A67"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rPr>
        <w:t>1.7. Foydalanish ssenariylari (use-case)</w:t>
      </w:r>
      <w:r w:rsidRPr="00BE15FD">
        <w:rPr>
          <w:rFonts w:cs="Times New Roman"/>
        </w:rPr>
        <w:tab/>
        <w:t>11</w:t>
      </w:r>
    </w:p>
    <w:p w14:paraId="1DBF5C33"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b/>
        </w:rPr>
        <w:t>2-BOB. ARXITEKTURA VA TEXNOLOGIYALAR</w:t>
      </w:r>
      <w:r w:rsidRPr="00BE15FD">
        <w:rPr>
          <w:rFonts w:cs="Times New Roman"/>
        </w:rPr>
        <w:tab/>
        <w:t>13</w:t>
      </w:r>
    </w:p>
    <w:p w14:paraId="5140CEA4"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rPr>
        <w:t>2.1. Umumiy tizim arxitekturasi</w:t>
      </w:r>
      <w:r w:rsidRPr="00BE15FD">
        <w:rPr>
          <w:rFonts w:cs="Times New Roman"/>
        </w:rPr>
        <w:tab/>
        <w:t>13</w:t>
      </w:r>
    </w:p>
    <w:p w14:paraId="3E4459AC"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rPr>
        <w:t>2.2. Backend: Django, DRF, Channels</w:t>
      </w:r>
      <w:r w:rsidRPr="00BE15FD">
        <w:rPr>
          <w:rFonts w:cs="Times New Roman"/>
        </w:rPr>
        <w:tab/>
        <w:t>14</w:t>
      </w:r>
    </w:p>
    <w:p w14:paraId="5F30EB22"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rPr>
        <w:t>2.3. Web frontend: Next.js va UI qatlam</w:t>
      </w:r>
      <w:r w:rsidRPr="00BE15FD">
        <w:rPr>
          <w:rFonts w:cs="Times New Roman"/>
        </w:rPr>
        <w:tab/>
        <w:t>16</w:t>
      </w:r>
    </w:p>
    <w:p w14:paraId="72B95469"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rPr>
        <w:t>2.4. Mobile: Expo va React Native</w:t>
      </w:r>
      <w:r w:rsidRPr="00BE15FD">
        <w:rPr>
          <w:rFonts w:cs="Times New Roman"/>
        </w:rPr>
        <w:tab/>
        <w:t>17</w:t>
      </w:r>
    </w:p>
    <w:p w14:paraId="4AE830E9"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rPr>
        <w:t>2.5. Ma'lumotlar almashinuvi va API uslubi</w:t>
      </w:r>
      <w:r w:rsidRPr="00BE15FD">
        <w:rPr>
          <w:rFonts w:cs="Times New Roman"/>
        </w:rPr>
        <w:tab/>
        <w:t>19</w:t>
      </w:r>
    </w:p>
    <w:p w14:paraId="48A942B8"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rPr>
        <w:t>2.6. DevOps va konteynerlash</w:t>
      </w:r>
      <w:r w:rsidRPr="00BE15FD">
        <w:rPr>
          <w:rFonts w:cs="Times New Roman"/>
        </w:rPr>
        <w:tab/>
        <w:t>20</w:t>
      </w:r>
    </w:p>
    <w:p w14:paraId="20717226"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rPr>
        <w:t>2.7. Komponentlararo integratsiya</w:t>
      </w:r>
      <w:r w:rsidRPr="00BE15FD">
        <w:rPr>
          <w:rFonts w:cs="Times New Roman"/>
        </w:rPr>
        <w:tab/>
        <w:t>21</w:t>
      </w:r>
    </w:p>
    <w:p w14:paraId="3B34E576"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b/>
        </w:rPr>
        <w:t>3-BOB. MA'LUMOTLAR MODELI VA MA'LUMOTLAR BAZASI</w:t>
      </w:r>
      <w:r w:rsidRPr="00BE15FD">
        <w:rPr>
          <w:rFonts w:cs="Times New Roman"/>
        </w:rPr>
        <w:tab/>
        <w:t>22</w:t>
      </w:r>
    </w:p>
    <w:p w14:paraId="7753A88B"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rPr>
        <w:t>3.1. Foydalanuvchi va autentifikatsiya modeli</w:t>
      </w:r>
      <w:r w:rsidRPr="00BE15FD">
        <w:rPr>
          <w:rFonts w:cs="Times New Roman"/>
        </w:rPr>
        <w:tab/>
        <w:t>22</w:t>
      </w:r>
    </w:p>
    <w:p w14:paraId="5F75E40A"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rPr>
        <w:t>3.2. G'oyalar, teglar, izohlar va reaksiyalar</w:t>
      </w:r>
      <w:r w:rsidRPr="00BE15FD">
        <w:rPr>
          <w:rFonts w:cs="Times New Roman"/>
        </w:rPr>
        <w:tab/>
        <w:t>23</w:t>
      </w:r>
    </w:p>
    <w:p w14:paraId="48BA441A"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rPr>
        <w:t>3.3. Kuzatish (follow) va bildirishnomalar</w:t>
      </w:r>
      <w:r w:rsidRPr="00BE15FD">
        <w:rPr>
          <w:rFonts w:cs="Times New Roman"/>
        </w:rPr>
        <w:tab/>
        <w:t>24</w:t>
      </w:r>
    </w:p>
    <w:p w14:paraId="2CD36593"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rPr>
        <w:t>3.4. Chat xonalari, xabarlar va qo'ng'iroqlar</w:t>
      </w:r>
      <w:r w:rsidRPr="00BE15FD">
        <w:rPr>
          <w:rFonts w:cs="Times New Roman"/>
        </w:rPr>
        <w:tab/>
        <w:t>25</w:t>
      </w:r>
    </w:p>
    <w:p w14:paraId="44EC80DC"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rPr>
        <w:t>3.5. Fayl saqlash va media oqimlari</w:t>
      </w:r>
      <w:r w:rsidRPr="00BE15FD">
        <w:rPr>
          <w:rFonts w:cs="Times New Roman"/>
        </w:rPr>
        <w:tab/>
        <w:t>26</w:t>
      </w:r>
    </w:p>
    <w:p w14:paraId="40184433"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rPr>
        <w:t>3.6. ER diagramma tavsifi</w:t>
      </w:r>
      <w:r w:rsidRPr="00BE15FD">
        <w:rPr>
          <w:rFonts w:cs="Times New Roman"/>
        </w:rPr>
        <w:tab/>
        <w:t>27</w:t>
      </w:r>
    </w:p>
    <w:p w14:paraId="7DFD2EEB"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b/>
        </w:rPr>
        <w:t>4-BOB. FUNKTSIONAL MODULLAR TAHLILI</w:t>
      </w:r>
      <w:r w:rsidRPr="00BE15FD">
        <w:rPr>
          <w:rFonts w:cs="Times New Roman"/>
        </w:rPr>
        <w:tab/>
        <w:t>28</w:t>
      </w:r>
    </w:p>
    <w:p w14:paraId="74FDD7C4"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rPr>
        <w:t>4.1. Ro'yxatdan o'tish va kirish</w:t>
      </w:r>
      <w:r w:rsidRPr="00BE15FD">
        <w:rPr>
          <w:rFonts w:cs="Times New Roman"/>
        </w:rPr>
        <w:tab/>
        <w:t>28</w:t>
      </w:r>
    </w:p>
    <w:p w14:paraId="494B77B5"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rPr>
        <w:lastRenderedPageBreak/>
        <w:t>4.2. G'oyalar yaratish va boshqarish</w:t>
      </w:r>
      <w:r w:rsidRPr="00BE15FD">
        <w:rPr>
          <w:rFonts w:cs="Times New Roman"/>
        </w:rPr>
        <w:tab/>
        <w:t>29</w:t>
      </w:r>
    </w:p>
    <w:p w14:paraId="6F3C3E2E"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rPr>
        <w:t>4.3. Izohlar va layklar</w:t>
      </w:r>
      <w:r w:rsidRPr="00BE15FD">
        <w:rPr>
          <w:rFonts w:cs="Times New Roman"/>
        </w:rPr>
        <w:tab/>
        <w:t>30</w:t>
      </w:r>
    </w:p>
    <w:p w14:paraId="752A6C55"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rPr>
        <w:t>4.4. Kuzatish va profil boshqaruvi</w:t>
      </w:r>
      <w:r w:rsidRPr="00BE15FD">
        <w:rPr>
          <w:rFonts w:cs="Times New Roman"/>
        </w:rPr>
        <w:tab/>
        <w:t>31</w:t>
      </w:r>
    </w:p>
    <w:p w14:paraId="778B025F"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rPr>
        <w:t>4.5. Bildirishnomalar</w:t>
      </w:r>
      <w:r w:rsidRPr="00BE15FD">
        <w:rPr>
          <w:rFonts w:cs="Times New Roman"/>
        </w:rPr>
        <w:tab/>
        <w:t>32</w:t>
      </w:r>
    </w:p>
    <w:p w14:paraId="2AE6DC57"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rPr>
        <w:t>4.6. Real vaqt chat</w:t>
      </w:r>
      <w:r w:rsidRPr="00BE15FD">
        <w:rPr>
          <w:rFonts w:cs="Times New Roman"/>
        </w:rPr>
        <w:tab/>
        <w:t>33</w:t>
      </w:r>
    </w:p>
    <w:p w14:paraId="759FC9BF"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rPr>
        <w:t>4.7. Ovozli/video qo'ng'iroqlar</w:t>
      </w:r>
      <w:r w:rsidRPr="00BE15FD">
        <w:rPr>
          <w:rFonts w:cs="Times New Roman"/>
        </w:rPr>
        <w:tab/>
        <w:t>34</w:t>
      </w:r>
    </w:p>
    <w:p w14:paraId="0E0BA3EB"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rPr>
        <w:t>4.8. Qidiruv, trend va filtrlar</w:t>
      </w:r>
      <w:r w:rsidRPr="00BE15FD">
        <w:rPr>
          <w:rFonts w:cs="Times New Roman"/>
        </w:rPr>
        <w:tab/>
        <w:t>35</w:t>
      </w:r>
    </w:p>
    <w:p w14:paraId="6F9C27D7"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rPr>
        <w:t>4.9. Bookmark va saqlash</w:t>
      </w:r>
      <w:r w:rsidRPr="00BE15FD">
        <w:rPr>
          <w:rFonts w:cs="Times New Roman"/>
        </w:rPr>
        <w:tab/>
        <w:t>36</w:t>
      </w:r>
    </w:p>
    <w:p w14:paraId="54B14928"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rPr>
        <w:t>4.10. Xalqaro til qo'llab-quvvatlashi (i18n)</w:t>
      </w:r>
      <w:r w:rsidRPr="00BE15FD">
        <w:rPr>
          <w:rFonts w:cs="Times New Roman"/>
        </w:rPr>
        <w:tab/>
        <w:t>37</w:t>
      </w:r>
    </w:p>
    <w:p w14:paraId="30506CA8"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rPr>
        <w:t>4.11. Admin panel va moderatsiya</w:t>
      </w:r>
      <w:r w:rsidRPr="00BE15FD">
        <w:rPr>
          <w:rFonts w:cs="Times New Roman"/>
        </w:rPr>
        <w:tab/>
        <w:t>38</w:t>
      </w:r>
    </w:p>
    <w:p w14:paraId="18653CCE"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b/>
        </w:rPr>
        <w:t>5-BOB. FOYDALANUVCHI INTERFEYSI VA UX</w:t>
      </w:r>
      <w:r w:rsidRPr="00BE15FD">
        <w:rPr>
          <w:rFonts w:cs="Times New Roman"/>
        </w:rPr>
        <w:tab/>
        <w:t>39</w:t>
      </w:r>
    </w:p>
    <w:p w14:paraId="7EDA6128"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rPr>
        <w:t>5.1. Web ilova interfeysi</w:t>
      </w:r>
      <w:r w:rsidRPr="00BE15FD">
        <w:rPr>
          <w:rFonts w:cs="Times New Roman"/>
        </w:rPr>
        <w:tab/>
        <w:t>39</w:t>
      </w:r>
    </w:p>
    <w:p w14:paraId="1ACE2FD3"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rPr>
        <w:t>5.2. Mobil ilova interfeysi</w:t>
      </w:r>
      <w:r w:rsidRPr="00BE15FD">
        <w:rPr>
          <w:rFonts w:cs="Times New Roman"/>
        </w:rPr>
        <w:tab/>
        <w:t>40</w:t>
      </w:r>
    </w:p>
    <w:p w14:paraId="730D6187"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rPr>
        <w:t>5.3. Dizayn tizimi va theme boshqaruvi</w:t>
      </w:r>
      <w:r w:rsidRPr="00BE15FD">
        <w:rPr>
          <w:rFonts w:cs="Times New Roman"/>
        </w:rPr>
        <w:tab/>
        <w:t>41</w:t>
      </w:r>
    </w:p>
    <w:p w14:paraId="63637ADE"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rPr>
        <w:t>5.4. UX tamoyillari va foydalanish qulayligi</w:t>
      </w:r>
      <w:r w:rsidRPr="00BE15FD">
        <w:rPr>
          <w:rFonts w:cs="Times New Roman"/>
        </w:rPr>
        <w:tab/>
        <w:t>42</w:t>
      </w:r>
    </w:p>
    <w:p w14:paraId="7A6D762E"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b/>
        </w:rPr>
        <w:t>6-BOB. TESTLASH VA SIFAT NAZORATI</w:t>
      </w:r>
      <w:r w:rsidRPr="00BE15FD">
        <w:rPr>
          <w:rFonts w:cs="Times New Roman"/>
        </w:rPr>
        <w:tab/>
        <w:t>43</w:t>
      </w:r>
    </w:p>
    <w:p w14:paraId="545BB341"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rPr>
        <w:t>6.1. Backend testlari</w:t>
      </w:r>
      <w:r w:rsidRPr="00BE15FD">
        <w:rPr>
          <w:rFonts w:cs="Times New Roman"/>
        </w:rPr>
        <w:tab/>
        <w:t>43</w:t>
      </w:r>
    </w:p>
    <w:p w14:paraId="5CF897DB"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rPr>
        <w:t>6.2. API tekshirish</w:t>
      </w:r>
      <w:r w:rsidRPr="00BE15FD">
        <w:rPr>
          <w:rFonts w:cs="Times New Roman"/>
        </w:rPr>
        <w:tab/>
        <w:t>44</w:t>
      </w:r>
    </w:p>
    <w:p w14:paraId="47E6A531"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rPr>
        <w:t>6.3. Manual test ssenariylari</w:t>
      </w:r>
      <w:r w:rsidRPr="00BE15FD">
        <w:rPr>
          <w:rFonts w:cs="Times New Roman"/>
        </w:rPr>
        <w:tab/>
        <w:t>45</w:t>
      </w:r>
    </w:p>
    <w:p w14:paraId="765C3392"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rPr>
        <w:t>6.4. Ishonchlilik va regressiya</w:t>
      </w:r>
      <w:r w:rsidRPr="00BE15FD">
        <w:rPr>
          <w:rFonts w:cs="Times New Roman"/>
        </w:rPr>
        <w:tab/>
        <w:t>46</w:t>
      </w:r>
    </w:p>
    <w:p w14:paraId="4A336206"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b/>
        </w:rPr>
        <w:t>7-BOB. XAVFSIZLIK VA ISHONCHLILIK</w:t>
      </w:r>
      <w:r w:rsidRPr="00BE15FD">
        <w:rPr>
          <w:rFonts w:cs="Times New Roman"/>
        </w:rPr>
        <w:tab/>
        <w:t>47</w:t>
      </w:r>
    </w:p>
    <w:p w14:paraId="30444EEE"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rPr>
        <w:t>7.1. JWT va sessiya xavfsizligi</w:t>
      </w:r>
      <w:r w:rsidRPr="00BE15FD">
        <w:rPr>
          <w:rFonts w:cs="Times New Roman"/>
        </w:rPr>
        <w:tab/>
        <w:t>47</w:t>
      </w:r>
    </w:p>
    <w:p w14:paraId="4794D6A1"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rPr>
        <w:t>7.2. Ma'lumotlarni validatsiya qilish</w:t>
      </w:r>
      <w:r w:rsidRPr="00BE15FD">
        <w:rPr>
          <w:rFonts w:cs="Times New Roman"/>
        </w:rPr>
        <w:tab/>
        <w:t>48</w:t>
      </w:r>
    </w:p>
    <w:p w14:paraId="33FAB3FC"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rPr>
        <w:t>7.3. Tarmoqli himoya va rate-limit</w:t>
      </w:r>
      <w:r w:rsidRPr="00BE15FD">
        <w:rPr>
          <w:rFonts w:cs="Times New Roman"/>
        </w:rPr>
        <w:tab/>
        <w:t>49</w:t>
      </w:r>
    </w:p>
    <w:p w14:paraId="33D787B0"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rPr>
        <w:t>7.4. Fayl yuklash xavfsizligi</w:t>
      </w:r>
      <w:r w:rsidRPr="00BE15FD">
        <w:rPr>
          <w:rFonts w:cs="Times New Roman"/>
        </w:rPr>
        <w:tab/>
        <w:t>50</w:t>
      </w:r>
    </w:p>
    <w:p w14:paraId="6E7D4D2A"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rPr>
        <w:t>7.5. Zaxira va tiklash strategiyasi</w:t>
      </w:r>
      <w:r w:rsidRPr="00BE15FD">
        <w:rPr>
          <w:rFonts w:cs="Times New Roman"/>
        </w:rPr>
        <w:tab/>
        <w:t>51</w:t>
      </w:r>
    </w:p>
    <w:p w14:paraId="5806497B"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b/>
        </w:rPr>
        <w:t>8-BOB. ISHGA TUSHIRISH VA DEPLOY</w:t>
      </w:r>
      <w:r w:rsidRPr="00BE15FD">
        <w:rPr>
          <w:rFonts w:cs="Times New Roman"/>
        </w:rPr>
        <w:tab/>
        <w:t>52</w:t>
      </w:r>
    </w:p>
    <w:p w14:paraId="043DCC07"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rPr>
        <w:lastRenderedPageBreak/>
        <w:t>8.1. Muhit sozlamalari</w:t>
      </w:r>
      <w:r w:rsidRPr="00BE15FD">
        <w:rPr>
          <w:rFonts w:cs="Times New Roman"/>
        </w:rPr>
        <w:tab/>
        <w:t>52</w:t>
      </w:r>
    </w:p>
    <w:p w14:paraId="51C8E1F0"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rPr>
        <w:t>8.2. Docker Compose bilan ishga tushirish</w:t>
      </w:r>
      <w:r w:rsidRPr="00BE15FD">
        <w:rPr>
          <w:rFonts w:cs="Times New Roman"/>
        </w:rPr>
        <w:tab/>
        <w:t>53</w:t>
      </w:r>
    </w:p>
    <w:p w14:paraId="22909346"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rPr>
        <w:t>8.3. Nginx va ishlab chiqarish muhiti</w:t>
      </w:r>
      <w:r w:rsidRPr="00BE15FD">
        <w:rPr>
          <w:rFonts w:cs="Times New Roman"/>
        </w:rPr>
        <w:tab/>
        <w:t>54</w:t>
      </w:r>
    </w:p>
    <w:p w14:paraId="1F6EAB2A"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rPr>
        <w:t>8.4. Monitoring va loglar</w:t>
      </w:r>
      <w:r w:rsidRPr="00BE15FD">
        <w:rPr>
          <w:rFonts w:cs="Times New Roman"/>
        </w:rPr>
        <w:tab/>
        <w:t>55</w:t>
      </w:r>
    </w:p>
    <w:p w14:paraId="73A92FB7"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rPr>
        <w:t>8.5. Kengaytirish va skalalash</w:t>
      </w:r>
      <w:r w:rsidRPr="00BE15FD">
        <w:rPr>
          <w:rFonts w:cs="Times New Roman"/>
        </w:rPr>
        <w:tab/>
        <w:t>56</w:t>
      </w:r>
    </w:p>
    <w:p w14:paraId="3C9867EE"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b/>
        </w:rPr>
        <w:t>9-BOB. NATIJALAR VA KELAJAK REJALAR</w:t>
      </w:r>
      <w:r w:rsidRPr="00BE15FD">
        <w:rPr>
          <w:rFonts w:cs="Times New Roman"/>
        </w:rPr>
        <w:tab/>
        <w:t>57</w:t>
      </w:r>
    </w:p>
    <w:p w14:paraId="3DD7F765"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b/>
        </w:rPr>
        <w:t>XULOSA</w:t>
      </w:r>
      <w:r w:rsidRPr="00BE15FD">
        <w:rPr>
          <w:rFonts w:cs="Times New Roman"/>
        </w:rPr>
        <w:tab/>
        <w:t>59</w:t>
      </w:r>
    </w:p>
    <w:p w14:paraId="213AA0AE"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b/>
        </w:rPr>
        <w:t>FOYDALANILGAN ADABIYOTLAR</w:t>
      </w:r>
      <w:r w:rsidRPr="00BE15FD">
        <w:rPr>
          <w:rFonts w:cs="Times New Roman"/>
        </w:rPr>
        <w:tab/>
        <w:t>61</w:t>
      </w:r>
    </w:p>
    <w:p w14:paraId="6132F585" w14:textId="77777777" w:rsidR="008468E6" w:rsidRPr="00BE15FD" w:rsidRDefault="00000000" w:rsidP="00847BBF">
      <w:pPr>
        <w:tabs>
          <w:tab w:val="right" w:leader="dot" w:pos="9360"/>
        </w:tabs>
        <w:spacing w:line="240" w:lineRule="auto"/>
        <w:ind w:firstLine="720"/>
        <w:jc w:val="both"/>
        <w:rPr>
          <w:rFonts w:cs="Times New Roman"/>
        </w:rPr>
      </w:pPr>
      <w:r w:rsidRPr="00BE15FD">
        <w:rPr>
          <w:rFonts w:cs="Times New Roman"/>
          <w:b/>
        </w:rPr>
        <w:t>ILOVALAR</w:t>
      </w:r>
      <w:r w:rsidRPr="00BE15FD">
        <w:rPr>
          <w:rFonts w:cs="Times New Roman"/>
        </w:rPr>
        <w:tab/>
        <w:t>62</w:t>
      </w:r>
    </w:p>
    <w:p w14:paraId="12E1836A" w14:textId="57635ED9" w:rsidR="008468E6" w:rsidRPr="00BE15FD" w:rsidRDefault="00000000" w:rsidP="00682CD2">
      <w:pPr>
        <w:spacing w:line="360" w:lineRule="auto"/>
        <w:ind w:firstLine="720"/>
        <w:jc w:val="both"/>
        <w:rPr>
          <w:rFonts w:cs="Times New Roman"/>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BE15FD">
        <w:rPr>
          <w:rFonts w:cs="Times New Roman"/>
        </w:rPr>
        <w:br w:type="page"/>
      </w:r>
      <w:r w:rsidRPr="00BE15FD">
        <w:rPr>
          <w:rFonts w:cs="Times New Roman"/>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t>KIRISH</w:t>
      </w:r>
    </w:p>
    <w:p w14:paraId="707B4542" w14:textId="77777777" w:rsidR="008468E6" w:rsidRPr="00BE15FD" w:rsidRDefault="00000000" w:rsidP="00682CD2">
      <w:pPr>
        <w:spacing w:after="120" w:line="360" w:lineRule="auto"/>
        <w:ind w:firstLine="720"/>
        <w:jc w:val="both"/>
        <w:rPr>
          <w:rFonts w:cs="Times New Roman"/>
        </w:rPr>
      </w:pPr>
      <w:r w:rsidRPr="00BE15FD">
        <w:rPr>
          <w:rFonts w:cs="Times New Roman"/>
        </w:rPr>
        <w:t>Bugungi globallashuv va axborot texnologiyalari jadal rivojlanayotgan davrda, insoniyatning eng qimmatli resurslaridan biri bu – g'oyalar va axborot hisoblanadi. Jamiyatdagi har qanday ijobiy o'zgarishlar, innovatsiyalar va texnologik yutuqlar dastlab kichik bir g'oya sifatida tug'iladi. Biroq, ko'plab ajoyib g'oyalar o'z vaqtida kerakli odamlar bilan bo'lishilmaganligi, yetarlicha muhokama qilinmaganligi yoki shunchaki eshitilmasdan qolganligi sababli amalga oshmay qolmoqda. Ijtimoiy tarmoqlar bugungi kunda hayotimizning ajralmas qismiga aylangan bo'lsa-da, ularning aksariyati ko'ngilochar kontentga ixtisoslashgan bo'lib, jiddiy, ilmiy yoki innovatsion g'oyalarni muhokama qilish uchun maxsus maydonni taqdim eta olmaydi.</w:t>
      </w:r>
    </w:p>
    <w:p w14:paraId="441CE751" w14:textId="6F1A1C0D" w:rsidR="008468E6" w:rsidRPr="00BE15FD" w:rsidRDefault="00000000" w:rsidP="00682CD2">
      <w:pPr>
        <w:spacing w:after="120" w:line="360" w:lineRule="auto"/>
        <w:ind w:firstLine="720"/>
        <w:jc w:val="both"/>
        <w:rPr>
          <w:rFonts w:cs="Times New Roman"/>
        </w:rPr>
      </w:pPr>
      <w:r w:rsidRPr="00BE15FD">
        <w:rPr>
          <w:rFonts w:cs="Times New Roman"/>
        </w:rPr>
        <w:t xml:space="preserve">Shu nuqtai nazardan, </w:t>
      </w:r>
      <w:r w:rsidR="00847BBF">
        <w:rPr>
          <w:rFonts w:cs="Times New Roman"/>
        </w:rPr>
        <w:t>“StartupSpace”</w:t>
      </w:r>
      <w:r w:rsidRPr="00BE15FD">
        <w:rPr>
          <w:rFonts w:cs="Times New Roman"/>
        </w:rPr>
        <w:t>loyihasining yaratilishi zamon talabiga munosib javob hisoblanadi. Ushbu platforma foydalanuvchilarning real muammolar va innovatsion yechimlar bo'yicha aniq, mazmunli fikr almashinuvini tashkil etishga qaratilgan bo'lib, u shunchaki xabar almashish vositasi emas, balki "g'oyalar inkubatori" vazifasini bajaradi. Loyiha g'oyalarni tuzilmalashtirilgan shaklda taqdim etish, ularni izohlash, baholash, kuzatish va muhokama qilish, shuningdek real vaqt chat va video qo'ng'iroqlar orqali sifatli muloqot qilish imkonini beradi.</w:t>
      </w:r>
    </w:p>
    <w:p w14:paraId="23E2EF76" w14:textId="0A57E2A5" w:rsidR="008468E6" w:rsidRPr="00BE15FD" w:rsidRDefault="00000000" w:rsidP="00682CD2">
      <w:pPr>
        <w:spacing w:after="120" w:line="360" w:lineRule="auto"/>
        <w:ind w:firstLine="720"/>
        <w:jc w:val="both"/>
        <w:rPr>
          <w:rFonts w:cs="Times New Roman"/>
        </w:rPr>
      </w:pPr>
      <w:r w:rsidRPr="00BE15FD">
        <w:rPr>
          <w:rFonts w:cs="Times New Roman"/>
        </w:rPr>
        <w:t xml:space="preserve">Ushbu kurs ishining asosiy maqsadi - </w:t>
      </w:r>
      <w:r w:rsidR="00847BBF">
        <w:rPr>
          <w:rFonts w:cs="Times New Roman"/>
        </w:rPr>
        <w:t>“StartupSpace”</w:t>
      </w:r>
      <w:r w:rsidRPr="00BE15FD">
        <w:rPr>
          <w:rFonts w:cs="Times New Roman"/>
        </w:rPr>
        <w:t>loyihasini loyihalash va ishlab chiqish jarayonini ilmiy-texnik nuqtai nazardan chuqur tahlil qilishdan iborat. Ish davomida zamonaviy dasturlash texnologiyalari, xususan Python (Django), JavaScript (Next.js, React Native) va real vaqt tizimlari (WebSocket) imkoniyatlari o'rganiladi va amaliyotga tatbiq etiladi. Shuningdek, loyihaning arxitekturasi, ma'lumotlar bazasi tuzilishi, xavfsizlik masalalari va foydalanuvchi interfeysi dizayni bo'yicha qabul qilingan qarorlar ilmiy asoslab beriladi.</w:t>
      </w:r>
    </w:p>
    <w:p w14:paraId="54093DF5" w14:textId="27056B4B" w:rsidR="008468E6" w:rsidRPr="00BE15FD" w:rsidRDefault="00000000" w:rsidP="00682CD2">
      <w:pPr>
        <w:spacing w:after="120" w:line="360" w:lineRule="auto"/>
        <w:ind w:firstLine="720"/>
        <w:jc w:val="both"/>
        <w:rPr>
          <w:rFonts w:cs="Times New Roman"/>
        </w:rPr>
      </w:pPr>
      <w:r w:rsidRPr="00BE15FD">
        <w:rPr>
          <w:rFonts w:cs="Times New Roman"/>
        </w:rPr>
        <w:t xml:space="preserve">Kurs ishi nafaqat nazariy bilimlarni mustahkamlash, balki real dunyo muammolariga yechim bo'la oladigan, kengaytiriluvchan va bozor talablariga javob beradigan dasturiy mahsulot yaratish ko'nikmalarini rivojlantirishga xizmat qiladi. </w:t>
      </w:r>
      <w:r w:rsidR="00847BBF">
        <w:rPr>
          <w:rFonts w:cs="Times New Roman"/>
        </w:rPr>
        <w:t>“StartupSpace”</w:t>
      </w:r>
      <w:r w:rsidRPr="00BE15FD">
        <w:rPr>
          <w:rFonts w:cs="Times New Roman"/>
        </w:rPr>
        <w:t>platformasi kelajakda talabalar, startapchilar, investorlar va barcha ijodkor insonlar uchun muloqot ko'prigi bo'lib xizmat qilishi kutilmoqda.</w:t>
      </w:r>
    </w:p>
    <w:p w14:paraId="2C736818" w14:textId="2A8B2E07" w:rsidR="004278DA" w:rsidRPr="00847BBF" w:rsidRDefault="00000000" w:rsidP="00682CD2">
      <w:pPr>
        <w:spacing w:line="360" w:lineRule="auto"/>
        <w:ind w:firstLine="720"/>
        <w:jc w:val="both"/>
        <w:rPr>
          <w:rFonts w:cs="Times New Roman"/>
          <w:b/>
          <w:bC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BE15FD">
        <w:rPr>
          <w:rFonts w:cs="Times New Roman"/>
        </w:rPr>
        <w:br w:type="page"/>
      </w:r>
      <w:r w:rsidRPr="00847BBF">
        <w:rPr>
          <w:rFonts w:cs="Times New Roman"/>
          <w:b/>
          <w:bC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t>1-BOB. LOYIHA G'OYASI VA TALABLAR TAHLILI</w:t>
      </w:r>
    </w:p>
    <w:p w14:paraId="4B7C6247" w14:textId="5F6B24E6" w:rsidR="004278DA" w:rsidRPr="004278DA" w:rsidRDefault="004278DA" w:rsidP="00682CD2">
      <w:pPr>
        <w:spacing w:line="360" w:lineRule="auto"/>
        <w:ind w:firstLine="720"/>
        <w:jc w:val="both"/>
        <w:rPr>
          <w:rFonts w:eastAsiaTheme="majorEastAsia" w:cs="Times New Roman"/>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8DA">
        <w:rPr>
          <w:rFonts w:eastAsiaTheme="majorEastAsia" w:cs="Times New Roman"/>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Mavzu dolzarbligi va muammo qo‘yilishi</w:t>
      </w:r>
    </w:p>
    <w:p w14:paraId="7DD31C20" w14:textId="77777777" w:rsidR="004278DA" w:rsidRPr="004278DA" w:rsidRDefault="004278DA"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8DA">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Zamonaviy raqamli iqtisodiyot sharoitida startaplar va innovatsion loyihalar iqtisodiy rivojlanishning asosiy drayverlaridan biri hisoblanadi. Statistik ma’lumotlarga ko‘ra, har yili dunyo bo‘yicha minglab startaplar tashkil etiladi, biroq ularning juda oz qismi muvaffaqiyatga erishadi. Muvaffaqiyatsizlikning asosiy sabablaridan biri g‘oyaning bozor talablariga mos kelmasligi hamda uni rivojlantirish jarayonida yetarli darajada konstruktiv fikr-mulohaza (feedback) olinmaganligidir. Ayniqsa, yosh tadbirkorlar, talabalar, muhandislar va ijodkorlar uchun o‘z g‘oyalarini keng auditoriyaga yoki tor doiradagi mutaxassislarga taqdim etish va ularning fikrini o‘rganish muhim ahamiyat kasb etadi.</w:t>
      </w:r>
    </w:p>
    <w:p w14:paraId="26EAEBC4" w14:textId="77777777" w:rsidR="004278DA" w:rsidRPr="004278DA" w:rsidRDefault="004278DA"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8DA">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Mavjud ommabop ijtimoiy tarmoqlar, jumladan Instagram, TikTok va Facebook platformalari asosan vizual kontent va qisqa muddatli e’tiborga qaratilgan. Natijada texnik, ilmiy yoki chuqur tahlil talab qiluvchi matnli g‘oyalar umumiy axborot oqimi ichida yo‘qolib ketadi. G‘oyalarni tizimli tarzda saqlash, ularni kategoriyalarga ajratish va professional darajada muhokama qilish uchun mo‘ljallangan ixtisoslashgan platformalar yetarli emas. LinkedIn kabi professional tarmoqlar mavjud bo‘lsa-da, ular ko‘proq ish qidirish va korporativ aloqalarni rivojlantirishga yo‘naltirilgan bo‘lib, g‘oyalar banki formatini to‘liq qamrab olmaydi.</w:t>
      </w:r>
    </w:p>
    <w:p w14:paraId="0E31CDAD" w14:textId="79C611D9" w:rsidR="004278DA" w:rsidRPr="004278DA" w:rsidRDefault="00847BBF"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“StartupSpace”</w:t>
      </w:r>
      <w:r w:rsidR="004278DA" w:rsidRPr="004278DA">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platformasining dolzarbligi aynan ushbu bo‘shliqni to‘ldirish zarurati bilan belgilanadi. Muammo shundaki, g‘oyalarni baholash, izohlash va konstruktiv fikr bildirish uchun qulay, strukturalangan va xavfsiz muhit mavjud emas. Shu sababli, foydalanuvchilar o‘z fikrlarini erkin bayon qilishi va boshqalar tomonidan xolis baholanishi mumkin bo‘lgan markazlashgan tizimga ehtiyoj sezilmoqda. Mazkur loyihada g‘oyalarni tizimli saqlash, tahlil qilish va jamoaviy muhokama qilish imkoniyatini yaratish asosiy vazifa sifatida belgilandi.</w:t>
      </w:r>
    </w:p>
    <w:p w14:paraId="27AC15E1" w14:textId="77777777" w:rsidR="004278DA" w:rsidRPr="004278DA" w:rsidRDefault="004278DA" w:rsidP="00682CD2">
      <w:pPr>
        <w:spacing w:line="360" w:lineRule="auto"/>
        <w:ind w:firstLine="720"/>
        <w:jc w:val="both"/>
        <w:rPr>
          <w:rFonts w:eastAsiaTheme="majorEastAsia" w:cs="Times New Roman"/>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8DA">
        <w:rPr>
          <w:rFonts w:eastAsiaTheme="majorEastAsia" w:cs="Times New Roman"/>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Loyiha maqsadi va vazifalari</w:t>
      </w:r>
    </w:p>
    <w:p w14:paraId="0FD01CC7" w14:textId="77777777" w:rsidR="004278DA" w:rsidRPr="004278DA" w:rsidRDefault="004278DA"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8DA">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Loyihaning asosiy maqsadi turli soha vakillari uchun o‘z g‘oyalarini erkin joylashtirish, boshqalar tomonidan baholash va muhokama qilish, foydalanuvchilarni kuzatish, bildirishnomalar olish hamda real vaqt rejimida (chat va video aloqa orqali) muloqotni ta’minlaydigan, yuqori yuklamalarga bardoshli veb va mobil platformani yaratishdan iborat.</w:t>
      </w:r>
    </w:p>
    <w:p w14:paraId="3DECAF12" w14:textId="77777777" w:rsidR="004278DA" w:rsidRPr="004278DA" w:rsidRDefault="004278DA"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8DA">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Ushbu maqsadga erishish uchun quyidagi vazifalar belgilandi. Avvalo, g‘oyalarni yaratish, tahrirlash, o‘chirish va ularga media fayllar biriktirish imkonini beruvchi g‘oyalarni boshqarish tizimi ishlab chiqiladi. Shuningdek, g‘oyalarni teglar, kategoriyalar va kalit so‘zlar asosida qidirish va filtrlash mexanizmi joriy etiladi. Platformada izohlar tizimi, layk funksiyasi, saqlab qo‘yish (bookmark) va ulashish imkoniyatlari orqali ijtimoiy interaktivlik ta’minlanadi.</w:t>
      </w:r>
    </w:p>
    <w:p w14:paraId="2CFEAD7D" w14:textId="20D79AE3" w:rsidR="004278DA" w:rsidRPr="004278DA" w:rsidRDefault="004278DA"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8DA">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Bundan tashqari, foydalanuvchi profillarini yaratish, kuzatuv (follow va unfollow) tizimini tashkil etish va foydalanuvchi faolligi statistikalarini ko‘rsatish rejalashtirilgan. Real vaqt kommunikatsiyasini ta’minlash uchun WebSocket asosidagi chat tizimi hamda WebRTC texnologiyasi yordamida ovozli va video qo‘ng‘iroqlar integratsiya qilinadi. Platforma web va mobil muhitlarda yagona ma’lumotlar bazasi va biznes mantiq asosida ishlashi, shuningdek foydalanuvchi ma’lumotlari xavfsizligini ta’minlash uchun JWT asosidagi autentifikatsiya va kiberhujumlarga qarshi choralar qo‘llanilishi ko‘zda tutilgan.</w:t>
      </w:r>
    </w:p>
    <w:p w14:paraId="41525526" w14:textId="77777777" w:rsidR="004278DA" w:rsidRPr="004278DA" w:rsidRDefault="004278DA" w:rsidP="00682CD2">
      <w:pPr>
        <w:spacing w:line="360" w:lineRule="auto"/>
        <w:ind w:firstLine="720"/>
        <w:jc w:val="both"/>
        <w:rPr>
          <w:rFonts w:eastAsiaTheme="majorEastAsia" w:cs="Times New Roman"/>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8DA">
        <w:rPr>
          <w:rFonts w:eastAsiaTheme="majorEastAsia" w:cs="Times New Roman"/>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Asosiy foydalanuvchi rollari</w:t>
      </w:r>
    </w:p>
    <w:p w14:paraId="0E996A40" w14:textId="77777777" w:rsidR="004278DA" w:rsidRPr="004278DA" w:rsidRDefault="004278DA"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8DA">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Tizim xavfsizligi va ma’lumotlar yaxlitligini ta’minlash maqsadida foydalanuvchilar bir nechta rollarga ajratilgan. Mehmon foydalanuvchilar tizimga ro‘yxatdan o‘tmagan holda faqat ochiq g‘oyalarni ko‘rish va qidiruv funksiyasidan foydalanish imkoniyatiga ega bo‘ladi. Ular g‘oya yaratish, izoh qoldirish yoki baholash huquqiga ega emas.</w:t>
      </w:r>
    </w:p>
    <w:p w14:paraId="10CE6EED" w14:textId="4727CA65" w:rsidR="004278DA" w:rsidRPr="004278DA" w:rsidRDefault="004278DA"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8DA">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Ro‘yxatdan o‘tgan foydalanuvchilar tizimning asosiy foydalanuvchi qatlamini tashkil etadi. Ular shaxsiy profil yaratish, g‘oya nashr qilish, boshqa foydalanuvchilar bilan muloqot qilish, guruh chatlarida ishtirok etish va bildirishnomalar olish imkoniyatiga ega bo‘ladi. Administratorlar esa tizimni to‘liq boshqarish huquqiga ega bo‘lib, barcha kontentni nazorat </w:t>
      </w:r>
      <w:r w:rsidRPr="004278DA">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qilish, qoidabuzar foydalanuvchilarni bloklash, tizim sozlamalarini o‘zgartirish va umumiy statistikani kuzatish vakolatiga ega.</w:t>
      </w:r>
    </w:p>
    <w:p w14:paraId="5A823C55" w14:textId="77777777" w:rsidR="004278DA" w:rsidRPr="004278DA" w:rsidRDefault="004278DA" w:rsidP="00682CD2">
      <w:pPr>
        <w:spacing w:line="360" w:lineRule="auto"/>
        <w:ind w:firstLine="720"/>
        <w:jc w:val="both"/>
        <w:rPr>
          <w:rFonts w:eastAsiaTheme="majorEastAsia" w:cs="Times New Roman"/>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8DA">
        <w:rPr>
          <w:rFonts w:eastAsiaTheme="majorEastAsia" w:cs="Times New Roman"/>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 Funktsional talablar</w:t>
      </w:r>
    </w:p>
    <w:p w14:paraId="51517899" w14:textId="77777777" w:rsidR="004278DA" w:rsidRPr="004278DA" w:rsidRDefault="004278DA"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8DA">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Funktsional talablar tizim bajarishi lozim bo‘lgan vazifalarni aniqlab beradi. Platformada foydalanuvchilar email yoki username va parol orqali ro‘yxatdan o‘tishi hamda JWT asosida xavfsiz autentifikatsiya qilinishi talab etiladi. Parolni tiklash mexanizmi email orqali tasdiqlash kodi yuborish asosida amalga oshiriladi.</w:t>
      </w:r>
    </w:p>
    <w:p w14:paraId="4C35AF6A" w14:textId="0F10A4B9" w:rsidR="004278DA" w:rsidRPr="004278DA" w:rsidRDefault="004278DA"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8DA">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Foydalanuvchilar g‘oyalarni yaratish, o‘qish, tahrirlash va o‘chirish imkoniyatiga ega bo‘lishi kerak. Platformada boshqa foydalanuvchilarni qidirish, ularning profilini ko‘rish va kuzatish funksiyalari mavjud bo‘ladi. Kuzatilayotgan foydalanuvchilarning yangi g‘oyalari alohida tasmada aks ettiriladi. G‘oyalarga munosabat bildirish va ularni saqlab qo‘yish imkoniyatlari ham ta’minlanadi. Bundan tashqari, foydalanuvchilar o‘rtasida real vaqt rejimida chat, fayl almashish va video qo‘ng‘iroqlar funksiyalari ishlashi talab etiladi. Tizimdagi barcha muhim hodisalar haqida foydalanuvchilarga darhol bildirishnoma yuborilishi zarur.</w:t>
      </w:r>
    </w:p>
    <w:p w14:paraId="42976467" w14:textId="77777777" w:rsidR="004278DA" w:rsidRPr="004278DA" w:rsidRDefault="004278DA" w:rsidP="00682CD2">
      <w:pPr>
        <w:spacing w:line="360" w:lineRule="auto"/>
        <w:ind w:firstLine="720"/>
        <w:jc w:val="both"/>
        <w:rPr>
          <w:rFonts w:eastAsiaTheme="majorEastAsia" w:cs="Times New Roman"/>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8DA">
        <w:rPr>
          <w:rFonts w:eastAsiaTheme="majorEastAsia" w:cs="Times New Roman"/>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 Nofunktsional talablar</w:t>
      </w:r>
    </w:p>
    <w:p w14:paraId="44F396AA" w14:textId="77777777" w:rsidR="004278DA" w:rsidRPr="004278DA" w:rsidRDefault="004278DA"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8DA">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Nofunktsional talablar tizimning sifati va barqarorligini belgilaydi. Platforma uzluksiz ishlashi, ma’lumotlar bazasi muntazam zaxiralab borilishi kerak. Xavfsizlik nuqtai nazaridan foydalanuvchi parollari shifrlangan holda saqlanishi, API so‘rovlari HTTPS orqali amalga oshirilishi hamda CSRF va XSS hujumlariga qarshi himoya mexanizmlari joriy etilishi lozim.</w:t>
      </w:r>
    </w:p>
    <w:p w14:paraId="0A3E5952" w14:textId="70092201" w:rsidR="004278DA" w:rsidRPr="004278DA" w:rsidRDefault="004278DA"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8DA">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Tizim foydalanuvchilar soni oshgan taqdirda ham samarali ishlashi, ya’ni kengaytiriluvchan arxitekturaga ega bo‘lishi talab etiladi. Sahifalar yuklanish tezligi ikki soniyadan oshmasligi, qidiruv natijalari esa minimal kechikish bilan qaytishi kerak. Web interfeys barcha turdagi qurilmalarda to‘g‘ri va chiroyli ko‘rinishda ochilishi zarur.</w:t>
      </w:r>
    </w:p>
    <w:p w14:paraId="14F54C0C" w14:textId="77777777" w:rsidR="004278DA" w:rsidRPr="004278DA" w:rsidRDefault="004278DA" w:rsidP="00682CD2">
      <w:pPr>
        <w:spacing w:line="360" w:lineRule="auto"/>
        <w:ind w:firstLine="720"/>
        <w:jc w:val="both"/>
        <w:rPr>
          <w:rFonts w:eastAsiaTheme="majorEastAsia" w:cs="Times New Roman"/>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8DA">
        <w:rPr>
          <w:rFonts w:eastAsiaTheme="majorEastAsia" w:cs="Times New Roman"/>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 Analoglar va farqlovchi jihatlar</w:t>
      </w:r>
    </w:p>
    <w:p w14:paraId="2173371C" w14:textId="4262F539" w:rsidR="004278DA" w:rsidRPr="004278DA" w:rsidRDefault="004278DA"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8DA">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Mavjud platformalar orasida Pinterest, Product Hunt va Reddit kabi xizmatlar g‘oyalar bilan ishlashga qisman yo‘naltirilgan. Biroq </w:t>
      </w:r>
      <w:r w:rsidR="00847BBF">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“StartupSpace”</w:t>
      </w:r>
      <w:r w:rsidRPr="004278DA">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loyihasi ularning aksariyatidan farqli ravishda hali amalga oshirilmagan, xom g‘oyalarni shakllantirish va rivojlantirishga yo‘naltirilgan. Platforma mahalliy auditoriya uchun moslashtirilgan interfeysga ega bo‘lib, kelajakda lokal integratsiyalarni qo‘llab-quvvatlash imkonini beradi.</w:t>
      </w:r>
    </w:p>
    <w:p w14:paraId="538AF619" w14:textId="7537D367" w:rsidR="004278DA" w:rsidRPr="004278DA" w:rsidRDefault="004278DA"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8DA">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Shuningdek, platformada real vaqt rejimida chat va video aloqa orqali g‘oya muallifi bilan bevosita muloqot qilish imkoniyati mavjud. Veb va mobil ilovaning to‘liq sinxron ishlashi foydalanuvchilarga istalgan qurilmadan foydalanish qulayligini ta’minlaydi.</w:t>
      </w:r>
    </w:p>
    <w:p w14:paraId="15100097" w14:textId="77777777" w:rsidR="004278DA" w:rsidRPr="004278DA" w:rsidRDefault="004278DA" w:rsidP="00682CD2">
      <w:pPr>
        <w:spacing w:line="360" w:lineRule="auto"/>
        <w:ind w:firstLine="720"/>
        <w:jc w:val="both"/>
        <w:rPr>
          <w:rFonts w:eastAsiaTheme="majorEastAsia" w:cs="Times New Roman"/>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8DA">
        <w:rPr>
          <w:rFonts w:eastAsiaTheme="majorEastAsia" w:cs="Times New Roman"/>
          <w:b/>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 Foydalanish ssenariylari</w:t>
      </w:r>
    </w:p>
    <w:p w14:paraId="21F35CBA" w14:textId="77777777" w:rsidR="004278DA" w:rsidRPr="004278DA" w:rsidRDefault="004278DA"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8DA">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Tizimdan foydalanish jarayonini tushuntirish uchun bir nechta tipik ssenariylarni ko‘rib chiqish mumkin. Birinchi ssenariyda g‘oya muallifi tizimga kirib, yangi g‘oya yaratadi, uning tavsifini kiritadi, rasm yoki sxemalarni yuklaydi va g‘oyani nashr qiladi. Bir muddat o‘tgach, u g‘oyaga bildirilgan munosabatlar haqida bildirishnoma oladi.</w:t>
      </w:r>
    </w:p>
    <w:p w14:paraId="10390412" w14:textId="77777777" w:rsidR="004278DA" w:rsidRPr="004278DA" w:rsidRDefault="004278DA"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8DA">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Ikkinchi ssenariyda investor yoki kuzatuvchi foydalanuvchi qiziqarli g‘oyalarni qidiradi, tanlangan g‘oyani saqlab qo‘yadi, muallif profiliga o‘tib uni kuzatadi va chat orqali hamkorlik taklifini yuboradi. Uchinchi ssenariyda esa bir guruh foydalanuvchilar umumiy loyiha ustida ishlash uchun guruh chatini yaratib, real vaqt rejimida muhokama olib boradi va video qo‘ng‘iroq orqali yakuniy qarorga keladi.</w:t>
      </w:r>
    </w:p>
    <w:p w14:paraId="221343D5" w14:textId="298024CA" w:rsidR="008468E6" w:rsidRPr="00847BBF" w:rsidRDefault="00000000" w:rsidP="00682CD2">
      <w:pPr>
        <w:spacing w:line="360" w:lineRule="auto"/>
        <w:ind w:firstLine="720"/>
        <w:jc w:val="both"/>
        <w:rPr>
          <w:rFonts w:cs="Times New Roman"/>
          <w:b/>
          <w:bC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847BBF">
        <w:rPr>
          <w:rFonts w:cs="Times New Roman"/>
          <w:b/>
          <w:bC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br w:type="page"/>
      </w:r>
      <w:r w:rsidRPr="00847BBF">
        <w:rPr>
          <w:rFonts w:cs="Times New Roman"/>
          <w:b/>
          <w:bC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t>2-BOB. ARXITEKTURA VA TEXNOLOGIYALAR</w:t>
      </w:r>
    </w:p>
    <w:p w14:paraId="43C81B82" w14:textId="77777777" w:rsidR="004278DA" w:rsidRPr="004278DA" w:rsidRDefault="004278DA" w:rsidP="00682CD2">
      <w:pPr>
        <w:spacing w:line="360" w:lineRule="auto"/>
        <w:ind w:firstLine="720"/>
        <w:jc w:val="both"/>
        <w:rPr>
          <w:rFonts w:eastAsiaTheme="majorEastAsia"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8DA">
        <w:rPr>
          <w:rFonts w:eastAsiaTheme="majorEastAsia"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Umumiy tizim arxitekturasi</w:t>
      </w:r>
    </w:p>
    <w:p w14:paraId="6ED42842" w14:textId="77777777" w:rsidR="004278DA" w:rsidRPr="004278DA" w:rsidRDefault="004278DA" w:rsidP="00682CD2">
      <w:pPr>
        <w:spacing w:line="360" w:lineRule="auto"/>
        <w:ind w:firstLine="720"/>
        <w:jc w:val="both"/>
        <w:rPr>
          <w:rFonts w:eastAsiaTheme="majorEastAsia"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8DA">
        <w:rPr>
          <w:rFonts w:eastAsiaTheme="majorEastAsia"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Loyiha arxitekturasi zamonaviy Monorepo (Monolithic Repository) tamoyili asosida qurilgan. Ushbu yondashuvga ko‘ra, backend, frontend va mobil ilova kodlari yagona Git repozitoriyda saqlanadi. Monorepo modeli kodni markazlashgan holda boshqarish, versiyalar o‘rtasidagi nomutanosibliklarning oldini olish va jamoaviy ishlash jarayonini tezlashtirish imkonini beradi.</w:t>
      </w:r>
    </w:p>
    <w:p w14:paraId="5C196A9B" w14:textId="77777777" w:rsidR="004278DA" w:rsidRPr="004278DA" w:rsidRDefault="004278DA" w:rsidP="00682CD2">
      <w:pPr>
        <w:spacing w:line="360" w:lineRule="auto"/>
        <w:ind w:firstLine="720"/>
        <w:jc w:val="both"/>
        <w:rPr>
          <w:rFonts w:eastAsiaTheme="majorEastAsia"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8DA">
        <w:rPr>
          <w:rFonts w:eastAsiaTheme="majorEastAsia"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Tizim arxitekturasi uchta asosiy qatlamdan iborat. Birinchi qatlam server tomoni bo‘lib, u barcha biznes mantiq, ma’lumotlar bazasi bilan ishlash, autentifikatsiya jarayonlari va API xizmatlarini taqdim etish uchun javobgar hisoblanadi. Ikkinchi qatlam foydalanuvchi tomoni bo‘lib, u foydalanuvchilar ko‘radigan va bevosita foydalanadigan veb-interfeysni o‘z ichiga oladi. Uchinchi qatlam esa mobil qurilmalar uchun maxsus optimallashtirilgan mobil ilovadan iborat.</w:t>
      </w:r>
    </w:p>
    <w:p w14:paraId="7B398306" w14:textId="46F62123" w:rsidR="004278DA" w:rsidRPr="004278DA" w:rsidRDefault="004278DA" w:rsidP="00682CD2">
      <w:pPr>
        <w:spacing w:line="360" w:lineRule="auto"/>
        <w:ind w:firstLine="720"/>
        <w:jc w:val="both"/>
        <w:rPr>
          <w:rFonts w:eastAsiaTheme="majorEastAsia"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8DA">
        <w:rPr>
          <w:rFonts w:eastAsiaTheme="majorEastAsia"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Mazkur qatlamlar o‘zaro REST API orqali HTTP so‘rovlari yordamida hamda real vaqt rejimida ishlash uchun WebSocket protokoli orqali ma’lumot almashadi. Barcha asosiy ma’lumotlar markazlashgan holda PostgreSQL ma’lumotlar bazasida saqlanadi. Tezkor amallarni bajarish va keshlash mexanizmlarini ta’minlash uchun Redis texnologiyasidan foydalaniladi.</w:t>
      </w:r>
    </w:p>
    <w:p w14:paraId="68648805" w14:textId="77777777" w:rsidR="004278DA" w:rsidRPr="004278DA" w:rsidRDefault="004278DA" w:rsidP="00682CD2">
      <w:pPr>
        <w:spacing w:line="360" w:lineRule="auto"/>
        <w:ind w:firstLine="720"/>
        <w:jc w:val="both"/>
        <w:rPr>
          <w:rFonts w:eastAsiaTheme="majorEastAsia"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8DA">
        <w:rPr>
          <w:rFonts w:eastAsiaTheme="majorEastAsia"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Backend: Django, Django REST Framework va Channels</w:t>
      </w:r>
    </w:p>
    <w:p w14:paraId="73C317FB" w14:textId="77777777" w:rsidR="004278DA" w:rsidRPr="004278DA" w:rsidRDefault="004278DA" w:rsidP="00682CD2">
      <w:pPr>
        <w:spacing w:line="360" w:lineRule="auto"/>
        <w:ind w:firstLine="720"/>
        <w:jc w:val="both"/>
        <w:rPr>
          <w:rFonts w:eastAsiaTheme="majorEastAsia"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8DA">
        <w:rPr>
          <w:rFonts w:eastAsiaTheme="majorEastAsia"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Loyihaning server qismi uchun Python dasturlash tiliga asoslangan eng mashhur va ishonchli freymvorklardan biri bo‘lgan Django 5 tanlandi. Django “batteries included” tamoyiliga asoslangan bo‘lib, u xavfsizlik mexanizmlari, ORM orqali ma’lumotlar bazasi bilan ishlash va qulay admin panel kabi ko‘plab tayyor vositalarni taqdim etadi.</w:t>
      </w:r>
    </w:p>
    <w:p w14:paraId="1E7BF52B" w14:textId="77777777" w:rsidR="004278DA" w:rsidRPr="004278DA" w:rsidRDefault="004278DA" w:rsidP="00682CD2">
      <w:pPr>
        <w:spacing w:line="360" w:lineRule="auto"/>
        <w:ind w:firstLine="720"/>
        <w:jc w:val="both"/>
        <w:rPr>
          <w:rFonts w:eastAsiaTheme="majorEastAsia"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8DA">
        <w:rPr>
          <w:rFonts w:eastAsiaTheme="majorEastAsia"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API qatlamini yaratish uchun Django REST Framework (DRF) ishlatildi. DRF yordamida ma’lumotlar JSON formatiga o‘tkaziladi va frontend hamda mobil ilovalarga </w:t>
      </w:r>
      <w:r w:rsidRPr="004278DA">
        <w:rPr>
          <w:rFonts w:eastAsiaTheme="majorEastAsia"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yetkaziladi. Bu yondashuv mijoz ilovalari bilan oson integratsiyani ta’minlaydi hamda API’ni kengaytirishni soddalashtiradi.</w:t>
      </w:r>
    </w:p>
    <w:p w14:paraId="7023D3C5" w14:textId="4D9DE8E0" w:rsidR="00847BBF" w:rsidRPr="00E12443" w:rsidRDefault="004278DA" w:rsidP="00682CD2">
      <w:pPr>
        <w:spacing w:line="360" w:lineRule="auto"/>
        <w:ind w:firstLine="720"/>
        <w:jc w:val="both"/>
        <w:rPr>
          <w:rFonts w:eastAsiaTheme="majorEastAsia"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8DA">
        <w:rPr>
          <w:rFonts w:eastAsiaTheme="majorEastAsia"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Real vaqt rejimida ishlovchi funksiyalar, jumladan chat va bildirishnomalar uchun oddiy HTTP protokoli yetarli emas. Shu sababli, Django ekotizimidagi Django Channels kutubxonasidan foydalanildi. Channels loyihani ASGI rejimiga o‘tkazib, WebSocket ulanishlarini qo‘llab-quvvatlash va asinxron xabarlar almashinuvini tashkil etish imkonini beradi. Bu esa minglab foydalanuvchilar bir vaqtning o‘zida chatdan foydalanganda ham server yuklamasini samarali boshqarishga yordam beradi.</w:t>
      </w:r>
    </w:p>
    <w:p w14:paraId="186DF4D1" w14:textId="2F1267C6" w:rsidR="004278DA" w:rsidRPr="004278DA" w:rsidRDefault="004278DA" w:rsidP="00682CD2">
      <w:pPr>
        <w:spacing w:line="360" w:lineRule="auto"/>
        <w:ind w:firstLine="720"/>
        <w:jc w:val="both"/>
        <w:rPr>
          <w:rFonts w:eastAsiaTheme="majorEastAsia"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8DA">
        <w:rPr>
          <w:rFonts w:eastAsiaTheme="majorEastAsia"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 Web frontend: Next.js va UI qatlam</w:t>
      </w:r>
    </w:p>
    <w:p w14:paraId="4D55BFA8" w14:textId="77777777" w:rsidR="004278DA" w:rsidRPr="004278DA" w:rsidRDefault="004278DA" w:rsidP="00682CD2">
      <w:pPr>
        <w:spacing w:line="360" w:lineRule="auto"/>
        <w:ind w:firstLine="720"/>
        <w:jc w:val="both"/>
        <w:rPr>
          <w:rFonts w:eastAsiaTheme="majorEastAsia"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8DA">
        <w:rPr>
          <w:rFonts w:eastAsiaTheme="majorEastAsia"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Veb interfeysni ishlab chiqish uchun React kutubxonasiga asoslangan Next.js freymvorki tanlandi. Next.js zamonaviy frontend texnologiyalaridan biri bo‘lib, u yuqori unumdorlik va qulay ishlab chiqish imkoniyatlarini taqdim etadi.</w:t>
      </w:r>
    </w:p>
    <w:p w14:paraId="6DA65FAD" w14:textId="77777777" w:rsidR="004278DA" w:rsidRPr="004278DA" w:rsidRDefault="004278DA" w:rsidP="00682CD2">
      <w:pPr>
        <w:spacing w:line="360" w:lineRule="auto"/>
        <w:ind w:firstLine="720"/>
        <w:jc w:val="both"/>
        <w:rPr>
          <w:rFonts w:eastAsiaTheme="majorEastAsia"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8DA">
        <w:rPr>
          <w:rFonts w:eastAsiaTheme="majorEastAsia"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Next.js’ning asosiy afzalliklaridan biri server tomonida sahifalarni render qilish imkoniyati hisoblanadi. Sahifalar serverda tayyorlanib brauzerga yuboriladi, bu esa sahifalarning yuklanish tezligini oshiradi va qidiruv tizimlari uchun optimallashtirishni yaxshilaydi. Bundan tashqari, Next.js fayl tizimiga asoslangan qulay marshrutlash mexanizmini taklif etadi hamda rasmlar va shriftlarni avtomatik optimallashtirish imkoniyatiga ega.</w:t>
      </w:r>
    </w:p>
    <w:p w14:paraId="0CA00EFD" w14:textId="45845772" w:rsidR="004278DA" w:rsidRPr="004278DA" w:rsidRDefault="004278DA" w:rsidP="00682CD2">
      <w:pPr>
        <w:spacing w:line="360" w:lineRule="auto"/>
        <w:ind w:firstLine="720"/>
        <w:jc w:val="both"/>
        <w:rPr>
          <w:rFonts w:eastAsiaTheme="majorEastAsia"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8DA">
        <w:rPr>
          <w:rFonts w:eastAsiaTheme="majorEastAsia"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Interfeys dizayni va tashqi ko‘rinishini yaratishda Tailwind CSS utilita-asosli CSS freymvorkidan foydalanildi. Serverdan ma’lumotlarni olish va ularni boshqarish uchun TanStack Query (React Query) kutubxonasi qo‘llanildi. Ushbu kutubxona ma’lumotlarni keshlash, avtomatik yangilash va frontend hamda backend o‘rtasidagi sinxronizatsiya muammolarini samarali hal qiladi.</w:t>
      </w:r>
    </w:p>
    <w:p w14:paraId="736BA91E" w14:textId="77777777" w:rsidR="004278DA" w:rsidRPr="004278DA" w:rsidRDefault="004278DA" w:rsidP="00682CD2">
      <w:pPr>
        <w:spacing w:line="360" w:lineRule="auto"/>
        <w:ind w:firstLine="720"/>
        <w:jc w:val="both"/>
        <w:rPr>
          <w:rFonts w:eastAsiaTheme="majorEastAsia"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8DA">
        <w:rPr>
          <w:rFonts w:eastAsiaTheme="majorEastAsia"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 Mobil ilova: Expo va React Native</w:t>
      </w:r>
    </w:p>
    <w:p w14:paraId="0443E05C" w14:textId="77777777" w:rsidR="004278DA" w:rsidRPr="004278DA" w:rsidRDefault="004278DA" w:rsidP="00682CD2">
      <w:pPr>
        <w:spacing w:line="360" w:lineRule="auto"/>
        <w:ind w:firstLine="720"/>
        <w:jc w:val="both"/>
        <w:rPr>
          <w:rFonts w:eastAsiaTheme="majorEastAsia"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8DA">
        <w:rPr>
          <w:rFonts w:eastAsiaTheme="majorEastAsia"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Mobil ilova React Native texnologiyasi asosida ishlab chiqilgan. React Native bitta kod bazasi yordamida iOS va Android operatsion tizimlari uchun ilova yaratish imkonini beradi. Bu </w:t>
      </w:r>
      <w:r w:rsidRPr="004278DA">
        <w:rPr>
          <w:rFonts w:eastAsiaTheme="majorEastAsia"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yondashuv ishlab chiqish vaqtini qisqartiradi va loyiha uchun sarflanadigan resurslarni sezilarli darajada tejaydi.</w:t>
      </w:r>
    </w:p>
    <w:p w14:paraId="7632089F" w14:textId="016279AD" w:rsidR="004278DA" w:rsidRPr="004278DA" w:rsidRDefault="004278DA" w:rsidP="00682CD2">
      <w:pPr>
        <w:spacing w:line="360" w:lineRule="auto"/>
        <w:ind w:firstLine="720"/>
        <w:jc w:val="both"/>
        <w:rPr>
          <w:rFonts w:eastAsiaTheme="majorEastAsia"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8DA">
        <w:rPr>
          <w:rFonts w:eastAsiaTheme="majorEastAsia"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Mobil ilovani ishlab chiqish jarayonini yanada tezlashtirish va soddalashtirish maqsadida Expo platformasidan foydalanildi. Expo React Native ustiga qurilgan bo‘lib, tayyor kutubxonalar va API’lar to‘plamini taqdim etadi. Expo Router yordamida ilova ichidagi navigatsiya web-ilovalardagi marshrutlashga o‘xshash tarzda qulay tashkil etilgan.</w:t>
      </w:r>
    </w:p>
    <w:p w14:paraId="7881BFDB" w14:textId="77777777" w:rsidR="004278DA" w:rsidRPr="004278DA" w:rsidRDefault="004278DA" w:rsidP="00682CD2">
      <w:pPr>
        <w:spacing w:line="360" w:lineRule="auto"/>
        <w:ind w:firstLine="720"/>
        <w:jc w:val="both"/>
        <w:rPr>
          <w:rFonts w:eastAsiaTheme="majorEastAsia"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8DA">
        <w:rPr>
          <w:rFonts w:eastAsiaTheme="majorEastAsia"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 Ma’lumotlar almashinuvi va API uslubi</w:t>
      </w:r>
    </w:p>
    <w:p w14:paraId="24AA3DC1" w14:textId="77777777" w:rsidR="004278DA" w:rsidRPr="004278DA" w:rsidRDefault="004278DA" w:rsidP="00682CD2">
      <w:pPr>
        <w:spacing w:line="360" w:lineRule="auto"/>
        <w:ind w:firstLine="720"/>
        <w:jc w:val="both"/>
        <w:rPr>
          <w:rFonts w:eastAsiaTheme="majorEastAsia"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8DA">
        <w:rPr>
          <w:rFonts w:eastAsiaTheme="majorEastAsia"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Loyiha REST API arxitektura uslubiga asoslangan. Har bir resurs, masalan g‘oya, foydalanuvchi yoki izoh, o‘zining unikal endpoint manziliga ega. Ushbu yondashuv API’ni tushunarli, kengaytiriluvchan va qo‘llab-quvvatlash uchun qulay holga keltiradi.</w:t>
      </w:r>
    </w:p>
    <w:p w14:paraId="57EC86CA" w14:textId="77777777" w:rsidR="00E12443" w:rsidRDefault="004278DA" w:rsidP="00682CD2">
      <w:pPr>
        <w:spacing w:line="360" w:lineRule="auto"/>
        <w:ind w:firstLine="720"/>
        <w:jc w:val="both"/>
        <w:rPr>
          <w:rFonts w:eastAsiaTheme="majorEastAsia"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8DA">
        <w:rPr>
          <w:rFonts w:eastAsiaTheme="majorEastAsia"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 hujjatlari avtomatik ravishda Swagger (OpenAPI) yordamida generatsiya qilinadi. Bu dasturchilar uchun endpointlar, parametrlar va javob formatlari bilan tanishishni yengillashtiradi. Token asosidagi autentifikatsiyani amalga oshirish uchun Simple JWT kutubxonasi qo‘llaniladi.</w:t>
      </w:r>
    </w:p>
    <w:p w14:paraId="217D9DA2" w14:textId="7BCF39E2" w:rsidR="004278DA" w:rsidRPr="004278DA" w:rsidRDefault="004278DA" w:rsidP="00682CD2">
      <w:pPr>
        <w:spacing w:line="360" w:lineRule="auto"/>
        <w:ind w:firstLine="720"/>
        <w:jc w:val="both"/>
        <w:rPr>
          <w:rFonts w:eastAsiaTheme="majorEastAsia"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8DA">
        <w:rPr>
          <w:rFonts w:eastAsiaTheme="majorEastAsia"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 DevOps va konteynerlash</w:t>
      </w:r>
    </w:p>
    <w:p w14:paraId="6B151B61" w14:textId="77777777" w:rsidR="004278DA" w:rsidRPr="004278DA" w:rsidRDefault="004278DA" w:rsidP="00682CD2">
      <w:pPr>
        <w:spacing w:line="360" w:lineRule="auto"/>
        <w:ind w:firstLine="720"/>
        <w:jc w:val="both"/>
        <w:rPr>
          <w:rFonts w:eastAsiaTheme="majorEastAsia"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8DA">
        <w:rPr>
          <w:rFonts w:eastAsiaTheme="majorEastAsia"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Muhitlar o‘rtasidagi farqlar sababli yuzaga keladigan muammolarni oldini olish maqsadida loyihada Docker konteynerlash texnologiyasidan foydalanildi. Backend, frontend, ma’lumotlar bazasi va Redis xizmatlari alohida va izolyatsiya qilingan konteynerlarda ishlaydi.</w:t>
      </w:r>
    </w:p>
    <w:p w14:paraId="52BFF4CE" w14:textId="3E444774" w:rsidR="004278DA" w:rsidRPr="004278DA" w:rsidRDefault="004278DA" w:rsidP="00682CD2">
      <w:pPr>
        <w:spacing w:line="360" w:lineRule="auto"/>
        <w:ind w:firstLine="720"/>
        <w:jc w:val="both"/>
        <w:rPr>
          <w:rFonts w:eastAsiaTheme="majorEastAsia"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8DA">
        <w:rPr>
          <w:rFonts w:eastAsiaTheme="majorEastAsia"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Barcha xizmatlarni boshqarish va ishga tushirish Docker Compose yordamida amalga oshiriladi. Ushbu vosita orqali loyiha yagona buyruq yordamida ishga tushiriladi va barcha konteynerlar o‘zaro bog‘langan holda ishlaydi. Natijada loyiha har qanday server muhitida bir xil natijani beradi.</w:t>
      </w:r>
    </w:p>
    <w:p w14:paraId="291F5D34" w14:textId="77777777" w:rsidR="004278DA" w:rsidRPr="004278DA" w:rsidRDefault="004278DA" w:rsidP="00682CD2">
      <w:pPr>
        <w:spacing w:line="360" w:lineRule="auto"/>
        <w:ind w:firstLine="720"/>
        <w:jc w:val="both"/>
        <w:rPr>
          <w:rFonts w:eastAsiaTheme="majorEastAsia"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8DA">
        <w:rPr>
          <w:rFonts w:eastAsiaTheme="majorEastAsia"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2.7. Komponentlararo integratsiya</w:t>
      </w:r>
    </w:p>
    <w:p w14:paraId="3347499E" w14:textId="77777777" w:rsidR="004278DA" w:rsidRPr="004278DA" w:rsidRDefault="004278DA" w:rsidP="00682CD2">
      <w:pPr>
        <w:spacing w:line="360" w:lineRule="auto"/>
        <w:ind w:firstLine="720"/>
        <w:jc w:val="both"/>
        <w:rPr>
          <w:rFonts w:eastAsiaTheme="majorEastAsia"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8DA">
        <w:rPr>
          <w:rFonts w:eastAsiaTheme="majorEastAsia"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Tizimning barcha komponentlari o‘zaro uzviy integratsiyalashgan holda ishlaydi. Frontend ilovasi backend server bilan HTTP so‘rovlari orqali bog‘lanib, JSON formatidagi ma’lumotlarni qabul qiladi. Mobil ilova ham xuddi shu API’lardan foydalanadi, bunda rasm va fayllar multipart/form-data formatida yuboriladi.</w:t>
      </w:r>
    </w:p>
    <w:p w14:paraId="50DFEEF1" w14:textId="77777777" w:rsidR="004278DA" w:rsidRPr="004278DA" w:rsidRDefault="004278DA" w:rsidP="00682CD2">
      <w:pPr>
        <w:spacing w:line="360" w:lineRule="auto"/>
        <w:ind w:firstLine="720"/>
        <w:jc w:val="both"/>
        <w:rPr>
          <w:rFonts w:eastAsiaTheme="majorEastAsia"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78DA">
        <w:rPr>
          <w:rFonts w:eastAsiaTheme="majorEastAsia"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Chat funksiyasi frontend va mobil ilovalarni backend’dagi WebSocket server bilan doimiy ulanish orqali bog‘laydi. Ushbu kanal orqali real vaqt rejimida xabarlar almashiladi. Push bildirishnomalar mexanizmida esa backend Expo serverlariga so‘rov yuboradi, Expo esa Google FCM va Apple APNs xizmatlari orqali foydalanuvchilarning mobil qurilmalariga bildirishnomalarni yetkazadi.</w:t>
      </w:r>
    </w:p>
    <w:p w14:paraId="769F21E8" w14:textId="168D2DAC" w:rsidR="00E95C67" w:rsidRPr="00E95C67" w:rsidRDefault="00000000" w:rsidP="00682CD2">
      <w:pPr>
        <w:spacing w:line="360" w:lineRule="auto"/>
        <w:ind w:firstLine="720"/>
        <w:jc w:val="both"/>
        <w:rPr>
          <w:rFonts w:cs="Times New Roman"/>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E95C67">
        <w:rPr>
          <w:rFonts w:cs="Times New Roman"/>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3-BOB. MA'LUMOTLAR MODELI VA MA'LUMOTLAR BAZASI</w:t>
      </w:r>
    </w:p>
    <w:p w14:paraId="5D7551FD" w14:textId="77777777" w:rsidR="00E95C67" w:rsidRPr="00E95C67" w:rsidRDefault="00E95C67" w:rsidP="00682CD2">
      <w:pPr>
        <w:spacing w:line="360" w:lineRule="auto"/>
        <w:ind w:firstLine="720"/>
        <w:jc w:val="both"/>
        <w:rPr>
          <w:rFonts w:cs="Times New Roman"/>
          <w:b/>
          <w:bCs/>
        </w:rPr>
      </w:pPr>
      <w:r w:rsidRPr="00E95C67">
        <w:rPr>
          <w:rFonts w:cs="Times New Roman"/>
          <w:b/>
          <w:bCs/>
        </w:rPr>
        <w:t>3.1. Foydalanuvchi va autentifikatsiya modeli</w:t>
      </w:r>
    </w:p>
    <w:p w14:paraId="78D734DE" w14:textId="77777777" w:rsidR="00E95C67" w:rsidRPr="00E95C67" w:rsidRDefault="00E95C67" w:rsidP="00682CD2">
      <w:pPr>
        <w:spacing w:line="360" w:lineRule="auto"/>
        <w:ind w:firstLine="720"/>
        <w:jc w:val="both"/>
        <w:rPr>
          <w:rFonts w:cs="Times New Roman"/>
        </w:rPr>
      </w:pPr>
      <w:r w:rsidRPr="00E95C67">
        <w:rPr>
          <w:rFonts w:cs="Times New Roman"/>
        </w:rPr>
        <w:t>Har qanday ijtimoiy platformaning markaziy elementi foydalanuvchi hisoblanadi. Mazkur loyihada foydalanuvchi modeli Django’ning standart User modelini kengaytirish orqali ishlab chiqilgan. Ushbu model foydalanuvchini aniqlash va uning faoliyatini boshqarish uchun zarur bo‘lgan qo‘shimcha atributlarni o‘z ichiga oladi. Jumladan, foydalanuvchining noyob identifikatorlari sifatida username va email maydonlari qo‘llaniladi. Profilni shaxsiylashtirish uchun avatar va qisqa tavsif (bio) maydonlari joriy etilgan. Shuningdek, foydalanuvchining tizimdagi darajasini aniqlovchi role maydoni ham mavjud.</w:t>
      </w:r>
    </w:p>
    <w:p w14:paraId="662853AF" w14:textId="7C22C362" w:rsidR="00E95C67" w:rsidRPr="00E95C67" w:rsidRDefault="00E95C67" w:rsidP="00682CD2">
      <w:pPr>
        <w:spacing w:line="360" w:lineRule="auto"/>
        <w:ind w:firstLine="720"/>
        <w:jc w:val="both"/>
        <w:rPr>
          <w:rFonts w:cs="Times New Roman"/>
        </w:rPr>
      </w:pPr>
      <w:r w:rsidRPr="00E95C67">
        <w:rPr>
          <w:rFonts w:cs="Times New Roman"/>
        </w:rPr>
        <w:t>Ijtimoiy faollikni tezkor aks ettirish maqsadida obunachilar va kuzatuvchilar soni alohida keshlangan maydonlarda saqlanadi. Mobil ilovalar bilan integratsiyani ta’minlash uchun foydalanuvchining Expo Push Token ma’lumoti ham ushbu modelda saqlanadi. Xavfsizlik talablariga muvofiq, foydalanuvchi parollari ochiq ko‘rinishda saqlanmaydi, balki PBKDF2 algoritmi yordamida xeshlangan holda bazaga yoziladi.</w:t>
      </w:r>
    </w:p>
    <w:p w14:paraId="341F4A73" w14:textId="77777777" w:rsidR="00E95C67" w:rsidRPr="00E95C67" w:rsidRDefault="00E95C67" w:rsidP="00682CD2">
      <w:pPr>
        <w:spacing w:line="360" w:lineRule="auto"/>
        <w:ind w:firstLine="720"/>
        <w:jc w:val="both"/>
        <w:rPr>
          <w:rFonts w:cs="Times New Roman"/>
          <w:b/>
          <w:bCs/>
        </w:rPr>
      </w:pPr>
      <w:r w:rsidRPr="00E95C67">
        <w:rPr>
          <w:rFonts w:cs="Times New Roman"/>
          <w:b/>
          <w:bCs/>
        </w:rPr>
        <w:t>3.2. G‘oyalar, teglar, izohlar va reaksiyalar</w:t>
      </w:r>
    </w:p>
    <w:p w14:paraId="2F77EA81" w14:textId="77777777" w:rsidR="00E95C67" w:rsidRPr="00E95C67" w:rsidRDefault="00E95C67" w:rsidP="00682CD2">
      <w:pPr>
        <w:spacing w:line="360" w:lineRule="auto"/>
        <w:ind w:firstLine="720"/>
        <w:jc w:val="both"/>
        <w:rPr>
          <w:rFonts w:cs="Times New Roman"/>
        </w:rPr>
      </w:pPr>
      <w:r w:rsidRPr="00E95C67">
        <w:rPr>
          <w:rFonts w:cs="Times New Roman"/>
        </w:rPr>
        <w:t xml:space="preserve">Tizimning asosiy funksional obyekti g‘oya hisoblanadi. G‘oya modeli foydalanuvchi tomonidan taqdim etilgan fikr yoki loyiha tavsifini ifodalaydi. Ushbu modelda g‘oya nomi qidiruv samaradorligini oshirish maqsadida indekslangan holda saqlanadi. G‘oya mazmuni </w:t>
      </w:r>
      <w:r w:rsidRPr="00E95C67">
        <w:rPr>
          <w:rFonts w:cs="Times New Roman"/>
        </w:rPr>
        <w:lastRenderedPageBreak/>
        <w:t>HTML yoki Markdown formatida yozilishi mumkin bo‘lib, bu foydalanuvchiga matnni qulay formatlash imkonini beradi.</w:t>
      </w:r>
    </w:p>
    <w:p w14:paraId="266C30B4" w14:textId="77777777" w:rsidR="00E95C67" w:rsidRPr="00E95C67" w:rsidRDefault="00E95C67" w:rsidP="00682CD2">
      <w:pPr>
        <w:spacing w:line="360" w:lineRule="auto"/>
        <w:ind w:firstLine="720"/>
        <w:jc w:val="both"/>
        <w:rPr>
          <w:rFonts w:cs="Times New Roman"/>
        </w:rPr>
      </w:pPr>
      <w:r w:rsidRPr="00E95C67">
        <w:rPr>
          <w:rFonts w:cs="Times New Roman"/>
        </w:rPr>
        <w:t>Har bir g‘oya ma’lum bir yo‘nalishga mansub bo‘lib, masalan, axborot texnologiyalari, biznes yoki ta’lim kabi kategoriyalarda tasniflanadi. G‘oya muallifi foydalanuvchi modeli bilan tashqi kalit (Foreign Key) orqali bog‘langan. G‘oyaning yaratilgan vaqti tizim tomonidan avtomatik tarzda qayd etiladi.</w:t>
      </w:r>
    </w:p>
    <w:p w14:paraId="3B07AE34" w14:textId="2F87894D" w:rsidR="00E95C67" w:rsidRPr="00E95C67" w:rsidRDefault="00E95C67" w:rsidP="00682CD2">
      <w:pPr>
        <w:spacing w:line="360" w:lineRule="auto"/>
        <w:ind w:firstLine="720"/>
        <w:jc w:val="both"/>
        <w:rPr>
          <w:rFonts w:cs="Times New Roman"/>
        </w:rPr>
      </w:pPr>
      <w:r w:rsidRPr="00E95C67">
        <w:rPr>
          <w:rFonts w:cs="Times New Roman"/>
        </w:rPr>
        <w:t>G‘oyalarni mavzular bo‘yicha guruhlash uchun teglar mexanizmi joriy etilgan bo‘lib, u g‘oyalar bilan ko‘pdan-ko‘p (Many-to-Many) munosabatga ega. Izohlar modeli daraxtsimon tuzilishga ega bo‘lib, foydalanuvchilarga izoh ichida izoh qoldirish imkonini beradi. Layk va bookmark mexanizmlari esa foydalanuvchi va g‘oya o‘rtasidagi munosabatni ifodalaydi hamda har bir foydalanuvchi bitta g‘oyaga faqat bir marta reaksiya bildira olishini ta’minlash uchun maxsus cheklovlar bilan himoyalangan.</w:t>
      </w:r>
    </w:p>
    <w:p w14:paraId="30B2CF1E" w14:textId="77777777" w:rsidR="00E95C67" w:rsidRPr="00E95C67" w:rsidRDefault="00E95C67" w:rsidP="00682CD2">
      <w:pPr>
        <w:spacing w:line="360" w:lineRule="auto"/>
        <w:ind w:firstLine="720"/>
        <w:jc w:val="both"/>
        <w:rPr>
          <w:rFonts w:cs="Times New Roman"/>
          <w:b/>
          <w:bCs/>
        </w:rPr>
      </w:pPr>
      <w:r w:rsidRPr="00E95C67">
        <w:rPr>
          <w:rFonts w:cs="Times New Roman"/>
          <w:b/>
          <w:bCs/>
        </w:rPr>
        <w:t>3.3. Kuzatish (follow) va bildirishnomalar</w:t>
      </w:r>
    </w:p>
    <w:p w14:paraId="56C07DA6" w14:textId="77777777" w:rsidR="00E95C67" w:rsidRPr="00E95C67" w:rsidRDefault="00E95C67" w:rsidP="00682CD2">
      <w:pPr>
        <w:spacing w:line="360" w:lineRule="auto"/>
        <w:ind w:firstLine="720"/>
        <w:jc w:val="both"/>
        <w:rPr>
          <w:rFonts w:cs="Times New Roman"/>
        </w:rPr>
      </w:pPr>
      <w:r w:rsidRPr="00E95C67">
        <w:rPr>
          <w:rFonts w:cs="Times New Roman"/>
        </w:rPr>
        <w:t>Foydalanuvchilar o‘rtasidagi ijtimoiy aloqalarni ifodalash uchun kuzatish modeli qo‘llaniladi. Ushbu model orqali qaysi foydalanuvchi kimga obuna bo‘lgani haqidagi ma’lumotlar saqlanadi. Natijada foydalanuvchilarning shaxsiy tasmalarida faqat ular kuzatayotgan shaxslarning faoliyati aks ettiriladi.</w:t>
      </w:r>
    </w:p>
    <w:p w14:paraId="117A09D4" w14:textId="28B9F736" w:rsidR="00E95C67" w:rsidRPr="00E95C67" w:rsidRDefault="00E95C67" w:rsidP="00682CD2">
      <w:pPr>
        <w:spacing w:line="360" w:lineRule="auto"/>
        <w:ind w:firstLine="720"/>
        <w:jc w:val="both"/>
        <w:rPr>
          <w:rFonts w:cs="Times New Roman"/>
        </w:rPr>
      </w:pPr>
      <w:r w:rsidRPr="00E95C67">
        <w:rPr>
          <w:rFonts w:cs="Times New Roman"/>
        </w:rPr>
        <w:t>Bildirishnomalar mexanizmi asinxron ishlash tamoyiliga asoslangan. Masalan, bir foydalanuvchi boshqa foydalanuvchining g‘oyasiga layk bosganida, tizim avtomatik tarzda muallif uchun yangi bildirishnoma yaratadi. Ushbu bildirishnomada hodisa turi va uning o‘qilgan yoki o‘qilmagan holati qayd etiladi. Bu yondashuv foydalanuvchini real vaqt rejimida xabardor qilish imkonini beradi.</w:t>
      </w:r>
    </w:p>
    <w:p w14:paraId="11D7B82D" w14:textId="77777777" w:rsidR="00E95C67" w:rsidRPr="00E95C67" w:rsidRDefault="00E95C67" w:rsidP="00682CD2">
      <w:pPr>
        <w:spacing w:line="360" w:lineRule="auto"/>
        <w:ind w:firstLine="720"/>
        <w:jc w:val="both"/>
        <w:rPr>
          <w:rFonts w:cs="Times New Roman"/>
          <w:b/>
          <w:bCs/>
        </w:rPr>
      </w:pPr>
      <w:r w:rsidRPr="00E95C67">
        <w:rPr>
          <w:rFonts w:cs="Times New Roman"/>
          <w:b/>
          <w:bCs/>
        </w:rPr>
        <w:t>3.4. Chat xonalari, xabarlar va qo‘ng‘iroqlar</w:t>
      </w:r>
    </w:p>
    <w:p w14:paraId="1BC145A1" w14:textId="77777777" w:rsidR="00E95C67" w:rsidRPr="00E95C67" w:rsidRDefault="00E95C67" w:rsidP="00682CD2">
      <w:pPr>
        <w:spacing w:line="360" w:lineRule="auto"/>
        <w:ind w:firstLine="720"/>
        <w:jc w:val="both"/>
        <w:rPr>
          <w:rFonts w:cs="Times New Roman"/>
        </w:rPr>
      </w:pPr>
      <w:r w:rsidRPr="00E95C67">
        <w:rPr>
          <w:rFonts w:cs="Times New Roman"/>
        </w:rPr>
        <w:t>Real vaqt kommunikatsiyasini ta’minlash uchun chat tizimi alohida modellar asosida qurilgan. Chat xonasi modeli foydalanuvchilar o‘rtasidagi suhbat maydonini ifodalaydi. Ushbu xonalar ikki kishilik shaxsiy suhbatlar yoki bir nechta foydalanuvchilar ishtirok etadigan guruh chatlari ko‘rinishida bo‘lishi mumkin. Har bir chat xonasida qatnashchilar ro‘yxati saqlanadi.</w:t>
      </w:r>
    </w:p>
    <w:p w14:paraId="681E20AA" w14:textId="1B6ADB5A" w:rsidR="00E95C67" w:rsidRPr="00E95C67" w:rsidRDefault="00E95C67" w:rsidP="00682CD2">
      <w:pPr>
        <w:spacing w:line="360" w:lineRule="auto"/>
        <w:ind w:firstLine="720"/>
        <w:jc w:val="both"/>
        <w:rPr>
          <w:rFonts w:cs="Times New Roman"/>
        </w:rPr>
      </w:pPr>
      <w:r w:rsidRPr="00E95C67">
        <w:rPr>
          <w:rFonts w:cs="Times New Roman"/>
        </w:rPr>
        <w:lastRenderedPageBreak/>
        <w:t>Xabarlar modeli esa chat xonasiga bog‘langan holda ishlaydi. Unda xabarni yuborgan foydalanuvchi, xabar matni, biriktirilgan fayl va yuborilgan vaqt haqida ma’lumotlar saqlanadi. Vaqt tamg‘asi xabarlar tarixini tartiblash va ularni ketma-ketlikda ko‘rsatish imkonini beradi. Ovozli va video qo‘ng‘iroqlarni boshqarish uchun alohida qo‘ng‘iroq sessiyasi modeli joriy etilgan bo‘lib, u qo‘ng‘iroq holati va davomiyligini qayd etib boradi.</w:t>
      </w:r>
    </w:p>
    <w:p w14:paraId="66D7F95D" w14:textId="77777777" w:rsidR="00E95C67" w:rsidRPr="00E95C67" w:rsidRDefault="00E95C67" w:rsidP="00682CD2">
      <w:pPr>
        <w:spacing w:line="360" w:lineRule="auto"/>
        <w:ind w:firstLine="720"/>
        <w:jc w:val="both"/>
        <w:rPr>
          <w:rFonts w:cs="Times New Roman"/>
          <w:b/>
          <w:bCs/>
        </w:rPr>
      </w:pPr>
      <w:r w:rsidRPr="00E95C67">
        <w:rPr>
          <w:rFonts w:cs="Times New Roman"/>
          <w:b/>
          <w:bCs/>
        </w:rPr>
        <w:t>3.5. Fayl saqlash va media oqimlari</w:t>
      </w:r>
    </w:p>
    <w:p w14:paraId="06865C4D" w14:textId="77777777" w:rsidR="00E95C67" w:rsidRPr="00E95C67" w:rsidRDefault="00E95C67" w:rsidP="00682CD2">
      <w:pPr>
        <w:spacing w:line="360" w:lineRule="auto"/>
        <w:ind w:firstLine="720"/>
        <w:jc w:val="both"/>
        <w:rPr>
          <w:rFonts w:cs="Times New Roman"/>
        </w:rPr>
      </w:pPr>
      <w:r w:rsidRPr="00E95C67">
        <w:rPr>
          <w:rFonts w:cs="Times New Roman"/>
        </w:rPr>
        <w:t>Foydalanuvchilar tomonidan yuklangan media fayllar ma’lumotlar bazasida saqlanmaydi, chunki bu bazaning hajmini ortiqcha oshiradi. Buning o‘rniga, fayllar serverning fayl tizimida yoki maxsus bulutli omborlarda joylashtiriladi. Ma’lumotlar bazasida esa faqat ushbu fayllarga bo‘lgan yo‘l saqlanadi.</w:t>
      </w:r>
    </w:p>
    <w:p w14:paraId="7378358F" w14:textId="77777777" w:rsidR="00E95C67" w:rsidRDefault="00E95C67" w:rsidP="00682CD2">
      <w:pPr>
        <w:spacing w:line="360" w:lineRule="auto"/>
        <w:ind w:firstLine="720"/>
        <w:jc w:val="both"/>
        <w:rPr>
          <w:rFonts w:cs="Times New Roman"/>
        </w:rPr>
      </w:pPr>
      <w:r w:rsidRPr="00E95C67">
        <w:rPr>
          <w:rFonts w:cs="Times New Roman"/>
        </w:rPr>
        <w:t>Rasmlar yuklanganda ularning o‘lchamini optimallashtirish maqsadida avtomatik siqish algoritmlari qo‘llaniladi. Bu yondashuv sahifalarning tezroq yuklanishini va server resurslaridan samarali foydalanishni ta’minlaydi.</w:t>
      </w:r>
    </w:p>
    <w:p w14:paraId="0FA58519" w14:textId="58B00337" w:rsidR="00E95C67" w:rsidRPr="00E95C67" w:rsidRDefault="00E95C67" w:rsidP="00682CD2">
      <w:pPr>
        <w:spacing w:line="360" w:lineRule="auto"/>
        <w:ind w:firstLine="720"/>
        <w:jc w:val="both"/>
        <w:rPr>
          <w:rFonts w:cs="Times New Roman"/>
        </w:rPr>
      </w:pPr>
      <w:r w:rsidRPr="00E95C67">
        <w:rPr>
          <w:rFonts w:cs="Times New Roman"/>
          <w:b/>
          <w:bCs/>
        </w:rPr>
        <w:t>3.6. ER diagramma tavsifi</w:t>
      </w:r>
    </w:p>
    <w:p w14:paraId="5BEFD564" w14:textId="77777777" w:rsidR="00E95C67" w:rsidRPr="00E95C67" w:rsidRDefault="00E95C67" w:rsidP="00682CD2">
      <w:pPr>
        <w:spacing w:line="360" w:lineRule="auto"/>
        <w:ind w:firstLine="720"/>
        <w:jc w:val="both"/>
        <w:rPr>
          <w:rFonts w:cs="Times New Roman"/>
        </w:rPr>
      </w:pPr>
      <w:r w:rsidRPr="00E95C67">
        <w:rPr>
          <w:rFonts w:cs="Times New Roman"/>
        </w:rPr>
        <w:t>Loyiha ma’lumotlar bazasi relyatsion model asosida ishlab chiqilgan. Jadvallar o‘zaro mantiqiy bog‘lanishlar orqali birlashtirilgan bo‘lib, foydalanuvchi va g‘oyalar o‘rtasida birga-ko‘p munosabat mavjud. G‘oyalar va teglar o‘rtasida ko‘pdan-ko‘p munosabat tashkil etilgan, bu esa g‘oyalarni bir nechta yo‘nalishlar bo‘yicha tasniflash imkonini beradi. Foydalanuvchi va uning profil sozlamalari esa birga-bir munosabat asosida bog‘langan.</w:t>
      </w:r>
    </w:p>
    <w:p w14:paraId="1ADA37D8" w14:textId="77777777" w:rsidR="00E95C67" w:rsidRPr="00E95C67" w:rsidRDefault="00E95C67" w:rsidP="00682CD2">
      <w:pPr>
        <w:spacing w:line="360" w:lineRule="auto"/>
        <w:ind w:firstLine="720"/>
        <w:jc w:val="both"/>
        <w:rPr>
          <w:rFonts w:cs="Times New Roman"/>
        </w:rPr>
      </w:pPr>
      <w:r w:rsidRPr="00E95C67">
        <w:rPr>
          <w:rFonts w:cs="Times New Roman"/>
        </w:rPr>
        <w:t>Mazkur tuzilma ma’lumotlarning takrorlanishini kamaytiradi va tizimda ma’lumotlar yaxlitligini yuqori darajada ta’minlaydi.</w:t>
      </w:r>
    </w:p>
    <w:p w14:paraId="1754F40F" w14:textId="073193EC" w:rsidR="008468E6" w:rsidRPr="00E95C67" w:rsidRDefault="00000000" w:rsidP="00682CD2">
      <w:pPr>
        <w:spacing w:line="360" w:lineRule="auto"/>
        <w:ind w:firstLine="720"/>
        <w:jc w:val="both"/>
        <w:rPr>
          <w:rFonts w:cs="Times New Roman"/>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E95C67">
        <w:rPr>
          <w:rFonts w:cs="Times New Roman"/>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4-BOB. FUNKTSIONAL MODULLAR TAHLILI</w:t>
      </w:r>
    </w:p>
    <w:p w14:paraId="70407EC3" w14:textId="77777777" w:rsidR="00E95C67" w:rsidRPr="00E95C67" w:rsidRDefault="00E95C67" w:rsidP="00682CD2">
      <w:pPr>
        <w:spacing w:line="360" w:lineRule="auto"/>
        <w:ind w:firstLine="720"/>
        <w:jc w:val="both"/>
        <w:rPr>
          <w:rFonts w:cs="Times New Roman"/>
          <w:b/>
          <w:bCs/>
        </w:rPr>
      </w:pPr>
      <w:r w:rsidRPr="00E95C67">
        <w:rPr>
          <w:rFonts w:cs="Times New Roman"/>
          <w:b/>
          <w:bCs/>
        </w:rPr>
        <w:t>4.1. Ro‘yxatdan o‘tish va kirish</w:t>
      </w:r>
    </w:p>
    <w:p w14:paraId="7E0E6B8D" w14:textId="4846FD60" w:rsidR="00E95C67" w:rsidRPr="00E95C67" w:rsidRDefault="00E95C67" w:rsidP="00682CD2">
      <w:pPr>
        <w:spacing w:line="360" w:lineRule="auto"/>
        <w:ind w:firstLine="720"/>
        <w:jc w:val="both"/>
        <w:rPr>
          <w:rFonts w:cs="Times New Roman"/>
        </w:rPr>
      </w:pPr>
      <w:r w:rsidRPr="00E95C67">
        <w:rPr>
          <w:rFonts w:cs="Times New Roman"/>
        </w:rPr>
        <w:t xml:space="preserve">Ro‘yxatdan o‘tish va tizimga kirish moduli foydalanuvchi xavfsizligini ta’minlashga qaratilgan. Ro‘yxatdan o‘tish jarayonida foydalanuvchidan elektron pochta manzilini tasdiqlash talab qilinadi, bu esa soxta akkauntlar sonini kamaytirishga xizmat qiladi. Tizimga kirishda JWT asosidagi autentifikatsiya mexanizmi qo‘llaniladi. Qisqa muddatli access token foydalanuvchi </w:t>
      </w:r>
      <w:r w:rsidRPr="00E95C67">
        <w:rPr>
          <w:rFonts w:cs="Times New Roman"/>
        </w:rPr>
        <w:lastRenderedPageBreak/>
        <w:t>so‘rovlarini bajarish uchun ishlatilsa, uzoq muddatli refresh token yangi access token olish imkonini beradi. Ushbu yondashuv foydalanuvchi sessiyasining xavfsizligini oshiradi va tizimga qayta-qayta login qilish zaruratini kamaytiradi.</w:t>
      </w:r>
    </w:p>
    <w:p w14:paraId="0A4105AC" w14:textId="77777777" w:rsidR="00E95C67" w:rsidRPr="00E95C67" w:rsidRDefault="00E95C67" w:rsidP="00682CD2">
      <w:pPr>
        <w:spacing w:line="360" w:lineRule="auto"/>
        <w:ind w:firstLine="720"/>
        <w:jc w:val="both"/>
        <w:rPr>
          <w:rFonts w:cs="Times New Roman"/>
          <w:b/>
          <w:bCs/>
        </w:rPr>
      </w:pPr>
      <w:r w:rsidRPr="00E95C67">
        <w:rPr>
          <w:rFonts w:cs="Times New Roman"/>
          <w:b/>
          <w:bCs/>
        </w:rPr>
        <w:t>4.2. G‘oyalar yaratish va boshqarish</w:t>
      </w:r>
    </w:p>
    <w:p w14:paraId="79C52FAB" w14:textId="6A4CB138" w:rsidR="00E95C67" w:rsidRPr="00E95C67" w:rsidRDefault="00E95C67" w:rsidP="00682CD2">
      <w:pPr>
        <w:spacing w:line="360" w:lineRule="auto"/>
        <w:ind w:firstLine="720"/>
        <w:jc w:val="both"/>
        <w:rPr>
          <w:rFonts w:cs="Times New Roman"/>
        </w:rPr>
      </w:pPr>
      <w:r w:rsidRPr="00E95C67">
        <w:rPr>
          <w:rFonts w:cs="Times New Roman"/>
        </w:rPr>
        <w:t>G‘oyalar bilan ishlash moduli foydalanuvchilarga qulay interfeys taqdim etadi. Ushbu modul WYSIWYG muharririni o‘z ichiga oladi, bu esa foydalanuvchiga matnni vizual tarzda formatlash imkonini beradi. Rasm va media fayllarni yuklash drag-and-drop usulida amalga oshiriladi. G‘oyani darhol nashr qilishdan oldin uni qoralama holatida saqlash imkoniyati ham mavjud. G‘oyalar ro‘yxatini ko‘rsatishda sahifalash o‘rniga cheksiz aylantirish (Infinite Scroll) texnologiyasi qo‘llanilgan bo‘lib, bu ayniqsa mobil qurilmalarda qulaylik yaratadi.</w:t>
      </w:r>
    </w:p>
    <w:p w14:paraId="1CC2BDD1" w14:textId="77777777" w:rsidR="00E95C67" w:rsidRPr="00E95C67" w:rsidRDefault="00E95C67" w:rsidP="00682CD2">
      <w:pPr>
        <w:spacing w:line="360" w:lineRule="auto"/>
        <w:ind w:firstLine="720"/>
        <w:jc w:val="both"/>
        <w:rPr>
          <w:rFonts w:cs="Times New Roman"/>
          <w:b/>
          <w:bCs/>
        </w:rPr>
      </w:pPr>
      <w:r w:rsidRPr="00E95C67">
        <w:rPr>
          <w:rFonts w:cs="Times New Roman"/>
          <w:b/>
          <w:bCs/>
        </w:rPr>
        <w:t>4.3. Izohlar va layklar</w:t>
      </w:r>
    </w:p>
    <w:p w14:paraId="6189689B" w14:textId="40F3ECEE" w:rsidR="00E95C67" w:rsidRPr="00E95C67" w:rsidRDefault="00E95C67" w:rsidP="00682CD2">
      <w:pPr>
        <w:spacing w:line="360" w:lineRule="auto"/>
        <w:ind w:firstLine="720"/>
        <w:jc w:val="both"/>
        <w:rPr>
          <w:rFonts w:cs="Times New Roman"/>
        </w:rPr>
      </w:pPr>
      <w:r w:rsidRPr="00E95C67">
        <w:rPr>
          <w:rFonts w:cs="Times New Roman"/>
        </w:rPr>
        <w:t>Izohlar moduli rekursiv tuzilma asosida ishlaydi va foydalanuvchilarga izoh ichida izoh qoldirish imkonini beradi. Foydalanuvchi izoh yozgan zahoti u ma’lumotlar bazasiga saqlanadi va WebSocket orqali sahifada mavjud bo‘lgan boshqa foydalanuvchilarga real vaqt rejimida ko‘rsatiladi. Layk funksiyasida esa serverga ortiqcha so‘rovlar yuborilishini oldini olish maqsadida debounce texnikasi qo‘llaniladi. Bu tizim barqarorligini ta’minlashda muhim rol o‘ynaydi.</w:t>
      </w:r>
    </w:p>
    <w:p w14:paraId="6F7EDAA5" w14:textId="77777777" w:rsidR="00E95C67" w:rsidRPr="00E95C67" w:rsidRDefault="00E95C67" w:rsidP="00682CD2">
      <w:pPr>
        <w:spacing w:line="360" w:lineRule="auto"/>
        <w:ind w:firstLine="720"/>
        <w:jc w:val="both"/>
        <w:rPr>
          <w:rFonts w:cs="Times New Roman"/>
          <w:b/>
          <w:bCs/>
        </w:rPr>
      </w:pPr>
      <w:r w:rsidRPr="00E95C67">
        <w:rPr>
          <w:rFonts w:cs="Times New Roman"/>
          <w:b/>
          <w:bCs/>
        </w:rPr>
        <w:t>4.4. Kuzatish va profil boshqaruvi</w:t>
      </w:r>
    </w:p>
    <w:p w14:paraId="69D12F0B" w14:textId="58A614EB" w:rsidR="00E95C67" w:rsidRPr="00E95C67" w:rsidRDefault="00E95C67" w:rsidP="00682CD2">
      <w:pPr>
        <w:spacing w:line="360" w:lineRule="auto"/>
        <w:ind w:firstLine="720"/>
        <w:jc w:val="both"/>
        <w:rPr>
          <w:rFonts w:cs="Times New Roman"/>
        </w:rPr>
      </w:pPr>
      <w:r w:rsidRPr="00E95C67">
        <w:rPr>
          <w:rFonts w:cs="Times New Roman"/>
        </w:rPr>
        <w:t>Profil sahifasi foydalanuvchining shaxsiy ma’lumotlari va faoliyatini aks ettiruvchi asosiy sahifa hisoblanadi. Ushbu sahifada foydalanuvchining g‘oyalari, izohlari va ijtimoiy faolligi ko‘rsatiladi. Kuzatish tugmasi bosilganda foydalanuvchilar o‘rtasida bog‘lanish yaratiladi va kuzatuvchining tasmasida yangi kontentlarni ko‘rsatish algoritmlari ishga tushadi. Natijada foydalanuvchi faqat o‘zi qiziqqan shaxslarning faoliyatini kuzatib borishi mumkin bo‘ladi.</w:t>
      </w:r>
    </w:p>
    <w:p w14:paraId="1906B41B" w14:textId="77777777" w:rsidR="00E95C67" w:rsidRPr="00E95C67" w:rsidRDefault="00E95C67" w:rsidP="00682CD2">
      <w:pPr>
        <w:spacing w:line="360" w:lineRule="auto"/>
        <w:ind w:firstLine="720"/>
        <w:jc w:val="both"/>
        <w:rPr>
          <w:rFonts w:cs="Times New Roman"/>
          <w:b/>
          <w:bCs/>
        </w:rPr>
      </w:pPr>
      <w:r w:rsidRPr="00E95C67">
        <w:rPr>
          <w:rFonts w:cs="Times New Roman"/>
          <w:b/>
          <w:bCs/>
        </w:rPr>
        <w:t>4.5. Bildirishnomalar</w:t>
      </w:r>
    </w:p>
    <w:p w14:paraId="542F7C5A" w14:textId="438AEFA6" w:rsidR="00E95C67" w:rsidRPr="00E95C67" w:rsidRDefault="00E95C67" w:rsidP="00682CD2">
      <w:pPr>
        <w:spacing w:line="360" w:lineRule="auto"/>
        <w:ind w:firstLine="720"/>
        <w:jc w:val="both"/>
        <w:rPr>
          <w:rFonts w:cs="Times New Roman"/>
        </w:rPr>
      </w:pPr>
      <w:r w:rsidRPr="00E95C67">
        <w:rPr>
          <w:rFonts w:cs="Times New Roman"/>
        </w:rPr>
        <w:t xml:space="preserve">Bildirishnomalar moduli foydalanuvchini tizimdagi muhim hodisalar haqida xabardor qilish uchun mo‘ljallangan. Bildirishnomalar ilova ichida ko‘rinadigan ichki bildirishnomalar </w:t>
      </w:r>
      <w:r w:rsidRPr="00E95C67">
        <w:rPr>
          <w:rFonts w:cs="Times New Roman"/>
        </w:rPr>
        <w:lastRenderedPageBreak/>
        <w:t>hamda ilova yopiq holatda bo‘lsa ham telefon ekraniga chiqadigan push bildirishnomalar ko‘rinishida taqdim etiladi. Ushbu modul Expo Push API xizmati bilan integratsiya qilingan bo‘lib, xabarlarning tez va ishonchli yetkazilishini ta’minlaydi.</w:t>
      </w:r>
    </w:p>
    <w:p w14:paraId="3CC263CF" w14:textId="77777777" w:rsidR="00E95C67" w:rsidRPr="00E95C67" w:rsidRDefault="00E95C67" w:rsidP="00682CD2">
      <w:pPr>
        <w:spacing w:line="360" w:lineRule="auto"/>
        <w:ind w:firstLine="720"/>
        <w:jc w:val="both"/>
        <w:rPr>
          <w:rFonts w:cs="Times New Roman"/>
          <w:b/>
          <w:bCs/>
        </w:rPr>
      </w:pPr>
      <w:r w:rsidRPr="00E95C67">
        <w:rPr>
          <w:rFonts w:cs="Times New Roman"/>
          <w:b/>
          <w:bCs/>
        </w:rPr>
        <w:t>4.6. Real vaqt chat</w:t>
      </w:r>
    </w:p>
    <w:p w14:paraId="11171796" w14:textId="7C1C9F6C" w:rsidR="00E95C67" w:rsidRPr="00E95C67" w:rsidRDefault="00E95C67" w:rsidP="00682CD2">
      <w:pPr>
        <w:spacing w:line="360" w:lineRule="auto"/>
        <w:ind w:firstLine="720"/>
        <w:jc w:val="both"/>
        <w:rPr>
          <w:rFonts w:cs="Times New Roman"/>
        </w:rPr>
      </w:pPr>
      <w:r w:rsidRPr="00E95C67">
        <w:rPr>
          <w:rFonts w:cs="Times New Roman"/>
        </w:rPr>
        <w:t>Real vaqt chat moduli foydalanuvchilar o‘rtasida tezkor muloqotni ta’minlaydi. Xabarlar dastlab vaqtincha xotirada saqlanib, keyinchalik doimiy ma’lumotlar bazasiga yoziladi. Bu yondashuv xabar almashish tezligini sezilarli darajada oshiradi. Chat interfeysida yozayotganlik indikatori, xabar o‘qilganligi holati va foydalanuvchining onlayn yoki oflayn ekanligi real vaqt rejimida yangilanib turadi.</w:t>
      </w:r>
    </w:p>
    <w:p w14:paraId="3DF083B9" w14:textId="77777777" w:rsidR="00E95C67" w:rsidRPr="00E95C67" w:rsidRDefault="00E95C67" w:rsidP="00682CD2">
      <w:pPr>
        <w:spacing w:line="360" w:lineRule="auto"/>
        <w:ind w:firstLine="720"/>
        <w:jc w:val="both"/>
        <w:rPr>
          <w:rFonts w:cs="Times New Roman"/>
          <w:b/>
          <w:bCs/>
        </w:rPr>
      </w:pPr>
      <w:r w:rsidRPr="00E95C67">
        <w:rPr>
          <w:rFonts w:cs="Times New Roman"/>
          <w:b/>
          <w:bCs/>
        </w:rPr>
        <w:t>4.7. Ovozli va video qo‘ng‘iroqlar</w:t>
      </w:r>
    </w:p>
    <w:p w14:paraId="6E963B3E" w14:textId="7CF556CC" w:rsidR="00E95C67" w:rsidRPr="00E95C67" w:rsidRDefault="00E95C67" w:rsidP="00682CD2">
      <w:pPr>
        <w:spacing w:line="360" w:lineRule="auto"/>
        <w:ind w:firstLine="720"/>
        <w:jc w:val="both"/>
        <w:rPr>
          <w:rFonts w:cs="Times New Roman"/>
        </w:rPr>
      </w:pPr>
      <w:r w:rsidRPr="00E95C67">
        <w:rPr>
          <w:rFonts w:cs="Times New Roman"/>
        </w:rPr>
        <w:t>Ovozli va video aloqa funksiyalarini amalga oshirish uchun Agora platformasining SDK’laridan foydalanilgan. Tizim asosan qo‘ng‘iroqni boshlash va autentifikatsiya qilish uchun zarur bo‘lgan signaling hamda token generatsiya jarayonlarini boshqaradi. Video va audio oqimlar esa to‘g‘ridan-to‘g‘ri foydalanuvchilar o‘rtasida uzatiladi, bu esa serverga tushadigan yuklamani kamaytiradi va aloqa sifatini oshiradi.</w:t>
      </w:r>
    </w:p>
    <w:p w14:paraId="146BBA41" w14:textId="77777777" w:rsidR="00E95C67" w:rsidRPr="00E95C67" w:rsidRDefault="00E95C67" w:rsidP="00682CD2">
      <w:pPr>
        <w:spacing w:line="360" w:lineRule="auto"/>
        <w:ind w:firstLine="720"/>
        <w:jc w:val="both"/>
        <w:rPr>
          <w:rFonts w:cs="Times New Roman"/>
          <w:b/>
          <w:bCs/>
        </w:rPr>
      </w:pPr>
      <w:r w:rsidRPr="00E95C67">
        <w:rPr>
          <w:rFonts w:cs="Times New Roman"/>
          <w:b/>
          <w:bCs/>
        </w:rPr>
        <w:t>4.8. Qidiruv, trend va filtrlar</w:t>
      </w:r>
    </w:p>
    <w:p w14:paraId="1E4056E4" w14:textId="556A44D5" w:rsidR="00E95C67" w:rsidRPr="00E95C67" w:rsidRDefault="00E95C67" w:rsidP="00682CD2">
      <w:pPr>
        <w:spacing w:line="360" w:lineRule="auto"/>
        <w:ind w:firstLine="720"/>
        <w:jc w:val="both"/>
        <w:rPr>
          <w:rFonts w:cs="Times New Roman"/>
        </w:rPr>
      </w:pPr>
      <w:r w:rsidRPr="00E95C67">
        <w:rPr>
          <w:rFonts w:cs="Times New Roman"/>
        </w:rPr>
        <w:t>Qidiruv mexanizmi PostgreSQL’ning Full-Text Search texnologiyasiga asoslangan. Ushbu texnologiya foydalanuvchilarga kalit so‘zlar orqali tez va aniq natijalarni taqdim etadi. Trend algoritmi esa ma’lum vaqt oralig‘ida, masalan so‘nggi 24 soat yoki 7 kun ichida eng ko‘p faollik to‘plagan g‘oyalarni aniqlaydi va ularni ustuvor tarzda ko‘rsatadi.</w:t>
      </w:r>
    </w:p>
    <w:p w14:paraId="25523170" w14:textId="77777777" w:rsidR="00E95C67" w:rsidRPr="00E95C67" w:rsidRDefault="00E95C67" w:rsidP="00682CD2">
      <w:pPr>
        <w:spacing w:line="360" w:lineRule="auto"/>
        <w:ind w:firstLine="720"/>
        <w:jc w:val="both"/>
        <w:rPr>
          <w:rFonts w:cs="Times New Roman"/>
          <w:b/>
          <w:bCs/>
        </w:rPr>
      </w:pPr>
      <w:r w:rsidRPr="00E95C67">
        <w:rPr>
          <w:rFonts w:cs="Times New Roman"/>
          <w:b/>
          <w:bCs/>
        </w:rPr>
        <w:t>4.9. Bookmark va saqlash</w:t>
      </w:r>
    </w:p>
    <w:p w14:paraId="5FF50148" w14:textId="5ECFFB4F" w:rsidR="00E95C67" w:rsidRPr="00E95C67" w:rsidRDefault="00E95C67" w:rsidP="00682CD2">
      <w:pPr>
        <w:spacing w:line="360" w:lineRule="auto"/>
        <w:ind w:firstLine="720"/>
        <w:jc w:val="both"/>
        <w:rPr>
          <w:rFonts w:cs="Times New Roman"/>
        </w:rPr>
      </w:pPr>
      <w:r w:rsidRPr="00E95C67">
        <w:rPr>
          <w:rFonts w:cs="Times New Roman"/>
        </w:rPr>
        <w:t>Saqlash funksiyasi foydalanuvchiga qiziqarli g‘oyalarni keyinchalik o‘rganish uchun alohida ro‘yxatda jamlash imkonini beradi. Ushbu saqlangan elementlar faqat foydalanuvchining o‘ziga ko‘rinadi va maxfiylik to‘liq ta’minlanadi. Natijada foydalanuvchi o‘ziga xos shaxsiy g‘oyalar to‘plamini shakllantirishi mumkin bo‘ladi.</w:t>
      </w:r>
    </w:p>
    <w:p w14:paraId="553F124E" w14:textId="77777777" w:rsidR="00E95C67" w:rsidRPr="00E95C67" w:rsidRDefault="00E95C67" w:rsidP="00682CD2">
      <w:pPr>
        <w:spacing w:line="360" w:lineRule="auto"/>
        <w:ind w:firstLine="720"/>
        <w:jc w:val="both"/>
        <w:rPr>
          <w:rFonts w:cs="Times New Roman"/>
          <w:b/>
          <w:bCs/>
        </w:rPr>
      </w:pPr>
      <w:r w:rsidRPr="00E95C67">
        <w:rPr>
          <w:rFonts w:cs="Times New Roman"/>
          <w:b/>
          <w:bCs/>
        </w:rPr>
        <w:t>4.10. Xalqaro til qo‘llab-quvvatlashi</w:t>
      </w:r>
    </w:p>
    <w:p w14:paraId="02D324D6" w14:textId="62D6E025" w:rsidR="00E95C67" w:rsidRPr="00E95C67" w:rsidRDefault="00E95C67" w:rsidP="00682CD2">
      <w:pPr>
        <w:spacing w:line="360" w:lineRule="auto"/>
        <w:ind w:firstLine="720"/>
        <w:jc w:val="both"/>
        <w:rPr>
          <w:rFonts w:cs="Times New Roman"/>
        </w:rPr>
      </w:pPr>
      <w:r w:rsidRPr="00E95C67">
        <w:rPr>
          <w:rFonts w:cs="Times New Roman"/>
        </w:rPr>
        <w:lastRenderedPageBreak/>
        <w:t>Loyiha global auditoriyani qamrab olish maqsadida ko‘p tilli interfeysni qo‘llab-quvvatlaydi. Frontend qismida next-i18next kutubxonasi yordamida barcha matnlar maxsus kalitlar orqali boshqariladi. Backend qismida esa tarjima qilinadigan maydonlar alohida saqlanib, kelajakda yangi tillarni qo‘shish imkoniyati yaratiladi.</w:t>
      </w:r>
    </w:p>
    <w:p w14:paraId="7938D76B" w14:textId="77777777" w:rsidR="00E95C67" w:rsidRPr="00E95C67" w:rsidRDefault="00E95C67" w:rsidP="00682CD2">
      <w:pPr>
        <w:spacing w:line="360" w:lineRule="auto"/>
        <w:ind w:firstLine="720"/>
        <w:jc w:val="both"/>
        <w:rPr>
          <w:rFonts w:cs="Times New Roman"/>
          <w:b/>
          <w:bCs/>
        </w:rPr>
      </w:pPr>
      <w:r w:rsidRPr="00E95C67">
        <w:rPr>
          <w:rFonts w:cs="Times New Roman"/>
          <w:b/>
          <w:bCs/>
        </w:rPr>
        <w:t>4.11. Admin panel va moderatsiya</w:t>
      </w:r>
    </w:p>
    <w:p w14:paraId="14AD0E20" w14:textId="77777777" w:rsidR="00E95C67" w:rsidRPr="00E95C67" w:rsidRDefault="00E95C67" w:rsidP="00682CD2">
      <w:pPr>
        <w:spacing w:line="360" w:lineRule="auto"/>
        <w:ind w:firstLine="720"/>
        <w:jc w:val="both"/>
        <w:rPr>
          <w:rFonts w:cs="Times New Roman"/>
        </w:rPr>
      </w:pPr>
      <w:r w:rsidRPr="00E95C67">
        <w:rPr>
          <w:rFonts w:cs="Times New Roman"/>
        </w:rPr>
        <w:t>Tizimni boshqarish va nazorat qilish uchun Django Admin panelidan foydalaniladi. Ushbu panel django-jazzmin kabi dizayn mavzulari yordamida zamonaviy ko‘rinishga keltirilgan. Administratorlar uchun maxsus boshqaruv panellari yaratilgan bo‘lib, ular orqali foydalanuvchilar faolligi, yangi g‘oyalar va umumiy statistikalar grafik ko‘rinishda kuzatiladi. Bu esa moderatsiya jarayonini samarali tashkil etishga yordam beradi.</w:t>
      </w:r>
    </w:p>
    <w:p w14:paraId="3DE728C0" w14:textId="0B051F62" w:rsidR="008468E6" w:rsidRPr="00E95C67" w:rsidRDefault="00000000" w:rsidP="00682CD2">
      <w:pPr>
        <w:spacing w:line="360" w:lineRule="auto"/>
        <w:ind w:firstLine="720"/>
        <w:jc w:val="both"/>
        <w:rPr>
          <w:rFonts w:cs="Times New Roman"/>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E95C67">
        <w:rPr>
          <w:rFonts w:cs="Times New Roman"/>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5-BOB. FOYDALANUVCHI INTERFEYSI VA UX</w:t>
      </w:r>
    </w:p>
    <w:p w14:paraId="5302A73E" w14:textId="77777777" w:rsidR="00847BBF" w:rsidRPr="00847BBF" w:rsidRDefault="00847BBF" w:rsidP="00682CD2">
      <w:pPr>
        <w:spacing w:line="360" w:lineRule="auto"/>
        <w:ind w:firstLine="720"/>
        <w:jc w:val="both"/>
        <w:rPr>
          <w:rFonts w:eastAsiaTheme="majorEastAsia"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BBF">
        <w:rPr>
          <w:rFonts w:eastAsiaTheme="majorEastAsia"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 Veb-interfeysni loyihalash</w:t>
      </w:r>
    </w:p>
    <w:p w14:paraId="27D6E997" w14:textId="77777777" w:rsidR="00847BBF" w:rsidRPr="00847BBF" w:rsidRDefault="00847BBF"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BBF">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Veb-interfeysni loyihalash jarayonida “Mobile-First” strategiyasidan foydalanildi. Ushbu yondashuvga ko‘ra, dizayn avvalo kichik ekranli qurilmalar, ya’ni smartfonlar uchun ishlab chiqildi va keyinchalik planshet hamda katta o‘lchamli monitorlarga moslashtirildi. Bunday yondashuv foydalanuvchilarga turli xil qurilmalarda bir xil darajada qulay va izchil interfeys tajribasini taqdim etishni ta’minlaydi.</w:t>
      </w:r>
    </w:p>
    <w:p w14:paraId="7ACC0731" w14:textId="77777777" w:rsidR="00847BBF" w:rsidRPr="00847BBF" w:rsidRDefault="00847BBF"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BBF">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Interfeys dizaynida minimalizm tamoyiliga alohida e’tibor qaratildi. Ekranda faqat foydalanuvchi ayni paytda bajarishi zarur bo‘lgan vazifaga tegishli elementlar joylashtirildi. Ortiqcha bezaklar, chalg‘ituvchi bannerlar va ikkinchi darajali vizual elementlar olib tashlanib, kontentga ustuvorlik berildi.</w:t>
      </w:r>
    </w:p>
    <w:p w14:paraId="003CCBA1" w14:textId="77777777" w:rsidR="00847BBF" w:rsidRPr="00847BBF" w:rsidRDefault="00847BBF"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BBF">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Ranglar tanlashda ranglar psixologiyasi hisobga olindi. Asosiy harakatlar uchun moviy rang tanlanib, u ishonch, barqarorlik va intellektni ifodalaydi. Muvaffaqiyatli bajarilgan amallar yashil rang orqali ko‘rsatilib, foydalanuvchiga ijobiy fikr-mulohaza beradi. Xatolik va ogohlantirish holatlari qizil rang bilan ajratib ko‘rsatilib, foydalanuvchining e’tiborini tezda jalb </w:t>
      </w:r>
      <w:r w:rsidRPr="00847BBF">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qiladi. Matn va fon elementlarida esa neytral kulrang ranglardan foydalanilib, ko‘zning tez charchashining oldi olindi.</w:t>
      </w:r>
    </w:p>
    <w:p w14:paraId="375C9776" w14:textId="77777777" w:rsidR="00847BBF" w:rsidRPr="00847BBF" w:rsidRDefault="00847BBF"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BBF">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Sahifalar 12 ustunli grid tizimi asosida ishlab chiqilgan bo‘lib, bu interfeys elementlarining tartibli va muvozanatli joylashuvini ta’minlaydi. Ushbu yondashuv sahifalarni moslashuvchan qilish va turli ekran o‘lchamlariga osongina moslashtirish imkonini beradi.</w:t>
      </w:r>
    </w:p>
    <w:p w14:paraId="77CE2BA1" w14:textId="103EE790" w:rsidR="00847BBF" w:rsidRPr="00847BBF" w:rsidRDefault="00847BBF"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BBF">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Interfeys React va Next.js texnologiyalari asosida komponentlar tamoyili yordamida ishlab chiqildi. Masalan, “G‘oya kartochkasi” komponenti bir marta yaratiladi va asosiy sahifa, foydalanuvchi profili hamda qidiruv natijalari kabi bir nechta joylarda qayta ishlatiladi. Bu yondashuv kodning qayta ishlatiluvchanligini oshiradi va tizimni qo‘llab-quvvatlashni yengillashtiradi.</w:t>
      </w:r>
    </w:p>
    <w:p w14:paraId="3B6CC5D6" w14:textId="77777777" w:rsidR="00847BBF" w:rsidRPr="00847BBF" w:rsidRDefault="00847BBF" w:rsidP="00682CD2">
      <w:pPr>
        <w:spacing w:line="360" w:lineRule="auto"/>
        <w:ind w:firstLine="720"/>
        <w:jc w:val="both"/>
        <w:rPr>
          <w:rFonts w:eastAsiaTheme="majorEastAsia"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BBF">
        <w:rPr>
          <w:rFonts w:eastAsiaTheme="majorEastAsia"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 Mobil ilova interfeysi</w:t>
      </w:r>
    </w:p>
    <w:p w14:paraId="56EE7071" w14:textId="77777777" w:rsidR="00847BBF" w:rsidRPr="00847BBF" w:rsidRDefault="00847BBF"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BBF">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Mobil ilova interfeysi React Native texnologiyasi asosida ishlab chiqilgan bo‘lib, iOS va Android operatsion tizimlarining o‘ziga xos tabiiy xususiyatlari inobatga olindi. Ilova dizaynida foydalanuvchiga qulaylik yaratish va tezkor muloqotni ta’minlash asosiy maqsad qilib belgilandi.</w:t>
      </w:r>
    </w:p>
    <w:p w14:paraId="145C86C1" w14:textId="77777777" w:rsidR="00847BBF" w:rsidRPr="00847BBF" w:rsidRDefault="00847BBF"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BBF">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Ilova ichida sahifalar o‘rtasida harakatlanish uchun eng qulay usullardan biri bo‘lgan pastki menyu paneli tanlandi. Ushbu navigatsiya turi foydalanuvchiga bosh barmog‘i yordamida asosiy bo‘limlarga tez va oson kirish imkonini beradi. Shuningdek, mobil qurilmalarga xos bo‘lgan imo-ishoralar, jumladan, surish orqali orqaga qaytish va ro‘yxatni yangilash kabi harakatlar qo‘llab-quvvatlandi.</w:t>
      </w:r>
    </w:p>
    <w:p w14:paraId="6EAE51A9" w14:textId="4A5C41A6" w:rsidR="00847BBF" w:rsidRPr="00847BBF" w:rsidRDefault="00847BBF"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BBF">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Muhim amallar bajarilganda qurilmaning yengil tebranishi orqali foydalanuvchiga taktil javob qaytariladi. Bu foydalanuvchi bilan ilova o‘rtasidagi aloqani yanada sezgir va tushunarli qiladi. Barcha interaktiv elementlar kamida 44×44 piksel o‘lchamda loyihalangan bo‘lib, bu noto‘g‘ri bosishlarning oldini oladi va umumiy foydalanish qulayligini oshiradi.</w:t>
      </w:r>
    </w:p>
    <w:p w14:paraId="0497B761" w14:textId="77777777" w:rsidR="00E12443" w:rsidRDefault="00E12443" w:rsidP="00682CD2">
      <w:pPr>
        <w:spacing w:line="360" w:lineRule="auto"/>
        <w:ind w:firstLine="720"/>
        <w:jc w:val="both"/>
        <w:rPr>
          <w:rFonts w:eastAsiaTheme="majorEastAsia"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7FAD91" w14:textId="27FBDE9B" w:rsidR="00847BBF" w:rsidRPr="00847BBF" w:rsidRDefault="00847BBF" w:rsidP="00682CD2">
      <w:pPr>
        <w:spacing w:line="360" w:lineRule="auto"/>
        <w:ind w:firstLine="720"/>
        <w:jc w:val="both"/>
        <w:rPr>
          <w:rFonts w:eastAsiaTheme="majorEastAsia"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BBF">
        <w:rPr>
          <w:rFonts w:eastAsiaTheme="majorEastAsia"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5.3. Dizayn tizimi va mavzularni boshqarish</w:t>
      </w:r>
    </w:p>
    <w:p w14:paraId="2D32602E" w14:textId="77777777" w:rsidR="00847BBF" w:rsidRPr="00847BBF" w:rsidRDefault="00847BBF"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BBF">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Loyiha davomida interfeysning vizual bir xilligini saqlash maqsadida maxsus dizayn tizimi ishlab chiqildi. Ushbu tizim butun loyiha bo‘ylab yagona uslub va standartlarga amal qilinishini ta’minlaydi.</w:t>
      </w:r>
    </w:p>
    <w:p w14:paraId="00A089A6" w14:textId="77777777" w:rsidR="00847BBF" w:rsidRPr="00847BBF" w:rsidRDefault="00847BBF"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BBF">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Tipografiya masalasida asosiy shrift sifatida Inter yoki Roboto tanlandi. Sarlavhalar, asosiy matn va izohlar uchun shrift o‘lchamlari, qator balandligi hamda harflar oralig‘i aniq belgilandi. Bu matnlarning o‘qilishi qulay bo‘lishini va vizual tartibni saqlashni ta’minlaydi.</w:t>
      </w:r>
    </w:p>
    <w:p w14:paraId="29CD5CFA" w14:textId="77777777" w:rsidR="00847BBF" w:rsidRPr="00847BBF" w:rsidRDefault="00847BBF"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BBF">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Elementlar orasidagi oraliqlar 4 pikselli qadam asosida hisoblab chiqildi. Ushbu yondashuv interfeysda vizual uyg‘unlik va ritmni shakllantiradi. Mavzularni boshqarish uchun Tailwind CSS konfiguratsiyasidan foydalanilib, qorong‘u rejim to‘liq qo‘llab-quvvatlandi. Tizim foydalanuvchi qurilmasining sozlamalariga mos ravishda avtomatik tarzda yorug‘ yoki qorong‘u rejimga o‘tadi. Qorong‘u rejimda kontrast darajasi ko‘z zo‘riqishini kamaytirish va OLED ekranlarda batareya quvvatini tejash uchun optimallashtirilgan.</w:t>
      </w:r>
    </w:p>
    <w:p w14:paraId="073A1F4A" w14:textId="77777777" w:rsidR="00847BBF" w:rsidRPr="00847BBF" w:rsidRDefault="00847BBF" w:rsidP="00682CD2">
      <w:pPr>
        <w:spacing w:line="360" w:lineRule="auto"/>
        <w:ind w:firstLine="720"/>
        <w:jc w:val="both"/>
        <w:rPr>
          <w:rFonts w:eastAsiaTheme="majorEastAsia"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BBF">
        <w:rPr>
          <w:rFonts w:eastAsiaTheme="majorEastAsia"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5.4. UX tamoyillari va foydalanish qulayligi</w:t>
      </w:r>
    </w:p>
    <w:p w14:paraId="5BCEFF0C" w14:textId="77777777" w:rsidR="00847BBF" w:rsidRPr="00847BBF" w:rsidRDefault="00847BBF"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BBF">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Foydalanuvchi tajribasini loyihalashda Yakob Nilsen tomonidan ishlab chiqilgan UX evristikalariga asoslanildi. Ushbu tamoyillar tizimni tushunarli, qulay va samarali qilishga xizmat qiladi.</w:t>
      </w:r>
    </w:p>
    <w:p w14:paraId="2F1B4CCC" w14:textId="77777777" w:rsidR="00847BBF" w:rsidRPr="00847BBF" w:rsidRDefault="00847BBF"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BBF">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Tizim holatining ko‘rinishi tamoyiliga muvofiq, foydalanuvchi har doim tizimda nima sodir bo‘layotganini aniq bilib turadi. Ma’lumot yuklanayotganda maxsus indikatorlar yoki skeleton elementlar ko‘rsatiladi, fayl yuklash jarayoni esa foizlarda aks ettiriladi. Tizim va real dunyo mosligi tamoyili asosida texnik atamalar o‘rniga oddiy va tushunarli iboralar ishlatiladi.</w:t>
      </w:r>
    </w:p>
    <w:p w14:paraId="455DF4FE" w14:textId="77777777" w:rsidR="00847BBF" w:rsidRPr="00847BBF" w:rsidRDefault="00847BBF"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BBF">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Xatolarning oldini olish uchun tizim foydalanuvchini noto‘g‘ri amal bajarishidan avval ogohlantiradi. Masalan, noto‘g‘ri email manzili kiritilganda forma yuborilmaydi va foydalanuvchiga tushunarli izoh beriladi. Boshqaruv erkinligi tamoyiliga ko‘ra, foydalanuvchi tasodifan bajarilgan amallarni bekor qilish yoki tasdiqlash imkoniyatiga ega bo‘ladi. Minimal </w:t>
      </w:r>
      <w:r w:rsidRPr="00847BBF">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kognitiv yuklama tamoyili asosida esa foydalanuvchining xotirasiga tayanishdan ko‘ra, zarur ma’lumotlar doim ekranda ko‘rsatib boriladi. Bu umumiy foydalanish qulayligini sezilarli darajada oshiradi.</w:t>
      </w:r>
    </w:p>
    <w:p w14:paraId="1950CE2A" w14:textId="24872EA5" w:rsidR="008107A0" w:rsidRPr="00BE15FD" w:rsidRDefault="00000000" w:rsidP="00682CD2">
      <w:pPr>
        <w:spacing w:line="360" w:lineRule="auto"/>
        <w:ind w:firstLine="720"/>
        <w:jc w:val="both"/>
        <w:rPr>
          <w:rFonts w:cs="Times New Roman"/>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BE15FD">
        <w:rPr>
          <w:rFonts w:cs="Times New Roman"/>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6-BOB. TESTLASH VA SIFAT NAZORATI</w:t>
      </w:r>
    </w:p>
    <w:p w14:paraId="01D858A8" w14:textId="7C7F390E" w:rsidR="008107A0" w:rsidRPr="008107A0" w:rsidRDefault="008107A0" w:rsidP="00682CD2">
      <w:pPr>
        <w:spacing w:line="360" w:lineRule="auto"/>
        <w:ind w:firstLine="720"/>
        <w:jc w:val="both"/>
        <w:rPr>
          <w:rFonts w:eastAsiaTheme="majorEastAsia" w:cs="Times New Roman"/>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07A0">
        <w:rPr>
          <w:rFonts w:eastAsiaTheme="majorEastAsia" w:cs="Times New Roman"/>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6.1. Backend testlari</w:t>
      </w:r>
    </w:p>
    <w:p w14:paraId="63CDDEB9" w14:textId="77777777" w:rsidR="008107A0" w:rsidRPr="008107A0" w:rsidRDefault="008107A0"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07A0">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Dastur kodining barqarorligi va ishonchliligini ta’minlash maqsadida loyihada Unit testlar (birlik testlari) yozilgan. Backend qismi (Django) uchun pytest freymvorkidan foydalanildi. Ushbu testlar tizimning eng kichik bo‘laklari, ya’ni funksiyalar va sinflarni alohida-alohida tekshirish imkonini beradi.</w:t>
      </w:r>
    </w:p>
    <w:p w14:paraId="6BE65A2A" w14:textId="77777777" w:rsidR="008107A0" w:rsidRPr="008107A0" w:rsidRDefault="008107A0"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07A0">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Backend testlash jarayonida quyidagi asosiy yo‘nalishlar qamrab olindi. Avvalo, modellar test qilindi, bunda ma’lumotlar bazasiga yozish va o‘qish jarayonlari, shuningdek mantiqiy cheklovlar (constraints) ishlashi tekshirildi. Masalan, “User” modelida email manzilining takrorlanmasligi yoki “Idea” modelida sarlavha uzunligiga qo‘yilgan cheklovlar sinovdan o‘tkazildi.</w:t>
      </w:r>
    </w:p>
    <w:p w14:paraId="7F1DF0DE" w14:textId="77777777" w:rsidR="008107A0" w:rsidRPr="008107A0" w:rsidRDefault="008107A0"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07A0">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Shuningdek, serializerlar test qilindi, ya’ni kiruvchi ma’lumotlarning (JSON formatidagi payload) to‘g‘ri validatsiya qilinishi nazorat qilindi. Noto‘g‘ri yoki to‘liq bo‘lmagan ma’lumotlar yuborilganda tizimning xatolikni to‘g‘ri aniqlashi tekshirildi.</w:t>
      </w:r>
    </w:p>
    <w:p w14:paraId="3AAE7F57" w14:textId="77777777" w:rsidR="008107A0" w:rsidRPr="008107A0" w:rsidRDefault="008107A0"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07A0">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Bundan tashqari, View (Controller) testlari bajarildi. Ushbu testlar HTTP so‘rovlarga qaytariladigan status kodlarning (200 OK, 201 Created, 400 Bad Request, 403 Forbidden) to‘g‘riligini hamda foydalanuvchi ruxsatlari (permissions) to‘g‘ri ishlashini tekshirishga qaratilgan.</w:t>
      </w:r>
    </w:p>
    <w:p w14:paraId="743E0699" w14:textId="00B46464" w:rsidR="008107A0" w:rsidRPr="008107A0" w:rsidRDefault="008107A0"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07A0">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jarayonini samarali tashkil etish uchun Factory Boy kutubxonasi yordamida testlar uchun soxta (mock) ma’lumotlar avtomatik generatsiya qilindi. Bu yondashuv real ma’lumotlar bazasini ifloslantirmasdan, izolyatsiyalangan test muhitida ishlash imkonini berdi.</w:t>
      </w:r>
    </w:p>
    <w:p w14:paraId="0A901A24" w14:textId="77777777" w:rsidR="008107A0" w:rsidRPr="008107A0" w:rsidRDefault="008107A0" w:rsidP="00682CD2">
      <w:pPr>
        <w:spacing w:line="360" w:lineRule="auto"/>
        <w:ind w:firstLine="720"/>
        <w:jc w:val="both"/>
        <w:rPr>
          <w:rFonts w:eastAsiaTheme="majorEastAsia" w:cs="Times New Roman"/>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07A0">
        <w:rPr>
          <w:rFonts w:eastAsiaTheme="majorEastAsia" w:cs="Times New Roman"/>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6.2. API tekshirish</w:t>
      </w:r>
    </w:p>
    <w:p w14:paraId="5547829C" w14:textId="77777777" w:rsidR="008107A0" w:rsidRPr="008107A0" w:rsidRDefault="008107A0"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07A0">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Backend va frontend o‘rtasidagi integratsiyani tekshirish maqsadida API integration testlar o‘tkazildi. Ushbu testlar API endpointlarning real ishlash ssenariylarini simulyatsiya qilish orqali amalga oshirildi.</w:t>
      </w:r>
    </w:p>
    <w:p w14:paraId="336A88F8" w14:textId="77777777" w:rsidR="008107A0" w:rsidRPr="008107A0" w:rsidRDefault="008107A0"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07A0">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 testlash jarayonida bir nechta vositalar va usullar qo‘llanildi. Jumladan, Postman va Insomnia dasturlari orqali endpointlarga qo‘lda so‘rovlar yuborilib, qaytadigan javoblarning tuzilishi (schema), status kodlari va xatolik xabarlari tekshirildi.</w:t>
      </w:r>
    </w:p>
    <w:p w14:paraId="191553F5" w14:textId="77777777" w:rsidR="008107A0" w:rsidRPr="008107A0" w:rsidRDefault="008107A0"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07A0">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Shuningdek, pytest-django yordamida test muhitida virtual klient yaratilib, to‘liq so‘rov–javob sikli (Request–Response cycle) avtomatlashtirilgan holda sinovdan o‘tkazildi. Bu usul real foydalanuvchi harakatlarini maksimal darajada aniq takrorlash imkonini berdi.</w:t>
      </w:r>
    </w:p>
    <w:p w14:paraId="32A26184" w14:textId="6982324C" w:rsidR="008107A0" w:rsidRPr="008107A0" w:rsidRDefault="008107A0"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07A0">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Alohida e’tibor chekka holatlar (Edge cases) ga qaratildi. Masalan, manfiy qiymatlar kiritish, juda katta hajmdagi fayllarni yuklash yoki mavjud bo‘lmagan identifikator (ID) ga murojaat qilish holatlari tekshirildi. Bunday vaziyatlarda tizim 500 Server Error qaytarmasdan, foydalanuvchiga tushunarli va izohlangan xatolik xabarini taqdim etishi talab qilindi.</w:t>
      </w:r>
    </w:p>
    <w:p w14:paraId="1A83CE63" w14:textId="77777777" w:rsidR="008107A0" w:rsidRPr="008107A0" w:rsidRDefault="008107A0" w:rsidP="00682CD2">
      <w:pPr>
        <w:spacing w:line="360" w:lineRule="auto"/>
        <w:ind w:firstLine="720"/>
        <w:jc w:val="both"/>
        <w:rPr>
          <w:rFonts w:eastAsiaTheme="majorEastAsia" w:cs="Times New Roman"/>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07A0">
        <w:rPr>
          <w:rFonts w:eastAsiaTheme="majorEastAsia" w:cs="Times New Roman"/>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6.3. Manual test ssenariylari</w:t>
      </w:r>
    </w:p>
    <w:p w14:paraId="4D915FBD" w14:textId="77777777" w:rsidR="008107A0" w:rsidRPr="008107A0" w:rsidRDefault="008107A0"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07A0">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Avtomatlashtirilgan testlar tizim barqarorligini ta’minlasa-da, foydalanuvchi xatti-harakatlari bilan bog‘liq kamchiliklarni aniqlash uchun manual (qo‘lda) testlash ham amalga oshirildi.</w:t>
      </w:r>
    </w:p>
    <w:p w14:paraId="5D12C334" w14:textId="77777777" w:rsidR="008107A0" w:rsidRPr="008107A0" w:rsidRDefault="008107A0"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07A0">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Manual testlash jarayonida, avvalo, User Acceptance Testing (UAT) o‘tkazildi. Bu bosqichda tizim foydalanuvchi talablariga qanchalik mos kelishi baholandi. Haqiqiy foydalanuvchilar (beta-testerlar) jalb qilinib, “G‘oya yaratish”, “Chatda yozish”, “Ro‘yxatdan o‘tish” kabi asosiy funksiyalar sinovdan o‘tkazildi.</w:t>
      </w:r>
    </w:p>
    <w:p w14:paraId="33D79129" w14:textId="77777777" w:rsidR="008107A0" w:rsidRPr="008107A0" w:rsidRDefault="008107A0"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07A0">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Shuningdek, cross-browser testing amalga oshirilib, veb-ilovaning Chrome, Firefox, Safari va Edge brauzerlarida bir xil ko‘rinishda ishlashi tekshirildi. Bundan tashqari, mobil </w:t>
      </w:r>
      <w:r w:rsidRPr="008107A0">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moslashuvchanlik sinovdan o‘tkazilib, turli ekran o‘lchamiga ega qurilmalarda (iPhone, Samsung smartfonlari va planshetlar) interfeys elementlarining to‘g‘ri joylashuvi baholandi.</w:t>
      </w:r>
    </w:p>
    <w:p w14:paraId="4A8D0E6D" w14:textId="53F8DC10" w:rsidR="008107A0" w:rsidRPr="008107A0" w:rsidRDefault="008107A0"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07A0">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Tizimning real sharoitdagi ishlashini baholash uchun tarmoq sharoitlari ham tekshirildi. Internet tezligi past bo‘lgan (3G yoki 2G) holatlar hamda internet aloqasi uzilib qolgan vaziyatlarda ilovaning o‘zini tutishi (offline rejim, qayta urinish mexanizmlari) sinovdan o‘tkazildi.</w:t>
      </w:r>
    </w:p>
    <w:p w14:paraId="206F5852" w14:textId="77777777" w:rsidR="008107A0" w:rsidRPr="008107A0" w:rsidRDefault="008107A0" w:rsidP="00682CD2">
      <w:pPr>
        <w:spacing w:line="360" w:lineRule="auto"/>
        <w:ind w:firstLine="720"/>
        <w:jc w:val="both"/>
        <w:rPr>
          <w:rFonts w:eastAsiaTheme="majorEastAsia" w:cs="Times New Roman"/>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07A0">
        <w:rPr>
          <w:rFonts w:eastAsiaTheme="majorEastAsia" w:cs="Times New Roman"/>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6.4. Ishonchlilik va regressiya</w:t>
      </w:r>
    </w:p>
    <w:p w14:paraId="6A9C0AC4" w14:textId="77777777" w:rsidR="008107A0" w:rsidRPr="008107A0" w:rsidRDefault="008107A0"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07A0">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Loyihaning uzoq muddatli barqarorligini ta’minlash maqsadida regressiya testlari va CI/CD (Continuous Integration / Continuous Deployment) amaliyotlari joriy etildi.</w:t>
      </w:r>
    </w:p>
    <w:p w14:paraId="7F55FE41" w14:textId="77777777" w:rsidR="008107A0" w:rsidRPr="008107A0" w:rsidRDefault="008107A0"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07A0">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Regressiya testlari tizimga yangi funksiyalar qo‘shilganda yoki mavjud kod o‘zgartirilganda, avval ishlayotgan funksiyalarning buzilib qolmaganligini tekshirish uchun qo‘llaniladi. Bu jarayon avtomatlashtirilgan testlar to‘plamini qayta ishga tushirish orqali amalga oshiriladi.</w:t>
      </w:r>
    </w:p>
    <w:p w14:paraId="1C6F2BF0" w14:textId="77777777" w:rsidR="008107A0" w:rsidRPr="00BE15FD" w:rsidRDefault="008107A0"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07A0">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CI/CD jarayoni GitHub Actions asosida tashkil etilgan. Har safar kod Git repozitoriyga yuklanganda, avtomatik ravishda virtual serverda barcha testlar ishga tushadi. Agar testlardan biri muvaffaqiyatsiz tugasa, kod ishlab chiqarish (Production) muhitiga o‘tkazilmaydi. Bu yondashuv buzilgan yoki barqaror bo‘lmagan kodning foydalanuvchilarga yetib borishini oldini oladi.</w:t>
      </w:r>
    </w:p>
    <w:p w14:paraId="4C70101F" w14:textId="00E2EB72" w:rsidR="008107A0" w:rsidRPr="008107A0" w:rsidRDefault="008107A0"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07A0">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Bundan tashqari, tizim ishonchliligini oshirish uchun Sentry monitoring xizmati integratsiya qilingan. Ushbu tizim orqali real vaqt rejimida yuzaga kelgan xatoliklar (crash reportlar) kuzatib boriladi va dasturchilarga avtomatik xabarlar yuboriladi.</w:t>
      </w:r>
    </w:p>
    <w:p w14:paraId="259074C2" w14:textId="77777777" w:rsidR="00E12443" w:rsidRDefault="00E12443" w:rsidP="00682CD2">
      <w:pPr>
        <w:spacing w:line="360" w:lineRule="auto"/>
        <w:ind w:firstLine="720"/>
        <w:jc w:val="both"/>
        <w:rPr>
          <w:rFonts w:cs="Times New Roman"/>
          <w:b/>
          <w:bCs/>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p>
    <w:p w14:paraId="5E997111" w14:textId="77777777" w:rsidR="00E12443" w:rsidRDefault="00E12443" w:rsidP="00682CD2">
      <w:pPr>
        <w:spacing w:line="360" w:lineRule="auto"/>
        <w:ind w:firstLine="720"/>
        <w:jc w:val="both"/>
        <w:rPr>
          <w:rFonts w:cs="Times New Roman"/>
          <w:b/>
          <w:bCs/>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p>
    <w:p w14:paraId="19A1503F" w14:textId="77777777" w:rsidR="00E12443" w:rsidRDefault="00E12443" w:rsidP="00682CD2">
      <w:pPr>
        <w:spacing w:line="360" w:lineRule="auto"/>
        <w:ind w:firstLine="720"/>
        <w:jc w:val="both"/>
        <w:rPr>
          <w:rFonts w:cs="Times New Roman"/>
          <w:b/>
          <w:bCs/>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p>
    <w:p w14:paraId="147BFB83" w14:textId="3F9386A5" w:rsidR="008468E6" w:rsidRPr="00BE15FD" w:rsidRDefault="00000000" w:rsidP="00682CD2">
      <w:pPr>
        <w:spacing w:line="360" w:lineRule="auto"/>
        <w:ind w:firstLine="720"/>
        <w:jc w:val="both"/>
        <w:rPr>
          <w:rFonts w:cs="Times New Roman"/>
          <w:b/>
          <w:bCs/>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BE15FD">
        <w:rPr>
          <w:rFonts w:cs="Times New Roman"/>
          <w:b/>
          <w:bCs/>
          <w:color w:val="8064A2" w:themeColor="accent4"/>
          <w14:textOutline w14:w="0" w14:cap="flat" w14:cmpd="sng" w14:algn="ctr">
            <w14:noFill/>
            <w14:prstDash w14:val="solid"/>
            <w14:round/>
          </w14:textOutline>
          <w14:props3d w14:extrusionH="57150" w14:contourW="0" w14:prstMaterial="softEdge">
            <w14:bevelT w14:w="25400" w14:h="38100" w14:prst="circle"/>
          </w14:props3d>
        </w:rPr>
        <w:lastRenderedPageBreak/>
        <w:t>7-BOB. XAVFSIZLIK VA ISHONCHLILIK</w:t>
      </w:r>
    </w:p>
    <w:p w14:paraId="3EB0376F" w14:textId="77777777" w:rsidR="00E25109" w:rsidRPr="00E25109" w:rsidRDefault="00E25109" w:rsidP="00682CD2">
      <w:pPr>
        <w:spacing w:line="360" w:lineRule="auto"/>
        <w:ind w:firstLine="720"/>
        <w:jc w:val="both"/>
        <w:rPr>
          <w:rFonts w:eastAsiaTheme="majorEastAsia" w:cs="Times New Roman"/>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5109">
        <w:rPr>
          <w:rFonts w:eastAsiaTheme="majorEastAsia" w:cs="Times New Roman"/>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7.1. JWT va sessiya xavfsizligi</w:t>
      </w:r>
    </w:p>
    <w:p w14:paraId="094B7C1D" w14:textId="77777777" w:rsidR="00E25109" w:rsidRPr="00E25109" w:rsidRDefault="00E25109"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5109">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Loyihada avtorizatsiya va autentifikatsiya jarayonlarini tashkil etish uchun JWT (JSON Web Token) standarti qo‘llanildi. Ushbu yondashuv mobil va veb-ilovalar uchun qulay hamda yuqori darajada masshtablanuvchan hisoblanadi. Biroq, JWT tokenlar noto‘g‘ri saqlangan holatlarda, xususan mijoz tomonida Local Storage’da joylashtirilsa, XSS hujumlari orqali o‘g‘irlanish xavfi mavjud.</w:t>
      </w:r>
    </w:p>
    <w:p w14:paraId="2FE50F65" w14:textId="77777777" w:rsidR="00E25109" w:rsidRPr="00E25109" w:rsidRDefault="00E25109"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5109">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Mazkur xavflarni minimallashtirish maqsadida tizimda ikki tokenli (Dual-Token Architecture) mexanizm joriy etildi. Ushbu mexanizm doirasida Access token qisqa muddatli bo‘lib, masalan 15 daqiqa amal qiladi va faqat operativ xotirada (Redux yoki Application State) saqlanadi. Access token hech qachon diskka yozilmaydi, bu esa uning o‘g‘irlanish ehtimolini kamaytiradi. Refresh token esa uzoq muddatli bo‘lib, odatda 7 kun amal qiladi va faqat HttpOnly Cookie ichida saqlanadi. Ushbu turdagi cookie JavaScript orqali o‘qilmaydi, shu sababli XSS hujumlari orqali refresh tokenni qo‘lga kiritish imkonsiz hisoblanadi.</w:t>
      </w:r>
    </w:p>
    <w:p w14:paraId="030A0CCF" w14:textId="58C54BDD" w:rsidR="00E25109" w:rsidRPr="00E25109" w:rsidRDefault="00E25109"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5109">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Shuningdek, tizimda token rotation mexanizmi qo‘llanilgan. Har safar refresh token yordamida yangi access token olinganda, eski refresh token avtomatik ravishda bekor qilinadi va yangisi yaratiladi. Bu yondashuv o‘g‘irlangan tokenlarning amalda bo‘lish muddatini maksimal darajada qisqartiradi.</w:t>
      </w:r>
    </w:p>
    <w:p w14:paraId="339A0458" w14:textId="77777777" w:rsidR="00E25109" w:rsidRPr="00E25109" w:rsidRDefault="00E25109" w:rsidP="00682CD2">
      <w:pPr>
        <w:spacing w:line="360" w:lineRule="auto"/>
        <w:ind w:firstLine="720"/>
        <w:jc w:val="both"/>
        <w:rPr>
          <w:rFonts w:eastAsiaTheme="majorEastAsia" w:cs="Times New Roman"/>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5109">
        <w:rPr>
          <w:rFonts w:eastAsiaTheme="majorEastAsia" w:cs="Times New Roman"/>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7.2. Ma’lumotlarni validatsiya qilish</w:t>
      </w:r>
    </w:p>
    <w:p w14:paraId="36A56A36" w14:textId="77777777" w:rsidR="00E25109" w:rsidRPr="00E25109" w:rsidRDefault="00E25109"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5109">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Tizim xavfsizligining asosiy tamoyillaridan biri quyidagicha ifodalanadi: foydalanuvchi tomonidan kiritilgan hech qanday ma’lumotga to‘liq ishonib bo‘lmaydi. Shu sababli loyihada ma’lumotlarni tekshirish va tozalashning bir necha qatlamli mexanizmi joriy etilgan.</w:t>
      </w:r>
    </w:p>
    <w:p w14:paraId="02E87AB1" w14:textId="77777777" w:rsidR="00E25109" w:rsidRPr="00E25109" w:rsidRDefault="00E25109"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5109">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Dastlab, foydalanuvchi interfeysi darajasida frontend validatsiya amalga oshiriladi. Bu bosqich foydalanuvchi tajribasini yaxshilashga xizmat qiladi, masalan email formatining </w:t>
      </w:r>
      <w:r w:rsidRPr="00E25109">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to‘g‘riligini tekshirish orqali xatolarni oldindan ko‘rsatadi. Biroq frontend validatsiya xavfsizlik kafolati sifatida qabul qilinmaydi.</w:t>
      </w:r>
    </w:p>
    <w:p w14:paraId="2BB784A9" w14:textId="77777777" w:rsidR="00E25109" w:rsidRPr="00E25109" w:rsidRDefault="00E25109"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5109">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Asosiy himoya backend validatsiya orqali ta’minlanadi. Django REST Framework’ning serializerlari yordamida barcha kiruvchi ma’lumotlar qat’iy tekshiruvdan o‘tkaziladi. Ushbu tekshiruvlar maydon turlari, uzunligi, majburiy maydonlar va maxsus belgilar mavjudligini nazorat qiladi.</w:t>
      </w:r>
    </w:p>
    <w:p w14:paraId="26424ED3" w14:textId="5C902E5E" w:rsidR="00D321D7" w:rsidRPr="00E12443" w:rsidRDefault="00E25109"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5109">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Bundan tashqari, saqlangan XSS hujumlarining oldini olish maqsadida sanitization jarayoni joriy etilgan. HTML teglar va zararli skriptlarni tozalash uchun bleach kutubxonasidan foydalaniladi. Natijada foydalanuvchi kiritgan zararli kodlar saqlanmaydi va tizim xavfsizligi ta’minlanadi.</w:t>
      </w:r>
    </w:p>
    <w:p w14:paraId="691C2385" w14:textId="7AF864DC" w:rsidR="00E25109" w:rsidRPr="00E25109" w:rsidRDefault="00E25109" w:rsidP="00682CD2">
      <w:pPr>
        <w:spacing w:line="360" w:lineRule="auto"/>
        <w:ind w:firstLine="720"/>
        <w:jc w:val="both"/>
        <w:rPr>
          <w:rFonts w:eastAsiaTheme="majorEastAsia" w:cs="Times New Roman"/>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5109">
        <w:rPr>
          <w:rFonts w:eastAsiaTheme="majorEastAsia" w:cs="Times New Roman"/>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7.3. Tarmoqli himoya va rate-limit</w:t>
      </w:r>
    </w:p>
    <w:p w14:paraId="778B8D8A" w14:textId="77777777" w:rsidR="00E25109" w:rsidRPr="00E25109" w:rsidRDefault="00E25109"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5109">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infratuzilmasini turli xil kiberhujumlardan himoya qilish uchun bir nechta kompleks tarmoqli xavfsizlik mexanizmlari joriy etilgan. Ularning asosiylaridan biri throttling (rate limiting) hisoblanadi. Ushbu mexanizm brute-force hujumlari va DDoS hujumlariga qarshi himoya vazifasini bajaradi.</w:t>
      </w:r>
    </w:p>
    <w:p w14:paraId="3FC1DA5F" w14:textId="77777777" w:rsidR="00E25109" w:rsidRPr="00E25109" w:rsidRDefault="00E25109"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5109">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Rate limiting yordamida har bir IP manzil uchun ma’lum vaqt oralig‘ida yuborilishi mumkin bo‘lgan so‘rovlar soni cheklanadi. Masalan, login urinishlari daqiqasiga besh martadan oshmasligi, g‘oya yaratish amali soatiga yigirma martadan ko‘p bo‘lmasligi hamda umumiy API so‘rovlari soniyasiga yuz martadan oshmasligi belgilangan.</w:t>
      </w:r>
    </w:p>
    <w:p w14:paraId="0AE35671" w14:textId="77777777" w:rsidR="00E25109" w:rsidRPr="00E25109" w:rsidRDefault="00E25109"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5109">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Tarmoq xavfsizligini ta’minlashda firewall sozlamalari ham muhim o‘rin tutadi. Nginx va Docker tarmoq konfiguratsiyalari orqali faqat zarur portlar, ya’ni 80 va 443-portlar ochiq qoldiriladi. Ma’lumotlar bazasi va Redis xizmatlari portlari esa tashqi tarmoqdan butunlay yopilgan bo‘lib, faqat ichki tarmoq orqali foydalaniladi.</w:t>
      </w:r>
    </w:p>
    <w:p w14:paraId="678E90FB" w14:textId="0BF72EAB" w:rsidR="00E25109" w:rsidRPr="00E25109" w:rsidRDefault="00E25109"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5109">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Barcha ma’lumotlar almashinuvi HTTPS/SSL protokoli orqali amalga oshiriladi. Bu esa uzatilayotgan ma’lumotlarning shifrlangan holda yetkazilishini ta’minlab, uchinchi shaxslar tomonidan o‘qib olinishi xavfini bartaraf etadi.</w:t>
      </w:r>
    </w:p>
    <w:p w14:paraId="635CDB7A" w14:textId="77777777" w:rsidR="00E25109" w:rsidRPr="00E25109" w:rsidRDefault="00E25109" w:rsidP="00682CD2">
      <w:pPr>
        <w:spacing w:line="360" w:lineRule="auto"/>
        <w:ind w:firstLine="720"/>
        <w:jc w:val="both"/>
        <w:rPr>
          <w:rFonts w:eastAsiaTheme="majorEastAsia" w:cs="Times New Roman"/>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5109">
        <w:rPr>
          <w:rFonts w:eastAsiaTheme="majorEastAsia" w:cs="Times New Roman"/>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7.4. Fayl yuklash xavfsizligi</w:t>
      </w:r>
    </w:p>
    <w:p w14:paraId="7C5CBF8B" w14:textId="77777777" w:rsidR="00E25109" w:rsidRPr="00E25109" w:rsidRDefault="00E25109"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5109">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Foydalanuvchilar tomonidan yuklanadigan fayllar, xususan avatarlar va rasmlar, tizim xavfsizligi uchun potensial xavf manbai hisoblanadi. Shu sababli fayl yuklash jarayonida bir nechta qat’iy xavfsizlik choralari qo‘llanilgan.</w:t>
      </w:r>
    </w:p>
    <w:p w14:paraId="0D2D2ABD" w14:textId="77777777" w:rsidR="00E25109" w:rsidRPr="00E25109" w:rsidRDefault="00E25109"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5109">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Birinchidan, faylning faqat kengaytmasiga emas, balki uning haqiqiy turiga qarab tekshiruv o‘tkaziladi. Bu jarayon MIME type sniffing orqali amalga oshiriladi va python-magic kutubxonasi yordamida faylning “magic bytes”lari tekshiriladi. Natijada soxta rasm ko‘rinishidagi zararli fayllar aniqlanadi.</w:t>
      </w:r>
    </w:p>
    <w:p w14:paraId="18CD563A" w14:textId="77777777" w:rsidR="00E25109" w:rsidRPr="00E25109" w:rsidRDefault="00E25109"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5109">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Ikkinchidan, yuklangan fayllarning nomlari serverga tushganda avtomatik ravishda UUID formatiga o‘zgartiriladi. Masalan, foydalanuvchi yuklagan fayl nomi f47ac10b-58cc-4372-…​.jpg ko‘rinishida saqlanadi. Bu yondashuv maxsus nomlar orqali tizimni buzishga urinishlarni oldini oladi.</w:t>
      </w:r>
    </w:p>
    <w:p w14:paraId="5A16CACC" w14:textId="16CFB007" w:rsidR="00E25109" w:rsidRPr="00E25109" w:rsidRDefault="00E25109"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5109">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Uchinchidan, fayllar saqlanadigan papkalarda har qanday bajariluvchi skriptlarning ishga tushirilishi qat’iyan taqiqlanadi. .php, .py, .sh kabi fayllar server tomonidan bajarilmaydi, bu esa masofaviy kod bajarilishi (RCE) xavfini yo‘qqa chiqaradi.</w:t>
      </w:r>
    </w:p>
    <w:p w14:paraId="376EE268" w14:textId="77777777" w:rsidR="00E25109" w:rsidRPr="00E25109" w:rsidRDefault="00E25109" w:rsidP="00682CD2">
      <w:pPr>
        <w:spacing w:line="360" w:lineRule="auto"/>
        <w:ind w:firstLine="720"/>
        <w:jc w:val="both"/>
        <w:rPr>
          <w:rFonts w:eastAsiaTheme="majorEastAsia" w:cs="Times New Roman"/>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5109">
        <w:rPr>
          <w:rFonts w:eastAsiaTheme="majorEastAsia" w:cs="Times New Roman"/>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7.5. Zaxira va tiklash strategiyasi (Backup va Recovery)</w:t>
      </w:r>
    </w:p>
    <w:p w14:paraId="33F071A5" w14:textId="77777777" w:rsidR="00E25109" w:rsidRPr="00E25109" w:rsidRDefault="00E25109"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5109">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Ma’lumotlarning yo‘qolishi har qanday axborot tizimi uchun jiddiy xavf hisoblanadi. Ushbu holatlarning oldini olish maqsadida loyihada “3-2-1” zaxiralash strategiyasi qo‘llanildi.</w:t>
      </w:r>
    </w:p>
    <w:p w14:paraId="2A4493D2" w14:textId="77777777" w:rsidR="00E25109" w:rsidRPr="00E25109" w:rsidRDefault="00E25109"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5109">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Mazkur strategiyaga ko‘ra, ma’lumotlarning kamida uch nusxasi yaratiladi, ularning ikkitasi turli xil saqlash vositalarida joylashtiriladi va kamida bittasi alohida (off-site) muhitda </w:t>
      </w:r>
      <w:r w:rsidRPr="00E25109">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saqlanadi. Amaliyotda PostgreSQL ma’lumotlar bazasi har 24 soatda to‘liq zaxiralanadi, shuningdek har soatda o‘zgarishlar (WAL loglari) alohida saqlab boriladi.</w:t>
      </w:r>
    </w:p>
    <w:p w14:paraId="23E7A0B4" w14:textId="77777777" w:rsidR="00E25109" w:rsidRPr="00E25109" w:rsidRDefault="00E25109"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5109">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Zaxira nusxalari asosiy serverda emas, balki alohida bulutli omborda, masalan AWS S3 yoki maxsus FTP serverda, shifrlangan holda saqlanadi. Bu yondashuv server ishdan chiqqan holatlarda ham ma’lumotlarni saqlab qolish imkonini beradi.</w:t>
      </w:r>
    </w:p>
    <w:p w14:paraId="080CE2D3" w14:textId="77777777" w:rsidR="00E25109" w:rsidRPr="00E25109" w:rsidRDefault="00E25109"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5109">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Bundan tashqari, disaster recovery rejasi ishlab chiqilgan bo‘lib, tizimda jiddiy nosozlik yuz bergan taqdirda uni maksimal 30 daqiqa ichida qayta ishga tushirish bo‘yicha aniq ko‘rsatmalar va avtomatlashtirilgan skriptlar tayyorlangan.</w:t>
      </w:r>
    </w:p>
    <w:p w14:paraId="3396C482" w14:textId="455B8649" w:rsidR="008468E6" w:rsidRPr="00BE15FD" w:rsidRDefault="00000000" w:rsidP="00682CD2">
      <w:pPr>
        <w:spacing w:line="360" w:lineRule="auto"/>
        <w:ind w:firstLine="720"/>
        <w:jc w:val="both"/>
        <w:rPr>
          <w:rFonts w:cs="Times New Roman"/>
          <w:b/>
          <w:color w:val="8064A2" w:themeColor="accent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BE15FD">
        <w:rPr>
          <w:rFonts w:cs="Times New Roman"/>
          <w:b/>
          <w:color w:val="8064A2" w:themeColor="accent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8-BOB. ISHGA TUSHIRISH VA DEPLOY</w:t>
      </w:r>
    </w:p>
    <w:p w14:paraId="1B6E29B4" w14:textId="77777777" w:rsidR="00BE15FD" w:rsidRPr="00BE15FD" w:rsidRDefault="00BE15FD" w:rsidP="00682CD2">
      <w:pPr>
        <w:spacing w:line="360" w:lineRule="auto"/>
        <w:ind w:firstLine="720"/>
        <w:jc w:val="both"/>
        <w:rPr>
          <w:rFonts w:eastAsiaTheme="majorEastAsia"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15FD">
        <w:rPr>
          <w:rFonts w:eastAsiaTheme="majorEastAsia"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8.1. Muhit sozlamalari (Environment Variables)</w:t>
      </w:r>
    </w:p>
    <w:p w14:paraId="6C42A6B2" w14:textId="77777777" w:rsidR="00BE15FD" w:rsidRPr="00BE15FD" w:rsidRDefault="00BE15FD"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15FD">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Loyiha xavfsizligi va moslashuvchanligini ta’minlash maqsadida Twelve-Factor App metodologiyasiga amal qilinadi. Ushbu metodologiyaga ko‘ra, barcha konfiguratsion sozlamalar dastur kodidan ajratilgan holda saqlanadi va maxsus .env fayllar orqali boshqariladi. Bu yondashuv turli muhitlarda (development, testing, production) loyihani bir xil kod bazasi asosida, ammo turli sozlamalar bilan ishlatish imkonini beradi.</w:t>
      </w:r>
    </w:p>
    <w:p w14:paraId="5401DF5E" w14:textId="77777777" w:rsidR="00BE15FD" w:rsidRPr="00BE15FD" w:rsidRDefault="00BE15FD"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15FD">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Muhit sozlamalarida birinchi navbatda debug rejimi qat’iy nazorat qilinadi. Ishlab chiqish (development) muhitida DEBUG=True holati yoqilgan bo‘lib, bu xatolarni tez aniqlashga yordam beradi. Ishlab chiqarish (production) muhitida esa xavfsizlikni ta’minlash maqsadida DEBUG=False holati majburiy tarzda o‘rnatiladi.</w:t>
      </w:r>
    </w:p>
    <w:p w14:paraId="2C489D4F" w14:textId="7017E114" w:rsidR="00BE15FD" w:rsidRPr="00BE15FD" w:rsidRDefault="00BE15FD"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15FD">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Shuningdek, maxfiy ma’lumotlar bilan ishlash alohida e’tibor talab qiladi. Django’ning SECRET_KEY, ma’lumotlar bazasi parollari va turli tashqi servislar uchun API kalitlari hech qachon Git repozitoriyga yuklanmaydi. Ushbu ma’lumotlar .gitignore fayliga kiritilib, faqat server muhitida .env fayli orqali beriladi. Natijada maxfiy kalitlarning tasodifan ochiq manbalarga chiqib ketish xavfi bartaraf etiladi.</w:t>
      </w:r>
    </w:p>
    <w:p w14:paraId="78C79785" w14:textId="77777777" w:rsidR="00BE15FD" w:rsidRPr="00BE15FD" w:rsidRDefault="00BE15FD" w:rsidP="00682CD2">
      <w:pPr>
        <w:spacing w:line="360" w:lineRule="auto"/>
        <w:ind w:firstLine="720"/>
        <w:jc w:val="both"/>
        <w:rPr>
          <w:rFonts w:eastAsiaTheme="majorEastAsia" w:cs="Times New Roman"/>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15FD">
        <w:rPr>
          <w:rFonts w:eastAsiaTheme="majorEastAsia" w:cs="Times New Roman"/>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8.2. Docker Compose yordamida ishga tushirish</w:t>
      </w:r>
    </w:p>
    <w:p w14:paraId="1C0CAF85" w14:textId="77777777" w:rsidR="00BE15FD" w:rsidRPr="00BE15FD" w:rsidRDefault="00BE15FD"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15FD">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Loyihaning butun infratuzilmasi, jumladan backend, frontend, ma’lumotlar bazasi, Redis va Nginx xizmatlari yagona docker-compose.yml faylida tavsiflangan. Ushbu yondashuv loyihani turli muhitlarda bir xil holatda ishga tushirish imkonini beradi va “loyiha mening kompyuterimda ishlaydi, ammo serverda ishlamaydi” kabi muammolarni bartaraf etadi.</w:t>
      </w:r>
    </w:p>
    <w:p w14:paraId="466F6F3D" w14:textId="5331F2EE" w:rsidR="00BE15FD" w:rsidRPr="00BE15FD" w:rsidRDefault="00BE15FD"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15FD">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Loyihani ishga tushirish jarayoni bir nechta oddiy bosqichlardan iborat. Avvalo, loyiha manba kodi serverga Git orqali ko‘chirib olinadi. Shundan so‘ng, kerakli muhit o‘zgaruvchilari .env fayli orqali sozlanadi. Barcha xizmatlarni ishga tushirish uchun esa yagona buyruq — docker compose up -d --build bajariladi. Natijada barcha konteynerlar avtomatik ravishda yaratiladi va o‘zaro bog‘langan holda ishga tushadi.</w:t>
      </w:r>
    </w:p>
    <w:p w14:paraId="3C0B5CD7" w14:textId="77777777" w:rsidR="00BE15FD" w:rsidRPr="00BE15FD" w:rsidRDefault="00BE15FD" w:rsidP="00682CD2">
      <w:pPr>
        <w:spacing w:line="360" w:lineRule="auto"/>
        <w:ind w:firstLine="720"/>
        <w:jc w:val="both"/>
        <w:rPr>
          <w:rFonts w:eastAsiaTheme="majorEastAsia"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15FD">
        <w:rPr>
          <w:rFonts w:eastAsiaTheme="majorEastAsia"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8.3. Nginx va ishlab chiqarish muhiti</w:t>
      </w:r>
    </w:p>
    <w:p w14:paraId="1AF56A3E" w14:textId="77777777" w:rsidR="00BE15FD" w:rsidRPr="00BE15FD" w:rsidRDefault="00BE15FD"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15FD">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Xavfsizlik va samaradorlik nuqtai nazaridan Django va Next.js serverlari bevosita internet tarmog‘iga ochilmaydi. Ularning oldida Nginx veb-serveri joylashgan bo‘lib, u reverse proxy vazifasini bajaradi.</w:t>
      </w:r>
    </w:p>
    <w:p w14:paraId="53F98099" w14:textId="77777777" w:rsidR="00BE15FD" w:rsidRPr="00BE15FD" w:rsidRDefault="00BE15FD"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15FD">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Nginx birinchi navbatda statik va media fayllarni, ya’ni rasmlar, CSS va JavaScript fayllarni to‘g‘ridan-to‘g‘ri o‘zi uzatadi. Bu backend serveriga tushadigan yuklamani sezilarli darajada kamaytiradi. Shuningdek, Nginx orqali SSL/TLS shifrlash amalga oshiriladi va “Let’s Encrypt” sertifikatlari yordamida HTTPS protokoli (443-port) orqali xavfsiz ulanish ta’minlanadi.</w:t>
      </w:r>
    </w:p>
    <w:p w14:paraId="6A6D5BFF" w14:textId="6D9C03E1" w:rsidR="00BE15FD" w:rsidRPr="00BE15FD" w:rsidRDefault="00BE15FD"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15FD">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Bundan tashqari, Nginx yuklamani muvozanatlash (load balancing) imkoniyatiga ega. Agar backend bir nechta konteynerlarda ishlayotgan bo‘lsa, kelayotgan so‘rovlar ular o‘rtasida teng taqsimlanadi. Bu esa tizimning ishonchliligini va barqarorligini oshiradi.</w:t>
      </w:r>
    </w:p>
    <w:p w14:paraId="006F3D3A" w14:textId="77777777" w:rsidR="00BE15FD" w:rsidRPr="00BE15FD" w:rsidRDefault="00BE15FD" w:rsidP="00682CD2">
      <w:pPr>
        <w:spacing w:line="360" w:lineRule="auto"/>
        <w:ind w:firstLine="720"/>
        <w:jc w:val="both"/>
        <w:rPr>
          <w:rFonts w:eastAsiaTheme="majorEastAsia" w:cs="Times New Roman"/>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15FD">
        <w:rPr>
          <w:rFonts w:eastAsiaTheme="majorEastAsia" w:cs="Times New Roman"/>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8.4. Monitoring va loglar</w:t>
      </w:r>
    </w:p>
    <w:p w14:paraId="468C89A6" w14:textId="77777777" w:rsidR="00BE15FD" w:rsidRPr="00BE15FD" w:rsidRDefault="00BE15FD"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15FD">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Tizimning barqaror ishlashini ta’minlash uchun uning holatini doimiy ravishda kuzatib borish muhim hisoblanadi. Shu maqsadda loyihada monitoring va loglash mexanizmlari joriy etilgan.</w:t>
      </w:r>
    </w:p>
    <w:p w14:paraId="18898C43" w14:textId="77777777" w:rsidR="00BE15FD" w:rsidRPr="00BE15FD" w:rsidRDefault="00BE15FD"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15FD">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Barcha konteynerlar tomonidan chiqariladigan loglar (stdout va stderr) markazlashgan holda yig‘ib boriladi. Django ilovasida yuzaga kelgan xatoliklar esa Sentry yoki ELK Stack (Elasticsearch, Logstash va Kibana) kabi tizimlarga yuboriladi. Bu xatoliklarni tezkor aniqlash va ularni bartaraf etish imkonini beradi.</w:t>
      </w:r>
    </w:p>
    <w:p w14:paraId="161CE102" w14:textId="600F5E83" w:rsidR="00BE15FD" w:rsidRPr="00BE15FD" w:rsidRDefault="00BE15FD"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15FD">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resurslari va ilova faoliyatiga oid metrikalar Prometheus yordamida yig‘iladi. U orqali protsessor yuklamasi, tezkor xotira sarfi, disk holati va so‘rovlar soni kabi ko‘rsatkichlar nazorat qilinadi. Ushbu ma’lumotlar Grafana dashboardlari orqali grafik ko‘rinishda aks ettiriladi. Masalan, so‘nggi bir soat ichida yuzaga kelgan 500-xatoliklar soni yoki joriy faol foydalanuvchilar statistikasi real vaqt rejimida kuzatib boriladi.</w:t>
      </w:r>
    </w:p>
    <w:p w14:paraId="6CF0BC27" w14:textId="77777777" w:rsidR="00BE15FD" w:rsidRPr="00BE15FD" w:rsidRDefault="00BE15FD" w:rsidP="00682CD2">
      <w:pPr>
        <w:spacing w:line="360" w:lineRule="auto"/>
        <w:ind w:firstLine="720"/>
        <w:jc w:val="both"/>
        <w:rPr>
          <w:rFonts w:eastAsiaTheme="majorEastAsia"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15FD">
        <w:rPr>
          <w:rFonts w:eastAsiaTheme="majorEastAsia"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8.5. Kengaytirish va skalalash (Scaling)</w:t>
      </w:r>
    </w:p>
    <w:p w14:paraId="6A6F075F" w14:textId="77777777" w:rsidR="00BE15FD" w:rsidRPr="00BE15FD" w:rsidRDefault="00BE15FD"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15FD">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Loyiha arxitekturasi gorizontal kengayish (horizontal scaling) uchun moslashtirilgan. Bu tizim foydalanuvchilar soni yoki yuklama oshgan taqdirda, qo‘shimcha resurslarni tezkor tarzda ulash imkonini beradi.</w:t>
      </w:r>
    </w:p>
    <w:p w14:paraId="407AB43C" w14:textId="77777777" w:rsidR="00BE15FD" w:rsidRPr="00BE15FD" w:rsidRDefault="00BE15FD"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15FD">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Backend qismi stateless tamoyiliga asoslangan bo‘lib, Django serveri foydalanuvchi sessiyalarini o‘z xotirasida saqlamaydi. Sessiyalar va vaqtinchalik ma’lumotlar Redis yoki ma’lumotlar bazasida joylashtiriladi. Shu sababli yuklama oshganda bir nechta Django konteynerlarini parallel tarzda ishga tushirish mumkin.</w:t>
      </w:r>
    </w:p>
    <w:p w14:paraId="3E612AC7" w14:textId="77777777" w:rsidR="00BE15FD" w:rsidRPr="00BE15FD" w:rsidRDefault="00BE15FD" w:rsidP="00682CD2">
      <w:pPr>
        <w:spacing w:line="360" w:lineRule="auto"/>
        <w:ind w:firstLine="720"/>
        <w:jc w:val="both"/>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15FD">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Ma’lumotlar bazasi, Redis kesh va media fayllar alohida serverlarda joylashtirilishi mumkin. Media fayllarni saqlash uchun bulutli omborlar, masalan S3 xizmatlaridan foydalanish rejalashtirilgan. Bundan tashqari, statik fayllar va rasmlar CDN (Content Delivery Network) orqali tarqatiladi. Cloudflare kabi CDN xizmatlari yordamida kontent foydalanuvchilarga </w:t>
      </w:r>
      <w:r w:rsidRPr="00BE15FD">
        <w:rPr>
          <w:rFonts w:eastAsiaTheme="majorEastAsia" w:cs="Times New Roman"/>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geografik jihatdan eng yaqin serverdan yetkaziladi, bu esa asosiy serverga tushadigan yuklamani sezilarli darajada kamaytiradi va sahifalar yuklanish tezligini oshiradi.</w:t>
      </w:r>
    </w:p>
    <w:p w14:paraId="0DCB8963" w14:textId="43C91D4E" w:rsidR="008468E6" w:rsidRPr="00784B1F" w:rsidRDefault="00000000" w:rsidP="00682CD2">
      <w:pPr>
        <w:spacing w:line="360" w:lineRule="auto"/>
        <w:ind w:firstLine="720"/>
        <w:rPr>
          <w:rFonts w:cs="Times New Roman"/>
          <w:b/>
          <w:bCs/>
        </w:rPr>
      </w:pPr>
      <w:r w:rsidRPr="00BE15FD">
        <w:rPr>
          <w:rFonts w:cs="Times New Roman"/>
        </w:rPr>
        <w:br w:type="page"/>
      </w:r>
      <w:r w:rsidRPr="00784B1F">
        <w:rPr>
          <w:rFonts w:cs="Times New Roman"/>
          <w:b/>
          <w:bC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t>9-BOB. NATIJALAR VA KELAJAK REJALAR</w:t>
      </w:r>
    </w:p>
    <w:p w14:paraId="54625987" w14:textId="77777777" w:rsidR="008468E6" w:rsidRPr="00BE15FD" w:rsidRDefault="00000000" w:rsidP="00682CD2">
      <w:pPr>
        <w:spacing w:after="120" w:line="360" w:lineRule="auto"/>
        <w:jc w:val="both"/>
        <w:rPr>
          <w:rFonts w:cs="Times New Roman"/>
        </w:rPr>
      </w:pPr>
      <w:r w:rsidRPr="00BE15FD">
        <w:rPr>
          <w:rFonts w:cs="Times New Roman"/>
        </w:rPr>
        <w:t>Erishilgan natijalar:</w:t>
      </w:r>
    </w:p>
    <w:p w14:paraId="5C118395" w14:textId="77777777" w:rsidR="008468E6" w:rsidRPr="00BE15FD" w:rsidRDefault="00000000" w:rsidP="00682CD2">
      <w:pPr>
        <w:pStyle w:val="ListBullet"/>
        <w:numPr>
          <w:ilvl w:val="0"/>
          <w:numId w:val="0"/>
        </w:numPr>
        <w:spacing w:line="360" w:lineRule="auto"/>
        <w:ind w:left="1080"/>
        <w:jc w:val="both"/>
        <w:rPr>
          <w:rFonts w:cs="Times New Roman"/>
        </w:rPr>
      </w:pPr>
      <w:r w:rsidRPr="00BE15FD">
        <w:rPr>
          <w:rFonts w:cs="Times New Roman"/>
        </w:rPr>
        <w:t>To'liq funktsional platforma: Ro'yxatdan o'tishdan tortib, g'oya nashr qilish va muloqotgacha bo'lgan jarayonlar ishlamoqda.</w:t>
      </w:r>
    </w:p>
    <w:p w14:paraId="26F1C86B" w14:textId="77777777" w:rsidR="008468E6" w:rsidRPr="00BE15FD" w:rsidRDefault="00000000" w:rsidP="00682CD2">
      <w:pPr>
        <w:pStyle w:val="ListBullet"/>
        <w:numPr>
          <w:ilvl w:val="0"/>
          <w:numId w:val="0"/>
        </w:numPr>
        <w:spacing w:line="360" w:lineRule="auto"/>
        <w:ind w:left="1080"/>
        <w:jc w:val="both"/>
        <w:rPr>
          <w:rFonts w:cs="Times New Roman"/>
        </w:rPr>
      </w:pPr>
      <w:r w:rsidRPr="00BE15FD">
        <w:rPr>
          <w:rFonts w:cs="Times New Roman"/>
        </w:rPr>
        <w:t>Zamonaviy arxitektura: Django 5, Next.js 14, React Native asosida kengaytiriluvchan va xavfsiz qurildi.</w:t>
      </w:r>
    </w:p>
    <w:p w14:paraId="24A269D2" w14:textId="77777777" w:rsidR="008468E6" w:rsidRPr="00BE15FD" w:rsidRDefault="00000000" w:rsidP="00682CD2">
      <w:pPr>
        <w:pStyle w:val="ListBullet"/>
        <w:numPr>
          <w:ilvl w:val="0"/>
          <w:numId w:val="0"/>
        </w:numPr>
        <w:spacing w:line="360" w:lineRule="auto"/>
        <w:ind w:left="1080"/>
        <w:jc w:val="both"/>
        <w:rPr>
          <w:rFonts w:cs="Times New Roman"/>
        </w:rPr>
      </w:pPr>
      <w:r w:rsidRPr="00BE15FD">
        <w:rPr>
          <w:rFonts w:cs="Times New Roman"/>
        </w:rPr>
        <w:t>Real vaqt imkoniyatlari: Chat va bildirishnomalar kechikishsiz ishlaydi.</w:t>
      </w:r>
    </w:p>
    <w:p w14:paraId="05C25291" w14:textId="77777777" w:rsidR="008468E6" w:rsidRPr="00BE15FD" w:rsidRDefault="00000000" w:rsidP="00682CD2">
      <w:pPr>
        <w:pStyle w:val="ListBullet"/>
        <w:numPr>
          <w:ilvl w:val="0"/>
          <w:numId w:val="0"/>
        </w:numPr>
        <w:spacing w:line="360" w:lineRule="auto"/>
        <w:ind w:left="1080"/>
        <w:jc w:val="both"/>
        <w:rPr>
          <w:rFonts w:cs="Times New Roman"/>
        </w:rPr>
      </w:pPr>
      <w:r w:rsidRPr="00BE15FD">
        <w:rPr>
          <w:rFonts w:cs="Times New Roman"/>
        </w:rPr>
        <w:t>Kross-platform: Web, Android va iOS ilovalari yaratildi va integratsiya qilindi.</w:t>
      </w:r>
    </w:p>
    <w:p w14:paraId="0AE63DC6" w14:textId="77777777" w:rsidR="008468E6" w:rsidRPr="00BE15FD" w:rsidRDefault="00000000" w:rsidP="00682CD2">
      <w:pPr>
        <w:spacing w:after="120" w:line="360" w:lineRule="auto"/>
        <w:jc w:val="both"/>
        <w:rPr>
          <w:rFonts w:cs="Times New Roman"/>
        </w:rPr>
      </w:pPr>
      <w:r w:rsidRPr="00BE15FD">
        <w:rPr>
          <w:rFonts w:cs="Times New Roman"/>
        </w:rPr>
        <w:t>Kelajakdagi rejalar:</w:t>
      </w:r>
    </w:p>
    <w:p w14:paraId="3DDC9824" w14:textId="77777777" w:rsidR="008468E6" w:rsidRPr="00BE15FD" w:rsidRDefault="00000000" w:rsidP="00682CD2">
      <w:pPr>
        <w:pStyle w:val="ListBullet"/>
        <w:numPr>
          <w:ilvl w:val="0"/>
          <w:numId w:val="0"/>
        </w:numPr>
        <w:spacing w:line="360" w:lineRule="auto"/>
        <w:ind w:left="1080"/>
        <w:jc w:val="both"/>
        <w:rPr>
          <w:rFonts w:cs="Times New Roman"/>
        </w:rPr>
      </w:pPr>
      <w:r w:rsidRPr="00BE15FD">
        <w:rPr>
          <w:rFonts w:cs="Times New Roman"/>
        </w:rPr>
        <w:t>AI integratsiyasi: Tavsiya (recommendation) tizimi va g'oya matnini tekshirish/to'ldirish uchun AI yordamchisi.</w:t>
      </w:r>
    </w:p>
    <w:p w14:paraId="52C5744B" w14:textId="77777777" w:rsidR="008468E6" w:rsidRPr="00BE15FD" w:rsidRDefault="00000000" w:rsidP="00682CD2">
      <w:pPr>
        <w:pStyle w:val="ListBullet"/>
        <w:numPr>
          <w:ilvl w:val="0"/>
          <w:numId w:val="0"/>
        </w:numPr>
        <w:spacing w:line="360" w:lineRule="auto"/>
        <w:ind w:left="1080"/>
        <w:jc w:val="both"/>
        <w:rPr>
          <w:rFonts w:cs="Times New Roman"/>
        </w:rPr>
      </w:pPr>
      <w:r w:rsidRPr="00BE15FD">
        <w:rPr>
          <w:rFonts w:cs="Times New Roman"/>
        </w:rPr>
        <w:t>Monetizatsiya: Premium obuna va investorlar bilan bog'lovchi pullik xizmatlar.</w:t>
      </w:r>
    </w:p>
    <w:p w14:paraId="7C0B4B91" w14:textId="77777777" w:rsidR="008468E6" w:rsidRPr="00BE15FD" w:rsidRDefault="00000000" w:rsidP="00682CD2">
      <w:pPr>
        <w:pStyle w:val="ListBullet"/>
        <w:numPr>
          <w:ilvl w:val="0"/>
          <w:numId w:val="0"/>
        </w:numPr>
        <w:spacing w:line="360" w:lineRule="auto"/>
        <w:ind w:left="1080"/>
        <w:jc w:val="both"/>
        <w:rPr>
          <w:rFonts w:cs="Times New Roman"/>
        </w:rPr>
      </w:pPr>
      <w:r w:rsidRPr="00BE15FD">
        <w:rPr>
          <w:rFonts w:cs="Times New Roman"/>
        </w:rPr>
        <w:t>Moderatsiya tizimini kuchaytirish: Spam va nomaqbul kontentni avtomatik aniqlash uchun ML modellar.</w:t>
      </w:r>
    </w:p>
    <w:p w14:paraId="585EF036" w14:textId="77777777" w:rsidR="008468E6" w:rsidRPr="00BE15FD" w:rsidRDefault="00000000" w:rsidP="00682CD2">
      <w:pPr>
        <w:pStyle w:val="ListBullet"/>
        <w:numPr>
          <w:ilvl w:val="0"/>
          <w:numId w:val="0"/>
        </w:numPr>
        <w:spacing w:line="360" w:lineRule="auto"/>
        <w:ind w:left="1080"/>
        <w:jc w:val="both"/>
        <w:rPr>
          <w:rFonts w:cs="Times New Roman"/>
        </w:rPr>
      </w:pPr>
      <w:r w:rsidRPr="00BE15FD">
        <w:rPr>
          <w:rFonts w:cs="Times New Roman"/>
        </w:rPr>
        <w:t>Video striming: G'oyalarni jonli efirda pitching qilish.</w:t>
      </w:r>
    </w:p>
    <w:p w14:paraId="194B3F62" w14:textId="04A97ED5" w:rsidR="008468E6" w:rsidRPr="00784B1F" w:rsidRDefault="00000000" w:rsidP="00682CD2">
      <w:pPr>
        <w:spacing w:line="360" w:lineRule="auto"/>
        <w:ind w:firstLine="720"/>
        <w:jc w:val="both"/>
        <w:rPr>
          <w:rFonts w:cs="Times New Roman"/>
          <w:b/>
          <w:bCs/>
        </w:rPr>
      </w:pPr>
      <w:r w:rsidRPr="00BE15FD">
        <w:rPr>
          <w:rFonts w:cs="Times New Roman"/>
        </w:rPr>
        <w:br w:type="page"/>
      </w:r>
      <w:r w:rsidRPr="00784B1F">
        <w:rPr>
          <w:rFonts w:cs="Times New Roman"/>
          <w:b/>
          <w:bC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t>XULOSA</w:t>
      </w:r>
    </w:p>
    <w:p w14:paraId="76CB4E9E" w14:textId="5E3C6287" w:rsidR="008468E6" w:rsidRPr="00BE15FD" w:rsidRDefault="00000000" w:rsidP="00682CD2">
      <w:pPr>
        <w:spacing w:after="120" w:line="360" w:lineRule="auto"/>
        <w:ind w:firstLine="720"/>
        <w:jc w:val="both"/>
        <w:rPr>
          <w:rFonts w:cs="Times New Roman"/>
        </w:rPr>
      </w:pPr>
      <w:r w:rsidRPr="00BE15FD">
        <w:rPr>
          <w:rFonts w:cs="Times New Roman"/>
        </w:rPr>
        <w:t xml:space="preserve">Xulosa qilib aytganda, </w:t>
      </w:r>
      <w:r w:rsidR="00847BBF">
        <w:rPr>
          <w:rFonts w:cs="Times New Roman"/>
        </w:rPr>
        <w:t xml:space="preserve">“StartupSpace” </w:t>
      </w:r>
      <w:r w:rsidRPr="00BE15FD">
        <w:rPr>
          <w:rFonts w:cs="Times New Roman"/>
        </w:rPr>
        <w:t>loyihasi g'oyalarni samarali almashish va rivojlantirish masalasiga texnologik yechim sifatida ishlab chiqildi. Kurs ishi davomida axborot tizimini loyihalash, arxitekturasini qurish va boshqarish bo'yicha amaliy tajriba orttirildi.</w:t>
      </w:r>
    </w:p>
    <w:p w14:paraId="7093F031" w14:textId="77777777" w:rsidR="008468E6" w:rsidRPr="00BE15FD" w:rsidRDefault="00000000" w:rsidP="00682CD2">
      <w:pPr>
        <w:spacing w:after="120" w:line="360" w:lineRule="auto"/>
        <w:ind w:firstLine="720"/>
        <w:jc w:val="both"/>
        <w:rPr>
          <w:rFonts w:cs="Times New Roman"/>
        </w:rPr>
      </w:pPr>
      <w:r w:rsidRPr="00BE15FD">
        <w:rPr>
          <w:rFonts w:cs="Times New Roman"/>
        </w:rPr>
        <w:t>Tahlillar tanlangan texnologiyalar steki bugungi kun talablariga to'liq javob berishini ko'rsatadi. Monorepo arxitekturasi va DevOps vositalari ishlab chiqish jarayonini sanoat standartlari darajasiga olib chiqadi.</w:t>
      </w:r>
    </w:p>
    <w:p w14:paraId="76727E1C" w14:textId="4B3F80C8" w:rsidR="008468E6" w:rsidRPr="00BE15FD" w:rsidRDefault="00847BBF" w:rsidP="00682CD2">
      <w:pPr>
        <w:spacing w:after="120" w:line="360" w:lineRule="auto"/>
        <w:ind w:firstLine="720"/>
        <w:jc w:val="both"/>
        <w:rPr>
          <w:rFonts w:cs="Times New Roman"/>
        </w:rPr>
      </w:pPr>
      <w:r>
        <w:rPr>
          <w:rFonts w:cs="Times New Roman"/>
        </w:rPr>
        <w:t xml:space="preserve">“StartupSpace” </w:t>
      </w:r>
      <w:r w:rsidR="00000000" w:rsidRPr="00BE15FD">
        <w:rPr>
          <w:rFonts w:cs="Times New Roman"/>
        </w:rPr>
        <w:t>platformasi O'zbekistonning raqamli ekotizimida o'z o'rnini topishiga va yoshlarning innovatsion salohiyatini ro'yobga chiqarishga xizmat qilishiga ishonchimiz komil.</w:t>
      </w:r>
    </w:p>
    <w:p w14:paraId="059D590A" w14:textId="464246CC" w:rsidR="008468E6" w:rsidRPr="00784B1F" w:rsidRDefault="00000000" w:rsidP="00682CD2">
      <w:pPr>
        <w:spacing w:line="360" w:lineRule="auto"/>
        <w:ind w:firstLine="720"/>
        <w:jc w:val="both"/>
        <w:rPr>
          <w:rFonts w:cs="Times New Roman"/>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84B1F">
        <w:rPr>
          <w:rFonts w:cs="Times New Roman"/>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br w:type="page"/>
      </w:r>
      <w:r w:rsidRPr="00784B1F">
        <w:rPr>
          <w:rFonts w:cs="Times New Roman"/>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t>FOYDALANILGAN ADABIYOTLAR VA MANBALAR</w:t>
      </w:r>
    </w:p>
    <w:p w14:paraId="006D9A9F" w14:textId="77777777" w:rsidR="008468E6" w:rsidRPr="00BE15FD" w:rsidRDefault="00000000" w:rsidP="00682CD2">
      <w:pPr>
        <w:spacing w:line="360" w:lineRule="auto"/>
        <w:ind w:firstLine="720"/>
        <w:jc w:val="both"/>
        <w:rPr>
          <w:rFonts w:cs="Times New Roman"/>
        </w:rPr>
      </w:pPr>
      <w:r w:rsidRPr="00BE15FD">
        <w:rPr>
          <w:rFonts w:cs="Times New Roman"/>
        </w:rPr>
        <w:t>1. Django Software Foundation. Django Documentation (v5.0). https://docs.djangoproject.com/</w:t>
      </w:r>
    </w:p>
    <w:p w14:paraId="07D16BE7" w14:textId="77777777" w:rsidR="008468E6" w:rsidRPr="00BE15FD" w:rsidRDefault="00000000" w:rsidP="00682CD2">
      <w:pPr>
        <w:spacing w:line="360" w:lineRule="auto"/>
        <w:ind w:firstLine="720"/>
        <w:jc w:val="both"/>
        <w:rPr>
          <w:rFonts w:cs="Times New Roman"/>
        </w:rPr>
      </w:pPr>
      <w:r w:rsidRPr="00BE15FD">
        <w:rPr>
          <w:rFonts w:cs="Times New Roman"/>
        </w:rPr>
        <w:t>2. Vercel. Next.js Documentation (App Router). https://nextjs.org/docs</w:t>
      </w:r>
    </w:p>
    <w:p w14:paraId="082541DB" w14:textId="77777777" w:rsidR="008468E6" w:rsidRPr="00BE15FD" w:rsidRDefault="00000000" w:rsidP="00682CD2">
      <w:pPr>
        <w:spacing w:line="360" w:lineRule="auto"/>
        <w:ind w:firstLine="720"/>
        <w:jc w:val="both"/>
        <w:rPr>
          <w:rFonts w:cs="Times New Roman"/>
        </w:rPr>
      </w:pPr>
      <w:r w:rsidRPr="00BE15FD">
        <w:rPr>
          <w:rFonts w:cs="Times New Roman"/>
        </w:rPr>
        <w:t>3. Meta Platforms. React Native Documentation. https://reactnative.dev/</w:t>
      </w:r>
    </w:p>
    <w:p w14:paraId="185C31BC" w14:textId="77777777" w:rsidR="008468E6" w:rsidRPr="00BE15FD" w:rsidRDefault="00000000" w:rsidP="00682CD2">
      <w:pPr>
        <w:spacing w:line="360" w:lineRule="auto"/>
        <w:ind w:firstLine="720"/>
        <w:jc w:val="both"/>
        <w:rPr>
          <w:rFonts w:cs="Times New Roman"/>
        </w:rPr>
      </w:pPr>
      <w:r w:rsidRPr="00BE15FD">
        <w:rPr>
          <w:rFonts w:cs="Times New Roman"/>
        </w:rPr>
        <w:t>4. Tom Christie. Django REST Framework. https://www.django-rest-framework.org/</w:t>
      </w:r>
    </w:p>
    <w:p w14:paraId="23ECB9DA" w14:textId="77777777" w:rsidR="008468E6" w:rsidRPr="00BE15FD" w:rsidRDefault="00000000" w:rsidP="00682CD2">
      <w:pPr>
        <w:spacing w:line="360" w:lineRule="auto"/>
        <w:ind w:firstLine="720"/>
        <w:jc w:val="both"/>
        <w:rPr>
          <w:rFonts w:cs="Times New Roman"/>
        </w:rPr>
      </w:pPr>
      <w:r w:rsidRPr="00BE15FD">
        <w:rPr>
          <w:rFonts w:cs="Times New Roman"/>
        </w:rPr>
        <w:t>5. Andrew Godwin. Django Channels &amp; Daphne. https://channels.readthedocs.io/</w:t>
      </w:r>
    </w:p>
    <w:p w14:paraId="4BA29309" w14:textId="77777777" w:rsidR="008468E6" w:rsidRPr="00BE15FD" w:rsidRDefault="00000000" w:rsidP="00682CD2">
      <w:pPr>
        <w:spacing w:line="360" w:lineRule="auto"/>
        <w:ind w:firstLine="720"/>
        <w:jc w:val="both"/>
        <w:rPr>
          <w:rFonts w:cs="Times New Roman"/>
        </w:rPr>
      </w:pPr>
      <w:r w:rsidRPr="00BE15FD">
        <w:rPr>
          <w:rFonts w:cs="Times New Roman"/>
        </w:rPr>
        <w:t>6. Expo. Expo Documentation &amp; Guides. https://docs.expo.dev/</w:t>
      </w:r>
    </w:p>
    <w:p w14:paraId="36EF9042" w14:textId="77777777" w:rsidR="008468E6" w:rsidRPr="00BE15FD" w:rsidRDefault="00000000" w:rsidP="00682CD2">
      <w:pPr>
        <w:spacing w:line="360" w:lineRule="auto"/>
        <w:ind w:firstLine="720"/>
        <w:jc w:val="both"/>
        <w:rPr>
          <w:rFonts w:cs="Times New Roman"/>
        </w:rPr>
      </w:pPr>
      <w:r w:rsidRPr="00BE15FD">
        <w:rPr>
          <w:rFonts w:cs="Times New Roman"/>
        </w:rPr>
        <w:t>7. PostgreSQL Global Development Group. PostgreSQL 16 Documentation. https://www.postgresql.org/docs/</w:t>
      </w:r>
    </w:p>
    <w:p w14:paraId="1F7DF6D1" w14:textId="77777777" w:rsidR="008468E6" w:rsidRPr="00BE15FD" w:rsidRDefault="00000000" w:rsidP="00682CD2">
      <w:pPr>
        <w:spacing w:line="360" w:lineRule="auto"/>
        <w:ind w:firstLine="720"/>
        <w:jc w:val="both"/>
        <w:rPr>
          <w:rFonts w:cs="Times New Roman"/>
        </w:rPr>
      </w:pPr>
      <w:r w:rsidRPr="00BE15FD">
        <w:rPr>
          <w:rFonts w:cs="Times New Roman"/>
        </w:rPr>
        <w:t>8. Redis Ltd. Redis Documentation. https://redis.io/docs/</w:t>
      </w:r>
    </w:p>
    <w:p w14:paraId="3E72644D" w14:textId="77777777" w:rsidR="008468E6" w:rsidRPr="00BE15FD" w:rsidRDefault="00000000" w:rsidP="00682CD2">
      <w:pPr>
        <w:spacing w:line="360" w:lineRule="auto"/>
        <w:ind w:firstLine="720"/>
        <w:jc w:val="both"/>
        <w:rPr>
          <w:rFonts w:cs="Times New Roman"/>
        </w:rPr>
      </w:pPr>
      <w:r w:rsidRPr="00BE15FD">
        <w:rPr>
          <w:rFonts w:cs="Times New Roman"/>
        </w:rPr>
        <w:t>9. Martin Fowler. "Microservices" va "MonolithFirst" maqolalari. https://martinfowler.com/</w:t>
      </w:r>
    </w:p>
    <w:p w14:paraId="457EB68A" w14:textId="77777777" w:rsidR="008468E6" w:rsidRPr="00BE15FD" w:rsidRDefault="00000000" w:rsidP="00682CD2">
      <w:pPr>
        <w:spacing w:line="360" w:lineRule="auto"/>
        <w:ind w:firstLine="720"/>
        <w:jc w:val="both"/>
        <w:rPr>
          <w:rFonts w:cs="Times New Roman"/>
        </w:rPr>
      </w:pPr>
      <w:r w:rsidRPr="00BE15FD">
        <w:rPr>
          <w:rFonts w:cs="Times New Roman"/>
        </w:rPr>
        <w:t>10. Robert C. Martin. "Clean Architecture: A Craftsman's Guide to Software Structure and Design". Prentice Hall, 2017.</w:t>
      </w:r>
    </w:p>
    <w:p w14:paraId="33A73972" w14:textId="77777777" w:rsidR="00784B1F" w:rsidRDefault="00000000" w:rsidP="00682CD2">
      <w:pPr>
        <w:spacing w:line="360" w:lineRule="auto"/>
        <w:ind w:firstLine="720"/>
        <w:jc w:val="both"/>
        <w:rPr>
          <w:rFonts w:cs="Times New Roman"/>
          <w:b/>
          <w:bC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BE15FD">
        <w:rPr>
          <w:rFonts w:cs="Times New Roman"/>
        </w:rPr>
        <w:br w:type="page"/>
      </w:r>
      <w:r w:rsidRPr="00784B1F">
        <w:rPr>
          <w:rFonts w:cs="Times New Roman"/>
          <w:b/>
          <w:bC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t>ILOVALAR</w:t>
      </w:r>
    </w:p>
    <w:p w14:paraId="399FFF37" w14:textId="7900ED94" w:rsidR="008468E6" w:rsidRPr="00D321D7" w:rsidRDefault="00000000" w:rsidP="00682CD2">
      <w:pPr>
        <w:spacing w:line="360" w:lineRule="auto"/>
        <w:ind w:firstLine="720"/>
        <w:jc w:val="both"/>
        <w:rPr>
          <w:rFonts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21D7">
        <w:rPr>
          <w:rFonts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Ilova A. Asosiy API Endpointlar (Texnik Hujjat)</w:t>
      </w:r>
    </w:p>
    <w:p w14:paraId="4C0FFAA3" w14:textId="77777777" w:rsidR="00784B1F" w:rsidRDefault="00000000" w:rsidP="00682CD2">
      <w:pPr>
        <w:spacing w:after="120" w:line="360" w:lineRule="auto"/>
        <w:ind w:firstLine="720"/>
        <w:jc w:val="both"/>
        <w:rPr>
          <w:rFonts w:cs="Times New Roman"/>
        </w:rPr>
      </w:pPr>
      <w:r w:rsidRPr="00BE15FD">
        <w:rPr>
          <w:rFonts w:cs="Times New Roman"/>
        </w:rPr>
        <w:t>Quyida tizimning asosiy dasturiy interfeyslari (API) ro'yxati keltirilgan:</w:t>
      </w:r>
    </w:p>
    <w:p w14:paraId="333E6F29" w14:textId="78ED8B90" w:rsidR="008468E6" w:rsidRPr="00D321D7" w:rsidRDefault="00000000" w:rsidP="00682CD2">
      <w:pPr>
        <w:spacing w:after="120" w:line="360" w:lineRule="auto"/>
        <w:ind w:firstLine="720"/>
        <w:jc w:val="both"/>
        <w:rPr>
          <w:rFonts w:cs="Times New Roman"/>
          <w:b/>
          <w:bCs/>
        </w:rPr>
      </w:pPr>
      <w:r w:rsidRPr="00D321D7">
        <w:rPr>
          <w:rFonts w:cs="Times New Roman"/>
          <w:b/>
          <w:bCs/>
        </w:rPr>
        <w:t>Autentifikatsiya:</w:t>
      </w:r>
    </w:p>
    <w:p w14:paraId="7D3B38EE" w14:textId="77777777" w:rsidR="008468E6" w:rsidRPr="00BE15FD" w:rsidRDefault="00000000" w:rsidP="00682CD2">
      <w:pPr>
        <w:pStyle w:val="ListBullet"/>
        <w:numPr>
          <w:ilvl w:val="0"/>
          <w:numId w:val="0"/>
        </w:numPr>
        <w:spacing w:line="360" w:lineRule="auto"/>
        <w:ind w:left="1080"/>
        <w:jc w:val="both"/>
        <w:rPr>
          <w:rFonts w:cs="Times New Roman"/>
        </w:rPr>
      </w:pPr>
      <w:r w:rsidRPr="00BE15FD">
        <w:rPr>
          <w:rFonts w:cs="Times New Roman"/>
        </w:rPr>
        <w:t>POST /api/auth/register - Yangi foydalanuvchini ro'yxatdan o'tkazish.</w:t>
      </w:r>
    </w:p>
    <w:p w14:paraId="6403F5C6" w14:textId="77777777" w:rsidR="008468E6" w:rsidRPr="00BE15FD" w:rsidRDefault="00000000" w:rsidP="00682CD2">
      <w:pPr>
        <w:pStyle w:val="ListBullet"/>
        <w:numPr>
          <w:ilvl w:val="0"/>
          <w:numId w:val="0"/>
        </w:numPr>
        <w:spacing w:line="360" w:lineRule="auto"/>
        <w:ind w:left="1080"/>
        <w:jc w:val="both"/>
        <w:rPr>
          <w:rFonts w:cs="Times New Roman"/>
        </w:rPr>
      </w:pPr>
      <w:r w:rsidRPr="00BE15FD">
        <w:rPr>
          <w:rFonts w:cs="Times New Roman"/>
        </w:rPr>
        <w:t>POST /api/auth/login - Tizimga kirish (JWT token olish).</w:t>
      </w:r>
    </w:p>
    <w:p w14:paraId="08E73C09" w14:textId="5D0CC47C" w:rsidR="00784B1F" w:rsidRPr="00784B1F" w:rsidRDefault="00000000" w:rsidP="00682CD2">
      <w:pPr>
        <w:pStyle w:val="ListBullet"/>
        <w:numPr>
          <w:ilvl w:val="0"/>
          <w:numId w:val="0"/>
        </w:numPr>
        <w:spacing w:line="360" w:lineRule="auto"/>
        <w:ind w:left="1080"/>
        <w:jc w:val="both"/>
        <w:rPr>
          <w:rFonts w:cs="Times New Roman"/>
        </w:rPr>
      </w:pPr>
      <w:r w:rsidRPr="00BE15FD">
        <w:rPr>
          <w:rFonts w:cs="Times New Roman"/>
        </w:rPr>
        <w:t>POST /api/auth/refresh - Access tokenni yangilash.</w:t>
      </w:r>
    </w:p>
    <w:p w14:paraId="0A7BE108" w14:textId="4635616C" w:rsidR="008468E6" w:rsidRPr="00D321D7" w:rsidRDefault="00000000" w:rsidP="00682CD2">
      <w:pPr>
        <w:pStyle w:val="ListBullet"/>
        <w:numPr>
          <w:ilvl w:val="0"/>
          <w:numId w:val="0"/>
        </w:numPr>
        <w:spacing w:line="360" w:lineRule="auto"/>
        <w:ind w:left="720"/>
        <w:jc w:val="both"/>
        <w:rPr>
          <w:rFonts w:cs="Times New Roman"/>
          <w:b/>
          <w:bCs/>
        </w:rPr>
      </w:pPr>
      <w:r w:rsidRPr="00D321D7">
        <w:rPr>
          <w:rFonts w:cs="Times New Roman"/>
          <w:b/>
          <w:bCs/>
        </w:rPr>
        <w:t>G'oyalar:</w:t>
      </w:r>
    </w:p>
    <w:p w14:paraId="4D749FEF" w14:textId="77777777" w:rsidR="008468E6" w:rsidRPr="00BE15FD" w:rsidRDefault="00000000" w:rsidP="00682CD2">
      <w:pPr>
        <w:pStyle w:val="ListBullet"/>
        <w:numPr>
          <w:ilvl w:val="0"/>
          <w:numId w:val="0"/>
        </w:numPr>
        <w:spacing w:line="360" w:lineRule="auto"/>
        <w:ind w:left="1080"/>
        <w:jc w:val="both"/>
        <w:rPr>
          <w:rFonts w:cs="Times New Roman"/>
        </w:rPr>
      </w:pPr>
      <w:r w:rsidRPr="00BE15FD">
        <w:rPr>
          <w:rFonts w:cs="Times New Roman"/>
        </w:rPr>
        <w:t>GET /api/ideas/ - G'oyalar ro'yxatini olish (filtrlar bilan).</w:t>
      </w:r>
    </w:p>
    <w:p w14:paraId="0E287E3A" w14:textId="77777777" w:rsidR="008468E6" w:rsidRPr="00BE15FD" w:rsidRDefault="00000000" w:rsidP="00682CD2">
      <w:pPr>
        <w:pStyle w:val="ListBullet"/>
        <w:numPr>
          <w:ilvl w:val="0"/>
          <w:numId w:val="0"/>
        </w:numPr>
        <w:spacing w:line="360" w:lineRule="auto"/>
        <w:ind w:left="1080"/>
        <w:jc w:val="both"/>
        <w:rPr>
          <w:rFonts w:cs="Times New Roman"/>
        </w:rPr>
      </w:pPr>
      <w:r w:rsidRPr="00BE15FD">
        <w:rPr>
          <w:rFonts w:cs="Times New Roman"/>
        </w:rPr>
        <w:t>POST /api/ideas/ - Yangi g'oya yaratish.</w:t>
      </w:r>
    </w:p>
    <w:p w14:paraId="427F27D9" w14:textId="77777777" w:rsidR="008468E6" w:rsidRPr="00BE15FD" w:rsidRDefault="00000000" w:rsidP="00682CD2">
      <w:pPr>
        <w:pStyle w:val="ListBullet"/>
        <w:numPr>
          <w:ilvl w:val="0"/>
          <w:numId w:val="0"/>
        </w:numPr>
        <w:spacing w:line="360" w:lineRule="auto"/>
        <w:ind w:left="1080"/>
        <w:jc w:val="both"/>
        <w:rPr>
          <w:rFonts w:cs="Times New Roman"/>
        </w:rPr>
      </w:pPr>
      <w:r w:rsidRPr="00BE15FD">
        <w:rPr>
          <w:rFonts w:cs="Times New Roman"/>
        </w:rPr>
        <w:t>GET /api/ideas/{id}/ - G'oya haqida to'liq ma'lumot olish.</w:t>
      </w:r>
    </w:p>
    <w:p w14:paraId="23289330" w14:textId="77777777" w:rsidR="008468E6" w:rsidRPr="00BE15FD" w:rsidRDefault="00000000" w:rsidP="00682CD2">
      <w:pPr>
        <w:pStyle w:val="ListBullet"/>
        <w:numPr>
          <w:ilvl w:val="0"/>
          <w:numId w:val="0"/>
        </w:numPr>
        <w:spacing w:line="360" w:lineRule="auto"/>
        <w:ind w:left="1080"/>
        <w:jc w:val="both"/>
        <w:rPr>
          <w:rFonts w:cs="Times New Roman"/>
        </w:rPr>
      </w:pPr>
      <w:r w:rsidRPr="00BE15FD">
        <w:rPr>
          <w:rFonts w:cs="Times New Roman"/>
        </w:rPr>
        <w:t>PATCH /api/ideas/{id}/ - G'oyani tahrirlash.</w:t>
      </w:r>
    </w:p>
    <w:p w14:paraId="6DC6142D" w14:textId="77777777" w:rsidR="00D321D7" w:rsidRDefault="00000000" w:rsidP="00682CD2">
      <w:pPr>
        <w:pStyle w:val="ListBullet"/>
        <w:numPr>
          <w:ilvl w:val="0"/>
          <w:numId w:val="0"/>
        </w:numPr>
        <w:spacing w:line="360" w:lineRule="auto"/>
        <w:ind w:left="1080"/>
        <w:jc w:val="both"/>
        <w:rPr>
          <w:rFonts w:cs="Times New Roman"/>
        </w:rPr>
      </w:pPr>
      <w:r w:rsidRPr="00BE15FD">
        <w:rPr>
          <w:rFonts w:cs="Times New Roman"/>
        </w:rPr>
        <w:t>DELETE /api/ideas/{id}/ - G'oyani o'chirish.</w:t>
      </w:r>
    </w:p>
    <w:p w14:paraId="7072D035" w14:textId="0E904846" w:rsidR="00D321D7" w:rsidRPr="00D321D7" w:rsidRDefault="00D321D7" w:rsidP="00682CD2">
      <w:pPr>
        <w:pStyle w:val="ListBullet"/>
        <w:numPr>
          <w:ilvl w:val="0"/>
          <w:numId w:val="0"/>
        </w:numPr>
        <w:spacing w:line="360" w:lineRule="auto"/>
        <w:ind w:left="720"/>
        <w:jc w:val="both"/>
        <w:rPr>
          <w:rFonts w:cs="Times New Roman"/>
          <w:b/>
          <w:bCs/>
        </w:rPr>
      </w:pPr>
      <w:r w:rsidRPr="00D321D7">
        <w:rPr>
          <w:rFonts w:cs="Times New Roman"/>
          <w:b/>
          <w:bCs/>
        </w:rPr>
        <w:t>Interaktivlik:</w:t>
      </w:r>
    </w:p>
    <w:p w14:paraId="5D2615B6" w14:textId="77777777" w:rsidR="008468E6" w:rsidRPr="00BE15FD" w:rsidRDefault="00000000" w:rsidP="00682CD2">
      <w:pPr>
        <w:pStyle w:val="ListBullet"/>
        <w:numPr>
          <w:ilvl w:val="0"/>
          <w:numId w:val="0"/>
        </w:numPr>
        <w:spacing w:line="360" w:lineRule="auto"/>
        <w:ind w:left="1080"/>
        <w:jc w:val="both"/>
        <w:rPr>
          <w:rFonts w:cs="Times New Roman"/>
        </w:rPr>
      </w:pPr>
      <w:r w:rsidRPr="00BE15FD">
        <w:rPr>
          <w:rFonts w:cs="Times New Roman"/>
        </w:rPr>
        <w:t>POST /api/ideas/{id}/like/ - G'oyaga layk bosish/olish.</w:t>
      </w:r>
    </w:p>
    <w:p w14:paraId="191BBFFC" w14:textId="77777777" w:rsidR="008468E6" w:rsidRPr="00BE15FD" w:rsidRDefault="00000000" w:rsidP="00682CD2">
      <w:pPr>
        <w:pStyle w:val="ListBullet"/>
        <w:numPr>
          <w:ilvl w:val="0"/>
          <w:numId w:val="0"/>
        </w:numPr>
        <w:spacing w:line="360" w:lineRule="auto"/>
        <w:ind w:left="1080"/>
        <w:jc w:val="both"/>
        <w:rPr>
          <w:rFonts w:cs="Times New Roman"/>
        </w:rPr>
      </w:pPr>
      <w:r w:rsidRPr="00BE15FD">
        <w:rPr>
          <w:rFonts w:cs="Times New Roman"/>
        </w:rPr>
        <w:t>POST /api/ideas/{id}/bookmark/ - G'oyani saqlash/o'chirish.</w:t>
      </w:r>
    </w:p>
    <w:p w14:paraId="180F99EC" w14:textId="77777777" w:rsidR="00784B1F" w:rsidRDefault="00000000" w:rsidP="00682CD2">
      <w:pPr>
        <w:pStyle w:val="ListBullet"/>
        <w:numPr>
          <w:ilvl w:val="0"/>
          <w:numId w:val="0"/>
        </w:numPr>
        <w:spacing w:line="360" w:lineRule="auto"/>
        <w:ind w:left="1080"/>
        <w:jc w:val="both"/>
        <w:rPr>
          <w:rFonts w:cs="Times New Roman"/>
        </w:rPr>
      </w:pPr>
      <w:r w:rsidRPr="00BE15FD">
        <w:rPr>
          <w:rFonts w:cs="Times New Roman"/>
        </w:rPr>
        <w:t>GET /api/ideas/{id}/comments/ - G'oya izohlarini olish.</w:t>
      </w:r>
    </w:p>
    <w:p w14:paraId="304B8DA9" w14:textId="7517406D" w:rsidR="008468E6" w:rsidRPr="00D321D7" w:rsidRDefault="00000000" w:rsidP="00682CD2">
      <w:pPr>
        <w:pStyle w:val="ListBullet"/>
        <w:numPr>
          <w:ilvl w:val="0"/>
          <w:numId w:val="0"/>
        </w:numPr>
        <w:spacing w:line="360" w:lineRule="auto"/>
        <w:ind w:left="720"/>
        <w:jc w:val="both"/>
        <w:rPr>
          <w:rFonts w:cs="Times New Roman"/>
          <w:b/>
          <w:bCs/>
        </w:rPr>
      </w:pPr>
      <w:r w:rsidRPr="00D321D7">
        <w:rPr>
          <w:rFonts w:cs="Times New Roman"/>
          <w:b/>
          <w:bCs/>
        </w:rPr>
        <w:t>Chat:</w:t>
      </w:r>
    </w:p>
    <w:p w14:paraId="5D8655BF" w14:textId="77777777" w:rsidR="008468E6" w:rsidRPr="00BE15FD" w:rsidRDefault="00000000" w:rsidP="00682CD2">
      <w:pPr>
        <w:pStyle w:val="ListBullet"/>
        <w:numPr>
          <w:ilvl w:val="0"/>
          <w:numId w:val="0"/>
        </w:numPr>
        <w:spacing w:line="360" w:lineRule="auto"/>
        <w:ind w:left="1080"/>
        <w:jc w:val="both"/>
        <w:rPr>
          <w:rFonts w:cs="Times New Roman"/>
        </w:rPr>
      </w:pPr>
      <w:r w:rsidRPr="00BE15FD">
        <w:rPr>
          <w:rFonts w:cs="Times New Roman"/>
        </w:rPr>
        <w:t>GET /api/chat/rooms/ - Mening chatlarim ro'yxati.</w:t>
      </w:r>
    </w:p>
    <w:p w14:paraId="022DEB85" w14:textId="77777777" w:rsidR="00784B1F" w:rsidRDefault="00000000" w:rsidP="00682CD2">
      <w:pPr>
        <w:pStyle w:val="ListBullet"/>
        <w:numPr>
          <w:ilvl w:val="0"/>
          <w:numId w:val="0"/>
        </w:numPr>
        <w:spacing w:line="360" w:lineRule="auto"/>
        <w:ind w:left="1080"/>
        <w:jc w:val="both"/>
        <w:rPr>
          <w:rFonts w:cs="Times New Roman"/>
        </w:rPr>
      </w:pPr>
      <w:r w:rsidRPr="00BE15FD">
        <w:rPr>
          <w:rFonts w:cs="Times New Roman"/>
        </w:rPr>
        <w:t>GET /api/chat/rooms/{id}/messages/ - Chatdagi xabarlar tarixi.</w:t>
      </w:r>
    </w:p>
    <w:p w14:paraId="4158851E" w14:textId="77777777" w:rsidR="00784B1F" w:rsidRDefault="00784B1F" w:rsidP="00682CD2">
      <w:pPr>
        <w:pStyle w:val="ListBullet"/>
        <w:numPr>
          <w:ilvl w:val="0"/>
          <w:numId w:val="0"/>
        </w:numPr>
        <w:spacing w:line="360" w:lineRule="auto"/>
        <w:ind w:left="1080"/>
        <w:jc w:val="both"/>
        <w:rPr>
          <w:rFonts w:cs="Times New Roman"/>
          <w:b/>
          <w:bC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2C161E0A" w14:textId="22701814" w:rsidR="008468E6" w:rsidRPr="00784B1F" w:rsidRDefault="00000000" w:rsidP="00682CD2">
      <w:pPr>
        <w:pStyle w:val="ListBullet"/>
        <w:numPr>
          <w:ilvl w:val="0"/>
          <w:numId w:val="0"/>
        </w:numPr>
        <w:spacing w:line="360" w:lineRule="auto"/>
        <w:ind w:left="1080"/>
        <w:jc w:val="both"/>
        <w:rPr>
          <w:rFonts w:cs="Times New Roman"/>
          <w:b/>
          <w:bC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84B1F">
        <w:rPr>
          <w:rFonts w:cs="Times New Roman"/>
          <w:b/>
          <w:bC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Ilova B. Loyiha Fayl Tuzilmasi (Monorepo)</w:t>
      </w:r>
    </w:p>
    <w:p w14:paraId="08EA3D31" w14:textId="56BC8327" w:rsidR="00E12443" w:rsidRDefault="00000000" w:rsidP="00E12443">
      <w:pPr>
        <w:pStyle w:val="NoSpacing"/>
        <w:spacing w:line="360" w:lineRule="auto"/>
        <w:ind w:left="810" w:firstLine="720"/>
        <w:rPr>
          <w:rFonts w:ascii="Times New Roman" w:hAnsi="Times New Roman" w:cs="Times New Roman"/>
          <w:sz w:val="20"/>
        </w:rPr>
      </w:pPr>
      <w:r w:rsidRPr="00BE15FD">
        <w:rPr>
          <w:rFonts w:ascii="Times New Roman" w:hAnsi="Times New Roman" w:cs="Times New Roman"/>
          <w:sz w:val="20"/>
        </w:rPr>
        <w:t>farangiz-monorepo/</w:t>
      </w:r>
      <w:r w:rsidRPr="00BE15FD">
        <w:rPr>
          <w:rFonts w:ascii="Times New Roman" w:hAnsi="Times New Roman" w:cs="Times New Roman"/>
          <w:sz w:val="20"/>
        </w:rPr>
        <w:br/>
        <w:t>├── backend/                # Server qismi (Django)</w:t>
      </w:r>
      <w:r w:rsidRPr="00BE15FD">
        <w:rPr>
          <w:rFonts w:ascii="Times New Roman" w:hAnsi="Times New Roman" w:cs="Times New Roman"/>
          <w:sz w:val="20"/>
        </w:rPr>
        <w:br/>
        <w:t>│   ├── apps/               # Ilovalar (modullar)</w:t>
      </w:r>
      <w:r w:rsidRPr="00BE15FD">
        <w:rPr>
          <w:rFonts w:ascii="Times New Roman" w:hAnsi="Times New Roman" w:cs="Times New Roman"/>
          <w:sz w:val="20"/>
        </w:rPr>
        <w:br/>
        <w:t>│   │   ├── accounts/       # Foydalanuvchilar</w:t>
      </w:r>
      <w:r w:rsidRPr="00BE15FD">
        <w:rPr>
          <w:rFonts w:ascii="Times New Roman" w:hAnsi="Times New Roman" w:cs="Times New Roman"/>
          <w:sz w:val="20"/>
        </w:rPr>
        <w:br/>
        <w:t>│   │   ├── ideas/          # G'oyalar logikasi</w:t>
      </w:r>
      <w:r w:rsidRPr="00BE15FD">
        <w:rPr>
          <w:rFonts w:ascii="Times New Roman" w:hAnsi="Times New Roman" w:cs="Times New Roman"/>
          <w:sz w:val="20"/>
        </w:rPr>
        <w:br/>
        <w:t>│   │   ├── chat/           # Chat va WebSocket</w:t>
      </w:r>
      <w:r w:rsidRPr="00BE15FD">
        <w:rPr>
          <w:rFonts w:ascii="Times New Roman" w:hAnsi="Times New Roman" w:cs="Times New Roman"/>
          <w:sz w:val="20"/>
        </w:rPr>
        <w:br/>
        <w:t>│   │   └── notifications/  # Bildirishnomalar</w:t>
      </w:r>
      <w:r w:rsidRPr="00BE15FD">
        <w:rPr>
          <w:rFonts w:ascii="Times New Roman" w:hAnsi="Times New Roman" w:cs="Times New Roman"/>
          <w:sz w:val="20"/>
        </w:rPr>
        <w:br/>
        <w:t>│   ├── config/             # Asosiy sozlamalar (settings.py)</w:t>
      </w:r>
      <w:r w:rsidRPr="00BE15FD">
        <w:rPr>
          <w:rFonts w:ascii="Times New Roman" w:hAnsi="Times New Roman" w:cs="Times New Roman"/>
          <w:sz w:val="20"/>
        </w:rPr>
        <w:br/>
      </w:r>
      <w:r w:rsidRPr="00BE15FD">
        <w:rPr>
          <w:rFonts w:ascii="Times New Roman" w:hAnsi="Times New Roman" w:cs="Times New Roman"/>
          <w:sz w:val="20"/>
        </w:rPr>
        <w:lastRenderedPageBreak/>
        <w:t>│   ├── media/              # Yuklangan fayllar</w:t>
      </w:r>
      <w:r w:rsidRPr="00BE15FD">
        <w:rPr>
          <w:rFonts w:ascii="Times New Roman" w:hAnsi="Times New Roman" w:cs="Times New Roman"/>
          <w:sz w:val="20"/>
        </w:rPr>
        <w:br/>
        <w:t>│   └── manage.py           # Boshqaruv skripti</w:t>
      </w:r>
      <w:r w:rsidRPr="00BE15FD">
        <w:rPr>
          <w:rFonts w:ascii="Times New Roman" w:hAnsi="Times New Roman" w:cs="Times New Roman"/>
          <w:sz w:val="20"/>
        </w:rPr>
        <w:br/>
        <w:t>├── frontend/               # Web qismi (Next.js)</w:t>
      </w:r>
      <w:r w:rsidRPr="00BE15FD">
        <w:rPr>
          <w:rFonts w:ascii="Times New Roman" w:hAnsi="Times New Roman" w:cs="Times New Roman"/>
          <w:sz w:val="20"/>
        </w:rPr>
        <w:br/>
        <w:t>│   ├── app/                # Sahifalar (App Router)</w:t>
      </w:r>
      <w:r w:rsidRPr="00BE15FD">
        <w:rPr>
          <w:rFonts w:ascii="Times New Roman" w:hAnsi="Times New Roman" w:cs="Times New Roman"/>
          <w:sz w:val="20"/>
        </w:rPr>
        <w:br/>
        <w:t>│   ├── components/         # Qayta ishlatiluvchi UI qismlar</w:t>
      </w:r>
      <w:r w:rsidRPr="00BE15FD">
        <w:rPr>
          <w:rFonts w:ascii="Times New Roman" w:hAnsi="Times New Roman" w:cs="Times New Roman"/>
          <w:sz w:val="20"/>
        </w:rPr>
        <w:br/>
        <w:t>│   ├── lib/                # Utils va API klient</w:t>
      </w:r>
      <w:r w:rsidRPr="00BE15FD">
        <w:rPr>
          <w:rFonts w:ascii="Times New Roman" w:hAnsi="Times New Roman" w:cs="Times New Roman"/>
          <w:sz w:val="20"/>
        </w:rPr>
        <w:br/>
        <w:t>│   └── public/             # Statik fayllar</w:t>
      </w:r>
      <w:r w:rsidRPr="00BE15FD">
        <w:rPr>
          <w:rFonts w:ascii="Times New Roman" w:hAnsi="Times New Roman" w:cs="Times New Roman"/>
          <w:sz w:val="20"/>
        </w:rPr>
        <w:br/>
        <w:t>├── mobile/                 # Mobil qismi (Expo)</w:t>
      </w:r>
      <w:r w:rsidRPr="00BE15FD">
        <w:rPr>
          <w:rFonts w:ascii="Times New Roman" w:hAnsi="Times New Roman" w:cs="Times New Roman"/>
          <w:sz w:val="20"/>
        </w:rPr>
        <w:br/>
        <w:t>│   ├── app/                # Mobil ekranlar (Expo Router)</w:t>
      </w:r>
      <w:r w:rsidRPr="00BE15FD">
        <w:rPr>
          <w:rFonts w:ascii="Times New Roman" w:hAnsi="Times New Roman" w:cs="Times New Roman"/>
          <w:sz w:val="20"/>
        </w:rPr>
        <w:br/>
        <w:t>│   ├── assets/             # Rasmlar va ikonkal</w:t>
      </w:r>
      <w:r w:rsidRPr="00BE15FD">
        <w:rPr>
          <w:rFonts w:ascii="Times New Roman" w:hAnsi="Times New Roman" w:cs="Times New Roman"/>
          <w:sz w:val="20"/>
        </w:rPr>
        <w:br/>
        <w:t>│   └── components/         # Mobil UI komponentlar</w:t>
      </w:r>
      <w:r w:rsidRPr="00BE15FD">
        <w:rPr>
          <w:rFonts w:ascii="Times New Roman" w:hAnsi="Times New Roman" w:cs="Times New Roman"/>
          <w:sz w:val="20"/>
        </w:rPr>
        <w:br/>
        <w:t>├── nginx/                  # Web server sozlamalari</w:t>
      </w:r>
      <w:r w:rsidRPr="00BE15FD">
        <w:rPr>
          <w:rFonts w:ascii="Times New Roman" w:hAnsi="Times New Roman" w:cs="Times New Roman"/>
          <w:sz w:val="20"/>
        </w:rPr>
        <w:br/>
        <w:t>└── docker-compose.yml      # Konteynerlarni boshqarish fayli</w:t>
      </w:r>
    </w:p>
    <w:p w14:paraId="04418712" w14:textId="7F469D92" w:rsidR="00E12443" w:rsidRDefault="00E12443" w:rsidP="00E12443">
      <w:pPr>
        <w:pStyle w:val="ListBullet"/>
        <w:numPr>
          <w:ilvl w:val="0"/>
          <w:numId w:val="0"/>
        </w:numPr>
        <w:spacing w:line="360" w:lineRule="auto"/>
        <w:ind w:left="1080"/>
        <w:jc w:val="both"/>
        <w:rPr>
          <w:rFonts w:cs="Times New Roman"/>
          <w:b/>
          <w:bC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84B1F">
        <w:rPr>
          <w:rFonts w:cs="Times New Roman"/>
          <w:b/>
          <w:bC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Ilova </w:t>
      </w:r>
      <w:r>
        <w:rPr>
          <w:rFonts w:cs="Times New Roman"/>
          <w:b/>
          <w:bC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C</w:t>
      </w:r>
      <w:r w:rsidRPr="00784B1F">
        <w:rPr>
          <w:rFonts w:cs="Times New Roman"/>
          <w:b/>
          <w:bC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Loyiha </w:t>
      </w:r>
      <w:r>
        <w:rPr>
          <w:rFonts w:cs="Times New Roman"/>
          <w:b/>
          <w:bC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dan rasmlar va loyiha joylashgan manzil</w:t>
      </w:r>
    </w:p>
    <w:p w14:paraId="2FF5B0D2" w14:textId="190062C9" w:rsidR="00E12443" w:rsidRPr="00784B1F" w:rsidRDefault="00D01E57" w:rsidP="00E12443">
      <w:pPr>
        <w:pStyle w:val="ListBullet"/>
        <w:numPr>
          <w:ilvl w:val="0"/>
          <w:numId w:val="0"/>
        </w:numPr>
        <w:spacing w:line="360" w:lineRule="auto"/>
        <w:ind w:left="1080"/>
        <w:jc w:val="both"/>
        <w:rPr>
          <w:rFonts w:cs="Times New Roman"/>
          <w:b/>
          <w:bC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noProof/>
        </w:rPr>
        <w:drawing>
          <wp:anchor distT="0" distB="0" distL="114300" distR="114300" simplePos="0" relativeHeight="251659264" behindDoc="1" locked="0" layoutInCell="1" allowOverlap="1" wp14:anchorId="53C55CD6" wp14:editId="55AC47AB">
            <wp:simplePos x="0" y="0"/>
            <wp:positionH relativeFrom="column">
              <wp:posOffset>38100</wp:posOffset>
            </wp:positionH>
            <wp:positionV relativeFrom="paragraph">
              <wp:posOffset>120015</wp:posOffset>
            </wp:positionV>
            <wp:extent cx="5943600" cy="2874010"/>
            <wp:effectExtent l="0" t="0" r="0" b="254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874010"/>
                    </a:xfrm>
                    <a:prstGeom prst="rect">
                      <a:avLst/>
                    </a:prstGeom>
                  </pic:spPr>
                </pic:pic>
              </a:graphicData>
            </a:graphic>
          </wp:anchor>
        </w:drawing>
      </w:r>
    </w:p>
    <w:p w14:paraId="678B2E29" w14:textId="4B32C082" w:rsidR="008468E6" w:rsidRDefault="00000000" w:rsidP="00E12443">
      <w:pPr>
        <w:pStyle w:val="NoSpacing"/>
        <w:spacing w:line="360" w:lineRule="auto"/>
        <w:ind w:left="810" w:firstLine="720"/>
        <w:rPr>
          <w:rFonts w:ascii="Times New Roman" w:hAnsi="Times New Roman" w:cs="Times New Roman"/>
        </w:rPr>
      </w:pPr>
      <w:r w:rsidRPr="00BE15FD">
        <w:rPr>
          <w:rFonts w:ascii="Times New Roman" w:hAnsi="Times New Roman" w:cs="Times New Roman"/>
          <w:sz w:val="20"/>
        </w:rPr>
        <w:br/>
      </w:r>
      <w:bookmarkEnd w:id="0"/>
    </w:p>
    <w:p w14:paraId="5E10A3D5" w14:textId="77777777" w:rsidR="00D01E57" w:rsidRDefault="00D01E57" w:rsidP="00E12443">
      <w:pPr>
        <w:pStyle w:val="NoSpacing"/>
        <w:spacing w:line="360" w:lineRule="auto"/>
        <w:ind w:left="810" w:firstLine="720"/>
        <w:rPr>
          <w:rFonts w:ascii="Times New Roman" w:hAnsi="Times New Roman" w:cs="Times New Roman"/>
        </w:rPr>
      </w:pPr>
    </w:p>
    <w:p w14:paraId="60511E43" w14:textId="77777777" w:rsidR="00D01E57" w:rsidRDefault="00D01E57" w:rsidP="00E12443">
      <w:pPr>
        <w:pStyle w:val="NoSpacing"/>
        <w:spacing w:line="360" w:lineRule="auto"/>
        <w:ind w:left="810" w:firstLine="720"/>
        <w:rPr>
          <w:rFonts w:ascii="Times New Roman" w:hAnsi="Times New Roman" w:cs="Times New Roman"/>
        </w:rPr>
      </w:pPr>
    </w:p>
    <w:p w14:paraId="4217FE93" w14:textId="77777777" w:rsidR="00D01E57" w:rsidRDefault="00D01E57" w:rsidP="00E12443">
      <w:pPr>
        <w:pStyle w:val="NoSpacing"/>
        <w:spacing w:line="360" w:lineRule="auto"/>
        <w:ind w:left="810" w:firstLine="720"/>
        <w:rPr>
          <w:rFonts w:ascii="Times New Roman" w:hAnsi="Times New Roman" w:cs="Times New Roman"/>
        </w:rPr>
      </w:pPr>
    </w:p>
    <w:p w14:paraId="41592923" w14:textId="77777777" w:rsidR="00D01E57" w:rsidRDefault="00D01E57" w:rsidP="00E12443">
      <w:pPr>
        <w:pStyle w:val="NoSpacing"/>
        <w:spacing w:line="360" w:lineRule="auto"/>
        <w:ind w:left="810" w:firstLine="720"/>
        <w:rPr>
          <w:rFonts w:ascii="Times New Roman" w:hAnsi="Times New Roman" w:cs="Times New Roman"/>
        </w:rPr>
      </w:pPr>
    </w:p>
    <w:p w14:paraId="573DBCC5" w14:textId="77777777" w:rsidR="00D01E57" w:rsidRDefault="00D01E57" w:rsidP="00E12443">
      <w:pPr>
        <w:pStyle w:val="NoSpacing"/>
        <w:spacing w:line="360" w:lineRule="auto"/>
        <w:ind w:left="810" w:firstLine="720"/>
        <w:rPr>
          <w:rFonts w:ascii="Times New Roman" w:hAnsi="Times New Roman" w:cs="Times New Roman"/>
        </w:rPr>
      </w:pPr>
    </w:p>
    <w:p w14:paraId="1AEDE5CF" w14:textId="77777777" w:rsidR="00D01E57" w:rsidRDefault="00D01E57" w:rsidP="00E12443">
      <w:pPr>
        <w:pStyle w:val="NoSpacing"/>
        <w:spacing w:line="360" w:lineRule="auto"/>
        <w:ind w:left="810" w:firstLine="720"/>
        <w:rPr>
          <w:rFonts w:ascii="Times New Roman" w:hAnsi="Times New Roman" w:cs="Times New Roman"/>
        </w:rPr>
      </w:pPr>
    </w:p>
    <w:p w14:paraId="1BCD4585" w14:textId="77777777" w:rsidR="00D01E57" w:rsidRDefault="00D01E57" w:rsidP="00E12443">
      <w:pPr>
        <w:pStyle w:val="NoSpacing"/>
        <w:spacing w:line="360" w:lineRule="auto"/>
        <w:ind w:left="810" w:firstLine="720"/>
        <w:rPr>
          <w:rFonts w:ascii="Times New Roman" w:hAnsi="Times New Roman" w:cs="Times New Roman"/>
        </w:rPr>
      </w:pPr>
    </w:p>
    <w:p w14:paraId="2969A306" w14:textId="77777777" w:rsidR="00D01E57" w:rsidRDefault="00D01E57" w:rsidP="00E12443">
      <w:pPr>
        <w:pStyle w:val="NoSpacing"/>
        <w:spacing w:line="360" w:lineRule="auto"/>
        <w:ind w:left="810" w:firstLine="720"/>
        <w:rPr>
          <w:rFonts w:ascii="Times New Roman" w:hAnsi="Times New Roman" w:cs="Times New Roman"/>
        </w:rPr>
      </w:pPr>
    </w:p>
    <w:p w14:paraId="1402F876" w14:textId="77777777" w:rsidR="00D01E57" w:rsidRDefault="00D01E57" w:rsidP="00E12443">
      <w:pPr>
        <w:pStyle w:val="NoSpacing"/>
        <w:spacing w:line="360" w:lineRule="auto"/>
        <w:ind w:left="810" w:firstLine="720"/>
        <w:rPr>
          <w:rFonts w:ascii="Times New Roman" w:hAnsi="Times New Roman" w:cs="Times New Roman"/>
        </w:rPr>
      </w:pPr>
    </w:p>
    <w:p w14:paraId="6A0D71C1" w14:textId="77777777" w:rsidR="00D01E57" w:rsidRDefault="00D01E57" w:rsidP="00E12443">
      <w:pPr>
        <w:pStyle w:val="NoSpacing"/>
        <w:spacing w:line="360" w:lineRule="auto"/>
        <w:ind w:left="810" w:firstLine="720"/>
        <w:rPr>
          <w:rFonts w:ascii="Times New Roman" w:hAnsi="Times New Roman" w:cs="Times New Roman"/>
        </w:rPr>
      </w:pPr>
    </w:p>
    <w:p w14:paraId="31707472" w14:textId="77777777" w:rsidR="00D01E57" w:rsidRDefault="00D01E57" w:rsidP="00E12443">
      <w:pPr>
        <w:pStyle w:val="NoSpacing"/>
        <w:spacing w:line="360" w:lineRule="auto"/>
        <w:ind w:left="810" w:firstLine="720"/>
        <w:rPr>
          <w:rFonts w:ascii="Times New Roman" w:hAnsi="Times New Roman" w:cs="Times New Roman"/>
        </w:rPr>
      </w:pPr>
    </w:p>
    <w:p w14:paraId="46F851F6" w14:textId="77777777" w:rsidR="00D01E57" w:rsidRDefault="00D01E57" w:rsidP="00E12443">
      <w:pPr>
        <w:pStyle w:val="NoSpacing"/>
        <w:spacing w:line="360" w:lineRule="auto"/>
        <w:ind w:left="810" w:firstLine="720"/>
        <w:rPr>
          <w:rFonts w:ascii="Times New Roman" w:hAnsi="Times New Roman" w:cs="Times New Roman"/>
        </w:rPr>
      </w:pPr>
    </w:p>
    <w:p w14:paraId="58F0587A" w14:textId="77777777" w:rsidR="00D01E57" w:rsidRDefault="00D01E57" w:rsidP="00E12443">
      <w:pPr>
        <w:pStyle w:val="NoSpacing"/>
        <w:spacing w:line="360" w:lineRule="auto"/>
        <w:ind w:left="810" w:firstLine="720"/>
        <w:rPr>
          <w:rFonts w:ascii="Times New Roman" w:hAnsi="Times New Roman" w:cs="Times New Roman"/>
        </w:rPr>
      </w:pPr>
    </w:p>
    <w:p w14:paraId="03B39635" w14:textId="77777777" w:rsidR="00D01E57" w:rsidRDefault="00D01E57" w:rsidP="00E12443">
      <w:pPr>
        <w:pStyle w:val="NoSpacing"/>
        <w:spacing w:line="360" w:lineRule="auto"/>
        <w:ind w:left="810" w:firstLine="720"/>
        <w:rPr>
          <w:rFonts w:ascii="Times New Roman" w:hAnsi="Times New Roman" w:cs="Times New Roman"/>
        </w:rPr>
      </w:pPr>
    </w:p>
    <w:p w14:paraId="68384331" w14:textId="77777777" w:rsidR="00D01E57" w:rsidRDefault="00D01E57" w:rsidP="00E12443">
      <w:pPr>
        <w:pStyle w:val="NoSpacing"/>
        <w:spacing w:line="360" w:lineRule="auto"/>
        <w:ind w:left="810" w:firstLine="720"/>
        <w:rPr>
          <w:rFonts w:ascii="Times New Roman" w:hAnsi="Times New Roman" w:cs="Times New Roman"/>
        </w:rPr>
      </w:pPr>
    </w:p>
    <w:p w14:paraId="4ED465AD" w14:textId="77777777" w:rsidR="00D01E57" w:rsidRDefault="00D01E57" w:rsidP="00E12443">
      <w:pPr>
        <w:pStyle w:val="NoSpacing"/>
        <w:spacing w:line="360" w:lineRule="auto"/>
        <w:ind w:left="810" w:firstLine="720"/>
        <w:rPr>
          <w:rFonts w:ascii="Times New Roman" w:hAnsi="Times New Roman" w:cs="Times New Roman"/>
        </w:rPr>
      </w:pPr>
    </w:p>
    <w:p w14:paraId="48A1E4D9" w14:textId="77777777" w:rsidR="00D01E57" w:rsidRDefault="00D01E57" w:rsidP="00E12443">
      <w:pPr>
        <w:pStyle w:val="NoSpacing"/>
        <w:spacing w:line="360" w:lineRule="auto"/>
        <w:ind w:left="810" w:firstLine="720"/>
        <w:rPr>
          <w:rFonts w:ascii="Times New Roman" w:hAnsi="Times New Roman" w:cs="Times New Roman"/>
        </w:rPr>
      </w:pPr>
    </w:p>
    <w:p w14:paraId="10E6D64F" w14:textId="77777777" w:rsidR="00D01E57" w:rsidRDefault="00D01E57" w:rsidP="00E12443">
      <w:pPr>
        <w:pStyle w:val="NoSpacing"/>
        <w:spacing w:line="360" w:lineRule="auto"/>
        <w:ind w:left="810" w:firstLine="720"/>
        <w:rPr>
          <w:rFonts w:ascii="Times New Roman" w:hAnsi="Times New Roman" w:cs="Times New Roman"/>
        </w:rPr>
      </w:pPr>
    </w:p>
    <w:p w14:paraId="725C9C07" w14:textId="062C890A" w:rsidR="00D01E57" w:rsidRPr="00BE15FD" w:rsidRDefault="00D01E57" w:rsidP="00E12443">
      <w:pPr>
        <w:pStyle w:val="NoSpacing"/>
        <w:spacing w:line="360" w:lineRule="auto"/>
        <w:ind w:left="810" w:firstLine="720"/>
        <w:rPr>
          <w:rFonts w:ascii="Times New Roman" w:hAnsi="Times New Roman" w:cs="Times New Roman"/>
        </w:rPr>
      </w:pPr>
      <w:r>
        <w:rPr>
          <w:noProof/>
        </w:rPr>
        <w:lastRenderedPageBreak/>
        <w:drawing>
          <wp:anchor distT="0" distB="0" distL="114300" distR="114300" simplePos="0" relativeHeight="251658752" behindDoc="1" locked="0" layoutInCell="1" allowOverlap="1" wp14:anchorId="7E613998" wp14:editId="1C407DFF">
            <wp:simplePos x="0" y="0"/>
            <wp:positionH relativeFrom="column">
              <wp:posOffset>76200</wp:posOffset>
            </wp:positionH>
            <wp:positionV relativeFrom="paragraph">
              <wp:posOffset>2636520</wp:posOffset>
            </wp:positionV>
            <wp:extent cx="5943600" cy="287655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76550"/>
                    </a:xfrm>
                    <a:prstGeom prst="rect">
                      <a:avLst/>
                    </a:prstGeom>
                  </pic:spPr>
                </pic:pic>
              </a:graphicData>
            </a:graphic>
          </wp:anchor>
        </w:drawing>
      </w:r>
      <w:r>
        <w:rPr>
          <w:noProof/>
        </w:rPr>
        <w:drawing>
          <wp:anchor distT="0" distB="0" distL="114300" distR="114300" simplePos="0" relativeHeight="251657728" behindDoc="1" locked="0" layoutInCell="1" allowOverlap="1" wp14:anchorId="159631E5" wp14:editId="4D4647E2">
            <wp:simplePos x="0" y="0"/>
            <wp:positionH relativeFrom="column">
              <wp:posOffset>30480</wp:posOffset>
            </wp:positionH>
            <wp:positionV relativeFrom="paragraph">
              <wp:posOffset>-464820</wp:posOffset>
            </wp:positionV>
            <wp:extent cx="5943600" cy="2874010"/>
            <wp:effectExtent l="0" t="0" r="0" b="254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874010"/>
                    </a:xfrm>
                    <a:prstGeom prst="rect">
                      <a:avLst/>
                    </a:prstGeom>
                  </pic:spPr>
                </pic:pic>
              </a:graphicData>
            </a:graphic>
          </wp:anchor>
        </w:drawing>
      </w:r>
      <w:r w:rsidR="00A153D3">
        <w:rPr>
          <w:rFonts w:ascii="Times New Roman" w:hAnsi="Times New Roman" w:cs="Times New Roman"/>
        </w:rPr>
        <w:t xml:space="preserve">Loyiha bilan to’liq tanishish uchun bosing </w:t>
      </w:r>
      <w:r w:rsidR="00A153D3" w:rsidRPr="00A153D3">
        <w:rPr>
          <w:rFonts w:ascii="Times New Roman" w:hAnsi="Times New Roman" w:cs="Times New Roman"/>
        </w:rPr>
        <w:sym w:font="Wingdings" w:char="F0E0"/>
      </w:r>
      <w:hyperlink r:id="rId11" w:history="1">
        <w:r w:rsidR="00A153D3" w:rsidRPr="00A153D3">
          <w:rPr>
            <w:rStyle w:val="Hyperlink"/>
            <w:rFonts w:ascii="Times New Roman" w:hAnsi="Times New Roman" w:cs="Times New Roman"/>
          </w:rPr>
          <w:t>StarupS</w:t>
        </w:r>
        <w:r w:rsidR="00A153D3" w:rsidRPr="00A153D3">
          <w:rPr>
            <w:rStyle w:val="Hyperlink"/>
            <w:rFonts w:ascii="Times New Roman" w:hAnsi="Times New Roman" w:cs="Times New Roman"/>
          </w:rPr>
          <w:t>p</w:t>
        </w:r>
        <w:r w:rsidR="00A153D3" w:rsidRPr="00A153D3">
          <w:rPr>
            <w:rStyle w:val="Hyperlink"/>
            <w:rFonts w:ascii="Times New Roman" w:hAnsi="Times New Roman" w:cs="Times New Roman"/>
          </w:rPr>
          <w:t>ace.uz</w:t>
        </w:r>
      </w:hyperlink>
    </w:p>
    <w:sectPr w:rsidR="00D01E57" w:rsidRPr="00BE15FD" w:rsidSect="00034616">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0CDD7D" w14:textId="77777777" w:rsidR="00AA2D0A" w:rsidRDefault="00AA2D0A" w:rsidP="00D321D7">
      <w:pPr>
        <w:spacing w:after="0" w:line="240" w:lineRule="auto"/>
      </w:pPr>
      <w:r>
        <w:separator/>
      </w:r>
    </w:p>
  </w:endnote>
  <w:endnote w:type="continuationSeparator" w:id="0">
    <w:p w14:paraId="748381E0" w14:textId="77777777" w:rsidR="00AA2D0A" w:rsidRDefault="00AA2D0A" w:rsidP="00D321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2548865"/>
      <w:docPartObj>
        <w:docPartGallery w:val="Page Numbers (Bottom of Page)"/>
        <w:docPartUnique/>
      </w:docPartObj>
    </w:sdtPr>
    <w:sdtEndPr>
      <w:rPr>
        <w:noProof/>
      </w:rPr>
    </w:sdtEndPr>
    <w:sdtContent>
      <w:p w14:paraId="0F5AB041" w14:textId="671828A5" w:rsidR="00682CD2" w:rsidRDefault="00682CD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021D42" w14:textId="77777777" w:rsidR="00682CD2" w:rsidRDefault="00682C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F56406" w14:textId="77777777" w:rsidR="00AA2D0A" w:rsidRDefault="00AA2D0A" w:rsidP="00D321D7">
      <w:pPr>
        <w:spacing w:after="0" w:line="240" w:lineRule="auto"/>
      </w:pPr>
      <w:r>
        <w:separator/>
      </w:r>
    </w:p>
  </w:footnote>
  <w:footnote w:type="continuationSeparator" w:id="0">
    <w:p w14:paraId="0BEFC4D3" w14:textId="77777777" w:rsidR="00AA2D0A" w:rsidRDefault="00AA2D0A" w:rsidP="00D321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F7AB71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98496A"/>
    <w:multiLevelType w:val="multilevel"/>
    <w:tmpl w:val="4FBA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7800EB"/>
    <w:multiLevelType w:val="multilevel"/>
    <w:tmpl w:val="F6E42A0C"/>
    <w:lvl w:ilvl="0">
      <w:start w:val="1"/>
      <w:numFmt w:val="decimal"/>
      <w:lvlText w:val="%1."/>
      <w:lvlJc w:val="left"/>
      <w:pPr>
        <w:tabs>
          <w:tab w:val="num" w:pos="720"/>
        </w:tabs>
        <w:ind w:left="720" w:hanging="360"/>
      </w:pPr>
    </w:lvl>
    <w:lvl w:ilvl="1">
      <w:start w:val="5"/>
      <w:numFmt w:val="decimal"/>
      <w:lvlText w:val="%2"/>
      <w:lvlJc w:val="left"/>
      <w:pPr>
        <w:ind w:left="1440" w:hanging="360"/>
      </w:pPr>
      <w:rPr>
        <w:rFonts w:hint="default"/>
        <w:b w:val="0"/>
        <w:color w:val="000000" w:themeColor="text1"/>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A46E0A"/>
    <w:multiLevelType w:val="multilevel"/>
    <w:tmpl w:val="8CDC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B52A2B"/>
    <w:multiLevelType w:val="multilevel"/>
    <w:tmpl w:val="C31A4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26752">
    <w:abstractNumId w:val="8"/>
  </w:num>
  <w:num w:numId="2" w16cid:durableId="174732460">
    <w:abstractNumId w:val="6"/>
  </w:num>
  <w:num w:numId="3" w16cid:durableId="1068577723">
    <w:abstractNumId w:val="5"/>
  </w:num>
  <w:num w:numId="4" w16cid:durableId="1803844300">
    <w:abstractNumId w:val="4"/>
  </w:num>
  <w:num w:numId="5" w16cid:durableId="1460567493">
    <w:abstractNumId w:val="7"/>
  </w:num>
  <w:num w:numId="6" w16cid:durableId="345058358">
    <w:abstractNumId w:val="3"/>
  </w:num>
  <w:num w:numId="7" w16cid:durableId="94059949">
    <w:abstractNumId w:val="2"/>
  </w:num>
  <w:num w:numId="8" w16cid:durableId="382096318">
    <w:abstractNumId w:val="1"/>
  </w:num>
  <w:num w:numId="9" w16cid:durableId="841048112">
    <w:abstractNumId w:val="0"/>
  </w:num>
  <w:num w:numId="10" w16cid:durableId="1926259203">
    <w:abstractNumId w:val="12"/>
  </w:num>
  <w:num w:numId="11" w16cid:durableId="1939481068">
    <w:abstractNumId w:val="11"/>
  </w:num>
  <w:num w:numId="12" w16cid:durableId="1443498852">
    <w:abstractNumId w:val="9"/>
  </w:num>
  <w:num w:numId="13" w16cid:durableId="340815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4B78"/>
    <w:rsid w:val="0029639D"/>
    <w:rsid w:val="002D1DCE"/>
    <w:rsid w:val="00326F90"/>
    <w:rsid w:val="004278DA"/>
    <w:rsid w:val="004D1F21"/>
    <w:rsid w:val="00682CD2"/>
    <w:rsid w:val="00687562"/>
    <w:rsid w:val="00784B1F"/>
    <w:rsid w:val="008107A0"/>
    <w:rsid w:val="008468E6"/>
    <w:rsid w:val="00847BBF"/>
    <w:rsid w:val="008A7BBD"/>
    <w:rsid w:val="00A153D3"/>
    <w:rsid w:val="00AA1D8D"/>
    <w:rsid w:val="00AA2D0A"/>
    <w:rsid w:val="00B47730"/>
    <w:rsid w:val="00BE15FD"/>
    <w:rsid w:val="00CB0664"/>
    <w:rsid w:val="00D01E57"/>
    <w:rsid w:val="00D321D7"/>
    <w:rsid w:val="00DA5B94"/>
    <w:rsid w:val="00E12443"/>
    <w:rsid w:val="00E25109"/>
    <w:rsid w:val="00E95C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5AA220"/>
  <w14:defaultImageDpi w14:val="300"/>
  <w15:docId w15:val="{CFEC0366-59AF-444D-B03A-E22722728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153D3"/>
    <w:rPr>
      <w:color w:val="0000FF" w:themeColor="hyperlink"/>
      <w:u w:val="single"/>
    </w:rPr>
  </w:style>
  <w:style w:type="character" w:styleId="UnresolvedMention">
    <w:name w:val="Unresolved Mention"/>
    <w:basedOn w:val="DefaultParagraphFont"/>
    <w:uiPriority w:val="99"/>
    <w:semiHidden/>
    <w:unhideWhenUsed/>
    <w:rsid w:val="00A153D3"/>
    <w:rPr>
      <w:color w:val="605E5C"/>
      <w:shd w:val="clear" w:color="auto" w:fill="E1DFDD"/>
    </w:rPr>
  </w:style>
  <w:style w:type="character" w:styleId="FollowedHyperlink">
    <w:name w:val="FollowedHyperlink"/>
    <w:basedOn w:val="DefaultParagraphFont"/>
    <w:uiPriority w:val="99"/>
    <w:semiHidden/>
    <w:unhideWhenUsed/>
    <w:rsid w:val="00A153D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090927">
      <w:bodyDiv w:val="1"/>
      <w:marLeft w:val="0"/>
      <w:marRight w:val="0"/>
      <w:marTop w:val="0"/>
      <w:marBottom w:val="0"/>
      <w:divBdr>
        <w:top w:val="none" w:sz="0" w:space="0" w:color="auto"/>
        <w:left w:val="none" w:sz="0" w:space="0" w:color="auto"/>
        <w:bottom w:val="none" w:sz="0" w:space="0" w:color="auto"/>
        <w:right w:val="none" w:sz="0" w:space="0" w:color="auto"/>
      </w:divBdr>
    </w:div>
    <w:div w:id="97020354">
      <w:bodyDiv w:val="1"/>
      <w:marLeft w:val="0"/>
      <w:marRight w:val="0"/>
      <w:marTop w:val="0"/>
      <w:marBottom w:val="0"/>
      <w:divBdr>
        <w:top w:val="none" w:sz="0" w:space="0" w:color="auto"/>
        <w:left w:val="none" w:sz="0" w:space="0" w:color="auto"/>
        <w:bottom w:val="none" w:sz="0" w:space="0" w:color="auto"/>
        <w:right w:val="none" w:sz="0" w:space="0" w:color="auto"/>
      </w:divBdr>
    </w:div>
    <w:div w:id="157425287">
      <w:bodyDiv w:val="1"/>
      <w:marLeft w:val="0"/>
      <w:marRight w:val="0"/>
      <w:marTop w:val="0"/>
      <w:marBottom w:val="0"/>
      <w:divBdr>
        <w:top w:val="none" w:sz="0" w:space="0" w:color="auto"/>
        <w:left w:val="none" w:sz="0" w:space="0" w:color="auto"/>
        <w:bottom w:val="none" w:sz="0" w:space="0" w:color="auto"/>
        <w:right w:val="none" w:sz="0" w:space="0" w:color="auto"/>
      </w:divBdr>
    </w:div>
    <w:div w:id="247278653">
      <w:bodyDiv w:val="1"/>
      <w:marLeft w:val="0"/>
      <w:marRight w:val="0"/>
      <w:marTop w:val="0"/>
      <w:marBottom w:val="0"/>
      <w:divBdr>
        <w:top w:val="none" w:sz="0" w:space="0" w:color="auto"/>
        <w:left w:val="none" w:sz="0" w:space="0" w:color="auto"/>
        <w:bottom w:val="none" w:sz="0" w:space="0" w:color="auto"/>
        <w:right w:val="none" w:sz="0" w:space="0" w:color="auto"/>
      </w:divBdr>
    </w:div>
    <w:div w:id="400104716">
      <w:bodyDiv w:val="1"/>
      <w:marLeft w:val="0"/>
      <w:marRight w:val="0"/>
      <w:marTop w:val="0"/>
      <w:marBottom w:val="0"/>
      <w:divBdr>
        <w:top w:val="none" w:sz="0" w:space="0" w:color="auto"/>
        <w:left w:val="none" w:sz="0" w:space="0" w:color="auto"/>
        <w:bottom w:val="none" w:sz="0" w:space="0" w:color="auto"/>
        <w:right w:val="none" w:sz="0" w:space="0" w:color="auto"/>
      </w:divBdr>
    </w:div>
    <w:div w:id="403723718">
      <w:bodyDiv w:val="1"/>
      <w:marLeft w:val="0"/>
      <w:marRight w:val="0"/>
      <w:marTop w:val="0"/>
      <w:marBottom w:val="0"/>
      <w:divBdr>
        <w:top w:val="none" w:sz="0" w:space="0" w:color="auto"/>
        <w:left w:val="none" w:sz="0" w:space="0" w:color="auto"/>
        <w:bottom w:val="none" w:sz="0" w:space="0" w:color="auto"/>
        <w:right w:val="none" w:sz="0" w:space="0" w:color="auto"/>
      </w:divBdr>
    </w:div>
    <w:div w:id="434450206">
      <w:bodyDiv w:val="1"/>
      <w:marLeft w:val="0"/>
      <w:marRight w:val="0"/>
      <w:marTop w:val="0"/>
      <w:marBottom w:val="0"/>
      <w:divBdr>
        <w:top w:val="none" w:sz="0" w:space="0" w:color="auto"/>
        <w:left w:val="none" w:sz="0" w:space="0" w:color="auto"/>
        <w:bottom w:val="none" w:sz="0" w:space="0" w:color="auto"/>
        <w:right w:val="none" w:sz="0" w:space="0" w:color="auto"/>
      </w:divBdr>
    </w:div>
    <w:div w:id="480972720">
      <w:bodyDiv w:val="1"/>
      <w:marLeft w:val="0"/>
      <w:marRight w:val="0"/>
      <w:marTop w:val="0"/>
      <w:marBottom w:val="0"/>
      <w:divBdr>
        <w:top w:val="none" w:sz="0" w:space="0" w:color="auto"/>
        <w:left w:val="none" w:sz="0" w:space="0" w:color="auto"/>
        <w:bottom w:val="none" w:sz="0" w:space="0" w:color="auto"/>
        <w:right w:val="none" w:sz="0" w:space="0" w:color="auto"/>
      </w:divBdr>
    </w:div>
    <w:div w:id="528376366">
      <w:bodyDiv w:val="1"/>
      <w:marLeft w:val="0"/>
      <w:marRight w:val="0"/>
      <w:marTop w:val="0"/>
      <w:marBottom w:val="0"/>
      <w:divBdr>
        <w:top w:val="none" w:sz="0" w:space="0" w:color="auto"/>
        <w:left w:val="none" w:sz="0" w:space="0" w:color="auto"/>
        <w:bottom w:val="none" w:sz="0" w:space="0" w:color="auto"/>
        <w:right w:val="none" w:sz="0" w:space="0" w:color="auto"/>
      </w:divBdr>
    </w:div>
    <w:div w:id="681780764">
      <w:bodyDiv w:val="1"/>
      <w:marLeft w:val="0"/>
      <w:marRight w:val="0"/>
      <w:marTop w:val="0"/>
      <w:marBottom w:val="0"/>
      <w:divBdr>
        <w:top w:val="none" w:sz="0" w:space="0" w:color="auto"/>
        <w:left w:val="none" w:sz="0" w:space="0" w:color="auto"/>
        <w:bottom w:val="none" w:sz="0" w:space="0" w:color="auto"/>
        <w:right w:val="none" w:sz="0" w:space="0" w:color="auto"/>
      </w:divBdr>
    </w:div>
    <w:div w:id="686055331">
      <w:bodyDiv w:val="1"/>
      <w:marLeft w:val="0"/>
      <w:marRight w:val="0"/>
      <w:marTop w:val="0"/>
      <w:marBottom w:val="0"/>
      <w:divBdr>
        <w:top w:val="none" w:sz="0" w:space="0" w:color="auto"/>
        <w:left w:val="none" w:sz="0" w:space="0" w:color="auto"/>
        <w:bottom w:val="none" w:sz="0" w:space="0" w:color="auto"/>
        <w:right w:val="none" w:sz="0" w:space="0" w:color="auto"/>
      </w:divBdr>
    </w:div>
    <w:div w:id="866255591">
      <w:bodyDiv w:val="1"/>
      <w:marLeft w:val="0"/>
      <w:marRight w:val="0"/>
      <w:marTop w:val="0"/>
      <w:marBottom w:val="0"/>
      <w:divBdr>
        <w:top w:val="none" w:sz="0" w:space="0" w:color="auto"/>
        <w:left w:val="none" w:sz="0" w:space="0" w:color="auto"/>
        <w:bottom w:val="none" w:sz="0" w:space="0" w:color="auto"/>
        <w:right w:val="none" w:sz="0" w:space="0" w:color="auto"/>
      </w:divBdr>
    </w:div>
    <w:div w:id="866719690">
      <w:bodyDiv w:val="1"/>
      <w:marLeft w:val="0"/>
      <w:marRight w:val="0"/>
      <w:marTop w:val="0"/>
      <w:marBottom w:val="0"/>
      <w:divBdr>
        <w:top w:val="none" w:sz="0" w:space="0" w:color="auto"/>
        <w:left w:val="none" w:sz="0" w:space="0" w:color="auto"/>
        <w:bottom w:val="none" w:sz="0" w:space="0" w:color="auto"/>
        <w:right w:val="none" w:sz="0" w:space="0" w:color="auto"/>
      </w:divBdr>
    </w:div>
    <w:div w:id="892541114">
      <w:bodyDiv w:val="1"/>
      <w:marLeft w:val="0"/>
      <w:marRight w:val="0"/>
      <w:marTop w:val="0"/>
      <w:marBottom w:val="0"/>
      <w:divBdr>
        <w:top w:val="none" w:sz="0" w:space="0" w:color="auto"/>
        <w:left w:val="none" w:sz="0" w:space="0" w:color="auto"/>
        <w:bottom w:val="none" w:sz="0" w:space="0" w:color="auto"/>
        <w:right w:val="none" w:sz="0" w:space="0" w:color="auto"/>
      </w:divBdr>
    </w:div>
    <w:div w:id="928465002">
      <w:bodyDiv w:val="1"/>
      <w:marLeft w:val="0"/>
      <w:marRight w:val="0"/>
      <w:marTop w:val="0"/>
      <w:marBottom w:val="0"/>
      <w:divBdr>
        <w:top w:val="none" w:sz="0" w:space="0" w:color="auto"/>
        <w:left w:val="none" w:sz="0" w:space="0" w:color="auto"/>
        <w:bottom w:val="none" w:sz="0" w:space="0" w:color="auto"/>
        <w:right w:val="none" w:sz="0" w:space="0" w:color="auto"/>
      </w:divBdr>
    </w:div>
    <w:div w:id="933051658">
      <w:bodyDiv w:val="1"/>
      <w:marLeft w:val="0"/>
      <w:marRight w:val="0"/>
      <w:marTop w:val="0"/>
      <w:marBottom w:val="0"/>
      <w:divBdr>
        <w:top w:val="none" w:sz="0" w:space="0" w:color="auto"/>
        <w:left w:val="none" w:sz="0" w:space="0" w:color="auto"/>
        <w:bottom w:val="none" w:sz="0" w:space="0" w:color="auto"/>
        <w:right w:val="none" w:sz="0" w:space="0" w:color="auto"/>
      </w:divBdr>
    </w:div>
    <w:div w:id="948588559">
      <w:bodyDiv w:val="1"/>
      <w:marLeft w:val="0"/>
      <w:marRight w:val="0"/>
      <w:marTop w:val="0"/>
      <w:marBottom w:val="0"/>
      <w:divBdr>
        <w:top w:val="none" w:sz="0" w:space="0" w:color="auto"/>
        <w:left w:val="none" w:sz="0" w:space="0" w:color="auto"/>
        <w:bottom w:val="none" w:sz="0" w:space="0" w:color="auto"/>
        <w:right w:val="none" w:sz="0" w:space="0" w:color="auto"/>
      </w:divBdr>
    </w:div>
    <w:div w:id="1005279403">
      <w:bodyDiv w:val="1"/>
      <w:marLeft w:val="0"/>
      <w:marRight w:val="0"/>
      <w:marTop w:val="0"/>
      <w:marBottom w:val="0"/>
      <w:divBdr>
        <w:top w:val="none" w:sz="0" w:space="0" w:color="auto"/>
        <w:left w:val="none" w:sz="0" w:space="0" w:color="auto"/>
        <w:bottom w:val="none" w:sz="0" w:space="0" w:color="auto"/>
        <w:right w:val="none" w:sz="0" w:space="0" w:color="auto"/>
      </w:divBdr>
    </w:div>
    <w:div w:id="1145006374">
      <w:bodyDiv w:val="1"/>
      <w:marLeft w:val="0"/>
      <w:marRight w:val="0"/>
      <w:marTop w:val="0"/>
      <w:marBottom w:val="0"/>
      <w:divBdr>
        <w:top w:val="none" w:sz="0" w:space="0" w:color="auto"/>
        <w:left w:val="none" w:sz="0" w:space="0" w:color="auto"/>
        <w:bottom w:val="none" w:sz="0" w:space="0" w:color="auto"/>
        <w:right w:val="none" w:sz="0" w:space="0" w:color="auto"/>
      </w:divBdr>
    </w:div>
    <w:div w:id="1146893120">
      <w:bodyDiv w:val="1"/>
      <w:marLeft w:val="0"/>
      <w:marRight w:val="0"/>
      <w:marTop w:val="0"/>
      <w:marBottom w:val="0"/>
      <w:divBdr>
        <w:top w:val="none" w:sz="0" w:space="0" w:color="auto"/>
        <w:left w:val="none" w:sz="0" w:space="0" w:color="auto"/>
        <w:bottom w:val="none" w:sz="0" w:space="0" w:color="auto"/>
        <w:right w:val="none" w:sz="0" w:space="0" w:color="auto"/>
      </w:divBdr>
      <w:divsChild>
        <w:div w:id="1547913950">
          <w:marLeft w:val="0"/>
          <w:marRight w:val="0"/>
          <w:marTop w:val="0"/>
          <w:marBottom w:val="0"/>
          <w:divBdr>
            <w:top w:val="none" w:sz="0" w:space="0" w:color="auto"/>
            <w:left w:val="none" w:sz="0" w:space="0" w:color="auto"/>
            <w:bottom w:val="none" w:sz="0" w:space="0" w:color="auto"/>
            <w:right w:val="none" w:sz="0" w:space="0" w:color="auto"/>
          </w:divBdr>
          <w:divsChild>
            <w:div w:id="1605334552">
              <w:marLeft w:val="0"/>
              <w:marRight w:val="0"/>
              <w:marTop w:val="0"/>
              <w:marBottom w:val="0"/>
              <w:divBdr>
                <w:top w:val="none" w:sz="0" w:space="0" w:color="auto"/>
                <w:left w:val="none" w:sz="0" w:space="0" w:color="auto"/>
                <w:bottom w:val="none" w:sz="0" w:space="0" w:color="auto"/>
                <w:right w:val="none" w:sz="0" w:space="0" w:color="auto"/>
              </w:divBdr>
            </w:div>
            <w:div w:id="363797974">
              <w:marLeft w:val="0"/>
              <w:marRight w:val="0"/>
              <w:marTop w:val="0"/>
              <w:marBottom w:val="0"/>
              <w:divBdr>
                <w:top w:val="none" w:sz="0" w:space="0" w:color="auto"/>
                <w:left w:val="none" w:sz="0" w:space="0" w:color="auto"/>
                <w:bottom w:val="none" w:sz="0" w:space="0" w:color="auto"/>
                <w:right w:val="none" w:sz="0" w:space="0" w:color="auto"/>
              </w:divBdr>
            </w:div>
            <w:div w:id="810287225">
              <w:marLeft w:val="0"/>
              <w:marRight w:val="0"/>
              <w:marTop w:val="0"/>
              <w:marBottom w:val="0"/>
              <w:divBdr>
                <w:top w:val="none" w:sz="0" w:space="0" w:color="auto"/>
                <w:left w:val="none" w:sz="0" w:space="0" w:color="auto"/>
                <w:bottom w:val="none" w:sz="0" w:space="0" w:color="auto"/>
                <w:right w:val="none" w:sz="0" w:space="0" w:color="auto"/>
              </w:divBdr>
            </w:div>
            <w:div w:id="966815649">
              <w:marLeft w:val="0"/>
              <w:marRight w:val="0"/>
              <w:marTop w:val="0"/>
              <w:marBottom w:val="0"/>
              <w:divBdr>
                <w:top w:val="none" w:sz="0" w:space="0" w:color="auto"/>
                <w:left w:val="none" w:sz="0" w:space="0" w:color="auto"/>
                <w:bottom w:val="none" w:sz="0" w:space="0" w:color="auto"/>
                <w:right w:val="none" w:sz="0" w:space="0" w:color="auto"/>
              </w:divBdr>
            </w:div>
            <w:div w:id="253437171">
              <w:marLeft w:val="0"/>
              <w:marRight w:val="0"/>
              <w:marTop w:val="0"/>
              <w:marBottom w:val="0"/>
              <w:divBdr>
                <w:top w:val="none" w:sz="0" w:space="0" w:color="auto"/>
                <w:left w:val="none" w:sz="0" w:space="0" w:color="auto"/>
                <w:bottom w:val="none" w:sz="0" w:space="0" w:color="auto"/>
                <w:right w:val="none" w:sz="0" w:space="0" w:color="auto"/>
              </w:divBdr>
            </w:div>
            <w:div w:id="325129734">
              <w:marLeft w:val="0"/>
              <w:marRight w:val="0"/>
              <w:marTop w:val="0"/>
              <w:marBottom w:val="0"/>
              <w:divBdr>
                <w:top w:val="none" w:sz="0" w:space="0" w:color="auto"/>
                <w:left w:val="none" w:sz="0" w:space="0" w:color="auto"/>
                <w:bottom w:val="none" w:sz="0" w:space="0" w:color="auto"/>
                <w:right w:val="none" w:sz="0" w:space="0" w:color="auto"/>
              </w:divBdr>
            </w:div>
            <w:div w:id="2099599667">
              <w:marLeft w:val="0"/>
              <w:marRight w:val="0"/>
              <w:marTop w:val="0"/>
              <w:marBottom w:val="0"/>
              <w:divBdr>
                <w:top w:val="none" w:sz="0" w:space="0" w:color="auto"/>
                <w:left w:val="none" w:sz="0" w:space="0" w:color="auto"/>
                <w:bottom w:val="none" w:sz="0" w:space="0" w:color="auto"/>
                <w:right w:val="none" w:sz="0" w:space="0" w:color="auto"/>
              </w:divBdr>
            </w:div>
            <w:div w:id="250748329">
              <w:marLeft w:val="0"/>
              <w:marRight w:val="0"/>
              <w:marTop w:val="0"/>
              <w:marBottom w:val="0"/>
              <w:divBdr>
                <w:top w:val="none" w:sz="0" w:space="0" w:color="auto"/>
                <w:left w:val="none" w:sz="0" w:space="0" w:color="auto"/>
                <w:bottom w:val="none" w:sz="0" w:space="0" w:color="auto"/>
                <w:right w:val="none" w:sz="0" w:space="0" w:color="auto"/>
              </w:divBdr>
            </w:div>
            <w:div w:id="2111536416">
              <w:marLeft w:val="0"/>
              <w:marRight w:val="0"/>
              <w:marTop w:val="0"/>
              <w:marBottom w:val="0"/>
              <w:divBdr>
                <w:top w:val="none" w:sz="0" w:space="0" w:color="auto"/>
                <w:left w:val="none" w:sz="0" w:space="0" w:color="auto"/>
                <w:bottom w:val="none" w:sz="0" w:space="0" w:color="auto"/>
                <w:right w:val="none" w:sz="0" w:space="0" w:color="auto"/>
              </w:divBdr>
            </w:div>
            <w:div w:id="1804344774">
              <w:marLeft w:val="0"/>
              <w:marRight w:val="0"/>
              <w:marTop w:val="0"/>
              <w:marBottom w:val="0"/>
              <w:divBdr>
                <w:top w:val="none" w:sz="0" w:space="0" w:color="auto"/>
                <w:left w:val="none" w:sz="0" w:space="0" w:color="auto"/>
                <w:bottom w:val="none" w:sz="0" w:space="0" w:color="auto"/>
                <w:right w:val="none" w:sz="0" w:space="0" w:color="auto"/>
              </w:divBdr>
            </w:div>
            <w:div w:id="1211916411">
              <w:marLeft w:val="0"/>
              <w:marRight w:val="0"/>
              <w:marTop w:val="0"/>
              <w:marBottom w:val="0"/>
              <w:divBdr>
                <w:top w:val="none" w:sz="0" w:space="0" w:color="auto"/>
                <w:left w:val="none" w:sz="0" w:space="0" w:color="auto"/>
                <w:bottom w:val="none" w:sz="0" w:space="0" w:color="auto"/>
                <w:right w:val="none" w:sz="0" w:space="0" w:color="auto"/>
              </w:divBdr>
            </w:div>
            <w:div w:id="1669867884">
              <w:marLeft w:val="0"/>
              <w:marRight w:val="0"/>
              <w:marTop w:val="0"/>
              <w:marBottom w:val="0"/>
              <w:divBdr>
                <w:top w:val="none" w:sz="0" w:space="0" w:color="auto"/>
                <w:left w:val="none" w:sz="0" w:space="0" w:color="auto"/>
                <w:bottom w:val="none" w:sz="0" w:space="0" w:color="auto"/>
                <w:right w:val="none" w:sz="0" w:space="0" w:color="auto"/>
              </w:divBdr>
            </w:div>
            <w:div w:id="674573934">
              <w:marLeft w:val="0"/>
              <w:marRight w:val="0"/>
              <w:marTop w:val="0"/>
              <w:marBottom w:val="0"/>
              <w:divBdr>
                <w:top w:val="none" w:sz="0" w:space="0" w:color="auto"/>
                <w:left w:val="none" w:sz="0" w:space="0" w:color="auto"/>
                <w:bottom w:val="none" w:sz="0" w:space="0" w:color="auto"/>
                <w:right w:val="none" w:sz="0" w:space="0" w:color="auto"/>
              </w:divBdr>
            </w:div>
            <w:div w:id="932249734">
              <w:marLeft w:val="0"/>
              <w:marRight w:val="0"/>
              <w:marTop w:val="0"/>
              <w:marBottom w:val="0"/>
              <w:divBdr>
                <w:top w:val="none" w:sz="0" w:space="0" w:color="auto"/>
                <w:left w:val="none" w:sz="0" w:space="0" w:color="auto"/>
                <w:bottom w:val="none" w:sz="0" w:space="0" w:color="auto"/>
                <w:right w:val="none" w:sz="0" w:space="0" w:color="auto"/>
              </w:divBdr>
            </w:div>
            <w:div w:id="431829168">
              <w:marLeft w:val="0"/>
              <w:marRight w:val="0"/>
              <w:marTop w:val="0"/>
              <w:marBottom w:val="0"/>
              <w:divBdr>
                <w:top w:val="none" w:sz="0" w:space="0" w:color="auto"/>
                <w:left w:val="none" w:sz="0" w:space="0" w:color="auto"/>
                <w:bottom w:val="none" w:sz="0" w:space="0" w:color="auto"/>
                <w:right w:val="none" w:sz="0" w:space="0" w:color="auto"/>
              </w:divBdr>
            </w:div>
            <w:div w:id="1729262055">
              <w:marLeft w:val="0"/>
              <w:marRight w:val="0"/>
              <w:marTop w:val="0"/>
              <w:marBottom w:val="0"/>
              <w:divBdr>
                <w:top w:val="none" w:sz="0" w:space="0" w:color="auto"/>
                <w:left w:val="none" w:sz="0" w:space="0" w:color="auto"/>
                <w:bottom w:val="none" w:sz="0" w:space="0" w:color="auto"/>
                <w:right w:val="none" w:sz="0" w:space="0" w:color="auto"/>
              </w:divBdr>
            </w:div>
            <w:div w:id="1347706757">
              <w:marLeft w:val="0"/>
              <w:marRight w:val="0"/>
              <w:marTop w:val="0"/>
              <w:marBottom w:val="0"/>
              <w:divBdr>
                <w:top w:val="none" w:sz="0" w:space="0" w:color="auto"/>
                <w:left w:val="none" w:sz="0" w:space="0" w:color="auto"/>
                <w:bottom w:val="none" w:sz="0" w:space="0" w:color="auto"/>
                <w:right w:val="none" w:sz="0" w:space="0" w:color="auto"/>
              </w:divBdr>
            </w:div>
            <w:div w:id="79186229">
              <w:marLeft w:val="0"/>
              <w:marRight w:val="0"/>
              <w:marTop w:val="0"/>
              <w:marBottom w:val="0"/>
              <w:divBdr>
                <w:top w:val="none" w:sz="0" w:space="0" w:color="auto"/>
                <w:left w:val="none" w:sz="0" w:space="0" w:color="auto"/>
                <w:bottom w:val="none" w:sz="0" w:space="0" w:color="auto"/>
                <w:right w:val="none" w:sz="0" w:space="0" w:color="auto"/>
              </w:divBdr>
            </w:div>
            <w:div w:id="269707869">
              <w:marLeft w:val="0"/>
              <w:marRight w:val="0"/>
              <w:marTop w:val="0"/>
              <w:marBottom w:val="0"/>
              <w:divBdr>
                <w:top w:val="none" w:sz="0" w:space="0" w:color="auto"/>
                <w:left w:val="none" w:sz="0" w:space="0" w:color="auto"/>
                <w:bottom w:val="none" w:sz="0" w:space="0" w:color="auto"/>
                <w:right w:val="none" w:sz="0" w:space="0" w:color="auto"/>
              </w:divBdr>
            </w:div>
            <w:div w:id="182090508">
              <w:marLeft w:val="0"/>
              <w:marRight w:val="0"/>
              <w:marTop w:val="0"/>
              <w:marBottom w:val="0"/>
              <w:divBdr>
                <w:top w:val="none" w:sz="0" w:space="0" w:color="auto"/>
                <w:left w:val="none" w:sz="0" w:space="0" w:color="auto"/>
                <w:bottom w:val="none" w:sz="0" w:space="0" w:color="auto"/>
                <w:right w:val="none" w:sz="0" w:space="0" w:color="auto"/>
              </w:divBdr>
            </w:div>
            <w:div w:id="824928943">
              <w:marLeft w:val="0"/>
              <w:marRight w:val="0"/>
              <w:marTop w:val="0"/>
              <w:marBottom w:val="0"/>
              <w:divBdr>
                <w:top w:val="none" w:sz="0" w:space="0" w:color="auto"/>
                <w:left w:val="none" w:sz="0" w:space="0" w:color="auto"/>
                <w:bottom w:val="none" w:sz="0" w:space="0" w:color="auto"/>
                <w:right w:val="none" w:sz="0" w:space="0" w:color="auto"/>
              </w:divBdr>
            </w:div>
            <w:div w:id="1874465194">
              <w:marLeft w:val="0"/>
              <w:marRight w:val="0"/>
              <w:marTop w:val="0"/>
              <w:marBottom w:val="0"/>
              <w:divBdr>
                <w:top w:val="none" w:sz="0" w:space="0" w:color="auto"/>
                <w:left w:val="none" w:sz="0" w:space="0" w:color="auto"/>
                <w:bottom w:val="none" w:sz="0" w:space="0" w:color="auto"/>
                <w:right w:val="none" w:sz="0" w:space="0" w:color="auto"/>
              </w:divBdr>
            </w:div>
            <w:div w:id="1059405329">
              <w:marLeft w:val="0"/>
              <w:marRight w:val="0"/>
              <w:marTop w:val="0"/>
              <w:marBottom w:val="0"/>
              <w:divBdr>
                <w:top w:val="none" w:sz="0" w:space="0" w:color="auto"/>
                <w:left w:val="none" w:sz="0" w:space="0" w:color="auto"/>
                <w:bottom w:val="none" w:sz="0" w:space="0" w:color="auto"/>
                <w:right w:val="none" w:sz="0" w:space="0" w:color="auto"/>
              </w:divBdr>
            </w:div>
            <w:div w:id="518279366">
              <w:marLeft w:val="0"/>
              <w:marRight w:val="0"/>
              <w:marTop w:val="0"/>
              <w:marBottom w:val="0"/>
              <w:divBdr>
                <w:top w:val="none" w:sz="0" w:space="0" w:color="auto"/>
                <w:left w:val="none" w:sz="0" w:space="0" w:color="auto"/>
                <w:bottom w:val="none" w:sz="0" w:space="0" w:color="auto"/>
                <w:right w:val="none" w:sz="0" w:space="0" w:color="auto"/>
              </w:divBdr>
            </w:div>
            <w:div w:id="1688141856">
              <w:marLeft w:val="0"/>
              <w:marRight w:val="0"/>
              <w:marTop w:val="0"/>
              <w:marBottom w:val="0"/>
              <w:divBdr>
                <w:top w:val="none" w:sz="0" w:space="0" w:color="auto"/>
                <w:left w:val="none" w:sz="0" w:space="0" w:color="auto"/>
                <w:bottom w:val="none" w:sz="0" w:space="0" w:color="auto"/>
                <w:right w:val="none" w:sz="0" w:space="0" w:color="auto"/>
              </w:divBdr>
            </w:div>
            <w:div w:id="1354956982">
              <w:marLeft w:val="0"/>
              <w:marRight w:val="0"/>
              <w:marTop w:val="0"/>
              <w:marBottom w:val="0"/>
              <w:divBdr>
                <w:top w:val="none" w:sz="0" w:space="0" w:color="auto"/>
                <w:left w:val="none" w:sz="0" w:space="0" w:color="auto"/>
                <w:bottom w:val="none" w:sz="0" w:space="0" w:color="auto"/>
                <w:right w:val="none" w:sz="0" w:space="0" w:color="auto"/>
              </w:divBdr>
            </w:div>
            <w:div w:id="1404910401">
              <w:marLeft w:val="0"/>
              <w:marRight w:val="0"/>
              <w:marTop w:val="0"/>
              <w:marBottom w:val="0"/>
              <w:divBdr>
                <w:top w:val="none" w:sz="0" w:space="0" w:color="auto"/>
                <w:left w:val="none" w:sz="0" w:space="0" w:color="auto"/>
                <w:bottom w:val="none" w:sz="0" w:space="0" w:color="auto"/>
                <w:right w:val="none" w:sz="0" w:space="0" w:color="auto"/>
              </w:divBdr>
            </w:div>
            <w:div w:id="1267078062">
              <w:marLeft w:val="0"/>
              <w:marRight w:val="0"/>
              <w:marTop w:val="0"/>
              <w:marBottom w:val="0"/>
              <w:divBdr>
                <w:top w:val="none" w:sz="0" w:space="0" w:color="auto"/>
                <w:left w:val="none" w:sz="0" w:space="0" w:color="auto"/>
                <w:bottom w:val="none" w:sz="0" w:space="0" w:color="auto"/>
                <w:right w:val="none" w:sz="0" w:space="0" w:color="auto"/>
              </w:divBdr>
            </w:div>
            <w:div w:id="6206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389020">
      <w:bodyDiv w:val="1"/>
      <w:marLeft w:val="0"/>
      <w:marRight w:val="0"/>
      <w:marTop w:val="0"/>
      <w:marBottom w:val="0"/>
      <w:divBdr>
        <w:top w:val="none" w:sz="0" w:space="0" w:color="auto"/>
        <w:left w:val="none" w:sz="0" w:space="0" w:color="auto"/>
        <w:bottom w:val="none" w:sz="0" w:space="0" w:color="auto"/>
        <w:right w:val="none" w:sz="0" w:space="0" w:color="auto"/>
      </w:divBdr>
    </w:div>
    <w:div w:id="1630234561">
      <w:bodyDiv w:val="1"/>
      <w:marLeft w:val="0"/>
      <w:marRight w:val="0"/>
      <w:marTop w:val="0"/>
      <w:marBottom w:val="0"/>
      <w:divBdr>
        <w:top w:val="none" w:sz="0" w:space="0" w:color="auto"/>
        <w:left w:val="none" w:sz="0" w:space="0" w:color="auto"/>
        <w:bottom w:val="none" w:sz="0" w:space="0" w:color="auto"/>
        <w:right w:val="none" w:sz="0" w:space="0" w:color="auto"/>
      </w:divBdr>
    </w:div>
    <w:div w:id="1732189627">
      <w:bodyDiv w:val="1"/>
      <w:marLeft w:val="0"/>
      <w:marRight w:val="0"/>
      <w:marTop w:val="0"/>
      <w:marBottom w:val="0"/>
      <w:divBdr>
        <w:top w:val="none" w:sz="0" w:space="0" w:color="auto"/>
        <w:left w:val="none" w:sz="0" w:space="0" w:color="auto"/>
        <w:bottom w:val="none" w:sz="0" w:space="0" w:color="auto"/>
        <w:right w:val="none" w:sz="0" w:space="0" w:color="auto"/>
      </w:divBdr>
    </w:div>
    <w:div w:id="1847210056">
      <w:bodyDiv w:val="1"/>
      <w:marLeft w:val="0"/>
      <w:marRight w:val="0"/>
      <w:marTop w:val="0"/>
      <w:marBottom w:val="0"/>
      <w:divBdr>
        <w:top w:val="none" w:sz="0" w:space="0" w:color="auto"/>
        <w:left w:val="none" w:sz="0" w:space="0" w:color="auto"/>
        <w:bottom w:val="none" w:sz="0" w:space="0" w:color="auto"/>
        <w:right w:val="none" w:sz="0" w:space="0" w:color="auto"/>
      </w:divBdr>
    </w:div>
    <w:div w:id="1911425843">
      <w:bodyDiv w:val="1"/>
      <w:marLeft w:val="0"/>
      <w:marRight w:val="0"/>
      <w:marTop w:val="0"/>
      <w:marBottom w:val="0"/>
      <w:divBdr>
        <w:top w:val="none" w:sz="0" w:space="0" w:color="auto"/>
        <w:left w:val="none" w:sz="0" w:space="0" w:color="auto"/>
        <w:bottom w:val="none" w:sz="0" w:space="0" w:color="auto"/>
        <w:right w:val="none" w:sz="0" w:space="0" w:color="auto"/>
      </w:divBdr>
    </w:div>
    <w:div w:id="1931237086">
      <w:bodyDiv w:val="1"/>
      <w:marLeft w:val="0"/>
      <w:marRight w:val="0"/>
      <w:marTop w:val="0"/>
      <w:marBottom w:val="0"/>
      <w:divBdr>
        <w:top w:val="none" w:sz="0" w:space="0" w:color="auto"/>
        <w:left w:val="none" w:sz="0" w:space="0" w:color="auto"/>
        <w:bottom w:val="none" w:sz="0" w:space="0" w:color="auto"/>
        <w:right w:val="none" w:sz="0" w:space="0" w:color="auto"/>
      </w:divBdr>
    </w:div>
    <w:div w:id="1955743083">
      <w:bodyDiv w:val="1"/>
      <w:marLeft w:val="0"/>
      <w:marRight w:val="0"/>
      <w:marTop w:val="0"/>
      <w:marBottom w:val="0"/>
      <w:divBdr>
        <w:top w:val="none" w:sz="0" w:space="0" w:color="auto"/>
        <w:left w:val="none" w:sz="0" w:space="0" w:color="auto"/>
        <w:bottom w:val="none" w:sz="0" w:space="0" w:color="auto"/>
        <w:right w:val="none" w:sz="0" w:space="0" w:color="auto"/>
      </w:divBdr>
    </w:div>
    <w:div w:id="2000695869">
      <w:bodyDiv w:val="1"/>
      <w:marLeft w:val="0"/>
      <w:marRight w:val="0"/>
      <w:marTop w:val="0"/>
      <w:marBottom w:val="0"/>
      <w:divBdr>
        <w:top w:val="none" w:sz="0" w:space="0" w:color="auto"/>
        <w:left w:val="none" w:sz="0" w:space="0" w:color="auto"/>
        <w:bottom w:val="none" w:sz="0" w:space="0" w:color="auto"/>
        <w:right w:val="none" w:sz="0" w:space="0" w:color="auto"/>
      </w:divBdr>
    </w:div>
    <w:div w:id="2086145380">
      <w:bodyDiv w:val="1"/>
      <w:marLeft w:val="0"/>
      <w:marRight w:val="0"/>
      <w:marTop w:val="0"/>
      <w:marBottom w:val="0"/>
      <w:divBdr>
        <w:top w:val="none" w:sz="0" w:space="0" w:color="auto"/>
        <w:left w:val="none" w:sz="0" w:space="0" w:color="auto"/>
        <w:bottom w:val="none" w:sz="0" w:space="0" w:color="auto"/>
        <w:right w:val="none" w:sz="0" w:space="0" w:color="auto"/>
      </w:divBdr>
      <w:divsChild>
        <w:div w:id="710811203">
          <w:marLeft w:val="0"/>
          <w:marRight w:val="0"/>
          <w:marTop w:val="0"/>
          <w:marBottom w:val="0"/>
          <w:divBdr>
            <w:top w:val="none" w:sz="0" w:space="0" w:color="auto"/>
            <w:left w:val="none" w:sz="0" w:space="0" w:color="auto"/>
            <w:bottom w:val="none" w:sz="0" w:space="0" w:color="auto"/>
            <w:right w:val="none" w:sz="0" w:space="0" w:color="auto"/>
          </w:divBdr>
          <w:divsChild>
            <w:div w:id="221139478">
              <w:marLeft w:val="0"/>
              <w:marRight w:val="0"/>
              <w:marTop w:val="0"/>
              <w:marBottom w:val="0"/>
              <w:divBdr>
                <w:top w:val="none" w:sz="0" w:space="0" w:color="auto"/>
                <w:left w:val="none" w:sz="0" w:space="0" w:color="auto"/>
                <w:bottom w:val="none" w:sz="0" w:space="0" w:color="auto"/>
                <w:right w:val="none" w:sz="0" w:space="0" w:color="auto"/>
              </w:divBdr>
            </w:div>
            <w:div w:id="1222056306">
              <w:marLeft w:val="0"/>
              <w:marRight w:val="0"/>
              <w:marTop w:val="0"/>
              <w:marBottom w:val="0"/>
              <w:divBdr>
                <w:top w:val="none" w:sz="0" w:space="0" w:color="auto"/>
                <w:left w:val="none" w:sz="0" w:space="0" w:color="auto"/>
                <w:bottom w:val="none" w:sz="0" w:space="0" w:color="auto"/>
                <w:right w:val="none" w:sz="0" w:space="0" w:color="auto"/>
              </w:divBdr>
            </w:div>
            <w:div w:id="835072252">
              <w:marLeft w:val="0"/>
              <w:marRight w:val="0"/>
              <w:marTop w:val="0"/>
              <w:marBottom w:val="0"/>
              <w:divBdr>
                <w:top w:val="none" w:sz="0" w:space="0" w:color="auto"/>
                <w:left w:val="none" w:sz="0" w:space="0" w:color="auto"/>
                <w:bottom w:val="none" w:sz="0" w:space="0" w:color="auto"/>
                <w:right w:val="none" w:sz="0" w:space="0" w:color="auto"/>
              </w:divBdr>
            </w:div>
            <w:div w:id="1190141847">
              <w:marLeft w:val="0"/>
              <w:marRight w:val="0"/>
              <w:marTop w:val="0"/>
              <w:marBottom w:val="0"/>
              <w:divBdr>
                <w:top w:val="none" w:sz="0" w:space="0" w:color="auto"/>
                <w:left w:val="none" w:sz="0" w:space="0" w:color="auto"/>
                <w:bottom w:val="none" w:sz="0" w:space="0" w:color="auto"/>
                <w:right w:val="none" w:sz="0" w:space="0" w:color="auto"/>
              </w:divBdr>
            </w:div>
            <w:div w:id="1729568167">
              <w:marLeft w:val="0"/>
              <w:marRight w:val="0"/>
              <w:marTop w:val="0"/>
              <w:marBottom w:val="0"/>
              <w:divBdr>
                <w:top w:val="none" w:sz="0" w:space="0" w:color="auto"/>
                <w:left w:val="none" w:sz="0" w:space="0" w:color="auto"/>
                <w:bottom w:val="none" w:sz="0" w:space="0" w:color="auto"/>
                <w:right w:val="none" w:sz="0" w:space="0" w:color="auto"/>
              </w:divBdr>
            </w:div>
            <w:div w:id="446778881">
              <w:marLeft w:val="0"/>
              <w:marRight w:val="0"/>
              <w:marTop w:val="0"/>
              <w:marBottom w:val="0"/>
              <w:divBdr>
                <w:top w:val="none" w:sz="0" w:space="0" w:color="auto"/>
                <w:left w:val="none" w:sz="0" w:space="0" w:color="auto"/>
                <w:bottom w:val="none" w:sz="0" w:space="0" w:color="auto"/>
                <w:right w:val="none" w:sz="0" w:space="0" w:color="auto"/>
              </w:divBdr>
            </w:div>
            <w:div w:id="731925115">
              <w:marLeft w:val="0"/>
              <w:marRight w:val="0"/>
              <w:marTop w:val="0"/>
              <w:marBottom w:val="0"/>
              <w:divBdr>
                <w:top w:val="none" w:sz="0" w:space="0" w:color="auto"/>
                <w:left w:val="none" w:sz="0" w:space="0" w:color="auto"/>
                <w:bottom w:val="none" w:sz="0" w:space="0" w:color="auto"/>
                <w:right w:val="none" w:sz="0" w:space="0" w:color="auto"/>
              </w:divBdr>
            </w:div>
            <w:div w:id="1845781042">
              <w:marLeft w:val="0"/>
              <w:marRight w:val="0"/>
              <w:marTop w:val="0"/>
              <w:marBottom w:val="0"/>
              <w:divBdr>
                <w:top w:val="none" w:sz="0" w:space="0" w:color="auto"/>
                <w:left w:val="none" w:sz="0" w:space="0" w:color="auto"/>
                <w:bottom w:val="none" w:sz="0" w:space="0" w:color="auto"/>
                <w:right w:val="none" w:sz="0" w:space="0" w:color="auto"/>
              </w:divBdr>
            </w:div>
            <w:div w:id="1262031003">
              <w:marLeft w:val="0"/>
              <w:marRight w:val="0"/>
              <w:marTop w:val="0"/>
              <w:marBottom w:val="0"/>
              <w:divBdr>
                <w:top w:val="none" w:sz="0" w:space="0" w:color="auto"/>
                <w:left w:val="none" w:sz="0" w:space="0" w:color="auto"/>
                <w:bottom w:val="none" w:sz="0" w:space="0" w:color="auto"/>
                <w:right w:val="none" w:sz="0" w:space="0" w:color="auto"/>
              </w:divBdr>
            </w:div>
            <w:div w:id="416289276">
              <w:marLeft w:val="0"/>
              <w:marRight w:val="0"/>
              <w:marTop w:val="0"/>
              <w:marBottom w:val="0"/>
              <w:divBdr>
                <w:top w:val="none" w:sz="0" w:space="0" w:color="auto"/>
                <w:left w:val="none" w:sz="0" w:space="0" w:color="auto"/>
                <w:bottom w:val="none" w:sz="0" w:space="0" w:color="auto"/>
                <w:right w:val="none" w:sz="0" w:space="0" w:color="auto"/>
              </w:divBdr>
            </w:div>
            <w:div w:id="1948350296">
              <w:marLeft w:val="0"/>
              <w:marRight w:val="0"/>
              <w:marTop w:val="0"/>
              <w:marBottom w:val="0"/>
              <w:divBdr>
                <w:top w:val="none" w:sz="0" w:space="0" w:color="auto"/>
                <w:left w:val="none" w:sz="0" w:space="0" w:color="auto"/>
                <w:bottom w:val="none" w:sz="0" w:space="0" w:color="auto"/>
                <w:right w:val="none" w:sz="0" w:space="0" w:color="auto"/>
              </w:divBdr>
            </w:div>
            <w:div w:id="570507872">
              <w:marLeft w:val="0"/>
              <w:marRight w:val="0"/>
              <w:marTop w:val="0"/>
              <w:marBottom w:val="0"/>
              <w:divBdr>
                <w:top w:val="none" w:sz="0" w:space="0" w:color="auto"/>
                <w:left w:val="none" w:sz="0" w:space="0" w:color="auto"/>
                <w:bottom w:val="none" w:sz="0" w:space="0" w:color="auto"/>
                <w:right w:val="none" w:sz="0" w:space="0" w:color="auto"/>
              </w:divBdr>
            </w:div>
            <w:div w:id="1902476732">
              <w:marLeft w:val="0"/>
              <w:marRight w:val="0"/>
              <w:marTop w:val="0"/>
              <w:marBottom w:val="0"/>
              <w:divBdr>
                <w:top w:val="none" w:sz="0" w:space="0" w:color="auto"/>
                <w:left w:val="none" w:sz="0" w:space="0" w:color="auto"/>
                <w:bottom w:val="none" w:sz="0" w:space="0" w:color="auto"/>
                <w:right w:val="none" w:sz="0" w:space="0" w:color="auto"/>
              </w:divBdr>
            </w:div>
            <w:div w:id="1009216725">
              <w:marLeft w:val="0"/>
              <w:marRight w:val="0"/>
              <w:marTop w:val="0"/>
              <w:marBottom w:val="0"/>
              <w:divBdr>
                <w:top w:val="none" w:sz="0" w:space="0" w:color="auto"/>
                <w:left w:val="none" w:sz="0" w:space="0" w:color="auto"/>
                <w:bottom w:val="none" w:sz="0" w:space="0" w:color="auto"/>
                <w:right w:val="none" w:sz="0" w:space="0" w:color="auto"/>
              </w:divBdr>
            </w:div>
            <w:div w:id="1341734255">
              <w:marLeft w:val="0"/>
              <w:marRight w:val="0"/>
              <w:marTop w:val="0"/>
              <w:marBottom w:val="0"/>
              <w:divBdr>
                <w:top w:val="none" w:sz="0" w:space="0" w:color="auto"/>
                <w:left w:val="none" w:sz="0" w:space="0" w:color="auto"/>
                <w:bottom w:val="none" w:sz="0" w:space="0" w:color="auto"/>
                <w:right w:val="none" w:sz="0" w:space="0" w:color="auto"/>
              </w:divBdr>
            </w:div>
            <w:div w:id="1762994737">
              <w:marLeft w:val="0"/>
              <w:marRight w:val="0"/>
              <w:marTop w:val="0"/>
              <w:marBottom w:val="0"/>
              <w:divBdr>
                <w:top w:val="none" w:sz="0" w:space="0" w:color="auto"/>
                <w:left w:val="none" w:sz="0" w:space="0" w:color="auto"/>
                <w:bottom w:val="none" w:sz="0" w:space="0" w:color="auto"/>
                <w:right w:val="none" w:sz="0" w:space="0" w:color="auto"/>
              </w:divBdr>
            </w:div>
            <w:div w:id="912858596">
              <w:marLeft w:val="0"/>
              <w:marRight w:val="0"/>
              <w:marTop w:val="0"/>
              <w:marBottom w:val="0"/>
              <w:divBdr>
                <w:top w:val="none" w:sz="0" w:space="0" w:color="auto"/>
                <w:left w:val="none" w:sz="0" w:space="0" w:color="auto"/>
                <w:bottom w:val="none" w:sz="0" w:space="0" w:color="auto"/>
                <w:right w:val="none" w:sz="0" w:space="0" w:color="auto"/>
              </w:divBdr>
            </w:div>
            <w:div w:id="991829838">
              <w:marLeft w:val="0"/>
              <w:marRight w:val="0"/>
              <w:marTop w:val="0"/>
              <w:marBottom w:val="0"/>
              <w:divBdr>
                <w:top w:val="none" w:sz="0" w:space="0" w:color="auto"/>
                <w:left w:val="none" w:sz="0" w:space="0" w:color="auto"/>
                <w:bottom w:val="none" w:sz="0" w:space="0" w:color="auto"/>
                <w:right w:val="none" w:sz="0" w:space="0" w:color="auto"/>
              </w:divBdr>
            </w:div>
            <w:div w:id="2094280808">
              <w:marLeft w:val="0"/>
              <w:marRight w:val="0"/>
              <w:marTop w:val="0"/>
              <w:marBottom w:val="0"/>
              <w:divBdr>
                <w:top w:val="none" w:sz="0" w:space="0" w:color="auto"/>
                <w:left w:val="none" w:sz="0" w:space="0" w:color="auto"/>
                <w:bottom w:val="none" w:sz="0" w:space="0" w:color="auto"/>
                <w:right w:val="none" w:sz="0" w:space="0" w:color="auto"/>
              </w:divBdr>
            </w:div>
            <w:div w:id="397750790">
              <w:marLeft w:val="0"/>
              <w:marRight w:val="0"/>
              <w:marTop w:val="0"/>
              <w:marBottom w:val="0"/>
              <w:divBdr>
                <w:top w:val="none" w:sz="0" w:space="0" w:color="auto"/>
                <w:left w:val="none" w:sz="0" w:space="0" w:color="auto"/>
                <w:bottom w:val="none" w:sz="0" w:space="0" w:color="auto"/>
                <w:right w:val="none" w:sz="0" w:space="0" w:color="auto"/>
              </w:divBdr>
            </w:div>
            <w:div w:id="576207366">
              <w:marLeft w:val="0"/>
              <w:marRight w:val="0"/>
              <w:marTop w:val="0"/>
              <w:marBottom w:val="0"/>
              <w:divBdr>
                <w:top w:val="none" w:sz="0" w:space="0" w:color="auto"/>
                <w:left w:val="none" w:sz="0" w:space="0" w:color="auto"/>
                <w:bottom w:val="none" w:sz="0" w:space="0" w:color="auto"/>
                <w:right w:val="none" w:sz="0" w:space="0" w:color="auto"/>
              </w:divBdr>
            </w:div>
            <w:div w:id="37706752">
              <w:marLeft w:val="0"/>
              <w:marRight w:val="0"/>
              <w:marTop w:val="0"/>
              <w:marBottom w:val="0"/>
              <w:divBdr>
                <w:top w:val="none" w:sz="0" w:space="0" w:color="auto"/>
                <w:left w:val="none" w:sz="0" w:space="0" w:color="auto"/>
                <w:bottom w:val="none" w:sz="0" w:space="0" w:color="auto"/>
                <w:right w:val="none" w:sz="0" w:space="0" w:color="auto"/>
              </w:divBdr>
            </w:div>
            <w:div w:id="277833703">
              <w:marLeft w:val="0"/>
              <w:marRight w:val="0"/>
              <w:marTop w:val="0"/>
              <w:marBottom w:val="0"/>
              <w:divBdr>
                <w:top w:val="none" w:sz="0" w:space="0" w:color="auto"/>
                <w:left w:val="none" w:sz="0" w:space="0" w:color="auto"/>
                <w:bottom w:val="none" w:sz="0" w:space="0" w:color="auto"/>
                <w:right w:val="none" w:sz="0" w:space="0" w:color="auto"/>
              </w:divBdr>
            </w:div>
            <w:div w:id="1060129525">
              <w:marLeft w:val="0"/>
              <w:marRight w:val="0"/>
              <w:marTop w:val="0"/>
              <w:marBottom w:val="0"/>
              <w:divBdr>
                <w:top w:val="none" w:sz="0" w:space="0" w:color="auto"/>
                <w:left w:val="none" w:sz="0" w:space="0" w:color="auto"/>
                <w:bottom w:val="none" w:sz="0" w:space="0" w:color="auto"/>
                <w:right w:val="none" w:sz="0" w:space="0" w:color="auto"/>
              </w:divBdr>
            </w:div>
            <w:div w:id="1044907572">
              <w:marLeft w:val="0"/>
              <w:marRight w:val="0"/>
              <w:marTop w:val="0"/>
              <w:marBottom w:val="0"/>
              <w:divBdr>
                <w:top w:val="none" w:sz="0" w:space="0" w:color="auto"/>
                <w:left w:val="none" w:sz="0" w:space="0" w:color="auto"/>
                <w:bottom w:val="none" w:sz="0" w:space="0" w:color="auto"/>
                <w:right w:val="none" w:sz="0" w:space="0" w:color="auto"/>
              </w:divBdr>
            </w:div>
            <w:div w:id="1914120343">
              <w:marLeft w:val="0"/>
              <w:marRight w:val="0"/>
              <w:marTop w:val="0"/>
              <w:marBottom w:val="0"/>
              <w:divBdr>
                <w:top w:val="none" w:sz="0" w:space="0" w:color="auto"/>
                <w:left w:val="none" w:sz="0" w:space="0" w:color="auto"/>
                <w:bottom w:val="none" w:sz="0" w:space="0" w:color="auto"/>
                <w:right w:val="none" w:sz="0" w:space="0" w:color="auto"/>
              </w:divBdr>
            </w:div>
            <w:div w:id="1139568793">
              <w:marLeft w:val="0"/>
              <w:marRight w:val="0"/>
              <w:marTop w:val="0"/>
              <w:marBottom w:val="0"/>
              <w:divBdr>
                <w:top w:val="none" w:sz="0" w:space="0" w:color="auto"/>
                <w:left w:val="none" w:sz="0" w:space="0" w:color="auto"/>
                <w:bottom w:val="none" w:sz="0" w:space="0" w:color="auto"/>
                <w:right w:val="none" w:sz="0" w:space="0" w:color="auto"/>
              </w:divBdr>
            </w:div>
            <w:div w:id="938947326">
              <w:marLeft w:val="0"/>
              <w:marRight w:val="0"/>
              <w:marTop w:val="0"/>
              <w:marBottom w:val="0"/>
              <w:divBdr>
                <w:top w:val="none" w:sz="0" w:space="0" w:color="auto"/>
                <w:left w:val="none" w:sz="0" w:space="0" w:color="auto"/>
                <w:bottom w:val="none" w:sz="0" w:space="0" w:color="auto"/>
                <w:right w:val="none" w:sz="0" w:space="0" w:color="auto"/>
              </w:divBdr>
            </w:div>
            <w:div w:id="151133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200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artupspace.uz/"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8079</Words>
  <Characters>46052</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54023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hojiakbar habibullayev</cp:lastModifiedBy>
  <cp:revision>2</cp:revision>
  <dcterms:created xsi:type="dcterms:W3CDTF">2026-02-02T07:30:00Z</dcterms:created>
  <dcterms:modified xsi:type="dcterms:W3CDTF">2026-02-02T07:30:00Z</dcterms:modified>
  <cp:category/>
</cp:coreProperties>
</file>