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0761" w14:textId="61E98F1E" w:rsidR="00F22DE7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/>
        </w:rPr>
        <w:t>Gramian Angular Field (GAF)</w:t>
      </w:r>
    </w:p>
    <w:p w14:paraId="58245913" w14:textId="7A528447" w:rsidR="005C5C3C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/>
          <w:noProof/>
        </w:rPr>
        <w:drawing>
          <wp:inline distT="0" distB="0" distL="0" distR="0" wp14:anchorId="14BCE85C" wp14:editId="21F2CA95">
            <wp:extent cx="5731510" cy="21570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82F1" w14:textId="658C58EB" w:rsidR="005C5C3C" w:rsidRPr="005C5C3C" w:rsidRDefault="005C5C3C">
      <w:pPr>
        <w:rPr>
          <w:rFonts w:ascii="Times New Roman" w:eastAsia="돋움" w:hAnsi="Times New Roman" w:cs="Times New Roman"/>
        </w:rPr>
      </w:pPr>
    </w:p>
    <w:p w14:paraId="3B47004E" w14:textId="77777777" w:rsidR="005C5C3C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 w:hint="eastAsia"/>
        </w:rPr>
        <w:t>S</w:t>
      </w:r>
      <w:r w:rsidRPr="005C5C3C">
        <w:rPr>
          <w:rFonts w:ascii="Times New Roman" w:eastAsia="돋움" w:hAnsi="Times New Roman" w:cs="Times New Roman"/>
        </w:rPr>
        <w:t xml:space="preserve">ummation </w:t>
      </w:r>
      <w:r w:rsidRPr="005C5C3C">
        <w:rPr>
          <w:rFonts w:ascii="Times New Roman" w:eastAsia="돋움" w:hAnsi="Times New Roman" w:cs="Times New Roman" w:hint="eastAsia"/>
        </w:rPr>
        <w:t>과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/>
        </w:rPr>
        <w:t xml:space="preserve">Difference </w:t>
      </w:r>
      <w:r w:rsidRPr="005C5C3C">
        <w:rPr>
          <w:rFonts w:ascii="Times New Roman" w:eastAsia="돋움" w:hAnsi="Times New Roman" w:cs="Times New Roman" w:hint="eastAsia"/>
        </w:rPr>
        <w:t>는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</w:p>
    <w:p w14:paraId="543C223C" w14:textId="2BC3C9DE" w:rsidR="005C5C3C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/>
        </w:rPr>
        <w:t xml:space="preserve">“ </w:t>
      </w:r>
      <w:r w:rsidRPr="005C5C3C">
        <w:rPr>
          <w:rFonts w:ascii="Times New Roman" w:eastAsia="돋움" w:hAnsi="Times New Roman" w:cs="Times New Roman"/>
        </w:rPr>
        <w:t>The Gramian matrix is then formed where each element is calculated by the cosine</w:t>
      </w:r>
      <w:r w:rsidRPr="005C5C3C">
        <w:rPr>
          <w:rFonts w:ascii="Times New Roman" w:eastAsia="돋움" w:hAnsi="Times New Roman" w:cs="Times New Roman"/>
        </w:rPr>
        <w:t xml:space="preserve"> </w:t>
      </w:r>
      <w:r w:rsidRPr="005C5C3C">
        <w:rPr>
          <w:rFonts w:ascii="Times New Roman" w:eastAsia="돋움" w:hAnsi="Times New Roman" w:cs="Times New Roman"/>
        </w:rPr>
        <w:t>of the summed angles for GASF or the sine of the subtracted angles for the GADF</w:t>
      </w:r>
      <w:r w:rsidRPr="005C5C3C">
        <w:rPr>
          <w:rFonts w:ascii="Times New Roman" w:eastAsia="돋움" w:hAnsi="Times New Roman" w:cs="Times New Roman"/>
        </w:rPr>
        <w:t>”</w:t>
      </w:r>
    </w:p>
    <w:p w14:paraId="1DF70BC2" w14:textId="77777777" w:rsidR="005C5C3C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 w:hint="eastAsia"/>
        </w:rPr>
        <w:t>계산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방법이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다르고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/>
        </w:rPr>
        <w:t xml:space="preserve"> </w:t>
      </w:r>
    </w:p>
    <w:p w14:paraId="0C3593AC" w14:textId="77777777" w:rsidR="005C5C3C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/>
        </w:rPr>
        <w:t>“</w:t>
      </w:r>
      <w:r w:rsidRPr="005C5C3C">
        <w:rPr>
          <w:rFonts w:ascii="Times New Roman" w:eastAsia="돋움" w:hAnsi="Times New Roman" w:cs="Times New Roman"/>
        </w:rPr>
        <w:t xml:space="preserve">The polar coordinates of the normalised time series in the[−1, 1]interval fall in the angle boundaries[0,π]. </w:t>
      </w:r>
    </w:p>
    <w:p w14:paraId="18ECCDC2" w14:textId="4536DF0B" w:rsidR="005C5C3C" w:rsidRP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/>
        </w:rPr>
        <w:t>This provides different concentrations of informationin the GASF, which should beneﬁt any classiﬁcation task.</w:t>
      </w:r>
      <w:r w:rsidRPr="005C5C3C">
        <w:rPr>
          <w:rFonts w:ascii="Times New Roman" w:eastAsia="돋움" w:hAnsi="Times New Roman" w:cs="Times New Roman"/>
        </w:rPr>
        <w:t>”</w:t>
      </w:r>
    </w:p>
    <w:p w14:paraId="04A58B08" w14:textId="2F1684F0" w:rsid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 w:hint="eastAsia"/>
        </w:rPr>
        <w:t>이렇게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/>
        </w:rPr>
        <w:t xml:space="preserve">classification </w:t>
      </w:r>
      <w:r w:rsidRPr="005C5C3C">
        <w:rPr>
          <w:rFonts w:ascii="Times New Roman" w:eastAsia="돋움" w:hAnsi="Times New Roman" w:cs="Times New Roman" w:hint="eastAsia"/>
        </w:rPr>
        <w:t>에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/>
        </w:rPr>
        <w:t xml:space="preserve">Summation </w:t>
      </w:r>
      <w:r w:rsidRPr="005C5C3C">
        <w:rPr>
          <w:rFonts w:ascii="Times New Roman" w:eastAsia="돋움" w:hAnsi="Times New Roman" w:cs="Times New Roman" w:hint="eastAsia"/>
        </w:rPr>
        <w:t>이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효율적인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것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같아서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>
        <w:rPr>
          <w:rFonts w:ascii="Times New Roman" w:eastAsia="돋움" w:hAnsi="Times New Roman" w:cs="Times New Roman"/>
        </w:rPr>
        <w:t>G</w:t>
      </w:r>
      <w:r>
        <w:rPr>
          <w:rFonts w:ascii="Times New Roman" w:eastAsia="돋움" w:hAnsi="Times New Roman" w:cs="Times New Roman" w:hint="eastAsia"/>
        </w:rPr>
        <w:t>A</w:t>
      </w:r>
      <w:r>
        <w:rPr>
          <w:rFonts w:ascii="Times New Roman" w:eastAsia="돋움" w:hAnsi="Times New Roman" w:cs="Times New Roman"/>
        </w:rPr>
        <w:t xml:space="preserve">SF </w:t>
      </w:r>
      <w:r>
        <w:rPr>
          <w:rFonts w:ascii="Times New Roman" w:eastAsia="돋움" w:hAnsi="Times New Roman" w:cs="Times New Roman" w:hint="eastAsia"/>
        </w:rPr>
        <w:t>로</w:t>
      </w:r>
      <w:r>
        <w:rPr>
          <w:rFonts w:ascii="Times New Roman" w:eastAsia="돋움" w:hAnsi="Times New Roman" w:cs="Times New Roman" w:hint="eastAsia"/>
        </w:rPr>
        <w:t xml:space="preserve"> </w:t>
      </w:r>
      <w:r>
        <w:rPr>
          <w:rFonts w:ascii="Times New Roman" w:eastAsia="돋움" w:hAnsi="Times New Roman" w:cs="Times New Roman" w:hint="eastAsia"/>
        </w:rPr>
        <w:t>사용하시면</w:t>
      </w:r>
      <w:r>
        <w:rPr>
          <w:rFonts w:ascii="Times New Roman" w:eastAsia="돋움" w:hAnsi="Times New Roman" w:cs="Times New Roman" w:hint="eastAsia"/>
        </w:rPr>
        <w:t xml:space="preserve"> </w:t>
      </w:r>
      <w:r>
        <w:rPr>
          <w:rFonts w:ascii="Times New Roman" w:eastAsia="돋움" w:hAnsi="Times New Roman" w:cs="Times New Roman" w:hint="eastAsia"/>
        </w:rPr>
        <w:t>될</w:t>
      </w:r>
      <w:r>
        <w:rPr>
          <w:rFonts w:ascii="Times New Roman" w:eastAsia="돋움" w:hAnsi="Times New Roman" w:cs="Times New Roman" w:hint="eastAsia"/>
        </w:rPr>
        <w:t xml:space="preserve"> </w:t>
      </w:r>
      <w:r>
        <w:rPr>
          <w:rFonts w:ascii="Times New Roman" w:eastAsia="돋움" w:hAnsi="Times New Roman" w:cs="Times New Roman" w:hint="eastAsia"/>
        </w:rPr>
        <w:t>것</w:t>
      </w:r>
      <w:r>
        <w:rPr>
          <w:rFonts w:ascii="Times New Roman" w:eastAsia="돋움" w:hAnsi="Times New Roman" w:cs="Times New Roman" w:hint="eastAsia"/>
        </w:rPr>
        <w:t xml:space="preserve"> </w:t>
      </w:r>
      <w:r>
        <w:rPr>
          <w:rFonts w:ascii="Times New Roman" w:eastAsia="돋움" w:hAnsi="Times New Roman" w:cs="Times New Roman" w:hint="eastAsia"/>
        </w:rPr>
        <w:t>같습니다</w:t>
      </w:r>
    </w:p>
    <w:p w14:paraId="0DF6BE23" w14:textId="77777777" w:rsidR="00DA10BB" w:rsidRPr="005C5C3C" w:rsidRDefault="00DA10BB">
      <w:pPr>
        <w:rPr>
          <w:rFonts w:ascii="Times New Roman" w:eastAsia="돋움" w:hAnsi="Times New Roman" w:cs="Times New Roman" w:hint="eastAsia"/>
        </w:rPr>
      </w:pPr>
    </w:p>
    <w:p w14:paraId="43E252EF" w14:textId="78213247" w:rsidR="005C5C3C" w:rsidRPr="005C5C3C" w:rsidRDefault="005C5C3C">
      <w:pPr>
        <w:rPr>
          <w:rFonts w:ascii="Times New Roman" w:eastAsia="돋움" w:hAnsi="Times New Roman" w:cs="Times New Roman"/>
        </w:rPr>
      </w:pPr>
      <w:hyperlink r:id="rId5" w:history="1">
        <w:r w:rsidRPr="005C5C3C">
          <w:rPr>
            <w:rStyle w:val="a3"/>
            <w:rFonts w:ascii="Times New Roman" w:eastAsia="돋움" w:hAnsi="Times New Roman" w:cs="Times New Roman"/>
          </w:rPr>
          <w:t>https://www.researchgate.net/publication/327661538_Imaging_Time_Series_for_the_Classification_of_EMI_Discharge_Sources</w:t>
        </w:r>
      </w:hyperlink>
    </w:p>
    <w:p w14:paraId="711A3539" w14:textId="315F99A1" w:rsidR="005C5C3C" w:rsidRPr="005C5C3C" w:rsidRDefault="005C5C3C">
      <w:pPr>
        <w:rPr>
          <w:rFonts w:ascii="Times New Roman" w:eastAsia="돋움" w:hAnsi="Times New Roman" w:cs="Times New Roman"/>
        </w:rPr>
      </w:pPr>
    </w:p>
    <w:p w14:paraId="3B957BB2" w14:textId="6F44BA14" w:rsidR="005C5C3C" w:rsidRDefault="005C5C3C">
      <w:pPr>
        <w:rPr>
          <w:rFonts w:ascii="Times New Roman" w:eastAsia="돋움" w:hAnsi="Times New Roman" w:cs="Times New Roman"/>
        </w:rPr>
      </w:pPr>
      <w:r w:rsidRPr="005C5C3C">
        <w:rPr>
          <w:rFonts w:ascii="Times New Roman" w:eastAsia="돋움" w:hAnsi="Times New Roman" w:cs="Times New Roman"/>
        </w:rPr>
        <w:t>위</w:t>
      </w:r>
      <w:r w:rsidRPr="005C5C3C">
        <w:rPr>
          <w:rFonts w:ascii="Times New Roman" w:eastAsia="돋움" w:hAnsi="Times New Roman" w:cs="Times New Roman"/>
        </w:rPr>
        <w:t xml:space="preserve"> </w:t>
      </w:r>
      <w:r w:rsidRPr="005C5C3C">
        <w:rPr>
          <w:rFonts w:ascii="Times New Roman" w:eastAsia="돋움" w:hAnsi="Times New Roman" w:cs="Times New Roman"/>
        </w:rPr>
        <w:t>논문에</w:t>
      </w:r>
      <w:r w:rsidRPr="005C5C3C">
        <w:rPr>
          <w:rFonts w:ascii="Times New Roman" w:eastAsia="돋움" w:hAnsi="Times New Roman" w:cs="Times New Roman"/>
        </w:rPr>
        <w:t xml:space="preserve"> </w:t>
      </w:r>
      <w:r w:rsidRPr="005C5C3C">
        <w:rPr>
          <w:rFonts w:ascii="Times New Roman" w:eastAsia="돋움" w:hAnsi="Times New Roman" w:cs="Times New Roman"/>
        </w:rPr>
        <w:t>4. Machine Learning Algorithms</w:t>
      </w:r>
      <w:r w:rsidRPr="005C5C3C">
        <w:rPr>
          <w:rFonts w:ascii="Times New Roman" w:eastAsia="돋움" w:hAnsi="Times New Roman" w:cs="Times New Roman"/>
        </w:rPr>
        <w:tab/>
      </w:r>
      <w:r w:rsidRPr="005C5C3C">
        <w:rPr>
          <w:rFonts w:ascii="Times New Roman" w:eastAsia="돋움" w:hAnsi="Times New Roman" w:cs="Times New Roman"/>
        </w:rPr>
        <w:t>4.1. Gramian Angular Field (GAF)</w:t>
      </w:r>
      <w:r w:rsidRPr="005C5C3C">
        <w:rPr>
          <w:rFonts w:ascii="Times New Roman" w:eastAsia="돋움" w:hAnsi="Times New Roman" w:cs="Times New Roman"/>
        </w:rPr>
        <w:t xml:space="preserve"> </w:t>
      </w:r>
      <w:r w:rsidRPr="005C5C3C">
        <w:rPr>
          <w:rFonts w:ascii="Times New Roman" w:eastAsia="돋움" w:hAnsi="Times New Roman" w:cs="Times New Roman"/>
        </w:rPr>
        <w:t>에</w:t>
      </w:r>
      <w:r w:rsidRPr="005C5C3C">
        <w:rPr>
          <w:rFonts w:ascii="Times New Roman" w:eastAsia="돋움" w:hAnsi="Times New Roman" w:cs="Times New Roman"/>
        </w:rPr>
        <w:t xml:space="preserve"> </w:t>
      </w:r>
      <w:r w:rsidRPr="005C5C3C">
        <w:rPr>
          <w:rFonts w:ascii="Times New Roman" w:eastAsia="돋움" w:hAnsi="Times New Roman" w:cs="Times New Roman"/>
        </w:rPr>
        <w:t>보면</w:t>
      </w:r>
      <w:r w:rsidRPr="005C5C3C">
        <w:rPr>
          <w:rFonts w:ascii="Times New Roman" w:eastAsia="돋움" w:hAnsi="Times New Roman" w:cs="Times New Roman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자세히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설명</w:t>
      </w:r>
      <w:r w:rsidRPr="005C5C3C">
        <w:rPr>
          <w:rFonts w:ascii="Times New Roman" w:eastAsia="돋움" w:hAnsi="Times New Roman" w:cs="Times New Roman" w:hint="eastAsia"/>
        </w:rPr>
        <w:t xml:space="preserve"> </w:t>
      </w:r>
      <w:r w:rsidRPr="005C5C3C">
        <w:rPr>
          <w:rFonts w:ascii="Times New Roman" w:eastAsia="돋움" w:hAnsi="Times New Roman" w:cs="Times New Roman" w:hint="eastAsia"/>
        </w:rPr>
        <w:t>나와있습니다</w:t>
      </w:r>
    </w:p>
    <w:p w14:paraId="3AA39477" w14:textId="3083752B" w:rsidR="00DA10BB" w:rsidRDefault="00DA10BB">
      <w:pPr>
        <w:rPr>
          <w:rFonts w:ascii="Times New Roman" w:eastAsia="돋움" w:hAnsi="Times New Roman" w:cs="Times New Roman"/>
        </w:rPr>
      </w:pPr>
    </w:p>
    <w:p w14:paraId="3E32C797" w14:textId="26945C22" w:rsidR="00DA10BB" w:rsidRDefault="00DA10BB">
      <w:pPr>
        <w:rPr>
          <w:rFonts w:ascii="Times New Roman" w:eastAsia="돋움" w:hAnsi="Times New Roman" w:cs="Times New Roman"/>
        </w:rPr>
      </w:pPr>
      <w:r>
        <w:rPr>
          <w:rFonts w:ascii="Times New Roman" w:eastAsia="돋움" w:hAnsi="Times New Roman" w:cs="Times New Roman" w:hint="eastAsia"/>
        </w:rPr>
        <w:t>작업환경</w:t>
      </w:r>
      <w:r>
        <w:rPr>
          <w:rFonts w:ascii="Times New Roman" w:eastAsia="돋움" w:hAnsi="Times New Roman" w:cs="Times New Roman" w:hint="eastAsia"/>
        </w:rPr>
        <w:t xml:space="preserve"> </w:t>
      </w:r>
      <w:r>
        <w:rPr>
          <w:rFonts w:ascii="Times New Roman" w:eastAsia="돋움" w:hAnsi="Times New Roman" w:cs="Times New Roman" w:hint="eastAsia"/>
        </w:rPr>
        <w:t>구성</w:t>
      </w:r>
      <w:r>
        <w:rPr>
          <w:rFonts w:ascii="Times New Roman" w:eastAsia="돋움" w:hAnsi="Times New Roman" w:cs="Times New Roman" w:hint="eastAsia"/>
        </w:rPr>
        <w:t>:</w:t>
      </w:r>
      <w:r w:rsidRPr="00DA10BB">
        <w:t xml:space="preserve"> </w:t>
      </w:r>
      <w:r>
        <w:tab/>
      </w:r>
      <w:r w:rsidRPr="00DA10BB">
        <w:rPr>
          <w:rFonts w:ascii="Times New Roman" w:eastAsia="돋움" w:hAnsi="Times New Roman" w:cs="Times New Roman"/>
        </w:rPr>
        <w:t xml:space="preserve">pyts </w:t>
      </w:r>
      <w:r w:rsidRPr="00DA10BB">
        <w:rPr>
          <w:rFonts w:ascii="Times New Roman" w:eastAsia="돋움" w:hAnsi="Times New Roman" w:cs="Times New Roman"/>
        </w:rPr>
        <w:t>설치</w:t>
      </w:r>
      <w:r w:rsidRPr="00DA10BB">
        <w:rPr>
          <w:rFonts w:ascii="Times New Roman" w:eastAsia="돋움" w:hAnsi="Times New Roman" w:cs="Times New Roman"/>
        </w:rPr>
        <w:t xml:space="preserve"> - pip install pyts</w:t>
      </w:r>
    </w:p>
    <w:p w14:paraId="777A31AC" w14:textId="77777777" w:rsidR="00DA10BB" w:rsidRPr="005C5C3C" w:rsidRDefault="00DA10BB">
      <w:pPr>
        <w:rPr>
          <w:rFonts w:ascii="Times New Roman" w:eastAsia="돋움" w:hAnsi="Times New Roman" w:cs="Times New Roman" w:hint="eastAsia"/>
        </w:rPr>
      </w:pPr>
    </w:p>
    <w:sectPr w:rsidR="00DA10BB" w:rsidRPr="005C5C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3C"/>
    <w:rsid w:val="005C5C3C"/>
    <w:rsid w:val="00DA10BB"/>
    <w:rsid w:val="00F2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B0B2"/>
  <w15:chartTrackingRefBased/>
  <w15:docId w15:val="{8E519513-7D16-4DCB-8443-B872733F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C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5C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27661538_Imaging_Time_Series_for_the_Classification_of_EMI_Discharge_Sourc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정이수</dc:creator>
  <cp:keywords/>
  <dc:description/>
  <cp:lastModifiedBy>정이수</cp:lastModifiedBy>
  <cp:revision>1</cp:revision>
  <dcterms:created xsi:type="dcterms:W3CDTF">2020-12-06T11:01:00Z</dcterms:created>
  <dcterms:modified xsi:type="dcterms:W3CDTF">2020-12-06T11:28:00Z</dcterms:modified>
</cp:coreProperties>
</file>