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/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문서번호 : HR-SEC-2026-0</w:t>
      </w:r>
      <w:r w:rsidDel="00000000" w:rsidR="00000000" w:rsidRPr="00000000">
        <w:rPr>
          <w:color w:val="1a1a1a"/>
          <w:rtl w:val="0"/>
        </w:rPr>
        <w:t xml:space="preserve">36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lineRule="auto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8" w:val="single"/>
          <w:left w:color="ffffff" w:space="0" w:sz="0" w:val="none"/>
          <w:bottom w:color="000000" w:space="0" w:sz="8" w:val="single"/>
          <w:right w:color="ffffff" w:space="0" w:sz="0" w:val="none"/>
        </w:pBd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a1a1a"/>
          <w:sz w:val="38"/>
          <w:szCs w:val="38"/>
          <w:rtl w:val="0"/>
        </w:rPr>
        <w:t xml:space="preserve">㈜해랑금융 수탁사 개선 방안 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627077675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540" w:tblpY="0"/>
            <w:tblW w:w="82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295"/>
            <w:gridCol w:w="5955"/>
            <w:tblGridChange w:id="0">
              <w:tblGrid>
                <w:gridCol w:w="2295"/>
                <w:gridCol w:w="59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2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수탁사 (피감사)</w:t>
                </w:r>
              </w:p>
            </w:tc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3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㈜해랑금융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4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위탁사 (감사 주체)</w:t>
                </w:r>
              </w:p>
            </w:tc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5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㈜하랑항공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6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위탁 업무 범위</w:t>
                </w:r>
              </w:p>
            </w:tc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항공 마일리지 연계 결제 API 중계, 결제 데이터 </w:t>
                </w:r>
              </w:p>
              <w:p w:rsidR="00000000" w:rsidDel="00000000" w:rsidP="00000000" w:rsidRDefault="00000000" w:rsidRPr="00000000" w14:paraId="0000001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수신·저장·정산, 카드사 연동 토큰화 처리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9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점검 기간</w:t>
                </w:r>
              </w:p>
            </w:tc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A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2026년 01월 26일 ~ 2026년 02월 13일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B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작성일</w:t>
                </w:r>
              </w:p>
            </w:tc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C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2026년 02월 23일</w:t>
                </w:r>
              </w:p>
            </w:tc>
          </w:tr>
        </w:tbl>
      </w:sdtContent>
    </w:sdt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jc w:val="center"/>
        <w:rPr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color w:val="999999"/>
          <w:sz w:val="20"/>
          <w:szCs w:val="20"/>
          <w:rtl w:val="0"/>
        </w:rPr>
        <w:t xml:space="preserve">본 보고서는</w:t>
      </w:r>
      <w:r w:rsidDel="00000000" w:rsidR="00000000" w:rsidRPr="00000000">
        <w:rPr>
          <w:color w:val="999999"/>
          <w:rtl w:val="0"/>
        </w:rPr>
        <w:t xml:space="preserve"> </w:t>
      </w:r>
      <w:r w:rsidDel="00000000" w:rsidR="00000000" w:rsidRPr="00000000">
        <w:rPr>
          <w:color w:val="999999"/>
          <w:sz w:val="20"/>
          <w:szCs w:val="20"/>
          <w:rtl w:val="0"/>
        </w:rPr>
        <w:t xml:space="preserve">㈜</w:t>
      </w:r>
      <w:r w:rsidDel="00000000" w:rsidR="00000000" w:rsidRPr="00000000">
        <w:rPr>
          <w:color w:val="999999"/>
          <w:rtl w:val="0"/>
        </w:rPr>
        <w:t xml:space="preserve">해랑금융</w:t>
      </w:r>
      <w:r w:rsidDel="00000000" w:rsidR="00000000" w:rsidRPr="00000000">
        <w:rPr>
          <w:color w:val="999999"/>
          <w:sz w:val="20"/>
          <w:szCs w:val="20"/>
          <w:rtl w:val="0"/>
        </w:rPr>
        <w:t xml:space="preserve">의 개인정보 보호 관리 수준을 점검한 결과를 바탕으로, </w:t>
        <w:br w:type="textWrapping"/>
        <w:t xml:space="preserve">각 취약 사항에 대한 구체적인 개선방안과 이행 계획을 기술한 문서입니다.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rPr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b w:val="1"/>
          <w:bCs w:val="1"/>
          <w:color w:val="1a1a1a"/>
          <w:sz w:val="28"/>
          <w:szCs w:val="28"/>
          <w:rtl w:val="0"/>
        </w:rPr>
        <w:t xml:space="preserve">목차</w:t>
      </w:r>
    </w:p>
    <w:p w:rsidR="00000000" w:rsidDel="00000000" w:rsidP="00000000" w:rsidRDefault="00000000" w:rsidRPr="00000000" w14:paraId="0000002B">
      <w:pPr>
        <w:spacing w:after="60" w:before="60" w:lineRule="auto"/>
        <w:rPr>
          <w:b w:val="1"/>
          <w:bCs w:val="1"/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id w:val="-13896314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개선방안 요약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보안 준수율 분류 기준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조치 기한 분류 기준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범주별 개선방안 상세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내부 관리 계획 및 조직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접근 통제 및 권한 관리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접속기록 보관 및 점검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비밀번호 관리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접속 보안 및 네트워크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단말기 보안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 개인정보 암호화 및 출력통제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 개인정보 생명주기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이행 점검 로드맵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결론 및 향후 조치 계획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o6o7vlg3l33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향후 조치 일정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1. 개선방안 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1.1 보안 준수율 분류 기준</w:t>
      </w:r>
    </w:p>
    <w:sdt>
      <w:sdtPr>
        <w:lock w:val="contentLocked"/>
        <w:id w:val="142486259"/>
        <w:tag w:val="goog_rdk_1"/>
      </w:sdtPr>
      <w:sdtContent>
        <w:tbl>
          <w:tblPr>
            <w:tblStyle w:val="Table2"/>
            <w:tblW w:w="5445.0" w:type="dxa"/>
            <w:jc w:val="left"/>
            <w:tblInd w:w="15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61.25"/>
            <w:gridCol w:w="1361.25"/>
            <w:gridCol w:w="1361.25"/>
            <w:gridCol w:w="1361.25"/>
            <w:tblGridChange w:id="0">
              <w:tblGrid>
                <w:gridCol w:w="1361.25"/>
                <w:gridCol w:w="1361.25"/>
                <w:gridCol w:w="1361.25"/>
                <w:gridCol w:w="1361.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분류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양호(Y)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부분양호(P)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취약(N)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점수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0.7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</w:tr>
        </w:tbl>
      </w:sdtContent>
    </w:sdt>
    <w:p w:rsidR="00000000" w:rsidDel="00000000" w:rsidP="00000000" w:rsidRDefault="00000000" w:rsidRPr="00000000" w14:paraId="0000004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227711641"/>
        <w:tag w:val="goog_rdk_2"/>
      </w:sdtPr>
      <w:sdtContent>
        <w:tbl>
          <w:tblPr>
            <w:tblStyle w:val="Table3"/>
            <w:tblW w:w="6806.25" w:type="dxa"/>
            <w:jc w:val="left"/>
            <w:tblInd w:w="15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61.25"/>
            <w:gridCol w:w="1361.25"/>
            <w:gridCol w:w="1361.25"/>
            <w:gridCol w:w="1361.25"/>
            <w:gridCol w:w="1361.25"/>
            <w:tblGridChange w:id="0">
              <w:tblGrid>
                <w:gridCol w:w="1361.25"/>
                <w:gridCol w:w="1361.25"/>
                <w:gridCol w:w="1361.25"/>
                <w:gridCol w:w="1361.25"/>
                <w:gridCol w:w="1361.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총점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100 ~ 90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89 ~ 70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69 ~ 50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49 ~ 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등급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B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</w:t>
                </w:r>
              </w:p>
            </w:tc>
          </w:tr>
        </w:tbl>
      </w:sdtContent>
    </w:sdt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color w:val="1a1a1a"/>
          <w:rtl w:val="0"/>
        </w:rPr>
        <w:t xml:space="preserve">각 점검항목을 양호, 부분양호, 취약으로 평가하여 분류한다.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총점은 53개의 점검항목 점수의 합산을 100점 만점으로 환산한 값이다.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환산 점수에 따라 90점 이상 A등급, 70~89점 B등급, 50~69점 C등급, 49점 이하 D등급으로 산정한다.</w:t>
      </w:r>
    </w:p>
    <w:p w:rsidR="00000000" w:rsidDel="00000000" w:rsidP="00000000" w:rsidRDefault="00000000" w:rsidRPr="00000000" w14:paraId="00000056">
      <w:pPr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>
          <w:color w:val="1a1a1a"/>
        </w:rPr>
      </w:pPr>
      <w:r w:rsidDel="00000000" w:rsidR="00000000" w:rsidRPr="00000000">
        <w:rPr>
          <w:rtl w:val="0"/>
        </w:rPr>
        <w:t xml:space="preserve">1.2 조치 기한 분류 기준</w:t>
      </w:r>
      <w:r w:rsidDel="00000000" w:rsidR="00000000" w:rsidRPr="00000000">
        <w:rPr>
          <w:rtl w:val="0"/>
        </w:rPr>
      </w:r>
    </w:p>
    <w:sdt>
      <w:sdtPr>
        <w:lock w:val="contentLocked"/>
        <w:id w:val="1274596611"/>
        <w:tag w:val="goog_rdk_3"/>
      </w:sdtPr>
      <w:sdtContent>
        <w:tbl>
          <w:tblPr>
            <w:tblStyle w:val="Table4"/>
            <w:tblW w:w="5445.0" w:type="dxa"/>
            <w:jc w:val="left"/>
            <w:tblInd w:w="15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61.25"/>
            <w:gridCol w:w="1361.25"/>
            <w:gridCol w:w="1361.25"/>
            <w:gridCol w:w="1361.25"/>
            <w:tblGridChange w:id="0">
              <w:tblGrid>
                <w:gridCol w:w="1361.25"/>
                <w:gridCol w:w="1361.25"/>
                <w:gridCol w:w="1361.25"/>
                <w:gridCol w:w="1361.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긴급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단기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중기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조치 기한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4주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2개월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6개월</w:t>
                </w:r>
              </w:p>
            </w:tc>
          </w:tr>
        </w:tbl>
      </w:sdtContent>
    </w:sdt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color w:val="1a1a1a"/>
          <w:rtl w:val="0"/>
        </w:rPr>
        <w:t xml:space="preserve">지적 사항의 심각도에 따라 조치기한을 3단계로 구분한다.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개선방안 이행은 긴급, 단기, 중기 순으로 추진한다.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</w:t>
      </w:r>
      <w:r w:rsidDel="00000000" w:rsidR="00000000" w:rsidRPr="00000000">
        <w:rPr>
          <w:rtl w:val="0"/>
        </w:rPr>
        <w:t xml:space="preserve">범주</w:t>
      </w:r>
      <w:r w:rsidDel="00000000" w:rsidR="00000000" w:rsidRPr="00000000">
        <w:rPr>
          <w:sz w:val="28"/>
          <w:szCs w:val="28"/>
          <w:rtl w:val="0"/>
        </w:rPr>
        <w:t xml:space="preserve">별 개선방안 상세</w:t>
      </w:r>
    </w:p>
    <w:p w:rsidR="00000000" w:rsidDel="00000000" w:rsidP="00000000" w:rsidRDefault="00000000" w:rsidRPr="00000000" w14:paraId="00000073">
      <w:pPr>
        <w:pStyle w:val="Heading2"/>
        <w:ind w:left="0" w:firstLine="0"/>
        <w:rPr/>
      </w:pPr>
      <w:r w:rsidDel="00000000" w:rsidR="00000000" w:rsidRPr="00000000">
        <w:rPr>
          <w:rtl w:val="0"/>
        </w:rPr>
        <w:t xml:space="preserve">2.1 내부 관리 계획 및 조직</w:t>
      </w:r>
    </w:p>
    <w:p w:rsidR="00000000" w:rsidDel="00000000" w:rsidP="00000000" w:rsidRDefault="00000000" w:rsidRPr="00000000" w14:paraId="00000074">
      <w:pPr>
        <w:spacing w:after="40" w:before="40" w:lineRule="auto"/>
        <w:rPr>
          <w:color w:val="434343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B</w:t>
      </w:r>
    </w:p>
    <w:p w:rsidR="00000000" w:rsidDel="00000000" w:rsidP="00000000" w:rsidRDefault="00000000" w:rsidRPr="00000000" w14:paraId="00000075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tbl>
      <w:tblPr>
        <w:tblStyle w:val="Table5"/>
        <w:tblW w:w="9629.4094488188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2190"/>
        <w:gridCol w:w="3450"/>
        <w:gridCol w:w="2324.4094488188975"/>
        <w:tblGridChange w:id="0">
          <w:tblGrid>
            <w:gridCol w:w="1665"/>
            <w:gridCol w:w="2190"/>
            <w:gridCol w:w="3450"/>
            <w:gridCol w:w="2324.4094488188975"/>
          </w:tblGrid>
        </w:tblGridChange>
      </w:tblGrid>
      <w:tr>
        <w:trPr>
          <w:cantSplit w:val="0"/>
          <w:trHeight w:val="415.8203124999999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현황·문제점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개선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보안서약서 미징구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입사자 5명 중 3명 보안서약서 미징구,</w:t>
            </w:r>
          </w:p>
          <w:p w:rsidR="00000000" w:rsidDel="00000000" w:rsidP="00000000" w:rsidRDefault="00000000" w:rsidRPr="00000000" w14:paraId="0000007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퇴사자 전원 비밀유지서약서 미징구,</w:t>
            </w:r>
          </w:p>
          <w:p w:rsidR="00000000" w:rsidDel="00000000" w:rsidP="00000000" w:rsidRDefault="00000000" w:rsidRPr="00000000" w14:paraId="0000007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외주·파견 인력 3명 보안서약서 미징구 상태에서 정산파일 접근권한 보유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보안서약서 미징구 인원 전부 즉시 징구,</w:t>
            </w:r>
          </w:p>
          <w:p w:rsidR="00000000" w:rsidDel="00000000" w:rsidP="00000000" w:rsidRDefault="00000000" w:rsidRPr="00000000" w14:paraId="0000007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보안서약서 징구 체계 설립,</w:t>
            </w:r>
          </w:p>
          <w:p w:rsidR="00000000" w:rsidDel="00000000" w:rsidP="00000000" w:rsidRDefault="00000000" w:rsidRPr="00000000" w14:paraId="0000008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외주·파견 신규 투입 시 계정 발급 전 서약서 징구 조건 시스템화,</w:t>
            </w:r>
          </w:p>
          <w:p w:rsidR="00000000" w:rsidDel="00000000" w:rsidP="00000000" w:rsidRDefault="00000000" w:rsidRPr="00000000" w14:paraId="0000008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HR-계정 시스템 연동으로 서약서 미징구자 계정 발급 차단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정보보호팀장 김채윤</w:t>
            </w:r>
          </w:p>
          <w:p w:rsidR="00000000" w:rsidDel="00000000" w:rsidP="00000000" w:rsidRDefault="00000000" w:rsidRPr="00000000" w14:paraId="0000008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인사팀장 이선호</w:t>
            </w:r>
          </w:p>
        </w:tc>
      </w:tr>
    </w:tbl>
    <w:p w:rsidR="00000000" w:rsidDel="00000000" w:rsidP="00000000" w:rsidRDefault="00000000" w:rsidRPr="00000000" w14:paraId="00000084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■ 단기 조치 항목 (2개월 이내)</w:t>
      </w:r>
    </w:p>
    <w:sdt>
      <w:sdtPr>
        <w:lock w:val="contentLocked"/>
        <w:id w:val="1113490475"/>
        <w:tag w:val="goog_rdk_4"/>
      </w:sdtPr>
      <w:sdtContent>
        <w:tbl>
          <w:tblPr>
            <w:tblStyle w:val="Table6"/>
            <w:tblW w:w="96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25"/>
            <w:tblGridChange w:id="0">
              <w:tblGrid>
                <w:gridCol w:w="1665"/>
                <w:gridCol w:w="2190"/>
                <w:gridCol w:w="3450"/>
                <w:gridCol w:w="232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6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7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9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내부관리계획서 공표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B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핵심 내용(암호화 기준·사고 보고 절차) 구두 질의 시 답변 미흡 사례 다수 확인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C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전 취급자 열람 확인 체계 수립 (미열람자 개별 이메일 통보),</w:t>
                </w:r>
              </w:p>
              <w:p w:rsidR="00000000" w:rsidDel="00000000" w:rsidP="00000000" w:rsidRDefault="00000000" w:rsidRPr="00000000" w14:paraId="0000008D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핵심 내용 퀴즈 기반 이해도 점검 연 1회 의무화,</w:t>
                </w:r>
              </w:p>
              <w:p w:rsidR="00000000" w:rsidDel="00000000" w:rsidP="00000000" w:rsidRDefault="00000000" w:rsidRPr="00000000" w14:paraId="0000008E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개정 시 재공지 및 이수 확인 절차 강화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F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정보보호팀장 김채윤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0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출력물 관리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1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최근 1개월 출력물 관리대장 기재 다수 누락,</w:t>
                </w:r>
              </w:p>
              <w:p w:rsidR="00000000" w:rsidDel="00000000" w:rsidP="00000000" w:rsidRDefault="00000000" w:rsidRPr="00000000" w14:paraId="00000092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보안 출력 솔루션 미도입,</w:t>
                </w:r>
              </w:p>
              <w:p w:rsidR="00000000" w:rsidDel="00000000" w:rsidP="00000000" w:rsidRDefault="00000000" w:rsidRPr="00000000" w14:paraId="00000093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점검 당일 프린터 트레이에 결제 이력 포함 출력물 2건 방치,</w:t>
                </w:r>
              </w:p>
              <w:p w:rsidR="00000000" w:rsidDel="00000000" w:rsidP="00000000" w:rsidRDefault="00000000" w:rsidRPr="00000000" w14:paraId="00000094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문서고 잠금장치는 구비되어 있으나 반입·반출 관리대장 기재 누락 건 다수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5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출력물 관리대장 및 반입·반출 관리대장 기재 의무화 재교육 실시,</w:t>
                </w:r>
              </w:p>
              <w:p w:rsidR="00000000" w:rsidDel="00000000" w:rsidP="00000000" w:rsidRDefault="00000000" w:rsidRPr="00000000" w14:paraId="00000096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보안 출력 솔루션 도입 검토 및 예산 계획,</w:t>
                </w:r>
              </w:p>
              <w:p w:rsidR="00000000" w:rsidDel="00000000" w:rsidP="00000000" w:rsidRDefault="00000000" w:rsidRPr="00000000" w14:paraId="00000097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야간·청소 전 출력물 전량 수납 의무화 지침 배포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정보보호팀장 김채윤</w:t>
                </w:r>
              </w:p>
              <w:p w:rsidR="00000000" w:rsidDel="00000000" w:rsidP="00000000" w:rsidRDefault="00000000" w:rsidRPr="00000000" w14:paraId="00000099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총무팀 박하민</w:t>
                </w:r>
              </w:p>
            </w:tc>
          </w:tr>
        </w:tbl>
      </w:sdtContent>
    </w:sdt>
    <w:p w:rsidR="00000000" w:rsidDel="00000000" w:rsidP="00000000" w:rsidRDefault="00000000" w:rsidRPr="00000000" w14:paraId="0000009A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중기 조치 항목 (6개월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729665629"/>
        <w:tag w:val="goog_rdk_5"/>
      </w:sdtPr>
      <w:sdtContent>
        <w:tbl>
          <w:tblPr>
            <w:tblStyle w:val="Table7"/>
            <w:tblW w:w="96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25"/>
            <w:tblGridChange w:id="0">
              <w:tblGrid>
                <w:gridCol w:w="1665"/>
                <w:gridCol w:w="2190"/>
                <w:gridCol w:w="3450"/>
                <w:gridCol w:w="232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B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D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E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F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침해사고 대응절차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0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㈜하랑항공 담당자 비상연락망 미등재, API Key 유출 시나리오 전용 대응절차 부재,</w:t>
                </w:r>
              </w:p>
              <w:p w:rsidR="00000000" w:rsidDel="00000000" w:rsidP="00000000" w:rsidRDefault="00000000" w:rsidRPr="00000000" w14:paraId="000000A1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모의훈련 미실시,</w:t>
                </w:r>
              </w:p>
              <w:p w:rsidR="00000000" w:rsidDel="00000000" w:rsidP="00000000" w:rsidRDefault="00000000" w:rsidRPr="00000000" w14:paraId="000000A2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㈜하랑항공 통보 SLA(4시간) 미명시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3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비상연락망에 ㈜하랑항공 담당자 연락처 즉시 등재,</w:t>
                </w:r>
              </w:p>
              <w:p w:rsidR="00000000" w:rsidDel="00000000" w:rsidP="00000000" w:rsidRDefault="00000000" w:rsidRPr="00000000" w14:paraId="000000A4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API Key 유출·결제 데이터 침해 전용 시나리오 수립,</w:t>
                </w:r>
              </w:p>
              <w:p w:rsidR="00000000" w:rsidDel="00000000" w:rsidP="00000000" w:rsidRDefault="00000000" w:rsidRPr="00000000" w14:paraId="000000A5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반기 1회 모의훈련 일정 즉시 수립,</w:t>
                </w:r>
              </w:p>
              <w:p w:rsidR="00000000" w:rsidDel="00000000" w:rsidP="00000000" w:rsidRDefault="00000000" w:rsidRPr="00000000" w14:paraId="000000A6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㈜하랑항공 통보 SLA(4시간) 명시 및 CPO 결재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7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정보보호팀장 김채윤</w:t>
                </w:r>
              </w:p>
            </w:tc>
          </w:tr>
        </w:tbl>
      </w:sdtContent>
    </w:sdt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ind w:left="0" w:firstLine="0"/>
        <w:rPr/>
      </w:pPr>
      <w:r w:rsidDel="00000000" w:rsidR="00000000" w:rsidRPr="00000000">
        <w:rPr>
          <w:rtl w:val="0"/>
        </w:rPr>
        <w:t xml:space="preserve">2.2 접근 통제 및 권한 관리</w:t>
      </w:r>
    </w:p>
    <w:p w:rsidR="00000000" w:rsidDel="00000000" w:rsidP="00000000" w:rsidRDefault="00000000" w:rsidRPr="00000000" w14:paraId="000000AA">
      <w:pPr>
        <w:spacing w:after="40" w:before="40" w:lineRule="auto"/>
        <w:ind w:left="0" w:firstLine="0"/>
        <w:rPr>
          <w:color w:val="434343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B</w:t>
      </w:r>
    </w:p>
    <w:p w:rsidR="00000000" w:rsidDel="00000000" w:rsidP="00000000" w:rsidRDefault="00000000" w:rsidRPr="00000000" w14:paraId="000000AB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tbl>
      <w:tblPr>
        <w:tblStyle w:val="Table8"/>
        <w:tblW w:w="9657.7559055118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2190"/>
        <w:gridCol w:w="3450"/>
        <w:gridCol w:w="2352.7559055118118"/>
        <w:tblGridChange w:id="0">
          <w:tblGrid>
            <w:gridCol w:w="1665"/>
            <w:gridCol w:w="2190"/>
            <w:gridCol w:w="3450"/>
            <w:gridCol w:w="2352.7559055118118"/>
          </w:tblGrid>
        </w:tblGridChange>
      </w:tblGrid>
      <w:tr>
        <w:trPr>
          <w:cantSplit w:val="0"/>
          <w:trHeight w:val="415.8203124999999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현황·문제점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개선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차등권한 미적용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역할 기반 접근통제(RBAC) 실제 적용 현황 대조 시 불일치,</w:t>
            </w:r>
          </w:p>
          <w:p w:rsidR="00000000" w:rsidDel="00000000" w:rsidP="00000000" w:rsidRDefault="00000000" w:rsidRPr="00000000" w14:paraId="000000B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API 개발팀 5명 중 3명이 운영 결제 DB 직접 접근 권한 보유 - 권한 크리프 상태,</w:t>
            </w:r>
          </w:p>
          <w:p w:rsidR="00000000" w:rsidDel="00000000" w:rsidP="00000000" w:rsidRDefault="00000000" w:rsidRPr="00000000" w14:paraId="000000B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사용자 계정 권한 적절성 검토 미실시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역할 기반 접근통제(RBAC) 문서에 맞게 실제 적용 실시,</w:t>
            </w:r>
          </w:p>
          <w:p w:rsidR="00000000" w:rsidDel="00000000" w:rsidP="00000000" w:rsidRDefault="00000000" w:rsidRPr="00000000" w14:paraId="000000B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개발팀 운영 DB 직접 접근 차단 (방화벽 ACL 및 DB 접근통제 수정),</w:t>
            </w:r>
          </w:p>
          <w:p w:rsidR="00000000" w:rsidDel="00000000" w:rsidP="00000000" w:rsidRDefault="00000000" w:rsidRPr="00000000" w14:paraId="000000B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개발/운영 환경 권한 분리 정책 수립 및 문서화,</w:t>
            </w:r>
          </w:p>
          <w:p w:rsidR="00000000" w:rsidDel="00000000" w:rsidP="00000000" w:rsidRDefault="00000000" w:rsidRPr="00000000" w14:paraId="000000B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사용자 권한 적절성 검토 즉시 실시, 반기 1회 정기 재검토 의무화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IT인프라팀장 박찬기</w:t>
            </w:r>
          </w:p>
          <w:p w:rsidR="00000000" w:rsidDel="00000000" w:rsidP="00000000" w:rsidRDefault="00000000" w:rsidRPr="00000000" w14:paraId="000000B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정보보호팀장 김채윤</w:t>
            </w:r>
          </w:p>
        </w:tc>
      </w:tr>
    </w:tbl>
    <w:p w:rsidR="00000000" w:rsidDel="00000000" w:rsidP="00000000" w:rsidRDefault="00000000" w:rsidRPr="00000000" w14:paraId="000000BA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■ 단기 조치 항목 (2개월 이내)</w:t>
      </w:r>
    </w:p>
    <w:sdt>
      <w:sdtPr>
        <w:lock w:val="contentLocked"/>
        <w:id w:val="2139932839"/>
        <w:tag w:val="goog_rdk_6"/>
      </w:sdtPr>
      <w:sdtContent>
        <w:tbl>
          <w:tblPr>
            <w:tblStyle w:val="Table9"/>
            <w:tblW w:w="9657.75590551181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2.7559055118118"/>
            <w:tblGridChange w:id="0">
              <w:tblGrid>
                <w:gridCol w:w="1665"/>
                <w:gridCol w:w="2190"/>
                <w:gridCol w:w="3450"/>
                <w:gridCol w:w="2352.7559055118118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D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E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F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0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개인정보처리시스템 접근 권한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1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퇴직한 외주 인력 계정 1건 잔류,</w:t>
                </w:r>
              </w:p>
              <w:p w:rsidR="00000000" w:rsidDel="00000000" w:rsidP="00000000" w:rsidRDefault="00000000" w:rsidRPr="00000000" w14:paraId="000000C2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개인정보취급자 명단 미등재 계정 존재 - 활성상태 유지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3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외주 인력 계약 종료 당일 계정 말소 체크리스트 시스템화,</w:t>
                </w:r>
              </w:p>
              <w:p w:rsidR="00000000" w:rsidDel="00000000" w:rsidP="00000000" w:rsidRDefault="00000000" w:rsidRPr="00000000" w14:paraId="000000C4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퇴직 후 말소 절차 활성화,</w:t>
                </w:r>
              </w:p>
              <w:p w:rsidR="00000000" w:rsidDel="00000000" w:rsidP="00000000" w:rsidRDefault="00000000" w:rsidRPr="00000000" w14:paraId="000000C5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월 1회 전체 계정·권한 대조 점검 보고서 작성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6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IT인프라팀장 박찬기</w:t>
                </w:r>
              </w:p>
              <w:p w:rsidR="00000000" w:rsidDel="00000000" w:rsidP="00000000" w:rsidRDefault="00000000" w:rsidRPr="00000000" w14:paraId="000000C7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인사팀장 이선호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인사이동 계정 말소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9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외주 인력 수동 말소 구조로 누락 발생 - 퇴사 후 6개월 경과 계정 잔류 사례 1건 확인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A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외주 인력 계약 종료 당일 계정 말소 체크리스트 시스템화,</w:t>
                </w:r>
              </w:p>
              <w:p w:rsidR="00000000" w:rsidDel="00000000" w:rsidP="00000000" w:rsidRDefault="00000000" w:rsidRPr="00000000" w14:paraId="000000CB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월 1회 전체 계정·권한 대조 점검 보고서 작성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IT인프라팀장 박찬기</w:t>
                </w:r>
              </w:p>
              <w:p w:rsidR="00000000" w:rsidDel="00000000" w:rsidP="00000000" w:rsidRDefault="00000000" w:rsidRPr="00000000" w14:paraId="000000CD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인사팀장 이선호</w:t>
                </w:r>
              </w:p>
            </w:tc>
          </w:tr>
        </w:tbl>
      </w:sdtContent>
    </w:sdt>
    <w:p w:rsidR="00000000" w:rsidDel="00000000" w:rsidP="00000000" w:rsidRDefault="00000000" w:rsidRPr="00000000" w14:paraId="000000C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2.3 접속기록 보관 및 점검</w:t>
      </w:r>
    </w:p>
    <w:p w:rsidR="00000000" w:rsidDel="00000000" w:rsidP="00000000" w:rsidRDefault="00000000" w:rsidRPr="00000000" w14:paraId="000000D0">
      <w:pPr>
        <w:spacing w:after="40" w:before="40" w:lineRule="auto"/>
        <w:ind w:left="0" w:firstLine="0"/>
        <w:rPr>
          <w:color w:val="434343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A</w:t>
      </w:r>
    </w:p>
    <w:p w:rsidR="00000000" w:rsidDel="00000000" w:rsidP="00000000" w:rsidRDefault="00000000" w:rsidRPr="00000000" w14:paraId="000000D1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■ 단기 조치 항목 (2개월 이내)</w:t>
      </w:r>
    </w:p>
    <w:sdt>
      <w:sdtPr>
        <w:lock w:val="contentLocked"/>
        <w:id w:val="2132835185"/>
        <w:tag w:val="goog_rdk_7"/>
      </w:sdtPr>
      <w:sdtContent>
        <w:tbl>
          <w:tblPr>
            <w:tblStyle w:val="Table10"/>
            <w:tblW w:w="9657.75590551181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2.7559055118118"/>
            <w:tblGridChange w:id="0">
              <w:tblGrid>
                <w:gridCol w:w="1665"/>
                <w:gridCol w:w="2190"/>
                <w:gridCol w:w="3450"/>
                <w:gridCol w:w="2352.7559055118118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2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3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5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6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정기 검토 미흡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7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SIEM 실시간 이상탐지 운영 중이나 임계치 기준 내부 규정 미명시, 담당자 경험 기반 운영. 최근 3개월 이상탐지 이벤트 로그 존재하나 월 1회 검토 보고서 미작성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8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SIEM 탐지 룰셋·임계치 기준 내부 보안운영지침에 문서화,</w:t>
                </w:r>
              </w:p>
              <w:p w:rsidR="00000000" w:rsidDel="00000000" w:rsidP="00000000" w:rsidRDefault="00000000" w:rsidRPr="00000000" w14:paraId="000000D9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월 1회 접속기록 검토 보고서 작성 및 CPO 보고 의무화,</w:t>
                </w:r>
              </w:p>
              <w:p w:rsidR="00000000" w:rsidDel="00000000" w:rsidP="00000000" w:rsidRDefault="00000000" w:rsidRPr="00000000" w14:paraId="000000DA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대체 담당자 지정으로 단일 실패점 제거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B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정보보호팀장 김채윤</w:t>
                </w:r>
              </w:p>
            </w:tc>
          </w:tr>
        </w:tbl>
      </w:sdtContent>
    </w:sdt>
    <w:p w:rsidR="00000000" w:rsidDel="00000000" w:rsidP="00000000" w:rsidRDefault="00000000" w:rsidRPr="00000000" w14:paraId="000000D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2.4 비밀번호 관리</w:t>
      </w:r>
    </w:p>
    <w:p w:rsidR="00000000" w:rsidDel="00000000" w:rsidP="00000000" w:rsidRDefault="00000000" w:rsidRPr="00000000" w14:paraId="000000DE">
      <w:pPr>
        <w:spacing w:after="40" w:before="40" w:lineRule="auto"/>
        <w:ind w:left="0" w:firstLine="0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sdt>
      <w:sdtPr>
        <w:lock w:val="contentLocked"/>
        <w:id w:val="791942835"/>
        <w:tag w:val="goog_rdk_8"/>
      </w:sdtPr>
      <w:sdtContent>
        <w:tbl>
          <w:tblPr>
            <w:tblStyle w:val="Table11"/>
            <w:tblW w:w="9657.75590551181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2.7559055118118"/>
            <w:tblGridChange w:id="0">
              <w:tblGrid>
                <w:gridCol w:w="1665"/>
                <w:gridCol w:w="2190"/>
                <w:gridCol w:w="3450"/>
                <w:gridCol w:w="2352.7559055118118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0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1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2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3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레거시 시스템 비밀번호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5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레거시 모니터링 콘솔 비밀번호 유효기간 미설정, 최장 14개월 미변경 계정 2건 확인. 일부 시스템 임시 비밀번호 강제 변경 미적용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6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레거시 콘솔 비밀번호 유효기간 90일 설정 즉시 적용,</w:t>
                </w:r>
              </w:p>
              <w:p w:rsidR="00000000" w:rsidDel="00000000" w:rsidP="00000000" w:rsidRDefault="00000000" w:rsidRPr="00000000" w14:paraId="000000E7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미변경 계정 2건 임시 비밀번호 발급 후 강제 변경 처리,</w:t>
                </w:r>
              </w:p>
              <w:p w:rsidR="00000000" w:rsidDel="00000000" w:rsidP="00000000" w:rsidRDefault="00000000" w:rsidRPr="00000000" w14:paraId="000000E8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반기 1회 전 시스템 비밀번호 정책 적용 여부 검증 이력 보관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9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IT인프라팀장 박찬기</w:t>
                </w:r>
              </w:p>
            </w:tc>
          </w:tr>
        </w:tbl>
      </w:sdtContent>
    </w:sdt>
    <w:p w:rsidR="00000000" w:rsidDel="00000000" w:rsidP="00000000" w:rsidRDefault="00000000" w:rsidRPr="00000000" w14:paraId="000000EA">
      <w:pPr>
        <w:spacing w:after="60" w:before="60" w:lineRule="auto"/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before="60" w:lineRule="auto"/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before="60" w:lineRule="auto"/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2.5 접속 보안 및 네트워크</w:t>
      </w:r>
    </w:p>
    <w:p w:rsidR="00000000" w:rsidDel="00000000" w:rsidP="00000000" w:rsidRDefault="00000000" w:rsidRPr="00000000" w14:paraId="000000EE">
      <w:pPr>
        <w:spacing w:after="40" w:before="40" w:lineRule="auto"/>
        <w:ind w:left="0" w:firstLine="0"/>
        <w:rPr>
          <w:color w:val="434343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B</w:t>
      </w:r>
    </w:p>
    <w:p w:rsidR="00000000" w:rsidDel="00000000" w:rsidP="00000000" w:rsidRDefault="00000000" w:rsidRPr="00000000" w14:paraId="000000EF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■ 단기 조치 항목 (2개월 이내)</w:t>
      </w:r>
    </w:p>
    <w:sdt>
      <w:sdtPr>
        <w:lock w:val="contentLocked"/>
        <w:id w:val="-1629213532"/>
        <w:tag w:val="goog_rdk_9"/>
      </w:sdtPr>
      <w:sdtContent>
        <w:tbl>
          <w:tblPr>
            <w:tblStyle w:val="Table12"/>
            <w:tblW w:w="9657.75590551181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2.7559055118118"/>
            <w:tblGridChange w:id="0">
              <w:tblGrid>
                <w:gridCol w:w="1665"/>
                <w:gridCol w:w="2190"/>
                <w:gridCol w:w="3450"/>
                <w:gridCol w:w="2352.7559055118118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0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1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2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3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SSL 검사 미적용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5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URL 필터링·비인가 프로그램 차단 정책 미설정 및 SSL 검사 미적용으로 HTTPS 통신의의 개인 클라우드파일 업로드 탐지·차단 불가 - 테스트 시 차단 없이 업로드 성공 확인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6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주요 개인 클라우드 도메인 웹 필터 차단 목록 즉시 추가 후 URL 필터링·SSL 검사 솔루션 도입 예산 및 일정 계획 수립, DLP 도입 중장기 계획 포함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7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IT인프라팀장 박찬기</w:t>
                </w:r>
              </w:p>
            </w:tc>
          </w:tr>
        </w:tbl>
      </w:sdtContent>
    </w:sdt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2.6 단말기 보안</w:t>
      </w:r>
    </w:p>
    <w:p w:rsidR="00000000" w:rsidDel="00000000" w:rsidP="00000000" w:rsidRDefault="00000000" w:rsidRPr="00000000" w14:paraId="000000FA">
      <w:pPr>
        <w:spacing w:after="40" w:before="40" w:lineRule="auto"/>
        <w:ind w:left="0" w:firstLine="0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B</w:t>
      </w:r>
    </w:p>
    <w:p w:rsidR="00000000" w:rsidDel="00000000" w:rsidP="00000000" w:rsidRDefault="00000000" w:rsidRPr="00000000" w14:paraId="000000FB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sdt>
      <w:sdtPr>
        <w:lock w:val="contentLocked"/>
        <w:id w:val="2039127094"/>
        <w:tag w:val="goog_rdk_10"/>
      </w:sdtPr>
      <w:sdtContent>
        <w:tbl>
          <w:tblPr>
            <w:tblStyle w:val="Table13"/>
            <w:tblW w:w="9657.75590551181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2.7559055118118"/>
            <w:tblGridChange w:id="0">
              <w:tblGrid>
                <w:gridCol w:w="1665"/>
                <w:gridCol w:w="2190"/>
                <w:gridCol w:w="3450"/>
                <w:gridCol w:w="2352.7559055118118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D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E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F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0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SFTP 서버 OS 패치 지연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1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주요 서버(API·결제 DB) 월 1회 정기 패치 양호. SFTP 서버 마지막 OS 패치 5개월 경과, CVE 취약점 3건 미패치 — 담당자 재부팅 우려로 지연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2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SFTP 서버 CVE 취약점 3건 즉시 패치 적용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3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IT인프라팀장 박찬기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NAS 공유 폴더 노출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5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NAS '결제정산_2025' 폴더에 전체 임직원 읽기 권한 부여, 결제이력 파일 12건 평문 저장. 접근 제한·암호화·로깅 미조치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6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폴더 접근 권한 담당팀장 승인 계정으로 즉시 축소,</w:t>
                </w:r>
              </w:p>
              <w:p w:rsidR="00000000" w:rsidDel="00000000" w:rsidP="00000000" w:rsidRDefault="00000000" w:rsidRPr="00000000" w14:paraId="00000107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평문 파일 12건 AES-256 암호화 또는 별도 보안 서버 이관,</w:t>
                </w:r>
              </w:p>
              <w:p w:rsidR="00000000" w:rsidDel="00000000" w:rsidP="00000000" w:rsidRDefault="00000000" w:rsidRPr="00000000" w14:paraId="00000108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접근 감사로그 활성화 및 월 1회 이력 점검 의무화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9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IT인프라팀장 박찬기</w:t>
                </w:r>
              </w:p>
              <w:p w:rsidR="00000000" w:rsidDel="00000000" w:rsidP="00000000" w:rsidRDefault="00000000" w:rsidRPr="00000000" w14:paraId="0000010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정보보호팀장 김채윤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B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단말 패치 예외 관리 미흡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C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WSUS 연동 자동 패치 배포 운영 중이나, 패치 미적용 단말 2건 확인,</w:t>
                </w:r>
              </w:p>
              <w:p w:rsidR="00000000" w:rsidDel="00000000" w:rsidP="00000000" w:rsidRDefault="00000000" w:rsidRPr="00000000" w14:paraId="0000010D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예외 처리 문서는 존재하나 승인이 만료된 상태로 운영 중이며 네트워크 격리 등 대체 통제 미적용 상태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E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승인 만료 예외 단말 2건에 대해 즉시 재승인 또는 패치 적용 조치, 예외 단말 운영 시 네트워크 격리 등 대체 통제 의무화 및 예외 승인 만료 전 알림 체계 수립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F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IT인프라팀장 박찬기</w:t>
                </w:r>
              </w:p>
            </w:tc>
          </w:tr>
        </w:tbl>
      </w:sdtContent>
    </w:sdt>
    <w:p w:rsidR="00000000" w:rsidDel="00000000" w:rsidP="00000000" w:rsidRDefault="00000000" w:rsidRPr="00000000" w14:paraId="00000110">
      <w:pPr>
        <w:pStyle w:val="Heading2"/>
        <w:rPr>
          <w:color w:val="000000"/>
          <w:sz w:val="20"/>
          <w:szCs w:val="20"/>
        </w:rPr>
      </w:pPr>
      <w:bookmarkStart w:colFirst="0" w:colLast="0" w:name="_heading=h.jcg5tipjruh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2.7 개인정보 암호화 및 출력통제</w:t>
      </w:r>
    </w:p>
    <w:p w:rsidR="00000000" w:rsidDel="00000000" w:rsidP="00000000" w:rsidRDefault="00000000" w:rsidRPr="00000000" w14:paraId="00000112">
      <w:pPr>
        <w:spacing w:after="40" w:before="40" w:lineRule="auto"/>
        <w:ind w:left="0" w:firstLine="0"/>
        <w:rPr/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■ 단기 조치 항목 (2개월 이내)</w:t>
      </w:r>
    </w:p>
    <w:sdt>
      <w:sdtPr>
        <w:lock w:val="contentLocked"/>
        <w:id w:val="-499916754"/>
        <w:tag w:val="goog_rdk_11"/>
      </w:sdtPr>
      <w:sdtContent>
        <w:tbl>
          <w:tblPr>
            <w:tblStyle w:val="Table14"/>
            <w:tblW w:w="9657.75590551181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2.7559055118118"/>
            <w:tblGridChange w:id="0">
              <w:tblGrid>
                <w:gridCol w:w="1665"/>
                <w:gridCol w:w="2190"/>
                <w:gridCol w:w="3450"/>
                <w:gridCol w:w="2352.7559055118118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5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6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7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출력물 관리 미흡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9">
                <w:pPr>
                  <w:spacing w:after="20" w:before="20" w:lineRule="auto"/>
                  <w:rPr>
                    <w:color w:val="141413"/>
                  </w:rPr>
                </w:pPr>
                <w:r w:rsidDel="00000000" w:rsidR="00000000" w:rsidRPr="00000000">
                  <w:rPr>
                    <w:color w:val="141413"/>
                    <w:rtl w:val="0"/>
                  </w:rPr>
                  <w:t xml:space="preserve">결제 이력 관련 출력물 관리대장 미기재 항목 확인, 출력 DLP 미적용 및 보안 출력 솔루션 미도입,</w:t>
                </w:r>
              </w:p>
              <w:p w:rsidR="00000000" w:rsidDel="00000000" w:rsidP="00000000" w:rsidRDefault="00000000" w:rsidRPr="00000000" w14:paraId="0000011A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41413"/>
                    <w:rtl w:val="0"/>
                  </w:rPr>
                  <w:t xml:space="preserve">점검 당일 결제 승인 내역 출력물 3건이 프린터 트레이에 30분 이상 방치된 것을 현장에서 직접 확인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B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41413"/>
                    <w:rtl w:val="0"/>
                  </w:rPr>
                  <w:t xml:space="preserve">출력물 관리대장 전수 점검 및 누락 건 즉시 소급 기재, 프린터 주변 출력물 방치 금지 지침 재공지 — 보안 출력 솔루션 및 출력 DLP 도입 예산·일정 계획 수립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정보보호팀장 김채윤</w:t>
                </w:r>
              </w:p>
              <w:p w:rsidR="00000000" w:rsidDel="00000000" w:rsidP="00000000" w:rsidRDefault="00000000" w:rsidRPr="00000000" w14:paraId="0000011D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1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■ 중기 조치 항목 (6개월 이내)</w:t>
      </w:r>
    </w:p>
    <w:sdt>
      <w:sdtPr>
        <w:lock w:val="contentLocked"/>
        <w:id w:val="289685306"/>
        <w:tag w:val="goog_rdk_12"/>
      </w:sdtPr>
      <w:sdtContent>
        <w:tbl>
          <w:tblPr>
            <w:tblStyle w:val="Table15"/>
            <w:tblW w:w="9657.75590551181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2.7559055118118"/>
            <w:tblGridChange w:id="0">
              <w:tblGrid>
                <w:gridCol w:w="1665"/>
                <w:gridCol w:w="2190"/>
                <w:gridCol w:w="3450"/>
                <w:gridCol w:w="2352.7559055118118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0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1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2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3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전송 구간 HTTP 미암호화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5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주요 구간 mTLS+TLS 1.3·PGP 암호화 적용 양호. 단, 관리자 PC↔결제 DB 콘솔 접속 구간 일부 HTTP 비암호화 통신 확인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6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관리자 PC↔콘솔 구간 HTTPS 또는 TLS 1.2 이상 암호화 통신 즉시 전환,</w:t>
                </w:r>
              </w:p>
              <w:p w:rsidR="00000000" w:rsidDel="00000000" w:rsidP="00000000" w:rsidRDefault="00000000" w:rsidRPr="00000000" w14:paraId="00000127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전 시스템 통신 구간 암호화 현황 전수 점검 및 미적용 구간 정비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IT인프라팀장 박찬기</w:t>
                </w:r>
              </w:p>
            </w:tc>
          </w:tr>
        </w:tbl>
      </w:sdtContent>
    </w:sdt>
    <w:p w:rsidR="00000000" w:rsidDel="00000000" w:rsidP="00000000" w:rsidRDefault="00000000" w:rsidRPr="00000000" w14:paraId="00000129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2.8 개인정보 생명주기</w:t>
      </w:r>
    </w:p>
    <w:p w:rsidR="00000000" w:rsidDel="00000000" w:rsidP="00000000" w:rsidRDefault="00000000" w:rsidRPr="00000000" w14:paraId="0000012A">
      <w:pPr>
        <w:spacing w:after="40" w:before="40" w:lineRule="auto"/>
        <w:ind w:left="0" w:firstLine="0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D</w:t>
      </w:r>
    </w:p>
    <w:p w:rsidR="00000000" w:rsidDel="00000000" w:rsidP="00000000" w:rsidRDefault="00000000" w:rsidRPr="00000000" w14:paraId="0000012B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sdt>
      <w:sdtPr>
        <w:lock w:val="contentLocked"/>
        <w:id w:val="1003057882"/>
        <w:tag w:val="goog_rdk_13"/>
      </w:sdtPr>
      <w:sdtContent>
        <w:tbl>
          <w:tblPr>
            <w:tblStyle w:val="Table16"/>
            <w:tblW w:w="9657.75590551181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2.7559055118118"/>
            <w:tblGridChange w:id="0">
              <w:tblGrid>
                <w:gridCol w:w="1665"/>
                <w:gridCol w:w="2190"/>
                <w:gridCol w:w="3450"/>
                <w:gridCol w:w="2352.7559055118118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D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E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F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0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재위탁 서면 승인 미비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1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마일리지 정산 배치 업무를 ㈜한길 회계법인에 재위탁하면서</w:t>
                </w:r>
              </w:p>
              <w:p w:rsidR="00000000" w:rsidDel="00000000" w:rsidP="00000000" w:rsidRDefault="00000000" w:rsidRPr="00000000" w14:paraId="00000132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㈜하랑항공 서면 승인 없이 구두로만 진행, 재위탁 계약서 미체결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3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㈜하랑항공 서면 승인 소급 취득,</w:t>
                </w:r>
              </w:p>
              <w:p w:rsidR="00000000" w:rsidDel="00000000" w:rsidP="00000000" w:rsidRDefault="00000000" w:rsidRPr="00000000" w14:paraId="00000134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㈜한길 회계법인과 재위탁 계약서 즉시 체결 (목적 외 처리 금지·손해배상·교육 의무 조항 포함),</w:t>
                </w:r>
              </w:p>
              <w:p w:rsidR="00000000" w:rsidDel="00000000" w:rsidP="00000000" w:rsidRDefault="00000000" w:rsidRPr="00000000" w14:paraId="00000135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내부관리계획서 내 재위탁 감독 절차 추가 및 연 1회 재수탁사 보안 점검 일정 수립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6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법무팀장 김태민</w:t>
                </w:r>
              </w:p>
              <w:p w:rsidR="00000000" w:rsidDel="00000000" w:rsidP="00000000" w:rsidRDefault="00000000" w:rsidRPr="00000000" w14:paraId="00000137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정보보호팀장 김채윤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보유기간 초과 미파기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9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결제이력 자동 파기 배치(90일 기준)가 스키마 변경으로 3개월간 오류 상태 방치 - 보유기간 초과 데이터 2,341건 미파기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A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파기 배치 스크립트 오류 즉시 수정 및 완전 테스트,</w:t>
                </w:r>
              </w:p>
              <w:p w:rsidR="00000000" w:rsidDel="00000000" w:rsidP="00000000" w:rsidRDefault="00000000" w:rsidRPr="00000000" w14:paraId="0000013B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초과 2,341건 수동 파기 실행,</w:t>
                </w:r>
              </w:p>
              <w:p w:rsidR="00000000" w:rsidDel="00000000" w:rsidP="00000000" w:rsidRDefault="00000000" w:rsidRPr="00000000" w14:paraId="0000013C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배치 실패 시 담당자 알림(이메일·SIEM 연동) 체계 구축,</w:t>
                </w:r>
              </w:p>
              <w:p w:rsidR="00000000" w:rsidDel="00000000" w:rsidP="00000000" w:rsidRDefault="00000000" w:rsidRPr="00000000" w14:paraId="0000013D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월 1회 파기 현황 CPO 보고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E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개발팀장 박찬준</w:t>
                </w:r>
              </w:p>
              <w:p w:rsidR="00000000" w:rsidDel="00000000" w:rsidP="00000000" w:rsidRDefault="00000000" w:rsidRPr="00000000" w14:paraId="0000013F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0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파기 결과 보고 누락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1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개인정보 파기 결과</w:t>
                </w:r>
              </w:p>
              <w:p w:rsidR="00000000" w:rsidDel="00000000" w:rsidP="00000000" w:rsidRDefault="00000000" w:rsidRPr="00000000" w14:paraId="00000142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㈜하랑항공 보고 절차 미수립. </w:t>
                </w:r>
              </w:p>
              <w:p w:rsidR="00000000" w:rsidDel="00000000" w:rsidP="00000000" w:rsidRDefault="00000000" w:rsidRPr="00000000" w14:paraId="00000143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CPO 내부 보고도 분기 1회에 그침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4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파기 배치 완료 후 자동 이메일 보고 연동 구현 (㈜하랑항공 담당자 수신),</w:t>
                </w:r>
              </w:p>
              <w:p w:rsidR="00000000" w:rsidDel="00000000" w:rsidP="00000000" w:rsidRDefault="00000000" w:rsidRPr="00000000" w14:paraId="00000145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파기 결과 보고 월 1회 이상으로 주기 강화 및 담당자 SLA 수립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6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개인정보보호팀장</w:t>
                </w:r>
              </w:p>
              <w:p w:rsidR="00000000" w:rsidDel="00000000" w:rsidP="00000000" w:rsidRDefault="00000000" w:rsidRPr="00000000" w14:paraId="00000147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김유연</w:t>
                </w:r>
              </w:p>
              <w:p w:rsidR="00000000" w:rsidDel="00000000" w:rsidP="00000000" w:rsidRDefault="00000000" w:rsidRPr="00000000" w14:paraId="0000014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■ 단기 조치 항목 (2개월 이내)</w:t>
      </w:r>
    </w:p>
    <w:sdt>
      <w:sdtPr>
        <w:lock w:val="contentLocked"/>
        <w:id w:val="597266585"/>
        <w:tag w:val="goog_rdk_14"/>
      </w:sdtPr>
      <w:sdtContent>
        <w:tbl>
          <w:tblPr>
            <w:tblStyle w:val="Table17"/>
            <w:tblW w:w="9657.75590551181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2.7559055118118"/>
            <w:tblGridChange w:id="0">
              <w:tblGrid>
                <w:gridCol w:w="1665"/>
                <w:gridCol w:w="2190"/>
                <w:gridCol w:w="3450"/>
                <w:gridCol w:w="2352.7559055118118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B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D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E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F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반출입 관리 대장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0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개인정보 파일 반출입 관리대장 기재율 부분 누락</w:t>
                </w:r>
              </w:p>
              <w:p w:rsidR="00000000" w:rsidDel="00000000" w:rsidP="00000000" w:rsidRDefault="00000000" w:rsidRPr="00000000" w14:paraId="00000151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미승인 이메일 발송 사례 1건 확인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2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반출입 관리대장 100% 기재 의무화 및 미기재자 경고 프로세스 수립,</w:t>
                </w:r>
              </w:p>
              <w:p w:rsidR="00000000" w:rsidDel="00000000" w:rsidP="00000000" w:rsidRDefault="00000000" w:rsidRPr="00000000" w14:paraId="00000153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이메일 DLP 정책 강화 - 첨부파일 발송 시 개인정보 포함 여부 승인 절차 의무화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정보보호팀장 김채윤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5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종이 문서 파기 미흡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6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종이 문서 세절 파기 절차 일부 시행 중이나 파기 대장 기재 현황 미흡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7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종이 문서 파기 시 파기 대장 100% 기재 재교육 실시,</w:t>
                </w:r>
              </w:p>
              <w:p w:rsidR="00000000" w:rsidDel="00000000" w:rsidP="00000000" w:rsidRDefault="00000000" w:rsidRPr="00000000" w14:paraId="00000158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파기 예정 문서 분리 수납함 운영 및 주 1회 파쇄 일정 의무화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9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정보보호팀장 김채윤</w:t>
                </w:r>
              </w:p>
              <w:p w:rsidR="00000000" w:rsidDel="00000000" w:rsidP="00000000" w:rsidRDefault="00000000" w:rsidRPr="00000000" w14:paraId="0000015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총무팀 박하민</w:t>
                </w:r>
              </w:p>
              <w:p w:rsidR="00000000" w:rsidDel="00000000" w:rsidP="00000000" w:rsidRDefault="00000000" w:rsidRPr="00000000" w14:paraId="0000015B">
                <w:pPr>
                  <w:spacing w:after="20" w:before="2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■ 중기 조치 항목 (6개월 이내)</w:t>
      </w:r>
    </w:p>
    <w:sdt>
      <w:sdtPr>
        <w:lock w:val="contentLocked"/>
        <w:id w:val="-1550169362"/>
        <w:tag w:val="goog_rdk_15"/>
      </w:sdtPr>
      <w:sdtContent>
        <w:tbl>
          <w:tblPr>
            <w:tblStyle w:val="Table18"/>
            <w:tblW w:w="9657.75590551181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2.7559055118118"/>
            <w:tblGridChange w:id="0">
              <w:tblGrid>
                <w:gridCol w:w="1665"/>
                <w:gridCol w:w="2190"/>
                <w:gridCol w:w="3450"/>
                <w:gridCol w:w="2352.7559055118118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E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F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0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1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2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분리 보관 및 접근통제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3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전자금융거래법·신용정보법 기준 분리 DB 운영 확인</w:t>
                </w:r>
              </w:p>
              <w:p w:rsidR="00000000" w:rsidDel="00000000" w:rsidP="00000000" w:rsidRDefault="00000000" w:rsidRPr="00000000" w14:paraId="00000164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단, ㈜하랑항공 전용 스키마 분리 운영 중이나 접근통제 레이블 미비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5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분리 보관 DB 접근통제 레이블 추가 적용,</w:t>
                </w:r>
              </w:p>
              <w:p w:rsidR="00000000" w:rsidDel="00000000" w:rsidP="00000000" w:rsidRDefault="00000000" w:rsidRPr="00000000" w14:paraId="00000166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보존 기간 만료 자동 파기 배치 정상 작동 여부 점검 및 알림 연동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7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개인정보보호팀장</w:t>
                </w:r>
              </w:p>
              <w:p w:rsidR="00000000" w:rsidDel="00000000" w:rsidP="00000000" w:rsidRDefault="00000000" w:rsidRPr="00000000" w14:paraId="0000016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김유연</w:t>
                </w:r>
              </w:p>
            </w:tc>
          </w:tr>
        </w:tbl>
      </w:sdtContent>
    </w:sdt>
    <w:p w:rsidR="00000000" w:rsidDel="00000000" w:rsidP="00000000" w:rsidRDefault="00000000" w:rsidRPr="00000000" w14:paraId="0000016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ind w:left="0" w:firstLine="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3. 이행 </w:t>
      </w:r>
      <w:r w:rsidDel="00000000" w:rsidR="00000000" w:rsidRPr="00000000">
        <w:rPr>
          <w:color w:val="000000"/>
          <w:rtl w:val="0"/>
        </w:rPr>
        <w:t xml:space="preserve">점검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로드맵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98707923"/>
        <w:tag w:val="goog_rdk_16"/>
      </w:sdtPr>
      <w:sdtContent>
        <w:tbl>
          <w:tblPr>
            <w:tblStyle w:val="Table19"/>
            <w:tblW w:w="903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030"/>
            <w:tblGridChange w:id="0">
              <w:tblGrid>
                <w:gridCol w:w="903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85">
                <w:pPr>
                  <w:spacing w:after="40" w:before="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  <w:t xml:space="preserve"> 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개선방안 이행은 아래 3단계 로드맵에 따라 추진하며, 각 단계 완료 시 ㈜하랑항공 개인정보보호팀에 이행 결과를 보고한다.</w:t>
                </w:r>
              </w:p>
              <w:p w:rsidR="00000000" w:rsidDel="00000000" w:rsidP="00000000" w:rsidRDefault="00000000" w:rsidRPr="00000000" w14:paraId="00000186">
                <w:pPr>
                  <w:spacing w:after="40" w:before="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각 단계 완료 후 이행 결과보고서(증적자료 포함)를 ㈜하랑항공 개인정보보호팀장에게 제출한다.</w:t>
                </w:r>
              </w:p>
              <w:p w:rsidR="00000000" w:rsidDel="00000000" w:rsidP="00000000" w:rsidRDefault="00000000" w:rsidRPr="00000000" w14:paraId="00000187">
                <w:pPr>
                  <w:spacing w:after="40" w:before="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이행 중 기술적 제약, 예산 문제 등으로 일정 변경이 필요한 경우 사전 협의 후 서면 승인을 득하여야 한다.</w:t>
                </w:r>
              </w:p>
            </w:tc>
          </w:tr>
        </w:tbl>
      </w:sdtContent>
    </w:sdt>
    <w:p w:rsidR="00000000" w:rsidDel="00000000" w:rsidP="00000000" w:rsidRDefault="00000000" w:rsidRPr="00000000" w14:paraId="00000188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560"/>
        <w:gridCol w:w="4080"/>
        <w:gridCol w:w="2280"/>
        <w:tblGridChange w:id="0">
          <w:tblGrid>
            <w:gridCol w:w="1440"/>
            <w:gridCol w:w="1560"/>
            <w:gridCol w:w="4080"/>
            <w:gridCol w:w="2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주요 이행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이행 결과 보고 기한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긴급</w:t>
            </w:r>
          </w:p>
          <w:p w:rsidR="00000000" w:rsidDel="00000000" w:rsidP="00000000" w:rsidRDefault="00000000" w:rsidRPr="00000000" w14:paraId="0000018E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조치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~2026.04.30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보안서약서 즉시 징구·권한 재검토 / 침해사고 대응절차·비상연락망</w:t>
            </w:r>
          </w:p>
          <w:p w:rsidR="00000000" w:rsidDel="00000000" w:rsidP="00000000" w:rsidRDefault="00000000" w:rsidRPr="00000000" w14:paraId="00000191">
            <w:pPr>
              <w:spacing w:after="20" w:before="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(㈜하랑항공 포함) 수립 / 레거시 콘솔 비밀번호 정책 적용 / NAS 폴더 접근통제·암호화 / 결제이력 파기 배치 오류 수정 및 2,341건 파기 / ㈜한길 회계법인 재위탁 서면승인 취득·계약서 체결 / SFTP 서버 CVE 패치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2026년 05월 12일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단기</w:t>
            </w:r>
          </w:p>
          <w:p w:rsidR="00000000" w:rsidDel="00000000" w:rsidP="00000000" w:rsidRDefault="00000000" w:rsidRPr="00000000" w14:paraId="00000194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조치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~2026.07.12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20" w:before="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API 개발팀 운영 DB 권한 분리 / 사용자 권한 적절성 검토 실시 / 외주 계정 말소 프로세스 자동화 / SIEM 임계치 기준 문서화·월간 검토 보고서 / 반출입 관리대장 100% 기재 / SSL 검사 도입 검토·웹필터 임시 통제 / 파기 결과 보고 체계 수립 / SFTP 서버 패치 및 미적용 단말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2026년 07월 12일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중기</w:t>
            </w:r>
          </w:p>
          <w:p w:rsidR="00000000" w:rsidDel="00000000" w:rsidP="00000000" w:rsidRDefault="00000000" w:rsidRPr="00000000" w14:paraId="00000199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조치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~2026.10.12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20" w:before="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관리자 PC↔콘솔 구간 TLS 암호화 적용 / 보안 출력 솔루션 도입 / DLP 솔루션 도입 계획 수립 / 분리 보관 DB 접근통제 레이블 적용 / 자동 파기 배치 개선 및 알림 연동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2026년 10월 12일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재점검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2026.11월 중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20" w:before="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㈜하랑항공 현장 재점검 실시 - 전 항목 이행 완료 여부 및 잔존 취약점 재확인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2026년 11월 중</w:t>
            </w:r>
          </w:p>
        </w:tc>
      </w:tr>
    </w:tbl>
    <w:p w:rsidR="00000000" w:rsidDel="00000000" w:rsidP="00000000" w:rsidRDefault="00000000" w:rsidRPr="00000000" w14:paraId="000001A1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40" w:before="40" w:lineRule="auto"/>
        <w:ind w:left="520" w:hanging="26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4. 결론 및 향후 조치 계획</w:t>
      </w:r>
    </w:p>
    <w:p w:rsidR="00000000" w:rsidDel="00000000" w:rsidP="00000000" w:rsidRDefault="00000000" w:rsidRPr="00000000" w14:paraId="000001A5">
      <w:pPr>
        <w:widowControl w:val="1"/>
        <w:spacing w:after="60" w:before="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78746903"/>
        <w:tag w:val="goog_rdk_17"/>
      </w:sdtPr>
      <w:sdtContent>
        <w:tbl>
          <w:tblPr>
            <w:tblStyle w:val="Table21"/>
            <w:tblW w:w="900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000"/>
            <w:tblGridChange w:id="0">
              <w:tblGrid>
                <w:gridCol w:w="900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A6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㈜해랑금융은 이번 점검에서 확인된 총 21건(취약 10건, 부분양호 11건)의 취약 사항에 대한 구체적인 개선방안을 수립하여 이행할 책임이 있다. </w:t>
                </w:r>
                <w:r w:rsidDel="00000000" w:rsidR="00000000" w:rsidRPr="00000000">
                  <w:rPr>
                    <w:rtl w:val="0"/>
                  </w:rPr>
                  <w:t xml:space="preserve">특히 결제이력 자동 파기 배치 오류가 3개월간 방치된 점, 그리고 ㈜하랑항공 위탁 데이터에 대한 파기 결과 보고 절차가 전혀 수립되어 있지 않은 점은</w:t>
                </w:r>
                <w:r w:rsidDel="00000000" w:rsidR="00000000" w:rsidRPr="00000000">
                  <w:rPr>
                    <w:rtl w:val="0"/>
                  </w:rPr>
                  <w:t xml:space="preserve">위반 사항으로, 금번 개선방안 이행에 있어 최우선 순위로 처리하여야 한다.</w:t>
                </w:r>
              </w:p>
              <w:p w:rsidR="00000000" w:rsidDel="00000000" w:rsidP="00000000" w:rsidRDefault="00000000" w:rsidRPr="00000000" w14:paraId="000001A7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위탁사인 ㈜하랑항공은 수탁사의 이행 상황을 아래 일정에 따라 모니터링하고, 이행이 지연되거나 불충분한 경우 계약 조항에 따라 필요한 조치를 취할 수 있다.</w:t>
                </w:r>
              </w:p>
            </w:tc>
          </w:tr>
        </w:tbl>
      </w:sdtContent>
    </w:sdt>
    <w:p w:rsidR="00000000" w:rsidDel="00000000" w:rsidP="00000000" w:rsidRDefault="00000000" w:rsidRPr="00000000" w14:paraId="000001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60" w:before="60" w:lineRule="auto"/>
        <w:rPr/>
      </w:pPr>
      <w:bookmarkStart w:colFirst="0" w:colLast="0" w:name="_heading=h.4o6o7vlg3l33" w:id="1"/>
      <w:bookmarkEnd w:id="1"/>
      <w:r w:rsidDel="00000000" w:rsidR="00000000" w:rsidRPr="00000000">
        <w:rPr>
          <w:rtl w:val="0"/>
        </w:rPr>
        <w:t xml:space="preserve">4.1 향후 조치 일정</w:t>
      </w:r>
    </w:p>
    <w:p w:rsidR="00000000" w:rsidDel="00000000" w:rsidP="00000000" w:rsidRDefault="00000000" w:rsidRPr="00000000" w14:paraId="000001AB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2760"/>
        <w:gridCol w:w="4200"/>
        <w:tblGridChange w:id="0">
          <w:tblGrid>
            <w:gridCol w:w="2400"/>
            <w:gridCol w:w="2760"/>
            <w:gridCol w:w="4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20" w:before="2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20" w:before="2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일정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20" w:before="2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조치계획서 제출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20" w:before="2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2026년 04월 29일까지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20" w:before="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㈜</w:t>
            </w:r>
            <w:r w:rsidDel="00000000" w:rsidR="00000000" w:rsidRPr="00000000">
              <w:rPr>
                <w:rtl w:val="0"/>
              </w:rPr>
              <w:t xml:space="preserve">해랑금융</w:t>
            </w:r>
            <w:r w:rsidDel="00000000" w:rsidR="00000000" w:rsidRPr="00000000">
              <w:rPr>
                <w:color w:val="000000"/>
                <w:rtl w:val="0"/>
              </w:rPr>
              <w:t xml:space="preserve"> → ㈜하랑항공 제출 (담당자 서명 필수)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긴급 항목 이행 보고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20" w:before="2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2026년 05월 12일까지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보안서약서 징구·DB 접근권한 축소·NAS 암호화 이행 결과 보고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단기 항목 이행 보고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20" w:before="2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2026년 07월 12일까지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출력물 DLP·반출입관리·파기배치 등 이행 결과 보고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중기 항목 이행 보고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20" w:before="2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2026년 10월 12일까지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재위탁계약·SSL 검사·위탁사SLA 이행 결과 보고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현장 재점검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20" w:before="2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2026년 11월 중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20" w:before="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㈜하랑항공 주관 현장 재점검 실시 (전 항목 확인)</w:t>
            </w:r>
          </w:p>
        </w:tc>
      </w:tr>
    </w:tbl>
    <w:p w:rsidR="00000000" w:rsidDel="00000000" w:rsidP="00000000" w:rsidRDefault="00000000" w:rsidRPr="00000000" w14:paraId="000001BE">
      <w:pPr>
        <w:spacing w:after="60" w:before="6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first"/>
      <w:pgSz w:h="16838" w:w="11906" w:orient="portrait"/>
      <w:pgMar w:bottom="1200" w:top="1200" w:left="1200" w:right="120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0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5410200</wp:posOffset>
              </wp:positionH>
              <wp:positionV relativeFrom="paragraph">
                <wp:posOffset>180975</wp:posOffset>
              </wp:positionV>
              <wp:extent cx="890588" cy="38884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591850" y="1901350"/>
                        <a:ext cx="1331100" cy="570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Malgun Gothic" w:cs="Malgun Gothic" w:eastAsia="Malgun Gothic" w:hAnsi="Malgun Gothic"/>
                              <w:b w:val="1"/>
                              <w:i w:val="0"/>
                              <w:smallCaps w:val="0"/>
                              <w:strike w:val="0"/>
                              <w:color w:val="ff0000"/>
                              <w:sz w:val="44"/>
                              <w:vertAlign w:val="baseline"/>
                            </w:rPr>
                            <w:t xml:space="preserve">대 외 비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5410200</wp:posOffset>
              </wp:positionH>
              <wp:positionV relativeFrom="paragraph">
                <wp:posOffset>180975</wp:posOffset>
              </wp:positionV>
              <wp:extent cx="890588" cy="388848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90588" cy="3888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1"/>
      <w:spacing w:after="120" w:before="360" w:lineRule="auto"/>
    </w:pPr>
    <w:rPr>
      <w:b w:val="1"/>
      <w:bCs w:val="1"/>
      <w:color w:val="1f2d3d"/>
      <w:sz w:val="28"/>
      <w:szCs w:val="28"/>
    </w:rPr>
  </w:style>
  <w:style w:type="paragraph" w:styleId="Heading2">
    <w:name w:val="heading 2"/>
    <w:basedOn w:val="Normal"/>
    <w:next w:val="Normal"/>
    <w:pPr>
      <w:widowControl w:val="1"/>
      <w:spacing w:after="80" w:before="240" w:lineRule="auto"/>
    </w:pPr>
    <w:rPr>
      <w:b w:val="1"/>
      <w:bCs w:val="1"/>
      <w:color w:val="1f2d3d"/>
      <w:sz w:val="22"/>
      <w:szCs w:val="22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굵은 텍스트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Char"/>
    <w:uiPriority w:val="99"/>
    <w:semiHidden w:val="1"/>
    <w:unhideWhenUsed w:val="1"/>
    <w:rPr>
      <w:sz w:val="20"/>
      <w:szCs w:val="20"/>
    </w:rPr>
  </w:style>
  <w:style w:type="character" w:styleId="Char" w:customStyle="1">
    <w:name w:val="각주 텍스트 Char"/>
    <w:link w:val="a7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vFyDnAR2tINQeJWJpd/o8j4CJw==">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2026-03-20T01:21:00Z</dcterms:created>
  <dc:creator>Un-named</dc:creator>
</cp:coreProperties>
</file>