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D1F" w:rsidRDefault="000E4D1F" w:rsidP="000E4D1F">
      <w:pPr>
        <w:spacing w:after="80" w:line="60" w:lineRule="atLeast"/>
        <w:rPr>
          <w:rFonts w:eastAsiaTheme="minorHAnsi" w:cs="바탕체"/>
          <w:noProof/>
          <w:color w:val="FF0000"/>
        </w:rPr>
      </w:pPr>
      <w:r w:rsidRPr="00DE6C4E">
        <w:rPr>
          <w:rFonts w:eastAsiaTheme="minorHAnsi" w:cs="바탕체" w:hint="eastAsia"/>
          <w:noProof/>
          <w:color w:val="FF0000"/>
        </w:rPr>
        <w:t>20240715</w:t>
      </w:r>
      <w:r w:rsidR="00BC290B" w:rsidRPr="00DE6C4E">
        <w:rPr>
          <w:rFonts w:eastAsiaTheme="minorHAnsi" w:cs="바탕체"/>
          <w:noProof/>
          <w:color w:val="FF0000"/>
        </w:rPr>
        <w:tab/>
      </w:r>
      <w:r w:rsidR="00BC290B" w:rsidRPr="00DE6C4E">
        <w:rPr>
          <w:rFonts w:eastAsiaTheme="minorHAnsi" w:cs="바탕체"/>
          <w:noProof/>
          <w:color w:val="FF0000"/>
        </w:rPr>
        <w:tab/>
      </w:r>
    </w:p>
    <w:p w:rsidR="00005035" w:rsidRPr="00005035" w:rsidRDefault="00005035" w:rsidP="00005035">
      <w:pPr>
        <w:pStyle w:val="a5"/>
        <w:numPr>
          <w:ilvl w:val="0"/>
          <w:numId w:val="2"/>
        </w:numPr>
        <w:spacing w:after="80" w:line="60" w:lineRule="atLeast"/>
        <w:ind w:leftChars="0"/>
        <w:rPr>
          <w:rFonts w:eastAsiaTheme="minorHAnsi" w:hint="eastAsia"/>
          <w:noProof/>
          <w:color w:val="FF0000"/>
        </w:rPr>
      </w:pPr>
      <w:r>
        <w:rPr>
          <w:rFonts w:eastAsiaTheme="minorHAnsi"/>
          <w:noProof/>
          <w:color w:val="FF0000"/>
        </w:rPr>
        <w:t>I</w:t>
      </w:r>
      <w:r>
        <w:rPr>
          <w:rFonts w:eastAsiaTheme="minorHAnsi" w:hint="eastAsia"/>
          <w:noProof/>
          <w:color w:val="FF0000"/>
        </w:rPr>
        <w:t>nline</w:t>
      </w:r>
      <w:r>
        <w:rPr>
          <w:rFonts w:eastAsiaTheme="minorHAnsi"/>
          <w:noProof/>
          <w:color w:val="FF0000"/>
        </w:rPr>
        <w:t xml:space="preserve"> </w:t>
      </w:r>
      <w:r>
        <w:rPr>
          <w:rFonts w:eastAsiaTheme="minorHAnsi" w:hint="eastAsia"/>
          <w:noProof/>
          <w:color w:val="FF0000"/>
        </w:rPr>
        <w:t>요소의 특성</w:t>
      </w:r>
    </w:p>
    <w:p w:rsidR="00FF1693" w:rsidRPr="0008463B" w:rsidRDefault="00FF1693" w:rsidP="003B306F">
      <w:pPr>
        <w:snapToGrid w:val="0"/>
        <w:spacing w:after="80" w:line="180" w:lineRule="auto"/>
        <w:rPr>
          <w:rFonts w:eastAsiaTheme="minorHAnsi"/>
          <w:noProof/>
          <w:lang w:eastAsia="ja-JP"/>
        </w:rPr>
      </w:pPr>
      <w:r w:rsidRPr="0008463B">
        <w:rPr>
          <w:rFonts w:eastAsiaTheme="minorHAnsi"/>
          <w:noProof/>
          <w:lang w:eastAsia="ja-JP"/>
        </w:rPr>
        <w:t>#timeAndToday, #calender{</w:t>
      </w:r>
    </w:p>
    <w:p w:rsidR="00D74FDA" w:rsidRPr="00D74FDA" w:rsidRDefault="00FF1693" w:rsidP="00FF1693">
      <w:pPr>
        <w:rPr>
          <w:rFonts w:hint="eastAsia"/>
          <w:noProof/>
        </w:rPr>
      </w:pPr>
      <w:r w:rsidRPr="0008463B">
        <w:rPr>
          <w:rFonts w:eastAsiaTheme="minorHAnsi"/>
          <w:noProof/>
          <w:lang w:eastAsia="ja-JP"/>
        </w:rPr>
        <w:t xml:space="preserve">    padding: 20px;</w:t>
      </w:r>
      <w:r w:rsidR="00D74FDA">
        <w:rPr>
          <w:rFonts w:hint="eastAsia"/>
          <w:noProof/>
        </w:rPr>
        <w:t xml:space="preserve"> }</w:t>
      </w:r>
    </w:p>
    <w:p w:rsidR="00376E51" w:rsidRPr="0008463B" w:rsidRDefault="00FF1693" w:rsidP="00FF1693">
      <w:pPr>
        <w:rPr>
          <w:rFonts w:eastAsiaTheme="minorHAnsi"/>
          <w:noProof/>
          <w:lang w:eastAsia="ja-JP"/>
        </w:rPr>
      </w:pPr>
      <w:r w:rsidRPr="0008463B">
        <w:rPr>
          <w:rFonts w:eastAsiaTheme="minorHAnsi"/>
          <w:noProof/>
          <w:lang w:eastAsia="ja-JP"/>
        </w:rPr>
        <w:t>}</w:t>
      </w:r>
      <w:r w:rsidRPr="0008463B">
        <w:rPr>
          <w:rFonts w:eastAsiaTheme="minorHAnsi"/>
          <w:noProof/>
          <w:lang w:eastAsia="ja-JP"/>
        </w:rPr>
        <w:drawing>
          <wp:inline distT="0" distB="0" distL="0" distR="0" wp14:anchorId="703A6FB4" wp14:editId="16A4E7DB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93" w:rsidRPr="0008463B" w:rsidRDefault="00FF1693" w:rsidP="00FF1693">
      <w:pPr>
        <w:rPr>
          <w:rFonts w:eastAsiaTheme="minorHAnsi"/>
          <w:noProof/>
        </w:rPr>
      </w:pPr>
      <w:r w:rsidRPr="0008463B">
        <w:rPr>
          <w:rFonts w:eastAsiaTheme="minorHAnsi"/>
          <w:noProof/>
        </w:rPr>
        <w:t>C</w:t>
      </w:r>
      <w:r w:rsidRPr="0008463B">
        <w:rPr>
          <w:rFonts w:eastAsiaTheme="minorHAnsi" w:hint="eastAsia"/>
          <w:noProof/>
        </w:rPr>
        <w:t xml:space="preserve">alender에 </w:t>
      </w:r>
      <w:r w:rsidRPr="0008463B">
        <w:rPr>
          <w:rFonts w:eastAsiaTheme="minorHAnsi"/>
          <w:noProof/>
        </w:rPr>
        <w:t>padding</w:t>
      </w:r>
      <w:r w:rsidRPr="0008463B">
        <w:rPr>
          <w:rFonts w:eastAsiaTheme="minorHAnsi" w:hint="eastAsia"/>
          <w:noProof/>
        </w:rPr>
        <w:t xml:space="preserve">을 넣었을 때 위와 같은 모양으로 변한다 -&gt;  </w:t>
      </w:r>
      <w:r w:rsidRPr="0008463B">
        <w:rPr>
          <w:rFonts w:eastAsiaTheme="minorHAnsi"/>
          <w:noProof/>
        </w:rPr>
        <w:t>why?</w:t>
      </w:r>
    </w:p>
    <w:p w:rsidR="00FF1693" w:rsidRPr="0008463B" w:rsidRDefault="00BC290B" w:rsidP="007760EE">
      <w:pPr>
        <w:spacing w:after="80" w:line="240" w:lineRule="auto"/>
        <w:rPr>
          <w:rFonts w:eastAsiaTheme="minorHAnsi" w:cs="바탕체"/>
          <w:noProof/>
        </w:rPr>
      </w:pPr>
      <w:r w:rsidRPr="0008463B">
        <w:rPr>
          <w:rFonts w:eastAsiaTheme="minorHAnsi" w:cs="바탕체" w:hint="eastAsia"/>
          <w:noProof/>
        </w:rPr>
        <w:t xml:space="preserve">달력 요소와 하늘색 요소를 포함하는 상위 </w:t>
      </w:r>
      <w:r w:rsidRPr="0008463B">
        <w:rPr>
          <w:rFonts w:eastAsiaTheme="minorHAnsi" w:cs="바탕체"/>
          <w:noProof/>
        </w:rPr>
        <w:t xml:space="preserve">div </w:t>
      </w:r>
      <w:r w:rsidRPr="0008463B">
        <w:rPr>
          <w:rFonts w:eastAsiaTheme="minorHAnsi" w:cs="바탕체" w:hint="eastAsia"/>
          <w:noProof/>
        </w:rPr>
        <w:t xml:space="preserve">요소의 </w:t>
      </w:r>
      <w:r w:rsidRPr="0008463B">
        <w:rPr>
          <w:rFonts w:eastAsiaTheme="minorHAnsi" w:cs="바탕체"/>
          <w:noProof/>
        </w:rPr>
        <w:t>display</w:t>
      </w:r>
      <w:r w:rsidRPr="0008463B">
        <w:rPr>
          <w:rFonts w:eastAsiaTheme="minorHAnsi" w:cs="바탕체" w:hint="eastAsia"/>
          <w:noProof/>
        </w:rPr>
        <w:t xml:space="preserve"> : </w:t>
      </w:r>
      <w:r w:rsidRPr="0008463B">
        <w:rPr>
          <w:rFonts w:eastAsiaTheme="minorHAnsi" w:cs="바탕체"/>
          <w:noProof/>
        </w:rPr>
        <w:t>inline</w:t>
      </w:r>
      <w:r w:rsidR="00F47A36">
        <w:rPr>
          <w:rFonts w:eastAsiaTheme="minorHAnsi" w:cs="바탕체"/>
          <w:noProof/>
        </w:rPr>
        <w:t xml:space="preserve"> -&gt; </w:t>
      </w:r>
      <w:r w:rsidR="00F47A36">
        <w:rPr>
          <w:rFonts w:eastAsiaTheme="minorHAnsi" w:cs="바탕체" w:hint="eastAsia"/>
          <w:noProof/>
        </w:rPr>
        <w:t xml:space="preserve">줄바꿈 하지 않고 한 줄에 연이어서 보이게 </w:t>
      </w:r>
      <w:r w:rsidR="00A475EB">
        <w:rPr>
          <w:rFonts w:eastAsiaTheme="minorHAnsi" w:cs="바탕체" w:hint="eastAsia"/>
          <w:noProof/>
        </w:rPr>
        <w:t>한다.</w:t>
      </w:r>
      <w:r w:rsidR="00F47A36">
        <w:rPr>
          <w:rFonts w:eastAsiaTheme="minorHAnsi" w:cs="바탕체" w:hint="eastAsia"/>
          <w:noProof/>
        </w:rPr>
        <w:t>.</w:t>
      </w:r>
    </w:p>
    <w:p w:rsidR="00974A62" w:rsidRDefault="003B4D06" w:rsidP="007760EE">
      <w:pPr>
        <w:spacing w:after="80" w:line="240" w:lineRule="auto"/>
        <w:rPr>
          <w:rFonts w:eastAsiaTheme="minorHAnsi" w:cs="바탕체"/>
          <w:noProof/>
        </w:rPr>
      </w:pPr>
      <w:r w:rsidRPr="0008463B">
        <w:rPr>
          <w:rFonts w:eastAsiaTheme="minorHAnsi" w:cs="바탕체"/>
          <w:noProof/>
        </w:rPr>
        <w:t>I</w:t>
      </w:r>
      <w:r w:rsidRPr="0008463B">
        <w:rPr>
          <w:rFonts w:eastAsiaTheme="minorHAnsi" w:cs="바탕체" w:hint="eastAsia"/>
          <w:noProof/>
        </w:rPr>
        <w:t>nline</w:t>
      </w:r>
      <w:r w:rsidRPr="0008463B">
        <w:rPr>
          <w:rFonts w:eastAsiaTheme="minorHAnsi" w:cs="바탕체"/>
          <w:noProof/>
        </w:rPr>
        <w:t xml:space="preserve"> </w:t>
      </w:r>
      <w:r w:rsidRPr="0008463B">
        <w:rPr>
          <w:rFonts w:eastAsiaTheme="minorHAnsi" w:cs="바탕체" w:hint="eastAsia"/>
          <w:noProof/>
        </w:rPr>
        <w:t xml:space="preserve">요소는 </w:t>
      </w:r>
      <w:r w:rsidRPr="0008463B">
        <w:rPr>
          <w:rFonts w:eastAsiaTheme="minorHAnsi" w:cs="바탕체"/>
          <w:noProof/>
        </w:rPr>
        <w:t xml:space="preserve">height </w:t>
      </w:r>
      <w:r w:rsidRPr="0008463B">
        <w:rPr>
          <w:rFonts w:eastAsiaTheme="minorHAnsi" w:cs="바탕체" w:hint="eastAsia"/>
          <w:noProof/>
        </w:rPr>
        <w:t xml:space="preserve">값을 가지지 않는다 </w:t>
      </w:r>
      <w:r w:rsidRPr="0008463B">
        <w:rPr>
          <w:rFonts w:eastAsiaTheme="minorHAnsi" w:cs="바탕체"/>
          <w:noProof/>
        </w:rPr>
        <w:t xml:space="preserve">-&gt; layout </w:t>
      </w:r>
      <w:r w:rsidRPr="0008463B">
        <w:rPr>
          <w:rFonts w:eastAsiaTheme="minorHAnsi" w:cs="바탕체" w:hint="eastAsia"/>
          <w:noProof/>
        </w:rPr>
        <w:t>배치시 여백이 요소의 크기로 적용되지 못</w:t>
      </w:r>
      <w:r w:rsidR="007F231F" w:rsidRPr="0008463B">
        <w:rPr>
          <w:rFonts w:eastAsiaTheme="minorHAnsi" w:cs="바탕체" w:hint="eastAsia"/>
          <w:noProof/>
        </w:rPr>
        <w:t>한다</w:t>
      </w:r>
      <w:r w:rsidR="009259BE" w:rsidRPr="0008463B">
        <w:rPr>
          <w:rFonts w:eastAsiaTheme="minorHAnsi" w:cs="바탕체" w:hint="eastAsia"/>
          <w:noProof/>
        </w:rPr>
        <w:t>.</w:t>
      </w:r>
      <w:r w:rsidR="00974A62">
        <w:rPr>
          <w:rFonts w:eastAsiaTheme="minorHAnsi" w:cs="바탕체" w:hint="eastAsia"/>
          <w:noProof/>
        </w:rPr>
        <w:t xml:space="preserve"> </w:t>
      </w:r>
      <w:r w:rsidR="00974A62">
        <w:rPr>
          <w:rFonts w:eastAsiaTheme="minorHAnsi" w:cs="바탕체"/>
          <w:noProof/>
        </w:rPr>
        <w:t xml:space="preserve">-&gt; </w:t>
      </w:r>
      <w:r w:rsidR="00B7131F">
        <w:rPr>
          <w:rFonts w:eastAsiaTheme="minorHAnsi" w:cs="바탕체" w:hint="eastAsia"/>
          <w:noProof/>
        </w:rPr>
        <w:t>해당 태그가 마크업하고 있는 컨텐츠의 크기만큼 공간을 차지하도록 되어 있다.</w:t>
      </w:r>
    </w:p>
    <w:p w:rsidR="0019313C" w:rsidRPr="0019313C" w:rsidRDefault="0019313C" w:rsidP="0019313C">
      <w:pPr>
        <w:pStyle w:val="a5"/>
        <w:numPr>
          <w:ilvl w:val="0"/>
          <w:numId w:val="3"/>
        </w:numPr>
        <w:spacing w:after="80" w:line="240" w:lineRule="auto"/>
        <w:ind w:leftChars="0"/>
        <w:rPr>
          <w:rFonts w:eastAsiaTheme="minorHAnsi" w:cs="바탕체"/>
          <w:noProof/>
        </w:rPr>
      </w:pPr>
      <w:r>
        <w:rPr>
          <w:rFonts w:eastAsiaTheme="minorHAnsi" w:cs="바탕체" w:hint="eastAsia"/>
          <w:noProof/>
        </w:rPr>
        <w:t>모르겟다</w:t>
      </w:r>
      <w:r>
        <w:rPr>
          <w:rFonts w:eastAsiaTheme="minorHAnsi" w:cs="바탕체"/>
          <w:noProof/>
        </w:rPr>
        <w:t>…</w:t>
      </w:r>
      <w:r w:rsidR="00344403">
        <w:rPr>
          <w:rFonts w:eastAsiaTheme="minorHAnsi" w:cs="바탕체"/>
          <w:noProof/>
        </w:rPr>
        <w:t xml:space="preserve"> </w:t>
      </w:r>
      <w:r w:rsidR="00344403" w:rsidRPr="00436214">
        <w:rPr>
          <w:rFonts w:eastAsiaTheme="minorHAnsi" w:cs="바탕체" w:hint="eastAsia"/>
          <w:noProof/>
          <w:color w:val="FF0000"/>
        </w:rPr>
        <w:t xml:space="preserve">TODO :: </w:t>
      </w:r>
    </w:p>
    <w:p w:rsidR="00974A62" w:rsidRPr="00974A62" w:rsidRDefault="00974A62" w:rsidP="007760EE">
      <w:pPr>
        <w:spacing w:after="80" w:line="240" w:lineRule="auto"/>
        <w:rPr>
          <w:rFonts w:eastAsiaTheme="minorHAnsi" w:cs="바탕체" w:hint="eastAsia"/>
          <w:noProof/>
        </w:rPr>
      </w:pPr>
      <w:bookmarkStart w:id="0" w:name="_GoBack"/>
      <w:bookmarkEnd w:id="0"/>
    </w:p>
    <w:sectPr w:rsidR="00974A62" w:rsidRPr="00974A62" w:rsidSect="0049547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F43" w:rsidRDefault="00851F43" w:rsidP="00495477">
      <w:pPr>
        <w:spacing w:after="0" w:line="240" w:lineRule="auto"/>
      </w:pPr>
      <w:r>
        <w:separator/>
      </w:r>
    </w:p>
  </w:endnote>
  <w:endnote w:type="continuationSeparator" w:id="0">
    <w:p w:rsidR="00851F43" w:rsidRDefault="00851F43" w:rsidP="00495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F43" w:rsidRDefault="00851F43" w:rsidP="00495477">
      <w:pPr>
        <w:spacing w:after="0" w:line="240" w:lineRule="auto"/>
      </w:pPr>
      <w:r>
        <w:separator/>
      </w:r>
    </w:p>
  </w:footnote>
  <w:footnote w:type="continuationSeparator" w:id="0">
    <w:p w:rsidR="00851F43" w:rsidRDefault="00851F43" w:rsidP="00495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42013"/>
    <w:multiLevelType w:val="hybridMultilevel"/>
    <w:tmpl w:val="7C765DAC"/>
    <w:lvl w:ilvl="0" w:tplc="03E6F7B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바탕체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F50487"/>
    <w:multiLevelType w:val="hybridMultilevel"/>
    <w:tmpl w:val="833E5DA4"/>
    <w:lvl w:ilvl="0" w:tplc="31944482">
      <w:numFmt w:val="bullet"/>
      <w:lvlText w:val=""/>
      <w:lvlJc w:val="left"/>
      <w:pPr>
        <w:ind w:left="360" w:hanging="360"/>
      </w:pPr>
      <w:rPr>
        <w:rFonts w:ascii="Wingdings" w:eastAsiaTheme="minorHAnsi" w:hAnsi="Wingdings" w:cs="바탕체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16609E"/>
    <w:multiLevelType w:val="hybridMultilevel"/>
    <w:tmpl w:val="2E68D294"/>
    <w:lvl w:ilvl="0" w:tplc="506257DC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3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5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7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93"/>
    <w:rsid w:val="00005035"/>
    <w:rsid w:val="0008463B"/>
    <w:rsid w:val="000E4D1F"/>
    <w:rsid w:val="0019313C"/>
    <w:rsid w:val="00344403"/>
    <w:rsid w:val="003B306F"/>
    <w:rsid w:val="003B4D06"/>
    <w:rsid w:val="004114B8"/>
    <w:rsid w:val="00436214"/>
    <w:rsid w:val="00495477"/>
    <w:rsid w:val="005E43B4"/>
    <w:rsid w:val="007760EE"/>
    <w:rsid w:val="007F231F"/>
    <w:rsid w:val="00851F43"/>
    <w:rsid w:val="009259BE"/>
    <w:rsid w:val="00974A62"/>
    <w:rsid w:val="00A475EB"/>
    <w:rsid w:val="00B7131F"/>
    <w:rsid w:val="00BC290B"/>
    <w:rsid w:val="00D74FDA"/>
    <w:rsid w:val="00DE6C4E"/>
    <w:rsid w:val="00F47A36"/>
    <w:rsid w:val="00FF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52250CA"/>
  <w15:chartTrackingRefBased/>
  <w15:docId w15:val="{02E997CC-EDD9-4635-A3D0-60620144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4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95477"/>
  </w:style>
  <w:style w:type="paragraph" w:styleId="a4">
    <w:name w:val="footer"/>
    <w:basedOn w:val="a"/>
    <w:link w:val="Char0"/>
    <w:uiPriority w:val="99"/>
    <w:unhideWhenUsed/>
    <w:rsid w:val="004954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95477"/>
  </w:style>
  <w:style w:type="paragraph" w:styleId="a5">
    <w:name w:val="List Paragraph"/>
    <w:basedOn w:val="a"/>
    <w:uiPriority w:val="34"/>
    <w:qFormat/>
    <w:rsid w:val="000050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7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2EA5A-A0CD-4807-92AB-5F54285BC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2024-07-15T05:03:00Z</dcterms:created>
  <dcterms:modified xsi:type="dcterms:W3CDTF">2024-07-15T05:22:00Z</dcterms:modified>
</cp:coreProperties>
</file>