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5B" w:rsidRDefault="0039165B" w:rsidP="00E7553F">
      <w:pPr>
        <w:spacing w:line="240" w:lineRule="atLeast"/>
      </w:pPr>
      <w:r>
        <w:t>2024/05/07</w:t>
      </w:r>
    </w:p>
    <w:p w:rsidR="0039165B" w:rsidRDefault="0039165B" w:rsidP="0039165B">
      <w:r>
        <w:t>https://m.blog.naver.com/websearch/221970858382</w:t>
      </w:r>
    </w:p>
    <w:p w:rsidR="0039165B" w:rsidRPr="00B54F39" w:rsidRDefault="0039165B" w:rsidP="0039165B">
      <w:pPr>
        <w:rPr>
          <w:sz w:val="30"/>
          <w:szCs w:val="30"/>
        </w:rPr>
      </w:pPr>
      <w:r w:rsidRPr="00B54F39">
        <w:rPr>
          <w:sz w:val="30"/>
          <w:szCs w:val="30"/>
        </w:rPr>
        <w:t>div 내부에 div의 width를 100%로 설정했을 경우 padding, margin을 설정하면 상위 div의 영역을 하위 div가 벗어나는 경우</w:t>
      </w:r>
    </w:p>
    <w:p w:rsidR="0039165B" w:rsidRDefault="0039165B" w:rsidP="0039165B">
      <w:proofErr w:type="spellStart"/>
      <w:r>
        <w:t>css</w:t>
      </w:r>
      <w:proofErr w:type="spellEnd"/>
      <w:r>
        <w:t>의 box-sizing 속성은 요소의 전체 넓이와 높이를 어떻게 계산하는지 설정한다</w:t>
      </w:r>
    </w:p>
    <w:p w:rsidR="003036B3" w:rsidRDefault="003036B3" w:rsidP="0039165B">
      <w:pPr>
        <w:rPr>
          <w:rFonts w:hint="eastAsia"/>
        </w:rPr>
      </w:pPr>
      <w:r w:rsidRPr="003036B3">
        <w:t>https://juicyjerry.tistory.com/entry/css%EC%97%90%EC%84%9C-box-sizing-%EC%9D%84-border-box%EB%A1%9C-%ED%95%98%EB%8A%94-%EC%9D%B4%EC%9C%A0</w:t>
      </w:r>
    </w:p>
    <w:p w:rsidR="0039165B" w:rsidRDefault="0039165B" w:rsidP="0039165B">
      <w:pPr>
        <w:rPr>
          <w:rFonts w:hint="eastAsia"/>
        </w:rPr>
      </w:pPr>
      <w:r>
        <w:t>-&gt; 요소의 크기가 변경되거나 padding, margin 등이 추가 될 경우 전체 넓이와 높이를 어떻게 설정하는지 결정</w:t>
      </w:r>
    </w:p>
    <w:p w:rsidR="001320BE" w:rsidRDefault="001320BE" w:rsidP="0039165B">
      <w:r>
        <w:rPr>
          <w:noProof/>
        </w:rPr>
        <w:drawing>
          <wp:inline distT="0" distB="0" distL="0" distR="0" wp14:anchorId="2B79E478" wp14:editId="7E3E89A9">
            <wp:extent cx="3381931" cy="2369820"/>
            <wp:effectExtent l="0" t="0" r="9525" b="0"/>
            <wp:docPr id="1" name="그림 1" descr="https://blog.kakaocdn.net/dn/bIl6kv/btryZaazTDr/tvxXGr2KOvopzxut4LTpJ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Il6kv/btryZaazTDr/tvxXGr2KOvopzxut4LTpJ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95" cy="23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5B" w:rsidRDefault="0039165B" w:rsidP="00B2274C">
      <w:pPr>
        <w:pStyle w:val="a5"/>
        <w:numPr>
          <w:ilvl w:val="0"/>
          <w:numId w:val="1"/>
        </w:numPr>
        <w:ind w:leftChars="0"/>
      </w:pPr>
      <w:r>
        <w:t>box-sizing: content-box(기본값</w:t>
      </w:r>
      <w:proofErr w:type="gramStart"/>
      <w:r>
        <w:t>) :</w:t>
      </w:r>
      <w:proofErr w:type="gramEnd"/>
      <w:r w:rsidR="009462F1">
        <w:t xml:space="preserve"> </w:t>
      </w:r>
      <w:r w:rsidR="00E21730">
        <w:rPr>
          <w:rFonts w:hint="eastAsia"/>
        </w:rPr>
        <w:t>요소에 할당된 넓이와 높이(</w:t>
      </w:r>
      <w:r w:rsidR="00E21730">
        <w:t>width</w:t>
      </w:r>
      <w:r w:rsidR="00E21730">
        <w:rPr>
          <w:rFonts w:hint="eastAsia"/>
        </w:rPr>
        <w:t xml:space="preserve">와 </w:t>
      </w:r>
      <w:r w:rsidR="00E21730">
        <w:t>height)</w:t>
      </w:r>
      <w:r w:rsidR="00E21730">
        <w:rPr>
          <w:rFonts w:hint="eastAsia"/>
        </w:rPr>
        <w:t xml:space="preserve">는 </w:t>
      </w:r>
      <w:r w:rsidR="00E21730">
        <w:t xml:space="preserve">content edge </w:t>
      </w:r>
      <w:r w:rsidR="00E21730">
        <w:rPr>
          <w:rFonts w:hint="eastAsia"/>
        </w:rPr>
        <w:t xml:space="preserve">내의 영역에만 적용된다. 즉 </w:t>
      </w:r>
      <w:r w:rsidR="00E21730">
        <w:t>margin, border, padding</w:t>
      </w:r>
      <w:r w:rsidR="00E21730">
        <w:rPr>
          <w:rFonts w:hint="eastAsia"/>
        </w:rPr>
        <w:t xml:space="preserve"> 속성들이 추가될 경우 전체 요소의 넓이와 </w:t>
      </w:r>
      <w:r w:rsidR="00E21730">
        <w:t>height</w:t>
      </w:r>
      <w:r w:rsidR="00E21730">
        <w:rPr>
          <w:rFonts w:hint="eastAsia"/>
        </w:rPr>
        <w:t>는 증가한다.</w:t>
      </w:r>
    </w:p>
    <w:p w:rsidR="00B2274C" w:rsidRDefault="00B2274C" w:rsidP="00B2274C">
      <w:pPr>
        <w:pStyle w:val="a5"/>
        <w:numPr>
          <w:ilvl w:val="0"/>
          <w:numId w:val="1"/>
        </w:numPr>
        <w:ind w:leftChars="0"/>
      </w:pPr>
      <w:r>
        <w:t>Box-sizing: border-</w:t>
      </w:r>
      <w:proofErr w:type="gramStart"/>
      <w:r>
        <w:t>box :</w:t>
      </w:r>
      <w:proofErr w:type="gramEnd"/>
      <w:r>
        <w:t xml:space="preserve"> </w:t>
      </w:r>
      <w:r>
        <w:rPr>
          <w:rFonts w:hint="eastAsia"/>
        </w:rPr>
        <w:t xml:space="preserve">요소에 할당된 넓이와 높이의 크기가 </w:t>
      </w:r>
      <w:r>
        <w:t xml:space="preserve">border edge </w:t>
      </w:r>
      <w:r>
        <w:rPr>
          <w:rFonts w:hint="eastAsia"/>
        </w:rPr>
        <w:t xml:space="preserve">내의 크기로 설정됨으로 </w:t>
      </w:r>
      <w:r>
        <w:t>border,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 xml:space="preserve">영역이 추가되면 내부의 </w:t>
      </w:r>
      <w:r>
        <w:t>content edge</w:t>
      </w:r>
      <w:r>
        <w:rPr>
          <w:rFonts w:hint="eastAsia"/>
        </w:rPr>
        <w:t>의 영역을 줄이는 것으로 전체 요소의 크기는 고정된다.</w:t>
      </w:r>
    </w:p>
    <w:p w:rsidR="003036B3" w:rsidRDefault="003036B3" w:rsidP="0039165B"/>
    <w:p w:rsidR="00B54F39" w:rsidRDefault="00770DDD" w:rsidP="0039165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s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Date </w:t>
      </w:r>
      <w:r>
        <w:rPr>
          <w:rFonts w:hint="eastAsia"/>
          <w:sz w:val="30"/>
          <w:szCs w:val="30"/>
        </w:rPr>
        <w:t xml:space="preserve">클래스 Month()는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 xml:space="preserve">부터 </w:t>
      </w:r>
      <w:proofErr w:type="spellStart"/>
      <w:r>
        <w:rPr>
          <w:rFonts w:hint="eastAsia"/>
          <w:sz w:val="30"/>
          <w:szCs w:val="30"/>
        </w:rPr>
        <w:t>시작하는것으로</w:t>
      </w:r>
      <w:proofErr w:type="spellEnd"/>
      <w:r>
        <w:rPr>
          <w:rFonts w:hint="eastAsia"/>
          <w:sz w:val="30"/>
          <w:szCs w:val="30"/>
        </w:rPr>
        <w:t xml:space="preserve"> 계산된다.</w:t>
      </w:r>
    </w:p>
    <w:p w:rsidR="00770DDD" w:rsidRDefault="00770DDD" w:rsidP="0039165B">
      <w:pPr>
        <w:rPr>
          <w:szCs w:val="20"/>
        </w:rPr>
      </w:pPr>
      <w:r>
        <w:rPr>
          <w:rFonts w:hint="eastAsia"/>
          <w:szCs w:val="20"/>
        </w:rPr>
        <w:t>Date객체.</w:t>
      </w:r>
      <w:proofErr w:type="spellStart"/>
      <w:r>
        <w:rPr>
          <w:szCs w:val="20"/>
        </w:rPr>
        <w:t>getMonth</w:t>
      </w:r>
      <w:proofErr w:type="spellEnd"/>
      <w:r>
        <w:rPr>
          <w:szCs w:val="20"/>
        </w:rPr>
        <w:t xml:space="preserve">() = </w:t>
      </w:r>
      <w:proofErr w:type="spellStart"/>
      <w:r>
        <w:rPr>
          <w:rFonts w:hint="eastAsia"/>
          <w:szCs w:val="20"/>
        </w:rPr>
        <w:t>이번달</w:t>
      </w:r>
      <w:proofErr w:type="spellEnd"/>
      <w:r>
        <w:rPr>
          <w:szCs w:val="20"/>
        </w:rPr>
        <w:t>-1</w:t>
      </w:r>
      <w:r>
        <w:rPr>
          <w:rFonts w:hint="eastAsia"/>
          <w:szCs w:val="20"/>
        </w:rPr>
        <w:t>을 반환</w:t>
      </w:r>
    </w:p>
    <w:p w:rsidR="00770DDD" w:rsidRPr="00770DDD" w:rsidRDefault="00770DDD" w:rsidP="0039165B">
      <w:pPr>
        <w:rPr>
          <w:rFonts w:hint="eastAsia"/>
          <w:szCs w:val="20"/>
        </w:rPr>
      </w:pPr>
      <w:r>
        <w:rPr>
          <w:rFonts w:hint="eastAsia"/>
          <w:szCs w:val="20"/>
        </w:rPr>
        <w:t>Date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 자체가 월을 </w:t>
      </w:r>
      <w:r>
        <w:rPr>
          <w:szCs w:val="20"/>
        </w:rPr>
        <w:t>-1</w:t>
      </w:r>
      <w:r>
        <w:rPr>
          <w:rFonts w:hint="eastAsia"/>
          <w:szCs w:val="20"/>
        </w:rPr>
        <w:t>한 숫자로 계산한다.</w:t>
      </w:r>
      <w:r>
        <w:rPr>
          <w:szCs w:val="20"/>
        </w:rPr>
        <w:t xml:space="preserve"> Ex) new Date(</w:t>
      </w:r>
      <w:r>
        <w:rPr>
          <w:rFonts w:hint="eastAsia"/>
          <w:szCs w:val="20"/>
        </w:rPr>
        <w:t>년</w:t>
      </w:r>
      <w:proofErr w:type="gramStart"/>
      <w:r>
        <w:rPr>
          <w:rFonts w:hint="eastAsia"/>
          <w:szCs w:val="20"/>
        </w:rPr>
        <w:t>,월,일</w:t>
      </w:r>
      <w:proofErr w:type="gramEnd"/>
      <w:r>
        <w:rPr>
          <w:rFonts w:hint="eastAsia"/>
          <w:szCs w:val="20"/>
        </w:rPr>
        <w:t>)을 할 때 5월을 원한다면</w:t>
      </w:r>
      <w:r w:rsidR="0074544F">
        <w:rPr>
          <w:rFonts w:hint="eastAsia"/>
          <w:szCs w:val="20"/>
        </w:rPr>
        <w:t xml:space="preserve"> 월에</w:t>
      </w:r>
      <w:r>
        <w:rPr>
          <w:rFonts w:hint="eastAsia"/>
          <w:szCs w:val="20"/>
        </w:rPr>
        <w:t xml:space="preserve"> </w:t>
      </w:r>
      <w:r w:rsidR="00187F98">
        <w:rPr>
          <w:szCs w:val="20"/>
        </w:rPr>
        <w:t>4</w:t>
      </w:r>
      <w:r w:rsidR="00187F98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넣어야한다</w:t>
      </w:r>
      <w:proofErr w:type="spellEnd"/>
      <w:r>
        <w:rPr>
          <w:rFonts w:hint="eastAsia"/>
          <w:szCs w:val="20"/>
        </w:rPr>
        <w:t>.</w:t>
      </w:r>
    </w:p>
    <w:p w:rsidR="00770DDD" w:rsidRDefault="00770DDD" w:rsidP="0039165B">
      <w:pPr>
        <w:rPr>
          <w:sz w:val="30"/>
          <w:szCs w:val="30"/>
        </w:rPr>
      </w:pPr>
    </w:p>
    <w:p w:rsidR="009B2DC5" w:rsidRDefault="009B2DC5" w:rsidP="003916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Mouse 클릭 이벤트 총정리</w:t>
      </w:r>
    </w:p>
    <w:p w:rsidR="009B2DC5" w:rsidRPr="007845D3" w:rsidRDefault="00785DD2" w:rsidP="0039165B">
      <w:pPr>
        <w:rPr>
          <w:rFonts w:hint="eastAsia"/>
          <w:szCs w:val="20"/>
        </w:rPr>
      </w:pPr>
      <w:r w:rsidRPr="007845D3">
        <w:rPr>
          <w:szCs w:val="20"/>
        </w:rPr>
        <w:t>https://yelee.tistory.com/28</w:t>
      </w:r>
      <w:bookmarkStart w:id="0" w:name="_GoBack"/>
      <w:bookmarkEnd w:id="0"/>
    </w:p>
    <w:sectPr w:rsidR="009B2DC5" w:rsidRPr="007845D3" w:rsidSect="009462F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ABF" w:rsidRDefault="00B64ABF" w:rsidP="009462F1">
      <w:r>
        <w:separator/>
      </w:r>
    </w:p>
  </w:endnote>
  <w:endnote w:type="continuationSeparator" w:id="0">
    <w:p w:rsidR="00B64ABF" w:rsidRDefault="00B64ABF" w:rsidP="0094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ABF" w:rsidRDefault="00B64ABF" w:rsidP="009462F1">
      <w:r>
        <w:separator/>
      </w:r>
    </w:p>
  </w:footnote>
  <w:footnote w:type="continuationSeparator" w:id="0">
    <w:p w:rsidR="00B64ABF" w:rsidRDefault="00B64ABF" w:rsidP="00946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150D0"/>
    <w:multiLevelType w:val="hybridMultilevel"/>
    <w:tmpl w:val="9EEC5B36"/>
    <w:lvl w:ilvl="0" w:tplc="6BCE5C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5B"/>
    <w:rsid w:val="001320BE"/>
    <w:rsid w:val="00187F98"/>
    <w:rsid w:val="002247F7"/>
    <w:rsid w:val="003036B3"/>
    <w:rsid w:val="0039165B"/>
    <w:rsid w:val="0074544F"/>
    <w:rsid w:val="00770DDD"/>
    <w:rsid w:val="007845D3"/>
    <w:rsid w:val="00785DD2"/>
    <w:rsid w:val="00865C42"/>
    <w:rsid w:val="009462F1"/>
    <w:rsid w:val="009B2DC5"/>
    <w:rsid w:val="00B2274C"/>
    <w:rsid w:val="00B54F39"/>
    <w:rsid w:val="00B64ABF"/>
    <w:rsid w:val="00E21730"/>
    <w:rsid w:val="00E7553F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DABB8"/>
  <w15:chartTrackingRefBased/>
  <w15:docId w15:val="{A9F17F1E-98C9-4BC1-8A38-8B1A493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62F1"/>
  </w:style>
  <w:style w:type="paragraph" w:styleId="a4">
    <w:name w:val="footer"/>
    <w:basedOn w:val="a"/>
    <w:link w:val="Char0"/>
    <w:uiPriority w:val="99"/>
    <w:unhideWhenUsed/>
    <w:rsid w:val="00946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62F1"/>
  </w:style>
  <w:style w:type="paragraph" w:styleId="a5">
    <w:name w:val="List Paragraph"/>
    <w:basedOn w:val="a"/>
    <w:uiPriority w:val="34"/>
    <w:qFormat/>
    <w:rsid w:val="00B227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2024-05-07T07:21:00Z</dcterms:created>
  <dcterms:modified xsi:type="dcterms:W3CDTF">2024-05-07T08:45:00Z</dcterms:modified>
</cp:coreProperties>
</file>