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3C47" w14:textId="43D02F73" w:rsidR="003F69E2" w:rsidRPr="00A23967" w:rsidRDefault="00000000">
      <w:pPr>
        <w:pStyle w:val="aa"/>
        <w:rPr>
          <w:lang w:val="ru-RU"/>
        </w:rPr>
      </w:pPr>
      <w:r w:rsidRPr="00A23967">
        <w:rPr>
          <w:lang w:val="ru-RU"/>
        </w:rPr>
        <w:t>Умная теплица</w:t>
      </w:r>
    </w:p>
    <w:p w14:paraId="194E5EC4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 xml:space="preserve">Комплексное практическое задание по теме «Конечные устройства в </w:t>
      </w:r>
      <w:r>
        <w:t>IoT</w:t>
      </w:r>
      <w:r w:rsidRPr="00A23967">
        <w:rPr>
          <w:lang w:val="ru-RU"/>
        </w:rPr>
        <w:t>»</w:t>
      </w:r>
    </w:p>
    <w:p>
      <w:pPr>
        <w:spacing w:after="80"/>
      </w:pPr>
      <w:r>
        <w:rPr>
          <w:b/>
        </w:rPr>
        <w:t>Выполнил: Кайназар Абдурауф</w:t>
      </w:r>
    </w:p>
    <w:p w14:paraId="14179C3D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Спроектируйте систему управления теплицей: выберите датчики и исполнительные устройства, опишите решения контроллера и предусмотрите отказ датчика. Работа выполняется на бумаге или в электронном виде. Сборка оборудования и программирование не обязательны.</w:t>
      </w:r>
    </w:p>
    <w:p w14:paraId="68D19504" w14:textId="77777777" w:rsidR="003F69E2" w:rsidRPr="00A23967" w:rsidRDefault="00000000">
      <w:pPr>
        <w:pStyle w:val="1"/>
        <w:rPr>
          <w:lang w:val="ru-RU"/>
        </w:rPr>
      </w:pPr>
      <w:r w:rsidRPr="00A23967">
        <w:rPr>
          <w:lang w:val="ru-RU"/>
        </w:rPr>
        <w:t>Исходная ситуация</w:t>
      </w:r>
    </w:p>
    <w:p w14:paraId="4B4EB7E2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 xml:space="preserve">В университете есть небольшая теплица. Сейчас сотрудник вручную проверяет температуру, влажность почвы и освещённость. Ваша задача — предложить </w:t>
      </w:r>
      <w:r>
        <w:t>IoT</w:t>
      </w:r>
      <w:r w:rsidRPr="00A23967">
        <w:rPr>
          <w:lang w:val="ru-RU"/>
        </w:rPr>
        <w:t>-систему для автоматического управления и удалённого наблюдения.</w:t>
      </w:r>
    </w:p>
    <w:p w14:paraId="25F1357D" w14:textId="77777777" w:rsidR="003F69E2" w:rsidRDefault="00000000">
      <w:pPr>
        <w:pStyle w:val="1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базовой</w:t>
      </w:r>
      <w:proofErr w:type="spellEnd"/>
      <w:r>
        <w:t xml:space="preserve"> </w:t>
      </w:r>
      <w:proofErr w:type="spellStart"/>
      <w:r>
        <w:t>системе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3600"/>
        <w:gridCol w:w="4032"/>
      </w:tblGrid>
      <w:tr w:rsidR="003F69E2" w14:paraId="75BA76FF" w14:textId="77777777">
        <w:trPr>
          <w:cantSplit/>
          <w:tblHeader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DD4D4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A8962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Условие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включения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52934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Устройство</w:t>
            </w:r>
            <w:proofErr w:type="spellEnd"/>
          </w:p>
        </w:tc>
      </w:tr>
      <w:tr w:rsidR="003F69E2" w14:paraId="6ED6AB1D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3FCF1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Температура</w:t>
            </w:r>
            <w:proofErr w:type="spellEnd"/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B5709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Выше</w:t>
            </w:r>
            <w:proofErr w:type="spellEnd"/>
            <w:r>
              <w:rPr>
                <w:sz w:val="20"/>
              </w:rPr>
              <w:t xml:space="preserve"> 30 °C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06B18F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Вентилятор</w:t>
            </w:r>
            <w:proofErr w:type="spellEnd"/>
          </w:p>
        </w:tc>
      </w:tr>
      <w:tr w:rsidR="003F69E2" w14:paraId="0A6E7BAB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F7497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Влажность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почвы</w:t>
            </w:r>
            <w:proofErr w:type="spellEnd"/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8A4D7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Ниже</w:t>
            </w:r>
            <w:proofErr w:type="spellEnd"/>
            <w:r>
              <w:rPr>
                <w:sz w:val="20"/>
              </w:rPr>
              <w:t xml:space="preserve"> 30 %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899BC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полива</w:t>
            </w:r>
            <w:proofErr w:type="spellEnd"/>
          </w:p>
        </w:tc>
      </w:tr>
      <w:tr w:rsidR="003F69E2" w14:paraId="030AB44C" w14:textId="77777777">
        <w:trPr>
          <w:cantSplit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B15B4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Освещённость</w:t>
            </w:r>
            <w:proofErr w:type="spellEnd"/>
          </w:p>
        </w:tc>
        <w:tc>
          <w:tcPr>
            <w:tcW w:w="36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C7847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Ниже</w:t>
            </w:r>
            <w:proofErr w:type="spellEnd"/>
            <w:r>
              <w:rPr>
                <w:sz w:val="20"/>
              </w:rPr>
              <w:t xml:space="preserve"> 300 </w:t>
            </w:r>
            <w:proofErr w:type="spellStart"/>
            <w:r>
              <w:rPr>
                <w:sz w:val="20"/>
              </w:rPr>
              <w:t>лк</w:t>
            </w:r>
            <w:proofErr w:type="spellEnd"/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F0620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Лампа</w:t>
            </w:r>
            <w:proofErr w:type="spellEnd"/>
          </w:p>
        </w:tc>
      </w:tr>
    </w:tbl>
    <w:p w14:paraId="4CB383B4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Если условие включения не выполняется, соответствующее устройство выключено. Следовательно, при значении ровно 30 °</w:t>
      </w:r>
      <w:r>
        <w:t>C</w:t>
      </w:r>
      <w:r w:rsidRPr="00A23967">
        <w:rPr>
          <w:lang w:val="ru-RU"/>
        </w:rPr>
        <w:t xml:space="preserve">, 30 % или 300 </w:t>
      </w:r>
      <w:proofErr w:type="spellStart"/>
      <w:r w:rsidRPr="00A23967">
        <w:rPr>
          <w:lang w:val="ru-RU"/>
        </w:rPr>
        <w:t>лк</w:t>
      </w:r>
      <w:proofErr w:type="spellEnd"/>
      <w:r w:rsidRPr="00A23967">
        <w:rPr>
          <w:lang w:val="ru-RU"/>
        </w:rPr>
        <w:t xml:space="preserve"> оно выключено. Все три канала работают независимо.</w:t>
      </w:r>
    </w:p>
    <w:p w14:paraId="1DD05DCC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Пороговые значения заданы для учебной задачи, а не как рекомендации по выращиванию растений. Влажность почвы здесь выражена в условных процентах после калибровки датчика.</w:t>
      </w:r>
    </w:p>
    <w:p w14:paraId="5DAB1793" w14:textId="77777777" w:rsidR="003F69E2" w:rsidRDefault="00000000">
      <w:pPr>
        <w:pStyle w:val="1"/>
      </w:pPr>
      <w:proofErr w:type="spellStart"/>
      <w:r>
        <w:t>Текущие</w:t>
      </w:r>
      <w:proofErr w:type="spellEnd"/>
      <w:r>
        <w:t xml:space="preserve"> </w:t>
      </w:r>
      <w:proofErr w:type="spellStart"/>
      <w:r>
        <w:t>показания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55"/>
        <w:gridCol w:w="3370"/>
        <w:gridCol w:w="3355"/>
      </w:tblGrid>
      <w:tr w:rsidR="003F69E2" w14:paraId="34FE8570" w14:textId="77777777">
        <w:trPr>
          <w:cantSplit/>
          <w:tblHeader/>
        </w:trPr>
        <w:tc>
          <w:tcPr>
            <w:tcW w:w="3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452A6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Температура</w:t>
            </w:r>
            <w:proofErr w:type="spellEnd"/>
          </w:p>
        </w:tc>
        <w:tc>
          <w:tcPr>
            <w:tcW w:w="3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D36187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Влажность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почвы</w:t>
            </w:r>
            <w:proofErr w:type="spellEnd"/>
          </w:p>
        </w:tc>
        <w:tc>
          <w:tcPr>
            <w:tcW w:w="3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14CDC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Освещённость</w:t>
            </w:r>
            <w:proofErr w:type="spellEnd"/>
          </w:p>
        </w:tc>
      </w:tr>
      <w:tr w:rsidR="003F69E2" w14:paraId="529F3880" w14:textId="77777777">
        <w:trPr>
          <w:cantSplit/>
        </w:trPr>
        <w:tc>
          <w:tcPr>
            <w:tcW w:w="3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1FAA6" w14:textId="77777777" w:rsidR="003F69E2" w:rsidRDefault="00000000">
            <w:pPr>
              <w:spacing w:after="40"/>
            </w:pPr>
            <w:r>
              <w:rPr>
                <w:sz w:val="20"/>
              </w:rPr>
              <w:t>34 °C</w:t>
            </w:r>
          </w:p>
        </w:tc>
        <w:tc>
          <w:tcPr>
            <w:tcW w:w="33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9676E" w14:textId="77777777" w:rsidR="003F69E2" w:rsidRDefault="00000000">
            <w:pPr>
              <w:spacing w:after="40"/>
            </w:pPr>
            <w:r>
              <w:rPr>
                <w:sz w:val="20"/>
              </w:rPr>
              <w:t>22 %</w:t>
            </w:r>
          </w:p>
        </w:tc>
        <w:tc>
          <w:tcPr>
            <w:tcW w:w="33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1B87B" w14:textId="77777777" w:rsidR="003F69E2" w:rsidRDefault="00000000">
            <w:pPr>
              <w:spacing w:after="40"/>
            </w:pPr>
            <w:r>
              <w:rPr>
                <w:sz w:val="20"/>
              </w:rPr>
              <w:t xml:space="preserve">650 </w:t>
            </w:r>
            <w:proofErr w:type="spellStart"/>
            <w:r>
              <w:rPr>
                <w:sz w:val="20"/>
              </w:rPr>
              <w:t>лк</w:t>
            </w:r>
            <w:proofErr w:type="spellEnd"/>
          </w:p>
        </w:tc>
      </w:tr>
    </w:tbl>
    <w:p w14:paraId="41475CF8" w14:textId="77777777" w:rsidR="003F69E2" w:rsidRDefault="00000000">
      <w:pPr>
        <w:pStyle w:val="1"/>
      </w:pPr>
      <w:r>
        <w:t xml:space="preserve">1 </w:t>
      </w:r>
      <w:proofErr w:type="spellStart"/>
      <w:r>
        <w:t>Датчики</w:t>
      </w:r>
      <w:proofErr w:type="spellEnd"/>
    </w:p>
    <w:p w14:paraId="69C66118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Назовите необходимые датчики. Для каждого укажите измеряемую величину, единицу измерения и место установки. Конкретную модель можно не указывать.</w:t>
      </w:r>
    </w:p>
    <w:p w14:paraId="7A87CF19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1) Датчик температуры воздуха (цифровой, например DHT22/SHT31): температура, °C. Установка: в центре теплицы на высоте растений (1-1,5 м), в тени радиационного экрана, вдали от двери, вентилятора и лампы.</w:t>
      </w:r>
    </w:p>
    <w:p w14:paraId="4720FC2D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2) Ёмкостный датчик влажности почвы: условные проценты, % (после калибровки). Установка: в корневой зоне на глубине 5-10 см в типичной грядке, не рядом с точкой подачи воды.</w:t>
      </w:r>
    </w:p>
    <w:p w14:paraId="57771B32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3) Датчик освещённости (например BH1750): освещённость, лк. Установка: на уровне верхушек растений, чувствительным элементом вверх к естественному свету и так, чтобы лампа досветки не светила прямо на него (иначе лампа сама себя выключит).</w:t>
      </w:r>
    </w:p>
    <w:p w14:paraId="0F5B26A2" w14:textId="77777777" w:rsidR="003F69E2" w:rsidRPr="00A23967" w:rsidRDefault="00000000">
      <w:pPr>
        <w:pStyle w:val="1"/>
        <w:pageBreakBefore/>
        <w:rPr>
          <w:lang w:val="ru-RU"/>
        </w:rPr>
      </w:pPr>
      <w:r w:rsidRPr="00A23967">
        <w:rPr>
          <w:lang w:val="ru-RU"/>
        </w:rPr>
        <w:lastRenderedPageBreak/>
        <w:t>2 Исполнительные устройства</w:t>
      </w:r>
    </w:p>
    <w:p w14:paraId="36E5C3AF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Какие исполнительные устройства нужны? Укажите действие каждого и способ управления от контроллера. Различайте устройство, выполняющее действие, и реле или драйвер, управляющий его питанием.</w:t>
      </w:r>
    </w:p>
    <w:p w14:paraId="2790D835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1) Вентилятор (выполняет действие: вытяжка тёплого воздуха). Управление: GPIO ESP32 → модуль реле (для 220 В) или MOSFET-драйвер (для вентилятора 12 В).</w:t>
      </w:r>
    </w:p>
    <w:p w14:paraId="7AC3359A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2) Система полива: электромагнитный клапан 12 В или насос (подаёт воду). Управление: GPIO → реле или MOSFET-драйвер с защитным диодом.</w:t>
      </w:r>
    </w:p>
    <w:p w14:paraId="2DEC58AC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3) Лампа досветки (фитолампа 220 В, даёт свет). Управление: GPIO → реле (или твердотельное реле). Сам GPIO даёт только 3,3 В и ~20 мА, поэтому нагрузку питает реле/драйвер, а не контроллер.</w:t>
      </w:r>
    </w:p>
    <w:p w14:paraId="5F127E8C" w14:textId="77777777" w:rsidR="003F69E2" w:rsidRPr="00A23967" w:rsidRDefault="00000000">
      <w:pPr>
        <w:pStyle w:val="1"/>
        <w:rPr>
          <w:lang w:val="ru-RU"/>
        </w:rPr>
      </w:pPr>
      <w:r w:rsidRPr="00A23967">
        <w:rPr>
          <w:lang w:val="ru-RU"/>
        </w:rPr>
        <w:t>3 Контроллер</w:t>
      </w:r>
    </w:p>
    <w:p w14:paraId="638DA64F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 xml:space="preserve">Выберите контроллер, например плату </w:t>
      </w:r>
      <w:r>
        <w:t>Arduino</w:t>
      </w:r>
      <w:r w:rsidRPr="00A23967">
        <w:rPr>
          <w:lang w:val="ru-RU"/>
        </w:rPr>
        <w:t xml:space="preserve"> или </w:t>
      </w:r>
      <w:r>
        <w:t>ESP</w:t>
      </w:r>
      <w:r w:rsidRPr="00A23967">
        <w:rPr>
          <w:lang w:val="ru-RU"/>
        </w:rPr>
        <w:t>32. Обоснуйте выбор по двум критериям: подключение датчиков и организация сетевой связи. Если связь требует отдельного модуля, обозначьте его.</w:t>
      </w:r>
    </w:p>
    <w:p w14:paraId="4C3222A7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Выбран ESP32.</w:t>
      </w:r>
    </w:p>
    <w:p w14:paraId="3A684778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Подключение датчиков: много GPIO, встроенный 12-битный АЦП для аналогового датчика почвы (используем ADC1, т.к. ADC2 занят при работе Wi-Fi), аппаратные I²C для датчика освещённости и цифровой вход для датчика температуры; хватает выводов для трёх реле.</w:t>
      </w:r>
    </w:p>
    <w:p w14:paraId="4D8AA886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Сетевая связь: Wi-Fi встроен, отдельный модуль не нужен; поддерживается MQTT. Для сравнения, Arduino Uno потребовал бы отдельный модуль Wi-Fi (ESP-01) или Ethernet-шилд.</w:t>
      </w:r>
    </w:p>
    <w:p w14:paraId="5B700607" w14:textId="77777777" w:rsidR="003F69E2" w:rsidRPr="00A23967" w:rsidRDefault="00000000">
      <w:pPr>
        <w:pStyle w:val="1"/>
        <w:rPr>
          <w:lang w:val="ru-RU"/>
        </w:rPr>
      </w:pPr>
      <w:r w:rsidRPr="00A23967">
        <w:rPr>
          <w:lang w:val="ru-RU"/>
        </w:rPr>
        <w:t xml:space="preserve">4 Архитектура </w:t>
      </w:r>
      <w:r>
        <w:t>IoT</w:t>
      </w:r>
    </w:p>
    <w:p w14:paraId="73A42337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Нарисуйте схему с датчиками, контроллером и исполнительными устройствами. Покажите направление передачи показаний и команд. Логику принятия решений разместите внутри контроллера.</w:t>
      </w:r>
    </w:p>
    <w:p w14:paraId="7AE7EBAA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Добавьте канал связи и приложение или сервер для удалённого наблюдения. Объясните, продолжится ли местное управление при потере сети. Схему можно приложить отдельным листом.</w:t>
      </w:r>
    </w:p>
    <w:p>
      <w:pPr>
        <w:spacing w:after="80"/>
      </w:pPr>
      <w:r>
        <w:rPr>
          <w:color w:val="1A3C8C"/>
        </w:rPr>
        <w:t>Датчики передают показания контроллеру ESP32; логика принятия решений (три правила) выполняется внутри контроллера, и он через реле управляет вентилятором, поливом и лампой. По Wi-Fi контроллер отправляет показания и состояния устройств на MQTT-брокер / в облако, откуда их видит сотрудник в приложении; оттуда же могут прийти ручные команды (рис. 1).</w:t>
      </w:r>
    </w:p>
    <w:p>
      <w:pPr>
        <w:spacing w:after="80"/>
      </w:pPr>
      <w:r>
        <w:rPr>
          <w:color w:val="1A3C8C"/>
        </w:rPr>
        <w:t>При потере сети местное управление продолжится: решения принимает сам контроллер, сеть нужна только для удалённого наблюдения и ручных команд. На время отключения ESP32 копит показания в памяти и отправляет их после восстановления связи.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353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353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sz w:val="20"/>
        </w:rPr>
        <w:t>Рис. 1. Архитектура системы: зелёные стрелки - показания (телеметрия), красные пунктирные - команды.</w:t>
      </w:r>
    </w:p>
    <w:p w14:paraId="1534F51A" w14:textId="77777777" w:rsidR="003F69E2" w:rsidRPr="00A23967" w:rsidRDefault="00000000">
      <w:pPr>
        <w:pStyle w:val="1"/>
        <w:rPr>
          <w:lang w:val="ru-RU"/>
        </w:rPr>
      </w:pPr>
      <w:r w:rsidRPr="00A23967">
        <w:rPr>
          <w:lang w:val="ru-RU"/>
        </w:rPr>
        <w:t>5 Решения контроллера</w:t>
      </w:r>
    </w:p>
    <w:p w14:paraId="2BAB949A" w14:textId="77777777" w:rsidR="003F69E2" w:rsidRDefault="00000000">
      <w:r w:rsidRPr="00A23967">
        <w:rPr>
          <w:lang w:val="ru-RU"/>
        </w:rPr>
        <w:t>Для показаний 34 °</w:t>
      </w:r>
      <w:r>
        <w:t>C</w:t>
      </w:r>
      <w:r w:rsidRPr="00A23967">
        <w:rPr>
          <w:lang w:val="ru-RU"/>
        </w:rPr>
        <w:t xml:space="preserve">, 22 % и 650 </w:t>
      </w:r>
      <w:proofErr w:type="spellStart"/>
      <w:r w:rsidRPr="00A23967">
        <w:rPr>
          <w:lang w:val="ru-RU"/>
        </w:rPr>
        <w:t>лк</w:t>
      </w:r>
      <w:proofErr w:type="spellEnd"/>
      <w:r w:rsidRPr="00A23967">
        <w:rPr>
          <w:lang w:val="ru-RU"/>
        </w:rPr>
        <w:t xml:space="preserve"> заполните таблицу. </w:t>
      </w:r>
      <w:r>
        <w:t>ON</w:t>
      </w:r>
      <w:r w:rsidRPr="00A23967">
        <w:rPr>
          <w:lang w:val="ru-RU"/>
        </w:rPr>
        <w:t xml:space="preserve"> означает «включено», </w:t>
      </w:r>
      <w:r>
        <w:t>OFF</w:t>
      </w:r>
      <w:r w:rsidRPr="00A23967">
        <w:rPr>
          <w:lang w:val="ru-RU"/>
        </w:rPr>
        <w:t xml:space="preserve"> — «выключено». </w:t>
      </w:r>
      <w:proofErr w:type="spellStart"/>
      <w:r>
        <w:t>Обоснуйте</w:t>
      </w:r>
      <w:proofErr w:type="spellEnd"/>
      <w:r>
        <w:t xml:space="preserve"> </w:t>
      </w:r>
      <w:proofErr w:type="spellStart"/>
      <w:r>
        <w:t>каждое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сравнением</w:t>
      </w:r>
      <w:proofErr w:type="spellEnd"/>
      <w:r>
        <w:t xml:space="preserve"> с </w:t>
      </w:r>
      <w:proofErr w:type="spellStart"/>
      <w:r>
        <w:t>порогом</w:t>
      </w:r>
      <w:proofErr w:type="spellEnd"/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5472"/>
      </w:tblGrid>
      <w:tr w:rsidR="003F69E2" w14:paraId="4F44F0E9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0AD96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Устройство</w:t>
            </w:r>
            <w:proofErr w:type="spellEnd"/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C044EF" w14:textId="77777777" w:rsidR="003F69E2" w:rsidRDefault="00000000">
            <w:pPr>
              <w:spacing w:after="40"/>
            </w:pPr>
            <w:r>
              <w:rPr>
                <w:b/>
                <w:sz w:val="20"/>
              </w:rPr>
              <w:t xml:space="preserve">ON </w:t>
            </w:r>
            <w:proofErr w:type="spellStart"/>
            <w:r>
              <w:rPr>
                <w:b/>
                <w:sz w:val="20"/>
              </w:rPr>
              <w:t>или</w:t>
            </w:r>
            <w:proofErr w:type="spellEnd"/>
            <w:r>
              <w:rPr>
                <w:b/>
                <w:sz w:val="20"/>
              </w:rPr>
              <w:t xml:space="preserve"> OFF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15EF7" w14:textId="77777777" w:rsidR="003F69E2" w:rsidRDefault="00000000">
            <w:pPr>
              <w:spacing w:after="40"/>
            </w:pPr>
            <w:r>
              <w:rPr>
                <w:b/>
                <w:sz w:val="20"/>
              </w:rPr>
              <w:t>Обоснование</w:t>
            </w:r>
          </w:p>
        </w:tc>
      </w:tr>
      <w:tr w:rsidR="003F69E2" w14:paraId="14EA7C04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B09EA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Вентилятор</w:t>
            </w:r>
            <w:proofErr w:type="spellEnd"/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825BB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ON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C5AF6" w14:textId="77777777" w:rsidR="003F69E2" w:rsidRDefault="003F69E2">
            <w:pPr>
              <w:spacing w:after="40"/>
            </w:pPr>
            <w:r>
              <w:rPr>
                <w:color w:val="1A3C8C"/>
              </w:rPr>
              <w:t>34 °C &gt; 30 °C - условие включения выполнено.</w:t>
            </w:r>
          </w:p>
        </w:tc>
      </w:tr>
      <w:tr w:rsidR="003F69E2" w14:paraId="3CDBC697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46778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Система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полива</w:t>
            </w:r>
            <w:proofErr w:type="spellEnd"/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221B0A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ON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745488" w14:textId="77777777" w:rsidR="003F69E2" w:rsidRDefault="003F69E2">
            <w:pPr>
              <w:spacing w:after="40"/>
            </w:pPr>
            <w:r>
              <w:rPr>
                <w:color w:val="1A3C8C"/>
              </w:rPr>
              <w:t>22 % &lt; 30 % - условие включения выполнено.</w:t>
            </w:r>
          </w:p>
        </w:tc>
      </w:tr>
      <w:tr w:rsidR="003F69E2" w14:paraId="32A03C72" w14:textId="77777777">
        <w:trPr>
          <w:cantSplit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5E58E2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Лампа</w:t>
            </w:r>
            <w:proofErr w:type="spellEnd"/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4C19F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OFF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4E3B5" w14:textId="77777777" w:rsidR="003F69E2" w:rsidRDefault="003F69E2">
            <w:pPr>
              <w:spacing w:after="40"/>
            </w:pPr>
            <w:r>
              <w:rPr>
                <w:color w:val="1A3C8C"/>
              </w:rPr>
              <w:t>650 лк не меньше 300 лк - условие не выполнено.</w:t>
            </w:r>
          </w:p>
        </w:tc>
      </w:tr>
    </w:tbl>
    <w:p w14:paraId="483BA2E7" w14:textId="77777777" w:rsidR="003F69E2" w:rsidRDefault="00000000">
      <w:pPr>
        <w:pStyle w:val="1"/>
        <w:pageBreakBefore/>
      </w:pPr>
      <w:r>
        <w:lastRenderedPageBreak/>
        <w:t xml:space="preserve">6 </w:t>
      </w:r>
      <w:proofErr w:type="spellStart"/>
      <w:r>
        <w:t>Логика</w:t>
      </w:r>
      <w:proofErr w:type="spellEnd"/>
      <w:r>
        <w:t xml:space="preserve"> </w:t>
      </w:r>
      <w:proofErr w:type="spellStart"/>
      <w:r>
        <w:t>автоматизации</w:t>
      </w:r>
      <w:proofErr w:type="spellEnd"/>
    </w:p>
    <w:p w14:paraId="32E54851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 xml:space="preserve">Запишите три правила в формате </w:t>
      </w:r>
      <w:r>
        <w:t>IF</w:t>
      </w:r>
      <w:r w:rsidRPr="00A23967">
        <w:rPr>
          <w:lang w:val="ru-RU"/>
        </w:rPr>
        <w:t xml:space="preserve"> … </w:t>
      </w:r>
      <w:r>
        <w:t>THEN</w:t>
      </w:r>
      <w:r w:rsidRPr="00A23967">
        <w:rPr>
          <w:lang w:val="ru-RU"/>
        </w:rPr>
        <w:t xml:space="preserve"> … </w:t>
      </w:r>
      <w:r>
        <w:t>ELSE</w:t>
      </w:r>
      <w:r w:rsidRPr="00A23967">
        <w:rPr>
          <w:lang w:val="ru-RU"/>
        </w:rPr>
        <w:t xml:space="preserve"> … — по одному для каждого устройства. Укажите и включение, и выключение. Правила должны проверяться независимо, а не как одна цепочка </w:t>
      </w:r>
      <w:r>
        <w:t>IF</w:t>
      </w:r>
      <w:r w:rsidRPr="00A23967">
        <w:rPr>
          <w:lang w:val="ru-RU"/>
        </w:rPr>
        <w:t xml:space="preserve"> / </w:t>
      </w:r>
      <w:r>
        <w:t>ELSE</w:t>
      </w:r>
      <w:r w:rsidRPr="00A23967">
        <w:rPr>
          <w:lang w:val="ru-RU"/>
        </w:rPr>
        <w:t xml:space="preserve"> </w:t>
      </w:r>
      <w:r>
        <w:t>IF</w:t>
      </w:r>
      <w:r w:rsidRPr="00A23967">
        <w:rPr>
          <w:lang w:val="ru-RU"/>
        </w:rPr>
        <w:t>.</w:t>
      </w:r>
    </w:p>
    <w:p w14:paraId="21142172" w14:textId="77777777" w:rsidR="003F69E2" w:rsidRDefault="00000000">
      <w:proofErr w:type="spellStart"/>
      <w:r>
        <w:t>Температура</w:t>
      </w:r>
      <w:proofErr w:type="spellEnd"/>
      <w:r>
        <w:t xml:space="preserve"> temperature</w:t>
      </w:r>
    </w:p>
    <w:p w14:paraId="1C53D9F9" w14:textId="77777777" w:rsidR="003F69E2" w:rsidRDefault="00000000">
      <w:r>
        <w:t xml:space="preserve">IF </w:t>
      </w:r>
      <w:r>
        <w:rPr>
          <w:color w:val="1A3C8C"/>
        </w:rPr>
        <w:t>temperature &gt; 30</w:t>
      </w:r>
      <w:r>
        <w:t xml:space="preserve">  THEN </w:t>
      </w:r>
      <w:r>
        <w:rPr>
          <w:color w:val="1A3C8C"/>
        </w:rPr>
        <w:t>fan = ON</w:t>
      </w:r>
    </w:p>
    <w:p w14:paraId="57DDEAD7" w14:textId="77777777" w:rsidR="003F69E2" w:rsidRDefault="00000000">
      <w:r>
        <w:t xml:space="preserve">ELSE </w:t>
      </w:r>
      <w:r>
        <w:rPr>
          <w:color w:val="1A3C8C"/>
        </w:rPr>
        <w:t>fan = OFF</w:t>
      </w:r>
    </w:p>
    <w:p w14:paraId="77871B96" w14:textId="77777777" w:rsidR="003F69E2" w:rsidRDefault="00000000">
      <w:proofErr w:type="spellStart"/>
      <w:r>
        <w:t>Влажность</w:t>
      </w:r>
      <w:proofErr w:type="spellEnd"/>
      <w:r>
        <w:t xml:space="preserve"> </w:t>
      </w:r>
      <w:proofErr w:type="spellStart"/>
      <w:r>
        <w:t>почвы</w:t>
      </w:r>
      <w:proofErr w:type="spellEnd"/>
      <w:r>
        <w:t xml:space="preserve"> </w:t>
      </w:r>
      <w:proofErr w:type="spellStart"/>
      <w:r>
        <w:t>soil_moisture</w:t>
      </w:r>
      <w:proofErr w:type="spellEnd"/>
    </w:p>
    <w:p w14:paraId="153A2F66" w14:textId="77777777" w:rsidR="003F69E2" w:rsidRDefault="00000000">
      <w:r>
        <w:t xml:space="preserve">IF </w:t>
      </w:r>
      <w:r>
        <w:rPr>
          <w:color w:val="1A3C8C"/>
        </w:rPr>
        <w:t>soil_moisture &lt; 30</w:t>
      </w:r>
      <w:r>
        <w:t xml:space="preserve">  THEN </w:t>
      </w:r>
      <w:r>
        <w:rPr>
          <w:color w:val="1A3C8C"/>
        </w:rPr>
        <w:t>irrigation = ON</w:t>
      </w:r>
    </w:p>
    <w:p w14:paraId="743910BA" w14:textId="77777777" w:rsidR="003F69E2" w:rsidRDefault="00000000">
      <w:r>
        <w:t xml:space="preserve">ELSE </w:t>
      </w:r>
      <w:r>
        <w:rPr>
          <w:color w:val="1A3C8C"/>
        </w:rPr>
        <w:t>irrigation = OFF</w:t>
      </w:r>
    </w:p>
    <w:p w14:paraId="4C43A402" w14:textId="77777777" w:rsidR="003F69E2" w:rsidRDefault="00000000">
      <w:proofErr w:type="spellStart"/>
      <w:r>
        <w:t>Освещённость</w:t>
      </w:r>
      <w:proofErr w:type="spellEnd"/>
      <w:r>
        <w:t xml:space="preserve"> light</w:t>
      </w:r>
    </w:p>
    <w:p w14:paraId="59F7C50E" w14:textId="77777777" w:rsidR="003F69E2" w:rsidRDefault="00000000">
      <w:r>
        <w:t xml:space="preserve">IF </w:t>
      </w:r>
      <w:r>
        <w:rPr>
          <w:color w:val="1A3C8C"/>
        </w:rPr>
        <w:t>light &lt; 300</w:t>
      </w:r>
      <w:r>
        <w:t xml:space="preserve">  THEN </w:t>
      </w:r>
      <w:r>
        <w:rPr>
          <w:color w:val="1A3C8C"/>
        </w:rPr>
        <w:t>lamp = ON</w:t>
      </w:r>
    </w:p>
    <w:p w14:paraId="114F8C3F" w14:textId="77777777" w:rsidR="003F69E2" w:rsidRPr="00A23967" w:rsidRDefault="00000000">
      <w:pPr>
        <w:rPr>
          <w:lang w:val="ru-RU"/>
        </w:rPr>
      </w:pPr>
      <w:r>
        <w:t xml:space="preserve">ELSE </w:t>
      </w:r>
      <w:r>
        <w:rPr>
          <w:color w:val="1A3C8C"/>
        </w:rPr>
        <w:t>lamp = OFF</w:t>
      </w:r>
    </w:p>
    <w:p>
      <w:pPr>
        <w:spacing w:after="80"/>
      </w:pPr>
      <w:r>
        <w:rPr>
          <w:color w:val="1A3C8C"/>
        </w:rPr>
        <w:t>Три правила проверяются независимо друг от друга в каждом цикле опроса (это три отдельных IF, а не цепочка IF / ELSE IF), поэтому одновременно могут работать любые устройства.</w:t>
      </w:r>
    </w:p>
    <w:p w14:paraId="33C3FE6A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Проверьте правила на границе. Запишите состояния всех устройств для каждого набора показаний.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1512"/>
        <w:gridCol w:w="1368"/>
        <w:gridCol w:w="2088"/>
        <w:gridCol w:w="1800"/>
        <w:gridCol w:w="1800"/>
      </w:tblGrid>
      <w:tr w:rsidR="003F69E2" w14:paraId="7A6EA41A" w14:textId="77777777">
        <w:trPr>
          <w:cantSplit/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404D3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Температура</w:t>
            </w:r>
            <w:proofErr w:type="spellEnd"/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39BDBD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Влажность</w:t>
            </w:r>
            <w:proofErr w:type="spellEnd"/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0C025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Свет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83189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Вентилятор</w:t>
            </w:r>
            <w:proofErr w:type="spellEnd"/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107B9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Полив</w:t>
            </w:r>
            <w:proofErr w:type="spellEnd"/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B20B76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Лампа</w:t>
            </w:r>
            <w:proofErr w:type="spellEnd"/>
          </w:p>
        </w:tc>
      </w:tr>
      <w:tr w:rsidR="003F69E2" w14:paraId="3262BB16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9A6B6A" w14:textId="77777777" w:rsidR="003F69E2" w:rsidRDefault="00000000">
            <w:pPr>
              <w:spacing w:after="40"/>
            </w:pPr>
            <w:r>
              <w:rPr>
                <w:sz w:val="20"/>
              </w:rPr>
              <w:t>30 °C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77FA0" w14:textId="77777777" w:rsidR="003F69E2" w:rsidRDefault="00000000">
            <w:pPr>
              <w:spacing w:after="40"/>
            </w:pPr>
            <w:r>
              <w:rPr>
                <w:sz w:val="20"/>
              </w:rPr>
              <w:t>30 %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87E6DB" w14:textId="77777777" w:rsidR="003F69E2" w:rsidRDefault="00000000">
            <w:pPr>
              <w:spacing w:after="40"/>
            </w:pPr>
            <w:r>
              <w:rPr>
                <w:sz w:val="20"/>
              </w:rPr>
              <w:t xml:space="preserve">300 </w:t>
            </w:r>
            <w:proofErr w:type="spellStart"/>
            <w:r>
              <w:rPr>
                <w:sz w:val="20"/>
              </w:rPr>
              <w:t>лк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03AB6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OFF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91D80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OFF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D98FC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OFF</w:t>
            </w:r>
          </w:p>
        </w:tc>
      </w:tr>
      <w:tr w:rsidR="003F69E2" w14:paraId="1DE723AB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01609" w14:textId="77777777" w:rsidR="003F69E2" w:rsidRDefault="00000000">
            <w:pPr>
              <w:spacing w:after="40"/>
            </w:pPr>
            <w:r>
              <w:rPr>
                <w:sz w:val="20"/>
              </w:rPr>
              <w:t>31 °C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9FEFB" w14:textId="77777777" w:rsidR="003F69E2" w:rsidRDefault="00000000">
            <w:pPr>
              <w:spacing w:after="40"/>
            </w:pPr>
            <w:r>
              <w:rPr>
                <w:sz w:val="20"/>
              </w:rPr>
              <w:t>29 %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C7C75E" w14:textId="77777777" w:rsidR="003F69E2" w:rsidRDefault="00000000">
            <w:pPr>
              <w:spacing w:after="40"/>
            </w:pPr>
            <w:r>
              <w:rPr>
                <w:sz w:val="20"/>
              </w:rPr>
              <w:t xml:space="preserve">299 </w:t>
            </w:r>
            <w:proofErr w:type="spellStart"/>
            <w:r>
              <w:rPr>
                <w:sz w:val="20"/>
              </w:rPr>
              <w:t>лк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80F02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A4797E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ON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5D8B2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ON</w:t>
            </w:r>
          </w:p>
        </w:tc>
      </w:tr>
      <w:tr w:rsidR="003F69E2" w14:paraId="6E51A696" w14:textId="77777777">
        <w:trPr>
          <w:cantSplit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502C64" w14:textId="77777777" w:rsidR="003F69E2" w:rsidRDefault="00000000">
            <w:pPr>
              <w:spacing w:after="40"/>
            </w:pPr>
            <w:r>
              <w:rPr>
                <w:sz w:val="20"/>
              </w:rPr>
              <w:t>25 °C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3C6ED" w14:textId="77777777" w:rsidR="003F69E2" w:rsidRDefault="00000000">
            <w:pPr>
              <w:spacing w:after="40"/>
            </w:pPr>
            <w:r>
              <w:rPr>
                <w:sz w:val="20"/>
              </w:rPr>
              <w:t>45 %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B360B2" w14:textId="77777777" w:rsidR="003F69E2" w:rsidRDefault="00000000">
            <w:pPr>
              <w:spacing w:after="40"/>
            </w:pPr>
            <w:r>
              <w:rPr>
                <w:sz w:val="20"/>
              </w:rPr>
              <w:t xml:space="preserve">700 </w:t>
            </w:r>
            <w:proofErr w:type="spellStart"/>
            <w:r>
              <w:rPr>
                <w:sz w:val="20"/>
              </w:rPr>
              <w:t>лк</w:t>
            </w:r>
            <w:proofErr w:type="spellEnd"/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14408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OFF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EBF007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OFF</w:t>
            </w:r>
          </w:p>
        </w:tc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3FF9B" w14:textId="77777777" w:rsidR="003F69E2" w:rsidRDefault="003F69E2">
            <w:pPr>
              <w:spacing w:after="40"/>
            </w:pPr>
            <w:r>
              <w:rPr>
                <w:b/>
                <w:color w:val="1A3C8C"/>
              </w:rPr>
              <w:t>OFF</w:t>
            </w:r>
          </w:p>
        </w:tc>
      </w:tr>
    </w:tbl>
    <w:p>
      <w:pPr>
        <w:spacing w:after="80"/>
      </w:pPr>
      <w:r>
        <w:rPr>
          <w:color w:val="1A3C8C"/>
        </w:rPr>
        <w:t>На границе 30 °C, 30 % и 300 лк условия «строго больше / строго меньше» не выполняются, поэтому всё выключено; на один шаг за границей все три устройства включаются.</w:t>
      </w:r>
    </w:p>
    <w:p w14:paraId="4D70BB0F" w14:textId="77777777" w:rsidR="003F69E2" w:rsidRDefault="00000000">
      <w:pPr>
        <w:pStyle w:val="1"/>
      </w:pPr>
      <w:r>
        <w:t xml:space="preserve">7 </w:t>
      </w:r>
      <w:proofErr w:type="spellStart"/>
      <w:r>
        <w:t>Неисправность</w:t>
      </w:r>
      <w:proofErr w:type="spellEnd"/>
      <w:r>
        <w:t xml:space="preserve"> </w:t>
      </w:r>
      <w:proofErr w:type="spellStart"/>
      <w:r>
        <w:t>датчика</w:t>
      </w:r>
      <w:proofErr w:type="spellEnd"/>
    </w:p>
    <w:p w14:paraId="78C4FDF2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Датчик влажности почвы вышел из строя и постоянно показывает 5 %, даже после полива.</w:t>
      </w:r>
    </w:p>
    <w:p w14:paraId="384F2267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а) Как отработает базовый алгоритм? К каким последствиям это может привести?</w:t>
      </w:r>
    </w:p>
    <w:p w14:paraId="4EE79C10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5 % &lt; 30 %, поэтому полив включится и больше никогда не выключится: показание не растёт даже после полива. Последствия: переувлажнение и загнивание корней, затопление теплицы, лишний расход воды, износ насоса, риск протечки рядом с электрикой.</w:t>
      </w:r>
    </w:p>
    <w:p w14:paraId="0B11C032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б) Предложите минимум два способа выявления или ограничения последствий отказа. Учтите, что 5 % — допустимое число, поэтому одной проверки диапазона недостаточно.</w:t>
      </w:r>
    </w:p>
    <w:p w14:paraId="4306E86C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1) Проверка отклика: после полива длительностью N минут влажность должна вырасти минимум на X % за Y минут; если не выросла, датчик считается неисправным. 2) Ограничение полива: максимальная длительность одного цикла и суточный лимит по времени или объёму воды (счётчик расхода), пауза между циклами.</w:t>
      </w:r>
    </w:p>
    <w:p w14:paraId="7B0F6227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3) Проверка «застывшего» значения: у живого датчика есть шум, а одинаковое показание в течение часов - признак отказа. 4) Второй датчик в той же грядке: сильное расхождение показаний = тревога.</w:t>
      </w:r>
    </w:p>
    <w:p w14:paraId="18357A17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в) Как система должна управлять поливом при подозрении на отказ и как сообщить об этом сотруднику? Обоснуйте выбранное поведение.</w:t>
      </w:r>
    </w:p>
    <w:p w14:paraId="56998B03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Перейти в безопасный режим: прекратить полив по показаниям датчика и поливать по расписанию небольшими порциями (например 2 раза в день по 2 минуты), чтобы растения не пересохли. Переувлажнение от «залипшего» датчика опаснее, а пересыхание наступает за дни, а не за часы.</w:t>
      </w:r>
    </w:p>
    <w:p w14:paraId="5B76D6F1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Сотрудник получает push-уведомление/сообщение в Telegram «Датчик влажности почвы неисправен, полив по расписанию», на дашборде статус sensor_fault подсвечивается красным. Автоматический режим возвращается только после проверки и ручного подтверждения.</w:t>
      </w:r>
    </w:p>
    <w:p w14:paraId="7920C81E" w14:textId="77777777" w:rsidR="003F69E2" w:rsidRPr="00A23967" w:rsidRDefault="00000000">
      <w:pPr>
        <w:pStyle w:val="1"/>
        <w:pageBreakBefore/>
        <w:rPr>
          <w:lang w:val="ru-RU"/>
        </w:rPr>
      </w:pPr>
      <w:r w:rsidRPr="00A23967">
        <w:rPr>
          <w:lang w:val="ru-RU"/>
        </w:rPr>
        <w:lastRenderedPageBreak/>
        <w:t>8 Калибровка датчика</w:t>
      </w:r>
    </w:p>
    <w:p w14:paraId="79AA2EAA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После установки нового датчика влажности нужно проверить, соответствуют ли показания состоянию почвы. Опишите процедуру по шагам:</w:t>
      </w:r>
    </w:p>
    <w:p w14:paraId="10CD350F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• Какие контрольные условия или эталон вы используете?</w:t>
      </w:r>
      <w:r w:rsidRPr="00A23967">
        <w:rPr>
          <w:lang w:val="ru-RU"/>
        </w:rPr>
        <w:br/>
        <w:t>• Как обеспечите одинаковую глубину установки и условия измерения?</w:t>
      </w:r>
      <w:r w:rsidRPr="00A23967">
        <w:rPr>
          <w:lang w:val="ru-RU"/>
        </w:rPr>
        <w:br/>
        <w:t>• Как выполните повторные измерения и настроите преобразование сигнала?</w:t>
      </w:r>
      <w:r w:rsidRPr="00A23967">
        <w:rPr>
          <w:lang w:val="ru-RU"/>
        </w:rPr>
        <w:br/>
        <w:t>• Как проверите результат на отдельном образце и запишете результаты?</w:t>
      </w:r>
    </w:p>
    <w:p w14:paraId="2B793952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Различайте условную шкалу «сухо — влажно» и физическое содержание воды в почве. Две условные точки сами по себе не подтверждают точность измерения абсолютной влажности.</w:t>
      </w:r>
    </w:p>
    <w:p w14:paraId="6498D375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1) Эталон: термостатно-весовой метод. Берём почву из этой теплицы, высушиваем при 105 °C до постоянной массы (0 % воды), готовим образцы с известным количеством воды, взвешивая добавленную воду (например 0, 10, 20, 30, 40 % по массе), и насыщенный образец.</w:t>
      </w:r>
    </w:p>
    <w:p w14:paraId="55F51315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2) Одинаковые условия: одинаковые ёмкости, одинаковое уплотнение почвы, на датчике метка глубины погружения (вставляем строго до неё), датчик не касается стенок, все образцы при одной температуре, перед измерением выдержка 1-2 минуты.</w:t>
      </w:r>
    </w:p>
    <w:p w14:paraId="35E9F5D4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3) Повторы: в каждом образце по 5 измерений с переустановкой датчика, берём среднее и разброс. По парам «показание АЦП - эталонная влажность» строим зависимость (линейная регрессия или кусочно-линейная таблица) и записываем коэффициенты в прошивку.</w:t>
      </w:r>
    </w:p>
    <w:p w14:paraId="6B88A0C0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4) Проверка: на отдельном образце, не использованном при калибровке, сравниваем показание датчика с весовым методом; ошибка должна быть в пределах ±3-5 %. Результаты (дата, номер датчика, тип почвы, сырые значения, коэффициенты, ошибка) записываем в журнал калибровки.</w:t>
      </w:r>
    </w:p>
    <w:p w14:paraId="738BE4AD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Важно: две точки «сухо» и «влажно» задают только условную шкалу 0-100 %, удобную для порога полива. Для измерения физического содержания воды нужны эталонные измерения в нескольких промежуточных точках.</w:t>
      </w:r>
    </w:p>
    <w:p w14:paraId="58D0B5A9" w14:textId="77777777" w:rsidR="003F69E2" w:rsidRPr="00A23967" w:rsidRDefault="00000000">
      <w:pPr>
        <w:pStyle w:val="1"/>
        <w:rPr>
          <w:lang w:val="ru-RU"/>
        </w:rPr>
      </w:pPr>
      <w:r w:rsidRPr="00A23967">
        <w:rPr>
          <w:lang w:val="ru-RU"/>
        </w:rPr>
        <w:t>Дополнительное задание</w:t>
      </w:r>
    </w:p>
    <w:p w14:paraId="59D5F520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Температура колеблется: 29,9 → 30,1 → 29,9 → 30,1 °</w:t>
      </w:r>
      <w:r>
        <w:t>C</w:t>
      </w:r>
      <w:r w:rsidRPr="00A23967">
        <w:rPr>
          <w:lang w:val="ru-RU"/>
        </w:rPr>
        <w:t>. Что произойдёт с вентилятором при базовом алгоритме? Предложите разные пороги включения и выключения — гистерезис. Укажите состояние между порогами и при запуске системы. Не подменяйте этим правилом ответы на базовую часть.</w:t>
      </w:r>
    </w:p>
    <w:p w14:paraId="0029B993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При базовом алгоритме вентилятор будет включаться и выключаться на каждом колебании (29,9 → OFF, 30,1 → ON ...): «дребезг» реле, быстрый износ реле и двигателя, скачки нагрузки.</w:t>
      </w:r>
    </w:p>
    <w:p w14:paraId="5BC0F3EC" w14:textId="77777777" w:rsidR="003F69E2" w:rsidRPr="00A23967" w:rsidRDefault="00000000">
      <w:pPr>
        <w:spacing w:after="100"/>
        <w:rPr>
          <w:lang w:val="ru-RU"/>
        </w:rPr>
      </w:pPr>
      <w:r>
        <w:rPr>
          <w:color w:val="1A3C8C"/>
        </w:rPr>
        <w:t>Гистерезис: включать при t &gt; 31 °C, выключать при t &lt; 29 °C. Между 29 и 31 °C вентилятор сохраняет предыдущее состояние, поэтому колебания 29,9-30,1 его не переключают. При запуске системы вентилятор выключен (OFF), а если t уже выше 31 °C, он сразу включается.</w:t>
      </w:r>
    </w:p>
    <w:p w14:paraId="145A956E" w14:textId="77777777" w:rsidR="003F69E2" w:rsidRPr="00A23967" w:rsidRDefault="00000000">
      <w:pPr>
        <w:pStyle w:val="1"/>
        <w:rPr>
          <w:lang w:val="ru-RU"/>
        </w:rPr>
      </w:pPr>
      <w:r w:rsidRPr="00A23967">
        <w:rPr>
          <w:lang w:val="ru-RU"/>
        </w:rPr>
        <w:t>Что нужно сдать</w:t>
      </w:r>
    </w:p>
    <w:p w14:paraId="72236603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 xml:space="preserve">Схему </w:t>
      </w:r>
      <w:r>
        <w:t>IoT</w:t>
      </w:r>
      <w:r w:rsidRPr="00A23967">
        <w:rPr>
          <w:lang w:val="ru-RU"/>
        </w:rPr>
        <w:t xml:space="preserve">-системы; список датчиков, контроллера и исполнительных устройств; заполненные таблицы решений; три правила </w:t>
      </w:r>
      <w:r>
        <w:t>IF</w:t>
      </w:r>
      <w:r w:rsidRPr="00A23967">
        <w:rPr>
          <w:lang w:val="ru-RU"/>
        </w:rPr>
        <w:t xml:space="preserve"> / </w:t>
      </w:r>
      <w:r>
        <w:t>THEN</w:t>
      </w:r>
      <w:r w:rsidRPr="00A23967">
        <w:rPr>
          <w:lang w:val="ru-RU"/>
        </w:rPr>
        <w:t xml:space="preserve"> / </w:t>
      </w:r>
      <w:r>
        <w:t>ELSE</w:t>
      </w:r>
      <w:r w:rsidRPr="00A23967">
        <w:rPr>
          <w:lang w:val="ru-RU"/>
        </w:rPr>
        <w:t>; разбор отказа датчика; пошаговую процедуру калибровки.</w:t>
      </w:r>
    </w:p>
    <w:p w14:paraId="530D851D" w14:textId="77777777" w:rsidR="003F69E2" w:rsidRDefault="00000000">
      <w:pPr>
        <w:pStyle w:val="1"/>
      </w:pP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96"/>
        <w:gridCol w:w="1584"/>
      </w:tblGrid>
      <w:tr w:rsidR="003F69E2" w14:paraId="1C052831" w14:textId="77777777">
        <w:trPr>
          <w:cantSplit/>
          <w:tblHeader/>
        </w:trPr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88579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Критерий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6ED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E547EC" w14:textId="77777777" w:rsidR="003F69E2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Баллы</w:t>
            </w:r>
            <w:proofErr w:type="spellEnd"/>
          </w:p>
        </w:tc>
      </w:tr>
      <w:tr w:rsidR="003F69E2" w14:paraId="47176643" w14:textId="77777777">
        <w:trPr>
          <w:cantSplit/>
        </w:trPr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39228" w14:textId="77777777" w:rsidR="003F69E2" w:rsidRPr="00A23967" w:rsidRDefault="00000000">
            <w:pPr>
              <w:spacing w:after="40"/>
              <w:rPr>
                <w:lang w:val="ru-RU"/>
              </w:rPr>
            </w:pPr>
            <w:r w:rsidRPr="00A23967">
              <w:rPr>
                <w:sz w:val="20"/>
                <w:lang w:val="ru-RU"/>
              </w:rPr>
              <w:t>Датчики и исполнительные устройства с объяснением функций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ABE68" w14:textId="77777777" w:rsidR="003F69E2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</w:tr>
      <w:tr w:rsidR="003F69E2" w14:paraId="4F778623" w14:textId="77777777">
        <w:trPr>
          <w:cantSplit/>
        </w:trPr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BAE0F1" w14:textId="77777777" w:rsidR="003F69E2" w:rsidRPr="00A23967" w:rsidRDefault="00000000">
            <w:pPr>
              <w:spacing w:after="40"/>
              <w:rPr>
                <w:lang w:val="ru-RU"/>
              </w:rPr>
            </w:pPr>
            <w:r w:rsidRPr="00A23967">
              <w:rPr>
                <w:sz w:val="20"/>
                <w:lang w:val="ru-RU"/>
              </w:rPr>
              <w:t>Выбор контроллера и схема с сетевой связью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47E22" w14:textId="77777777" w:rsidR="003F69E2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</w:tr>
      <w:tr w:rsidR="003F69E2" w14:paraId="6CABD51B" w14:textId="77777777">
        <w:trPr>
          <w:cantSplit/>
        </w:trPr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61D7DD" w14:textId="77777777" w:rsidR="003F69E2" w:rsidRPr="00A23967" w:rsidRDefault="00000000">
            <w:pPr>
              <w:spacing w:after="40"/>
              <w:rPr>
                <w:lang w:val="ru-RU"/>
              </w:rPr>
            </w:pPr>
            <w:r w:rsidRPr="00A23967">
              <w:rPr>
                <w:sz w:val="20"/>
                <w:lang w:val="ru-RU"/>
              </w:rPr>
              <w:t>Текущие решения, правила и граничные проверки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A30962" w14:textId="77777777" w:rsidR="003F69E2" w:rsidRDefault="00000000">
            <w:pPr>
              <w:spacing w:after="40"/>
            </w:pPr>
            <w:r>
              <w:rPr>
                <w:sz w:val="20"/>
              </w:rPr>
              <w:t>25</w:t>
            </w:r>
          </w:p>
        </w:tc>
      </w:tr>
      <w:tr w:rsidR="003F69E2" w14:paraId="477E4DB9" w14:textId="77777777">
        <w:trPr>
          <w:cantSplit/>
        </w:trPr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1B6B37" w14:textId="77777777" w:rsidR="003F69E2" w:rsidRPr="00A23967" w:rsidRDefault="00000000">
            <w:pPr>
              <w:spacing w:after="40"/>
              <w:rPr>
                <w:lang w:val="ru-RU"/>
              </w:rPr>
            </w:pPr>
            <w:r w:rsidRPr="00A23967">
              <w:rPr>
                <w:sz w:val="20"/>
                <w:lang w:val="ru-RU"/>
              </w:rPr>
              <w:t>Последствия отказа, обнаружение и защитное поведение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CE0F2" w14:textId="77777777" w:rsidR="003F69E2" w:rsidRDefault="00000000">
            <w:pPr>
              <w:spacing w:after="40"/>
            </w:pPr>
            <w:r>
              <w:rPr>
                <w:sz w:val="20"/>
              </w:rPr>
              <w:t>20</w:t>
            </w:r>
          </w:p>
        </w:tc>
      </w:tr>
      <w:tr w:rsidR="003F69E2" w14:paraId="7DE2A665" w14:textId="77777777">
        <w:trPr>
          <w:cantSplit/>
        </w:trPr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7899AF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Проверяемая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процедура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калибровки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ACA27E" w14:textId="77777777" w:rsidR="003F69E2" w:rsidRDefault="00000000">
            <w:pPr>
              <w:spacing w:after="40"/>
            </w:pPr>
            <w:r>
              <w:rPr>
                <w:sz w:val="20"/>
              </w:rPr>
              <w:t>15</w:t>
            </w:r>
          </w:p>
        </w:tc>
      </w:tr>
      <w:tr w:rsidR="003F69E2" w14:paraId="5FAFBCE7" w14:textId="77777777">
        <w:trPr>
          <w:cantSplit/>
        </w:trPr>
        <w:tc>
          <w:tcPr>
            <w:tcW w:w="84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165CBC" w14:textId="77777777" w:rsidR="003F69E2" w:rsidRDefault="00000000">
            <w:pPr>
              <w:spacing w:after="40"/>
            </w:pPr>
            <w:proofErr w:type="spellStart"/>
            <w:r>
              <w:rPr>
                <w:sz w:val="20"/>
              </w:rPr>
              <w:t>Итого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основную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часть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095CE" w14:textId="77777777" w:rsidR="003F69E2" w:rsidRDefault="00000000">
            <w:pPr>
              <w:spacing w:after="40"/>
            </w:pPr>
            <w:r>
              <w:rPr>
                <w:sz w:val="20"/>
              </w:rPr>
              <w:t>100</w:t>
            </w:r>
          </w:p>
        </w:tc>
      </w:tr>
    </w:tbl>
    <w:p w14:paraId="73EEC52E" w14:textId="77777777" w:rsidR="003F69E2" w:rsidRPr="00A23967" w:rsidRDefault="00000000">
      <w:pPr>
        <w:rPr>
          <w:lang w:val="ru-RU"/>
        </w:rPr>
      </w:pPr>
      <w:r w:rsidRPr="00A23967">
        <w:rPr>
          <w:lang w:val="ru-RU"/>
        </w:rPr>
        <w:t>Дополнительное задание обсуждается отдельно и не требуется для получения 100 баллов.</w:t>
      </w:r>
    </w:p>
    <w:sectPr w:rsidR="003F69E2" w:rsidRPr="00A2396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232054">
    <w:abstractNumId w:val="8"/>
  </w:num>
  <w:num w:numId="2" w16cid:durableId="513039818">
    <w:abstractNumId w:val="6"/>
  </w:num>
  <w:num w:numId="3" w16cid:durableId="1160344320">
    <w:abstractNumId w:val="5"/>
  </w:num>
  <w:num w:numId="4" w16cid:durableId="1877305445">
    <w:abstractNumId w:val="4"/>
  </w:num>
  <w:num w:numId="5" w16cid:durableId="978416480">
    <w:abstractNumId w:val="7"/>
  </w:num>
  <w:num w:numId="6" w16cid:durableId="1274284205">
    <w:abstractNumId w:val="3"/>
  </w:num>
  <w:num w:numId="7" w16cid:durableId="1293290935">
    <w:abstractNumId w:val="2"/>
  </w:num>
  <w:num w:numId="8" w16cid:durableId="1492987274">
    <w:abstractNumId w:val="1"/>
  </w:num>
  <w:num w:numId="9" w16cid:durableId="202539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6489"/>
    <w:rsid w:val="003F69E2"/>
    <w:rsid w:val="00A23967"/>
    <w:rsid w:val="00AA1D8D"/>
    <w:rsid w:val="00B47730"/>
    <w:rsid w:val="00C12716"/>
    <w:rsid w:val="00CB0664"/>
    <w:rsid w:val="00EB6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6E07E"/>
  <w14:defaultImageDpi w14:val="300"/>
  <w15:docId w15:val="{11A3E3E4-3044-4F68-817B-CF6A0A34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Семинар по IoT Умная теплица</dc:title>
  <dc:subject/>
  <dc:creator>Iliyas Aliyakpar</dc:creator>
  <cp:keywords/>
  <dc:description>generated by python-docx</dc:description>
  <cp:lastModifiedBy>Iliyas Aliyakpar</cp:lastModifiedBy>
  <cp:revision>2</cp:revision>
  <dcterms:created xsi:type="dcterms:W3CDTF">2026-09-28T04:35:00Z</dcterms:created>
  <dcterms:modified xsi:type="dcterms:W3CDTF">2026-09-28T04:35:00Z</dcterms:modified>
  <cp:category/>
</cp:coreProperties>
</file>