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622" w:rsidRDefault="00107622" w:rsidP="000858E4">
      <w:pPr>
        <w:widowControl/>
        <w:jc w:val="center"/>
        <w:rPr>
          <w:rFonts w:ascii="ＭＳ ゴシック" w:eastAsia="ＭＳ ゴシック" w:hAnsi="ＭＳ ゴシック"/>
          <w:sz w:val="24"/>
          <w:szCs w:val="24"/>
        </w:rPr>
      </w:pPr>
      <w:bookmarkStart w:id="0" w:name="_GoBack"/>
      <w:bookmarkEnd w:id="0"/>
    </w:p>
    <w:p w:rsidR="00107622" w:rsidRDefault="00107622" w:rsidP="000858E4">
      <w:pPr>
        <w:widowControl/>
        <w:jc w:val="center"/>
        <w:rPr>
          <w:rFonts w:ascii="ＭＳ ゴシック" w:eastAsia="ＭＳ ゴシック" w:hAnsi="ＭＳ ゴシック"/>
          <w:sz w:val="24"/>
          <w:szCs w:val="24"/>
        </w:rPr>
      </w:pPr>
    </w:p>
    <w:p w:rsidR="001B3525" w:rsidRDefault="00E87C00" w:rsidP="000858E4">
      <w:pPr>
        <w:widowControl/>
        <w:jc w:val="center"/>
        <w:rPr>
          <w:rFonts w:ascii="ＭＳ ゴシック" w:eastAsia="ＭＳ ゴシック" w:hAnsi="ＭＳ ゴシック"/>
          <w:sz w:val="24"/>
          <w:szCs w:val="24"/>
        </w:rPr>
      </w:pPr>
      <w:r>
        <w:rPr>
          <w:rFonts w:ascii="ＭＳ ゴシック" w:eastAsia="ＭＳ ゴシック" w:hAnsi="ＭＳ ゴシック" w:hint="eastAsia"/>
          <w:sz w:val="24"/>
          <w:szCs w:val="24"/>
        </w:rPr>
        <w:t>「</w:t>
      </w:r>
      <w:r w:rsidR="001B3525">
        <w:rPr>
          <w:rFonts w:ascii="ＭＳ ゴシック" w:eastAsia="ＭＳ ゴシック" w:hAnsi="ＭＳ ゴシック" w:hint="eastAsia"/>
          <w:sz w:val="24"/>
          <w:szCs w:val="24"/>
        </w:rPr>
        <w:t>大阪府及び大阪市における一体的な行政運営の推進に関する条例（案）の骨子</w:t>
      </w:r>
      <w:r>
        <w:rPr>
          <w:rFonts w:ascii="ＭＳ ゴシック" w:eastAsia="ＭＳ ゴシック" w:hAnsi="ＭＳ ゴシック" w:hint="eastAsia"/>
          <w:sz w:val="24"/>
          <w:szCs w:val="24"/>
        </w:rPr>
        <w:t>」</w:t>
      </w:r>
    </w:p>
    <w:p w:rsidR="001B3525" w:rsidRDefault="00695A92" w:rsidP="000858E4">
      <w:pPr>
        <w:widowControl/>
        <w:jc w:val="center"/>
        <w:rPr>
          <w:rFonts w:ascii="ＭＳ ゴシック" w:eastAsia="ＭＳ ゴシック" w:hAnsi="ＭＳ ゴシック"/>
          <w:sz w:val="24"/>
          <w:szCs w:val="24"/>
        </w:rPr>
      </w:pPr>
      <w:r>
        <w:rPr>
          <w:rFonts w:ascii="ＭＳ ゴシック" w:eastAsia="ＭＳ ゴシック" w:hAnsi="ＭＳ ゴシック" w:hint="eastAsia"/>
          <w:sz w:val="24"/>
          <w:szCs w:val="24"/>
        </w:rPr>
        <w:t>に対する府民</w:t>
      </w:r>
      <w:r w:rsidR="000858E4" w:rsidRPr="00A11D2C">
        <w:rPr>
          <w:rFonts w:ascii="ＭＳ ゴシック" w:eastAsia="ＭＳ ゴシック" w:hAnsi="ＭＳ ゴシック" w:hint="eastAsia"/>
          <w:sz w:val="24"/>
          <w:szCs w:val="24"/>
        </w:rPr>
        <w:t>意見</w:t>
      </w:r>
      <w:r>
        <w:rPr>
          <w:rFonts w:ascii="ＭＳ ゴシック" w:eastAsia="ＭＳ ゴシック" w:hAnsi="ＭＳ ゴシック" w:hint="eastAsia"/>
          <w:sz w:val="24"/>
          <w:szCs w:val="24"/>
        </w:rPr>
        <w:t>等の</w:t>
      </w:r>
      <w:r w:rsidR="000858E4" w:rsidRPr="00A11D2C">
        <w:rPr>
          <w:rFonts w:ascii="ＭＳ ゴシック" w:eastAsia="ＭＳ ゴシック" w:hAnsi="ＭＳ ゴシック" w:hint="eastAsia"/>
          <w:sz w:val="24"/>
          <w:szCs w:val="24"/>
        </w:rPr>
        <w:t>募集（パブリック</w:t>
      </w:r>
      <w:r>
        <w:rPr>
          <w:rFonts w:ascii="ＭＳ ゴシック" w:eastAsia="ＭＳ ゴシック" w:hAnsi="ＭＳ ゴシック" w:hint="eastAsia"/>
          <w:sz w:val="24"/>
          <w:szCs w:val="24"/>
        </w:rPr>
        <w:t>・</w:t>
      </w:r>
      <w:r w:rsidR="000858E4" w:rsidRPr="00A11D2C">
        <w:rPr>
          <w:rFonts w:ascii="ＭＳ ゴシック" w:eastAsia="ＭＳ ゴシック" w:hAnsi="ＭＳ ゴシック" w:hint="eastAsia"/>
          <w:sz w:val="24"/>
          <w:szCs w:val="24"/>
        </w:rPr>
        <w:t>コメント）</w:t>
      </w:r>
      <w:r>
        <w:rPr>
          <w:rFonts w:ascii="ＭＳ ゴシック" w:eastAsia="ＭＳ ゴシック" w:hAnsi="ＭＳ ゴシック" w:hint="eastAsia"/>
          <w:sz w:val="24"/>
          <w:szCs w:val="24"/>
        </w:rPr>
        <w:t>に寄せられた</w:t>
      </w:r>
    </w:p>
    <w:p w:rsidR="008C6DBE" w:rsidRDefault="00695A92" w:rsidP="000858E4">
      <w:pPr>
        <w:widowControl/>
        <w:jc w:val="center"/>
        <w:rPr>
          <w:rFonts w:ascii="ＭＳ ゴシック" w:eastAsia="ＭＳ ゴシック" w:hAnsi="ＭＳ ゴシック"/>
          <w:sz w:val="24"/>
          <w:szCs w:val="24"/>
        </w:rPr>
      </w:pPr>
      <w:r>
        <w:rPr>
          <w:rFonts w:ascii="ＭＳ ゴシック" w:eastAsia="ＭＳ ゴシック" w:hAnsi="ＭＳ ゴシック" w:hint="eastAsia"/>
          <w:sz w:val="24"/>
          <w:szCs w:val="24"/>
        </w:rPr>
        <w:t>ご意見</w:t>
      </w:r>
      <w:r w:rsidR="00513194">
        <w:rPr>
          <w:rFonts w:ascii="ＭＳ ゴシック" w:eastAsia="ＭＳ ゴシック" w:hAnsi="ＭＳ ゴシック" w:hint="eastAsia"/>
          <w:sz w:val="24"/>
          <w:szCs w:val="24"/>
        </w:rPr>
        <w:t>等</w:t>
      </w:r>
      <w:r>
        <w:rPr>
          <w:rFonts w:ascii="ＭＳ ゴシック" w:eastAsia="ＭＳ ゴシック" w:hAnsi="ＭＳ ゴシック" w:hint="eastAsia"/>
          <w:sz w:val="24"/>
          <w:szCs w:val="24"/>
        </w:rPr>
        <w:t>と大阪府</w:t>
      </w:r>
      <w:r w:rsidR="00D6275B">
        <w:rPr>
          <w:rFonts w:ascii="ＭＳ ゴシック" w:eastAsia="ＭＳ ゴシック" w:hAnsi="ＭＳ ゴシック" w:hint="eastAsia"/>
          <w:sz w:val="24"/>
          <w:szCs w:val="24"/>
        </w:rPr>
        <w:t>・大阪市</w:t>
      </w:r>
      <w:r>
        <w:rPr>
          <w:rFonts w:ascii="ＭＳ ゴシック" w:eastAsia="ＭＳ ゴシック" w:hAnsi="ＭＳ ゴシック" w:hint="eastAsia"/>
          <w:sz w:val="24"/>
          <w:szCs w:val="24"/>
        </w:rPr>
        <w:t>の考え方について</w:t>
      </w:r>
    </w:p>
    <w:p w:rsidR="00843D5D" w:rsidRDefault="00843D5D" w:rsidP="00843D5D">
      <w:pPr>
        <w:widowControl/>
        <w:rPr>
          <w:rFonts w:ascii="ＭＳ ゴシック" w:eastAsia="ＭＳ ゴシック" w:hAnsi="ＭＳ ゴシック"/>
          <w:sz w:val="24"/>
          <w:szCs w:val="24"/>
        </w:rPr>
      </w:pPr>
    </w:p>
    <w:p w:rsidR="00843D5D" w:rsidRPr="00695A92" w:rsidRDefault="00843D5D" w:rsidP="00843D5D">
      <w:pPr>
        <w:widowControl/>
        <w:jc w:val="right"/>
        <w:rPr>
          <w:rFonts w:ascii="ＭＳ ゴシック" w:eastAsia="ＭＳ ゴシック" w:hAnsi="ＭＳ ゴシック"/>
          <w:sz w:val="24"/>
          <w:szCs w:val="24"/>
        </w:rPr>
      </w:pPr>
      <w:r w:rsidRPr="00695A92">
        <w:rPr>
          <w:rFonts w:ascii="ＭＳ ゴシック" w:eastAsia="ＭＳ ゴシック" w:hAnsi="ＭＳ ゴシック" w:hint="eastAsia"/>
          <w:sz w:val="24"/>
          <w:szCs w:val="24"/>
        </w:rPr>
        <w:t>令和</w:t>
      </w:r>
      <w:r w:rsidR="006670E0">
        <w:rPr>
          <w:rFonts w:ascii="ＭＳ ゴシック" w:eastAsia="ＭＳ ゴシック" w:hAnsi="ＭＳ ゴシック" w:hint="eastAsia"/>
          <w:sz w:val="24"/>
          <w:szCs w:val="24"/>
        </w:rPr>
        <w:t>３</w:t>
      </w:r>
      <w:r w:rsidRPr="00695A92">
        <w:rPr>
          <w:rFonts w:ascii="ＭＳ ゴシック" w:eastAsia="ＭＳ ゴシック" w:hAnsi="ＭＳ ゴシック" w:hint="eastAsia"/>
          <w:sz w:val="24"/>
          <w:szCs w:val="24"/>
        </w:rPr>
        <w:t>年</w:t>
      </w:r>
      <w:r w:rsidR="006670E0">
        <w:rPr>
          <w:rFonts w:ascii="ＭＳ ゴシック" w:eastAsia="ＭＳ ゴシック" w:hAnsi="ＭＳ ゴシック" w:hint="eastAsia"/>
          <w:sz w:val="24"/>
          <w:szCs w:val="24"/>
        </w:rPr>
        <w:t>２</w:t>
      </w:r>
      <w:r w:rsidRPr="00695A92">
        <w:rPr>
          <w:rFonts w:ascii="ＭＳ ゴシック" w:eastAsia="ＭＳ ゴシック" w:hAnsi="ＭＳ ゴシック" w:hint="eastAsia"/>
          <w:sz w:val="24"/>
          <w:szCs w:val="24"/>
        </w:rPr>
        <w:t>月</w:t>
      </w:r>
      <w:r w:rsidR="006670E0">
        <w:rPr>
          <w:rFonts w:ascii="ＭＳ ゴシック" w:eastAsia="ＭＳ ゴシック" w:hAnsi="ＭＳ ゴシック"/>
          <w:sz w:val="24"/>
          <w:szCs w:val="24"/>
        </w:rPr>
        <w:t>24</w:t>
      </w:r>
      <w:r w:rsidRPr="00695A92">
        <w:rPr>
          <w:rFonts w:ascii="ＭＳ ゴシック" w:eastAsia="ＭＳ ゴシック" w:hAnsi="ＭＳ ゴシック" w:hint="eastAsia"/>
          <w:sz w:val="24"/>
          <w:szCs w:val="24"/>
        </w:rPr>
        <w:t>日</w:t>
      </w:r>
    </w:p>
    <w:p w:rsidR="008C6DBE" w:rsidRPr="00695A92" w:rsidRDefault="008C6DBE">
      <w:pPr>
        <w:widowControl/>
        <w:jc w:val="left"/>
        <w:rPr>
          <w:rFonts w:ascii="ＭＳ ゴシック" w:eastAsia="ＭＳ ゴシック" w:hAnsi="ＭＳ ゴシック"/>
          <w:sz w:val="24"/>
          <w:szCs w:val="24"/>
        </w:rPr>
      </w:pPr>
    </w:p>
    <w:p w:rsidR="00695A92" w:rsidRPr="002D6362" w:rsidRDefault="00695A92">
      <w:pPr>
        <w:widowControl/>
        <w:jc w:val="left"/>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【概要】</w:t>
      </w:r>
    </w:p>
    <w:p w:rsidR="00695A92" w:rsidRPr="002D6362" w:rsidRDefault="00695A92">
      <w:pPr>
        <w:widowControl/>
        <w:jc w:val="left"/>
        <w:rPr>
          <w:rFonts w:ascii="ＭＳ ゴシック" w:eastAsia="ＭＳ ゴシック" w:hAnsi="ＭＳ ゴシック"/>
          <w:sz w:val="24"/>
          <w:szCs w:val="24"/>
        </w:rPr>
      </w:pPr>
    </w:p>
    <w:p w:rsidR="00695A92" w:rsidRPr="002D6362" w:rsidRDefault="00695A92">
      <w:pPr>
        <w:widowControl/>
        <w:jc w:val="left"/>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１．意見募集の対象項目</w:t>
      </w:r>
    </w:p>
    <w:p w:rsidR="00695A92" w:rsidRPr="002D6362" w:rsidRDefault="00695A92">
      <w:pPr>
        <w:widowControl/>
        <w:jc w:val="left"/>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 xml:space="preserve">　　　「</w:t>
      </w:r>
      <w:r w:rsidR="006670E0" w:rsidRPr="002D6362">
        <w:rPr>
          <w:rFonts w:ascii="ＭＳ ゴシック" w:eastAsia="ＭＳ ゴシック" w:hAnsi="ＭＳ ゴシック" w:hint="eastAsia"/>
          <w:sz w:val="24"/>
          <w:szCs w:val="24"/>
        </w:rPr>
        <w:t>大阪府及び大阪市における一体的な行政運営の推進に関する条例（案）の骨子</w:t>
      </w:r>
      <w:r w:rsidRPr="002D6362">
        <w:rPr>
          <w:rFonts w:ascii="ＭＳ ゴシック" w:eastAsia="ＭＳ ゴシック" w:hAnsi="ＭＳ ゴシック" w:hint="eastAsia"/>
          <w:sz w:val="24"/>
          <w:szCs w:val="24"/>
        </w:rPr>
        <w:t>」</w:t>
      </w:r>
    </w:p>
    <w:p w:rsidR="00695A92" w:rsidRPr="002D6362" w:rsidRDefault="00695A92">
      <w:pPr>
        <w:widowControl/>
        <w:jc w:val="left"/>
        <w:rPr>
          <w:rFonts w:ascii="ＭＳ ゴシック" w:eastAsia="ＭＳ ゴシック" w:hAnsi="ＭＳ ゴシック"/>
          <w:sz w:val="24"/>
          <w:szCs w:val="24"/>
        </w:rPr>
      </w:pPr>
    </w:p>
    <w:p w:rsidR="00911F5A" w:rsidRPr="002D6362" w:rsidRDefault="00695A92" w:rsidP="000858E4">
      <w:pPr>
        <w:widowControl/>
        <w:jc w:val="left"/>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２</w:t>
      </w:r>
      <w:r w:rsidR="00843D5D" w:rsidRPr="002D6362">
        <w:rPr>
          <w:rFonts w:ascii="ＭＳ ゴシック" w:eastAsia="ＭＳ ゴシック" w:hAnsi="ＭＳ ゴシック" w:hint="eastAsia"/>
          <w:sz w:val="24"/>
          <w:szCs w:val="24"/>
        </w:rPr>
        <w:t>．募集期間</w:t>
      </w:r>
    </w:p>
    <w:p w:rsidR="000858E4" w:rsidRPr="002D6362" w:rsidRDefault="000858E4" w:rsidP="001235B5">
      <w:pPr>
        <w:widowControl/>
        <w:ind w:firstLineChars="300" w:firstLine="720"/>
        <w:jc w:val="left"/>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令和</w:t>
      </w:r>
      <w:r w:rsidR="006670E0" w:rsidRPr="002D6362">
        <w:rPr>
          <w:rFonts w:ascii="ＭＳ ゴシック" w:eastAsia="ＭＳ ゴシック" w:hAnsi="ＭＳ ゴシック" w:hint="eastAsia"/>
          <w:sz w:val="24"/>
          <w:szCs w:val="24"/>
        </w:rPr>
        <w:t>３</w:t>
      </w:r>
      <w:r w:rsidRPr="002D6362">
        <w:rPr>
          <w:rFonts w:ascii="ＭＳ ゴシック" w:eastAsia="ＭＳ ゴシック" w:hAnsi="ＭＳ ゴシック" w:hint="eastAsia"/>
          <w:sz w:val="24"/>
          <w:szCs w:val="24"/>
        </w:rPr>
        <w:t>年</w:t>
      </w:r>
      <w:r w:rsidR="006670E0" w:rsidRPr="002D6362">
        <w:rPr>
          <w:rFonts w:ascii="ＭＳ ゴシック" w:eastAsia="ＭＳ ゴシック" w:hAnsi="ＭＳ ゴシック" w:hint="eastAsia"/>
          <w:sz w:val="24"/>
          <w:szCs w:val="24"/>
        </w:rPr>
        <w:t>１</w:t>
      </w:r>
      <w:r w:rsidRPr="002D6362">
        <w:rPr>
          <w:rFonts w:ascii="ＭＳ ゴシック" w:eastAsia="ＭＳ ゴシック" w:hAnsi="ＭＳ ゴシック"/>
          <w:sz w:val="24"/>
          <w:szCs w:val="24"/>
        </w:rPr>
        <w:t>月</w:t>
      </w:r>
      <w:r w:rsidR="006670E0" w:rsidRPr="002D6362">
        <w:rPr>
          <w:rFonts w:ascii="ＭＳ ゴシック" w:eastAsia="ＭＳ ゴシック" w:hAnsi="ＭＳ ゴシック"/>
          <w:sz w:val="24"/>
          <w:szCs w:val="24"/>
        </w:rPr>
        <w:t>25</w:t>
      </w:r>
      <w:r w:rsidRPr="002D6362">
        <w:rPr>
          <w:rFonts w:ascii="ＭＳ ゴシック" w:eastAsia="ＭＳ ゴシック" w:hAnsi="ＭＳ ゴシック"/>
          <w:sz w:val="24"/>
          <w:szCs w:val="24"/>
        </w:rPr>
        <w:t>日（</w:t>
      </w:r>
      <w:r w:rsidR="006670E0" w:rsidRPr="002D6362">
        <w:rPr>
          <w:rFonts w:ascii="ＭＳ ゴシック" w:eastAsia="ＭＳ ゴシック" w:hAnsi="ＭＳ ゴシック" w:hint="eastAsia"/>
          <w:sz w:val="24"/>
          <w:szCs w:val="24"/>
        </w:rPr>
        <w:t>月</w:t>
      </w:r>
      <w:r w:rsidRPr="002D6362">
        <w:rPr>
          <w:rFonts w:ascii="ＭＳ ゴシック" w:eastAsia="ＭＳ ゴシック" w:hAnsi="ＭＳ ゴシック"/>
          <w:sz w:val="24"/>
          <w:szCs w:val="24"/>
        </w:rPr>
        <w:t>曜日）から令和</w:t>
      </w:r>
      <w:r w:rsidR="006670E0" w:rsidRPr="002D6362">
        <w:rPr>
          <w:rFonts w:ascii="ＭＳ ゴシック" w:eastAsia="ＭＳ ゴシック" w:hAnsi="ＭＳ ゴシック" w:hint="eastAsia"/>
          <w:sz w:val="24"/>
          <w:szCs w:val="24"/>
        </w:rPr>
        <w:t>３</w:t>
      </w:r>
      <w:r w:rsidRPr="002D6362">
        <w:rPr>
          <w:rFonts w:ascii="ＭＳ ゴシック" w:eastAsia="ＭＳ ゴシック" w:hAnsi="ＭＳ ゴシック"/>
          <w:sz w:val="24"/>
          <w:szCs w:val="24"/>
        </w:rPr>
        <w:t>年</w:t>
      </w:r>
      <w:r w:rsidR="006670E0" w:rsidRPr="002D6362">
        <w:rPr>
          <w:rFonts w:ascii="ＭＳ ゴシック" w:eastAsia="ＭＳ ゴシック" w:hAnsi="ＭＳ ゴシック" w:hint="eastAsia"/>
          <w:sz w:val="24"/>
          <w:szCs w:val="24"/>
        </w:rPr>
        <w:t>２</w:t>
      </w:r>
      <w:r w:rsidRPr="002D6362">
        <w:rPr>
          <w:rFonts w:ascii="ＭＳ ゴシック" w:eastAsia="ＭＳ ゴシック" w:hAnsi="ＭＳ ゴシック"/>
          <w:sz w:val="24"/>
          <w:szCs w:val="24"/>
        </w:rPr>
        <w:t>月</w:t>
      </w:r>
      <w:r w:rsidR="006670E0" w:rsidRPr="002D6362">
        <w:rPr>
          <w:rFonts w:ascii="ＭＳ ゴシック" w:eastAsia="ＭＳ ゴシック" w:hAnsi="ＭＳ ゴシック"/>
          <w:sz w:val="24"/>
          <w:szCs w:val="24"/>
        </w:rPr>
        <w:t>20</w:t>
      </w:r>
      <w:r w:rsidRPr="002D6362">
        <w:rPr>
          <w:rFonts w:ascii="ＭＳ ゴシック" w:eastAsia="ＭＳ ゴシック" w:hAnsi="ＭＳ ゴシック"/>
          <w:sz w:val="24"/>
          <w:szCs w:val="24"/>
        </w:rPr>
        <w:t>日（</w:t>
      </w:r>
      <w:r w:rsidR="006670E0" w:rsidRPr="002D6362">
        <w:rPr>
          <w:rFonts w:ascii="ＭＳ ゴシック" w:eastAsia="ＭＳ ゴシック" w:hAnsi="ＭＳ ゴシック" w:hint="eastAsia"/>
          <w:sz w:val="24"/>
          <w:szCs w:val="24"/>
        </w:rPr>
        <w:t>土</w:t>
      </w:r>
      <w:r w:rsidRPr="002D6362">
        <w:rPr>
          <w:rFonts w:ascii="ＭＳ ゴシック" w:eastAsia="ＭＳ ゴシック" w:hAnsi="ＭＳ ゴシック"/>
          <w:sz w:val="24"/>
          <w:szCs w:val="24"/>
        </w:rPr>
        <w:t>曜日）まで</w:t>
      </w:r>
    </w:p>
    <w:p w:rsidR="00843D5D" w:rsidRPr="002D6362" w:rsidRDefault="00843D5D" w:rsidP="001235B5">
      <w:pPr>
        <w:widowControl/>
        <w:jc w:val="left"/>
        <w:rPr>
          <w:rFonts w:ascii="ＭＳ ゴシック" w:eastAsia="ＭＳ ゴシック" w:hAnsi="ＭＳ ゴシック"/>
          <w:sz w:val="24"/>
          <w:szCs w:val="24"/>
        </w:rPr>
      </w:pPr>
    </w:p>
    <w:p w:rsidR="00911F5A" w:rsidRPr="002D6362" w:rsidRDefault="00695A92" w:rsidP="000858E4">
      <w:pPr>
        <w:widowControl/>
        <w:jc w:val="left"/>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３</w:t>
      </w:r>
      <w:r w:rsidR="00843D5D" w:rsidRPr="002D6362">
        <w:rPr>
          <w:rFonts w:ascii="ＭＳ ゴシック" w:eastAsia="ＭＳ ゴシック" w:hAnsi="ＭＳ ゴシック" w:hint="eastAsia"/>
          <w:sz w:val="24"/>
          <w:szCs w:val="24"/>
        </w:rPr>
        <w:t>．募集方法</w:t>
      </w:r>
    </w:p>
    <w:p w:rsidR="002A285B" w:rsidRDefault="00911F5A" w:rsidP="001235B5">
      <w:pPr>
        <w:widowControl/>
        <w:ind w:firstLineChars="300" w:firstLine="720"/>
        <w:jc w:val="left"/>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大阪府パブリックコメント手続実施要綱に基づき、</w:t>
      </w:r>
      <w:r w:rsidR="00B81C4C" w:rsidRPr="002D6362">
        <w:rPr>
          <w:rFonts w:ascii="ＭＳ ゴシック" w:eastAsia="ＭＳ ゴシック" w:hAnsi="ＭＳ ゴシック" w:hint="eastAsia"/>
          <w:sz w:val="24"/>
          <w:szCs w:val="24"/>
        </w:rPr>
        <w:t>インターネット（電子申請）、</w:t>
      </w:r>
    </w:p>
    <w:p w:rsidR="00B81C4C" w:rsidRPr="002D6362" w:rsidRDefault="00107622" w:rsidP="002A285B">
      <w:pPr>
        <w:widowControl/>
        <w:ind w:firstLineChars="200" w:firstLine="480"/>
        <w:jc w:val="left"/>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郵送</w:t>
      </w:r>
      <w:r w:rsidR="00B81C4C" w:rsidRPr="002D6362">
        <w:rPr>
          <w:rFonts w:ascii="ＭＳ ゴシック" w:eastAsia="ＭＳ ゴシック" w:hAnsi="ＭＳ ゴシック" w:hint="eastAsia"/>
          <w:sz w:val="24"/>
          <w:szCs w:val="24"/>
        </w:rPr>
        <w:t>、ファクシミリ</w:t>
      </w:r>
      <w:r w:rsidR="00911F5A" w:rsidRPr="002D6362">
        <w:rPr>
          <w:rFonts w:ascii="ＭＳ ゴシック" w:eastAsia="ＭＳ ゴシック" w:hAnsi="ＭＳ ゴシック" w:hint="eastAsia"/>
          <w:sz w:val="24"/>
          <w:szCs w:val="24"/>
        </w:rPr>
        <w:t>のいずれかの方法により、ご意見等を募集しました。</w:t>
      </w:r>
    </w:p>
    <w:p w:rsidR="00843D5D" w:rsidRPr="002A285B" w:rsidRDefault="00843D5D" w:rsidP="001235B5">
      <w:pPr>
        <w:widowControl/>
        <w:jc w:val="left"/>
        <w:rPr>
          <w:rFonts w:ascii="ＭＳ ゴシック" w:eastAsia="ＭＳ ゴシック" w:hAnsi="ＭＳ ゴシック"/>
          <w:sz w:val="24"/>
          <w:szCs w:val="24"/>
        </w:rPr>
      </w:pPr>
    </w:p>
    <w:p w:rsidR="00911F5A" w:rsidRPr="002D6362" w:rsidRDefault="00695A92" w:rsidP="000858E4">
      <w:pPr>
        <w:widowControl/>
        <w:jc w:val="left"/>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４</w:t>
      </w:r>
      <w:r w:rsidR="00843D5D" w:rsidRPr="002D6362">
        <w:rPr>
          <w:rFonts w:ascii="ＭＳ ゴシック" w:eastAsia="ＭＳ ゴシック" w:hAnsi="ＭＳ ゴシック" w:hint="eastAsia"/>
          <w:sz w:val="24"/>
          <w:szCs w:val="24"/>
        </w:rPr>
        <w:t>．提出されたご意見等の件数</w:t>
      </w:r>
    </w:p>
    <w:p w:rsidR="00E87C00" w:rsidRPr="002D6362" w:rsidRDefault="00911F5A" w:rsidP="00D36438">
      <w:pPr>
        <w:ind w:left="480" w:hangingChars="200" w:hanging="480"/>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 xml:space="preserve">　　</w:t>
      </w:r>
      <w:r w:rsidR="001235B5" w:rsidRPr="002D6362">
        <w:rPr>
          <w:rFonts w:ascii="ＭＳ ゴシック" w:eastAsia="ＭＳ ゴシック" w:hAnsi="ＭＳ ゴシック" w:hint="eastAsia"/>
          <w:sz w:val="24"/>
          <w:szCs w:val="24"/>
        </w:rPr>
        <w:t xml:space="preserve">　</w:t>
      </w:r>
      <w:r w:rsidR="00E22723" w:rsidRPr="00E22723">
        <w:rPr>
          <w:rFonts w:ascii="ＭＳ ゴシック" w:eastAsia="ＭＳ ゴシック" w:hAnsi="ＭＳ ゴシック"/>
          <w:sz w:val="24"/>
          <w:szCs w:val="24"/>
        </w:rPr>
        <w:t>1,404</w:t>
      </w:r>
      <w:r w:rsidRPr="002D6362">
        <w:rPr>
          <w:rFonts w:ascii="ＭＳ ゴシック" w:eastAsia="ＭＳ ゴシック" w:hAnsi="ＭＳ ゴシック"/>
          <w:sz w:val="24"/>
          <w:szCs w:val="24"/>
        </w:rPr>
        <w:t>名（団体含む）から</w:t>
      </w:r>
      <w:r w:rsidR="00D36438" w:rsidRPr="00D36438">
        <w:rPr>
          <w:rFonts w:ascii="ＭＳ ゴシック" w:eastAsia="ＭＳ ゴシック" w:hAnsi="ＭＳ ゴシック"/>
          <w:sz w:val="24"/>
          <w:szCs w:val="24"/>
        </w:rPr>
        <w:t>2,002</w:t>
      </w:r>
      <w:r w:rsidRPr="002D6362">
        <w:rPr>
          <w:rFonts w:ascii="ＭＳ ゴシック" w:eastAsia="ＭＳ ゴシック" w:hAnsi="ＭＳ ゴシック"/>
          <w:sz w:val="24"/>
          <w:szCs w:val="24"/>
        </w:rPr>
        <w:t>件のご意見等をいただきました。</w:t>
      </w:r>
      <w:r w:rsidR="00D36438">
        <w:rPr>
          <w:rFonts w:ascii="ＭＳ ゴシック" w:eastAsia="ＭＳ ゴシック" w:hAnsi="ＭＳ ゴシック"/>
          <w:sz w:val="24"/>
          <w:szCs w:val="24"/>
        </w:rPr>
        <w:br/>
      </w:r>
      <w:r w:rsidRPr="002D6362">
        <w:rPr>
          <w:rFonts w:ascii="ＭＳ ゴシック" w:eastAsia="ＭＳ ゴシック" w:hAnsi="ＭＳ ゴシック"/>
          <w:sz w:val="24"/>
          <w:szCs w:val="24"/>
        </w:rPr>
        <w:t>（公表可</w:t>
      </w:r>
      <w:r w:rsidR="00D36438" w:rsidRPr="00D36438">
        <w:rPr>
          <w:rFonts w:ascii="ＭＳ ゴシック" w:eastAsia="ＭＳ ゴシック" w:hAnsi="ＭＳ ゴシック"/>
          <w:sz w:val="24"/>
          <w:szCs w:val="24"/>
        </w:rPr>
        <w:t>1,607</w:t>
      </w:r>
      <w:r w:rsidRPr="00D36438">
        <w:rPr>
          <w:rFonts w:ascii="ＭＳ ゴシック" w:eastAsia="ＭＳ ゴシック" w:hAnsi="ＭＳ ゴシック"/>
          <w:sz w:val="24"/>
          <w:szCs w:val="24"/>
        </w:rPr>
        <w:t>件、公表不可</w:t>
      </w:r>
      <w:r w:rsidR="00D36438" w:rsidRPr="00D36438">
        <w:rPr>
          <w:rFonts w:ascii="ＭＳ ゴシック" w:eastAsia="ＭＳ ゴシック" w:hAnsi="ＭＳ ゴシック"/>
          <w:sz w:val="24"/>
          <w:szCs w:val="24"/>
        </w:rPr>
        <w:t>395</w:t>
      </w:r>
      <w:r w:rsidRPr="002D6362">
        <w:rPr>
          <w:rFonts w:ascii="ＭＳ ゴシック" w:eastAsia="ＭＳ ゴシック" w:hAnsi="ＭＳ ゴシック"/>
          <w:sz w:val="24"/>
          <w:szCs w:val="24"/>
        </w:rPr>
        <w:t>件）</w:t>
      </w:r>
    </w:p>
    <w:p w:rsidR="00843D5D" w:rsidRPr="002D6362" w:rsidRDefault="00843D5D" w:rsidP="00911F5A">
      <w:pPr>
        <w:rPr>
          <w:rFonts w:ascii="ＭＳ ゴシック" w:eastAsia="ＭＳ ゴシック" w:hAnsi="ＭＳ ゴシック"/>
          <w:sz w:val="24"/>
          <w:szCs w:val="24"/>
        </w:rPr>
      </w:pPr>
    </w:p>
    <w:p w:rsidR="00843D5D" w:rsidRPr="002D6362" w:rsidRDefault="00695A92" w:rsidP="00911F5A">
      <w:pPr>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５</w:t>
      </w:r>
      <w:r w:rsidR="00843D5D" w:rsidRPr="002D6362">
        <w:rPr>
          <w:rFonts w:ascii="ＭＳ ゴシック" w:eastAsia="ＭＳ ゴシック" w:hAnsi="ＭＳ ゴシック" w:hint="eastAsia"/>
          <w:sz w:val="24"/>
          <w:szCs w:val="24"/>
        </w:rPr>
        <w:t>．</w:t>
      </w:r>
      <w:r w:rsidR="001235B5" w:rsidRPr="002D6362">
        <w:rPr>
          <w:rFonts w:ascii="ＭＳ ゴシック" w:eastAsia="ＭＳ ゴシック" w:hAnsi="ＭＳ ゴシック" w:hint="eastAsia"/>
          <w:sz w:val="24"/>
          <w:szCs w:val="24"/>
        </w:rPr>
        <w:t>寄せられたご意見等とそれに対する大阪府</w:t>
      </w:r>
      <w:r w:rsidR="00BC4916" w:rsidRPr="002D6362">
        <w:rPr>
          <w:rFonts w:ascii="ＭＳ ゴシック" w:eastAsia="ＭＳ ゴシック" w:hAnsi="ＭＳ ゴシック" w:hint="eastAsia"/>
          <w:sz w:val="24"/>
          <w:szCs w:val="24"/>
        </w:rPr>
        <w:t>・大阪</w:t>
      </w:r>
      <w:r w:rsidR="001235B5" w:rsidRPr="002D6362">
        <w:rPr>
          <w:rFonts w:ascii="ＭＳ ゴシック" w:eastAsia="ＭＳ ゴシック" w:hAnsi="ＭＳ ゴシック" w:hint="eastAsia"/>
          <w:sz w:val="24"/>
          <w:szCs w:val="24"/>
        </w:rPr>
        <w:t>市の考え方について</w:t>
      </w:r>
    </w:p>
    <w:p w:rsidR="001235B5" w:rsidRPr="002D6362" w:rsidRDefault="001235B5" w:rsidP="00911F5A">
      <w:pPr>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 xml:space="preserve">　　</w:t>
      </w:r>
      <w:r w:rsidR="002A285B">
        <w:rPr>
          <w:rFonts w:ascii="ＭＳ ゴシック" w:eastAsia="ＭＳ ゴシック" w:hAnsi="ＭＳ ゴシック" w:hint="eastAsia"/>
          <w:sz w:val="24"/>
          <w:szCs w:val="24"/>
        </w:rPr>
        <w:t xml:space="preserve">　</w:t>
      </w:r>
      <w:r w:rsidR="00695A92" w:rsidRPr="002D6362">
        <w:rPr>
          <w:rFonts w:ascii="ＭＳ ゴシック" w:eastAsia="ＭＳ ゴシック" w:hAnsi="ＭＳ ゴシック" w:hint="eastAsia"/>
          <w:sz w:val="24"/>
          <w:szCs w:val="24"/>
        </w:rPr>
        <w:t>次ページ</w:t>
      </w:r>
      <w:r w:rsidR="004F3B0F">
        <w:rPr>
          <w:rFonts w:ascii="ＭＳ ゴシック" w:eastAsia="ＭＳ ゴシック" w:hAnsi="ＭＳ ゴシック" w:hint="eastAsia"/>
          <w:sz w:val="24"/>
          <w:szCs w:val="24"/>
        </w:rPr>
        <w:t>以降</w:t>
      </w:r>
      <w:r w:rsidR="00695A92" w:rsidRPr="002D6362">
        <w:rPr>
          <w:rFonts w:ascii="ＭＳ ゴシック" w:eastAsia="ＭＳ ゴシック" w:hAnsi="ＭＳ ゴシック" w:hint="eastAsia"/>
          <w:sz w:val="24"/>
          <w:szCs w:val="24"/>
        </w:rPr>
        <w:t>をご参照ください。</w:t>
      </w:r>
    </w:p>
    <w:p w:rsidR="00843D5D" w:rsidRPr="002D6362" w:rsidRDefault="00843D5D" w:rsidP="00911F5A">
      <w:pPr>
        <w:rPr>
          <w:rFonts w:ascii="ＭＳ ゴシック" w:eastAsia="ＭＳ ゴシック" w:hAnsi="ＭＳ ゴシック"/>
          <w:sz w:val="24"/>
          <w:szCs w:val="24"/>
        </w:rPr>
      </w:pPr>
    </w:p>
    <w:p w:rsidR="00911F5A" w:rsidRPr="002D6362" w:rsidRDefault="00695A92" w:rsidP="00911F5A">
      <w:pPr>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６</w:t>
      </w:r>
      <w:r w:rsidR="00843D5D" w:rsidRPr="002D6362">
        <w:rPr>
          <w:rFonts w:ascii="ＭＳ ゴシック" w:eastAsia="ＭＳ ゴシック" w:hAnsi="ＭＳ ゴシック" w:hint="eastAsia"/>
          <w:sz w:val="24"/>
          <w:szCs w:val="24"/>
        </w:rPr>
        <w:t>．募集結果の閲覧方法</w:t>
      </w:r>
    </w:p>
    <w:p w:rsidR="001766EE" w:rsidRPr="002D6362" w:rsidRDefault="00911F5A" w:rsidP="002A285B">
      <w:pPr>
        <w:ind w:left="480" w:hangingChars="200" w:hanging="480"/>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 xml:space="preserve">　　</w:t>
      </w:r>
      <w:r w:rsidR="001235B5" w:rsidRPr="002D6362">
        <w:rPr>
          <w:rFonts w:ascii="ＭＳ ゴシック" w:eastAsia="ＭＳ ゴシック" w:hAnsi="ＭＳ ゴシック" w:hint="eastAsia"/>
          <w:sz w:val="24"/>
          <w:szCs w:val="24"/>
        </w:rPr>
        <w:t xml:space="preserve">　</w:t>
      </w:r>
      <w:r w:rsidRPr="002D6362">
        <w:rPr>
          <w:rFonts w:ascii="ＭＳ ゴシック" w:eastAsia="ＭＳ ゴシック" w:hAnsi="ＭＳ ゴシック" w:hint="eastAsia"/>
          <w:sz w:val="24"/>
          <w:szCs w:val="24"/>
        </w:rPr>
        <w:t>大阪府・大阪市ホームページでの公表のほか、大阪府・大阪市</w:t>
      </w:r>
      <w:r w:rsidR="006670E0" w:rsidRPr="002D6362">
        <w:rPr>
          <w:rFonts w:ascii="ＭＳ ゴシック" w:eastAsia="ＭＳ ゴシック" w:hAnsi="ＭＳ ゴシック" w:hint="eastAsia"/>
          <w:sz w:val="24"/>
          <w:szCs w:val="24"/>
        </w:rPr>
        <w:t>副首都</w:t>
      </w:r>
      <w:r w:rsidRPr="002D6362">
        <w:rPr>
          <w:rFonts w:ascii="ＭＳ ゴシック" w:eastAsia="ＭＳ ゴシック" w:hAnsi="ＭＳ ゴシック" w:hint="eastAsia"/>
          <w:sz w:val="24"/>
          <w:szCs w:val="24"/>
        </w:rPr>
        <w:t>推進局（大阪</w:t>
      </w:r>
      <w:r w:rsidR="006670E0" w:rsidRPr="002D6362">
        <w:rPr>
          <w:rFonts w:ascii="ＭＳ ゴシック" w:eastAsia="ＭＳ ゴシック" w:hAnsi="ＭＳ ゴシック" w:hint="eastAsia"/>
          <w:sz w:val="24"/>
          <w:szCs w:val="24"/>
        </w:rPr>
        <w:t>市役所５</w:t>
      </w:r>
      <w:r w:rsidRPr="002D6362">
        <w:rPr>
          <w:rFonts w:ascii="ＭＳ ゴシック" w:eastAsia="ＭＳ ゴシック" w:hAnsi="ＭＳ ゴシック"/>
          <w:sz w:val="24"/>
          <w:szCs w:val="24"/>
        </w:rPr>
        <w:t>階）、府政情報センター（大阪府庁本館５階）、市民情報プラザ（大阪市役所１階）、大阪市サービスカウンター（梅田・難波・天王寺）、大阪市各区役所・出張所で閲覧できます。</w:t>
      </w:r>
    </w:p>
    <w:p w:rsidR="00843D5D" w:rsidRPr="002D6362" w:rsidRDefault="00843D5D" w:rsidP="001235B5">
      <w:pPr>
        <w:rPr>
          <w:rFonts w:ascii="ＭＳ ゴシック" w:eastAsia="ＭＳ ゴシック" w:hAnsi="ＭＳ ゴシック"/>
          <w:sz w:val="24"/>
          <w:szCs w:val="24"/>
        </w:rPr>
      </w:pPr>
    </w:p>
    <w:p w:rsidR="001766EE" w:rsidRPr="002D6362" w:rsidRDefault="00695A92" w:rsidP="001766EE">
      <w:pPr>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７</w:t>
      </w:r>
      <w:r w:rsidR="00843D5D" w:rsidRPr="002D6362">
        <w:rPr>
          <w:rFonts w:ascii="ＭＳ ゴシック" w:eastAsia="ＭＳ ゴシック" w:hAnsi="ＭＳ ゴシック" w:hint="eastAsia"/>
          <w:sz w:val="24"/>
          <w:szCs w:val="24"/>
        </w:rPr>
        <w:t>．問合せ先</w:t>
      </w:r>
    </w:p>
    <w:p w:rsidR="001235B5" w:rsidRPr="002D6362" w:rsidRDefault="001235B5" w:rsidP="001235B5">
      <w:pPr>
        <w:widowControl/>
        <w:jc w:val="left"/>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 xml:space="preserve">　　　大阪府・大阪市</w:t>
      </w:r>
      <w:r w:rsidR="006670E0" w:rsidRPr="002D6362">
        <w:rPr>
          <w:rFonts w:ascii="ＭＳ ゴシック" w:eastAsia="ＭＳ ゴシック" w:hAnsi="ＭＳ ゴシック" w:hint="eastAsia"/>
          <w:sz w:val="24"/>
          <w:szCs w:val="24"/>
        </w:rPr>
        <w:t>副首都推進局</w:t>
      </w:r>
      <w:r w:rsidRPr="002D6362">
        <w:rPr>
          <w:rFonts w:ascii="ＭＳ ゴシック" w:eastAsia="ＭＳ ゴシック" w:hAnsi="ＭＳ ゴシック" w:hint="eastAsia"/>
          <w:sz w:val="24"/>
          <w:szCs w:val="24"/>
        </w:rPr>
        <w:t xml:space="preserve">　</w:t>
      </w:r>
      <w:r w:rsidR="006670E0" w:rsidRPr="002D6362">
        <w:rPr>
          <w:rFonts w:ascii="ＭＳ ゴシック" w:eastAsia="ＭＳ ゴシック" w:hAnsi="ＭＳ ゴシック" w:hint="eastAsia"/>
          <w:sz w:val="24"/>
          <w:szCs w:val="24"/>
        </w:rPr>
        <w:t>広域</w:t>
      </w:r>
      <w:r w:rsidR="00107622" w:rsidRPr="002D6362">
        <w:rPr>
          <w:rFonts w:ascii="ＭＳ ゴシック" w:eastAsia="ＭＳ ゴシック" w:hAnsi="ＭＳ ゴシック" w:hint="eastAsia"/>
          <w:sz w:val="24"/>
          <w:szCs w:val="24"/>
        </w:rPr>
        <w:t>行政</w:t>
      </w:r>
      <w:r w:rsidR="006670E0" w:rsidRPr="002D6362">
        <w:rPr>
          <w:rFonts w:ascii="ＭＳ ゴシック" w:eastAsia="ＭＳ ゴシック" w:hAnsi="ＭＳ ゴシック" w:hint="eastAsia"/>
          <w:sz w:val="24"/>
          <w:szCs w:val="24"/>
        </w:rPr>
        <w:t>調整担当</w:t>
      </w:r>
      <w:r w:rsidRPr="002D6362">
        <w:rPr>
          <w:rFonts w:ascii="ＭＳ ゴシック" w:eastAsia="ＭＳ ゴシック" w:hAnsi="ＭＳ ゴシック" w:hint="eastAsia"/>
          <w:sz w:val="24"/>
          <w:szCs w:val="24"/>
        </w:rPr>
        <w:t xml:space="preserve">　</w:t>
      </w:r>
    </w:p>
    <w:p w:rsidR="001235B5" w:rsidRPr="002D6362" w:rsidRDefault="001235B5" w:rsidP="001235B5">
      <w:pPr>
        <w:widowControl/>
        <w:ind w:firstLineChars="200" w:firstLine="480"/>
        <w:jc w:val="left"/>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 xml:space="preserve">　電話　</w:t>
      </w:r>
      <w:r w:rsidRPr="002D6362">
        <w:rPr>
          <w:rFonts w:ascii="ＭＳ ゴシック" w:eastAsia="ＭＳ ゴシック" w:hAnsi="ＭＳ ゴシック"/>
          <w:sz w:val="24"/>
          <w:szCs w:val="24"/>
        </w:rPr>
        <w:t>06-62</w:t>
      </w:r>
      <w:r w:rsidR="006670E0" w:rsidRPr="002D6362">
        <w:rPr>
          <w:rFonts w:ascii="ＭＳ ゴシック" w:eastAsia="ＭＳ ゴシック" w:hAnsi="ＭＳ ゴシック"/>
          <w:sz w:val="24"/>
          <w:szCs w:val="24"/>
        </w:rPr>
        <w:t>08</w:t>
      </w:r>
      <w:r w:rsidRPr="002D6362">
        <w:rPr>
          <w:rFonts w:ascii="ＭＳ ゴシック" w:eastAsia="ＭＳ ゴシック" w:hAnsi="ＭＳ ゴシック"/>
          <w:sz w:val="24"/>
          <w:szCs w:val="24"/>
        </w:rPr>
        <w:t>-</w:t>
      </w:r>
      <w:r w:rsidR="006670E0" w:rsidRPr="002D6362">
        <w:rPr>
          <w:rFonts w:ascii="ＭＳ ゴシック" w:eastAsia="ＭＳ ゴシック" w:hAnsi="ＭＳ ゴシック"/>
          <w:sz w:val="24"/>
          <w:szCs w:val="24"/>
        </w:rPr>
        <w:t>9539</w:t>
      </w:r>
      <w:r w:rsidRPr="002D6362">
        <w:rPr>
          <w:rFonts w:ascii="ＭＳ ゴシック" w:eastAsia="ＭＳ ゴシック" w:hAnsi="ＭＳ ゴシック"/>
          <w:sz w:val="24"/>
          <w:szCs w:val="24"/>
        </w:rPr>
        <w:t>（直通）</w:t>
      </w:r>
    </w:p>
    <w:p w:rsidR="00843D5D" w:rsidRPr="002D6362" w:rsidRDefault="001235B5" w:rsidP="001235B5">
      <w:pPr>
        <w:widowControl/>
        <w:jc w:val="left"/>
        <w:rPr>
          <w:rFonts w:ascii="ＭＳ ゴシック" w:eastAsia="ＭＳ ゴシック" w:hAnsi="ＭＳ ゴシック"/>
          <w:sz w:val="24"/>
          <w:szCs w:val="24"/>
        </w:rPr>
      </w:pPr>
      <w:r w:rsidRPr="002D6362">
        <w:rPr>
          <w:rFonts w:ascii="ＭＳ ゴシック" w:eastAsia="ＭＳ ゴシック" w:hAnsi="ＭＳ ゴシック" w:hint="eastAsia"/>
          <w:sz w:val="24"/>
          <w:szCs w:val="24"/>
        </w:rPr>
        <w:t xml:space="preserve">　　　ファクシミリ　</w:t>
      </w:r>
      <w:r w:rsidRPr="002D6362">
        <w:rPr>
          <w:rFonts w:ascii="ＭＳ ゴシック" w:eastAsia="ＭＳ ゴシック" w:hAnsi="ＭＳ ゴシック"/>
          <w:sz w:val="24"/>
          <w:szCs w:val="24"/>
        </w:rPr>
        <w:t>06-62</w:t>
      </w:r>
      <w:r w:rsidR="006670E0" w:rsidRPr="002D6362">
        <w:rPr>
          <w:rFonts w:ascii="ＭＳ ゴシック" w:eastAsia="ＭＳ ゴシック" w:hAnsi="ＭＳ ゴシック"/>
          <w:sz w:val="24"/>
          <w:szCs w:val="24"/>
        </w:rPr>
        <w:t>02</w:t>
      </w:r>
      <w:r w:rsidRPr="002D6362">
        <w:rPr>
          <w:rFonts w:ascii="ＭＳ ゴシック" w:eastAsia="ＭＳ ゴシック" w:hAnsi="ＭＳ ゴシック"/>
          <w:sz w:val="24"/>
          <w:szCs w:val="24"/>
        </w:rPr>
        <w:t>-</w:t>
      </w:r>
      <w:r w:rsidR="006670E0" w:rsidRPr="002D6362">
        <w:rPr>
          <w:rFonts w:ascii="ＭＳ ゴシック" w:eastAsia="ＭＳ ゴシック" w:hAnsi="ＭＳ ゴシック"/>
          <w:sz w:val="24"/>
          <w:szCs w:val="24"/>
        </w:rPr>
        <w:t>9355</w:t>
      </w:r>
    </w:p>
    <w:p w:rsidR="001235B5" w:rsidRPr="002D6362" w:rsidRDefault="001235B5">
      <w:pPr>
        <w:widowControl/>
        <w:jc w:val="left"/>
        <w:rPr>
          <w:rFonts w:ascii="ＭＳ ゴシック" w:eastAsia="ＭＳ ゴシック" w:hAnsi="ＭＳ ゴシック"/>
          <w:sz w:val="24"/>
          <w:szCs w:val="24"/>
        </w:rPr>
      </w:pPr>
      <w:r w:rsidRPr="002D6362">
        <w:rPr>
          <w:rFonts w:ascii="ＭＳ ゴシック" w:eastAsia="ＭＳ ゴシック" w:hAnsi="ＭＳ ゴシック"/>
          <w:sz w:val="24"/>
          <w:szCs w:val="24"/>
        </w:rPr>
        <w:br w:type="page"/>
      </w:r>
    </w:p>
    <w:p w:rsidR="00911F5A" w:rsidRPr="00D532E0" w:rsidRDefault="002C03D0" w:rsidP="009214BF">
      <w:pPr>
        <w:widowControl/>
        <w:jc w:val="left"/>
        <w:rPr>
          <w:rFonts w:ascii="ＭＳ ゴシック" w:eastAsia="ＭＳ ゴシック" w:hAnsi="ＭＳ ゴシック"/>
          <w:b/>
          <w:sz w:val="28"/>
          <w:szCs w:val="24"/>
        </w:rPr>
      </w:pPr>
      <w:r>
        <w:rPr>
          <w:rFonts w:ascii="ＭＳ ゴシック" w:eastAsia="ＭＳ ゴシック" w:hAnsi="ＭＳ ゴシック" w:hint="eastAsia"/>
          <w:b/>
          <w:noProof/>
          <w:sz w:val="28"/>
          <w:szCs w:val="24"/>
        </w:rPr>
        <w:lastRenderedPageBreak/>
        <mc:AlternateContent>
          <mc:Choice Requires="wps">
            <w:drawing>
              <wp:anchor distT="0" distB="0" distL="114300" distR="114300" simplePos="0" relativeHeight="251663360" behindDoc="0" locked="0" layoutInCell="1" allowOverlap="1">
                <wp:simplePos x="0" y="0"/>
                <wp:positionH relativeFrom="column">
                  <wp:posOffset>156210</wp:posOffset>
                </wp:positionH>
                <wp:positionV relativeFrom="paragraph">
                  <wp:posOffset>397510</wp:posOffset>
                </wp:positionV>
                <wp:extent cx="6324600" cy="2057400"/>
                <wp:effectExtent l="0" t="0" r="19050" b="19050"/>
                <wp:wrapNone/>
                <wp:docPr id="3" name="正方形/長方形 3"/>
                <wp:cNvGraphicFramePr/>
                <a:graphic xmlns:a="http://schemas.openxmlformats.org/drawingml/2006/main">
                  <a:graphicData uri="http://schemas.microsoft.com/office/word/2010/wordprocessingShape">
                    <wps:wsp>
                      <wps:cNvSpPr/>
                      <wps:spPr>
                        <a:xfrm>
                          <a:off x="0" y="0"/>
                          <a:ext cx="6324600" cy="2057400"/>
                        </a:xfrm>
                        <a:prstGeom prst="rect">
                          <a:avLst/>
                        </a:prstGeom>
                        <a:no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97ABC8" id="正方形/長方形 3" o:spid="_x0000_s1026" style="position:absolute;left:0;text-align:left;margin-left:12.3pt;margin-top:31.3pt;width:498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" filled="f" strokecolor="black [3213]">
                <v:stroke dashstyle="3 1"/>
              </v:rect>
            </w:pict>
          </mc:Fallback>
        </mc:AlternateContent>
      </w:r>
      <w:r w:rsidR="00695A92" w:rsidRPr="00D532E0">
        <w:rPr>
          <w:rFonts w:ascii="ＭＳ ゴシック" w:eastAsia="ＭＳ ゴシック" w:hAnsi="ＭＳ ゴシック" w:hint="eastAsia"/>
          <w:b/>
          <w:sz w:val="28"/>
          <w:szCs w:val="24"/>
        </w:rPr>
        <w:t>【ご意見</w:t>
      </w:r>
      <w:r w:rsidR="00513194">
        <w:rPr>
          <w:rFonts w:ascii="ＭＳ ゴシック" w:eastAsia="ＭＳ ゴシック" w:hAnsi="ＭＳ ゴシック" w:hint="eastAsia"/>
          <w:b/>
          <w:sz w:val="28"/>
          <w:szCs w:val="24"/>
        </w:rPr>
        <w:t>等</w:t>
      </w:r>
      <w:r w:rsidR="00695A92" w:rsidRPr="00D532E0">
        <w:rPr>
          <w:rFonts w:ascii="ＭＳ ゴシック" w:eastAsia="ＭＳ ゴシック" w:hAnsi="ＭＳ ゴシック" w:hint="eastAsia"/>
          <w:b/>
          <w:sz w:val="28"/>
          <w:szCs w:val="24"/>
        </w:rPr>
        <w:t>と大阪府</w:t>
      </w:r>
      <w:r w:rsidR="002641AD" w:rsidRPr="00D532E0">
        <w:rPr>
          <w:rFonts w:ascii="ＭＳ ゴシック" w:eastAsia="ＭＳ ゴシック" w:hAnsi="ＭＳ ゴシック" w:hint="eastAsia"/>
          <w:b/>
          <w:sz w:val="28"/>
          <w:szCs w:val="24"/>
        </w:rPr>
        <w:t>・大阪市</w:t>
      </w:r>
      <w:r w:rsidR="00695A92" w:rsidRPr="00D532E0">
        <w:rPr>
          <w:rFonts w:ascii="ＭＳ ゴシック" w:eastAsia="ＭＳ ゴシック" w:hAnsi="ＭＳ ゴシック" w:hint="eastAsia"/>
          <w:b/>
          <w:sz w:val="28"/>
          <w:szCs w:val="24"/>
        </w:rPr>
        <w:t>の考え方】</w:t>
      </w:r>
    </w:p>
    <w:p w:rsidR="002641AD" w:rsidRPr="008E114A" w:rsidRDefault="005C66E2" w:rsidP="008E114A">
      <w:pPr>
        <w:widowControl/>
        <w:ind w:leftChars="142" w:left="579" w:hangingChars="134" w:hanging="281"/>
        <w:jc w:val="left"/>
        <w:rPr>
          <w:rFonts w:ascii="ＭＳ ゴシック" w:eastAsia="ＭＳ ゴシック" w:hAnsi="ＭＳ ゴシック"/>
          <w:szCs w:val="20"/>
        </w:rPr>
      </w:pPr>
      <w:r w:rsidRPr="008E114A">
        <w:rPr>
          <w:rFonts w:ascii="ＭＳ ゴシック" w:eastAsia="ＭＳ ゴシック" w:hAnsi="ＭＳ ゴシック" w:hint="eastAsia"/>
          <w:szCs w:val="20"/>
        </w:rPr>
        <w:t>※　本手続きは、</w:t>
      </w:r>
      <w:r w:rsidR="009C2DBE" w:rsidRPr="008E114A">
        <w:rPr>
          <w:rFonts w:ascii="ＭＳ ゴシック" w:eastAsia="ＭＳ ゴシック" w:hAnsi="ＭＳ ゴシック" w:hint="eastAsia"/>
          <w:szCs w:val="20"/>
        </w:rPr>
        <w:t>「</w:t>
      </w:r>
      <w:r w:rsidR="006670E0" w:rsidRPr="008E114A">
        <w:rPr>
          <w:rFonts w:ascii="ＭＳ ゴシック" w:eastAsia="ＭＳ ゴシック" w:hAnsi="ＭＳ ゴシック" w:hint="eastAsia"/>
          <w:szCs w:val="20"/>
        </w:rPr>
        <w:t>大阪府及び大阪市における一体的な行政運営の推進に関する条例（案）の骨</w:t>
      </w:r>
      <w:r w:rsidR="008E114A">
        <w:rPr>
          <w:rFonts w:ascii="ＭＳ ゴシック" w:eastAsia="ＭＳ ゴシック" w:hAnsi="ＭＳ ゴシック" w:hint="eastAsia"/>
          <w:szCs w:val="20"/>
        </w:rPr>
        <w:t>子</w:t>
      </w:r>
      <w:r w:rsidR="009C2DBE" w:rsidRPr="008E114A">
        <w:rPr>
          <w:rFonts w:ascii="ＭＳ ゴシック" w:eastAsia="ＭＳ ゴシック" w:hAnsi="ＭＳ ゴシック" w:hint="eastAsia"/>
          <w:szCs w:val="20"/>
        </w:rPr>
        <w:t>」</w:t>
      </w:r>
      <w:r w:rsidRPr="008E114A">
        <w:rPr>
          <w:rFonts w:ascii="ＭＳ ゴシック" w:eastAsia="ＭＳ ゴシック" w:hAnsi="ＭＳ ゴシック" w:hint="eastAsia"/>
          <w:szCs w:val="20"/>
        </w:rPr>
        <w:t>に対するご意見を幅広く伺うことを目的としたもの</w:t>
      </w:r>
      <w:r w:rsidR="0069378E">
        <w:rPr>
          <w:rFonts w:ascii="ＭＳ ゴシック" w:eastAsia="ＭＳ ゴシック" w:hAnsi="ＭＳ ゴシック" w:hint="eastAsia"/>
          <w:szCs w:val="20"/>
        </w:rPr>
        <w:t>であり、案への賛否を把握できる方法でご意見</w:t>
      </w:r>
      <w:r w:rsidR="00513194">
        <w:rPr>
          <w:rFonts w:ascii="ＭＳ ゴシック" w:eastAsia="ＭＳ ゴシック" w:hAnsi="ＭＳ ゴシック" w:hint="eastAsia"/>
          <w:szCs w:val="20"/>
        </w:rPr>
        <w:t>等</w:t>
      </w:r>
      <w:r w:rsidR="0069378E">
        <w:rPr>
          <w:rFonts w:ascii="ＭＳ ゴシック" w:eastAsia="ＭＳ ゴシック" w:hAnsi="ＭＳ ゴシック" w:hint="eastAsia"/>
          <w:szCs w:val="20"/>
        </w:rPr>
        <w:t>をいただいたものではありません</w:t>
      </w:r>
      <w:r w:rsidR="002641AD" w:rsidRPr="008E114A">
        <w:rPr>
          <w:rFonts w:ascii="ＭＳ ゴシック" w:eastAsia="ＭＳ ゴシック" w:hAnsi="ＭＳ ゴシック" w:hint="eastAsia"/>
          <w:szCs w:val="20"/>
        </w:rPr>
        <w:t>。</w:t>
      </w:r>
    </w:p>
    <w:p w:rsidR="004E617B" w:rsidRDefault="002641AD" w:rsidP="004E617B">
      <w:pPr>
        <w:widowControl/>
        <w:ind w:leftChars="142" w:left="579" w:hangingChars="134" w:hanging="281"/>
        <w:jc w:val="left"/>
        <w:rPr>
          <w:rFonts w:ascii="ＭＳ ゴシック" w:eastAsia="ＭＳ ゴシック" w:hAnsi="ＭＳ ゴシック"/>
          <w:szCs w:val="20"/>
        </w:rPr>
      </w:pPr>
      <w:r w:rsidRPr="008E114A">
        <w:rPr>
          <w:rFonts w:ascii="ＭＳ ゴシック" w:eastAsia="ＭＳ ゴシック" w:hAnsi="ＭＳ ゴシック" w:hint="eastAsia"/>
          <w:szCs w:val="20"/>
        </w:rPr>
        <w:t>※　公表可のご意見</w:t>
      </w:r>
      <w:r w:rsidR="00513194">
        <w:rPr>
          <w:rFonts w:ascii="ＭＳ ゴシック" w:eastAsia="ＭＳ ゴシック" w:hAnsi="ＭＳ ゴシック" w:hint="eastAsia"/>
          <w:szCs w:val="20"/>
        </w:rPr>
        <w:t>等</w:t>
      </w:r>
      <w:r w:rsidRPr="008E114A">
        <w:rPr>
          <w:rFonts w:ascii="ＭＳ ゴシック" w:eastAsia="ＭＳ ゴシック" w:hAnsi="ＭＳ ゴシック" w:hint="eastAsia"/>
          <w:szCs w:val="20"/>
        </w:rPr>
        <w:t>（</w:t>
      </w:r>
      <w:r w:rsidR="00D36438" w:rsidRPr="00D36438">
        <w:rPr>
          <w:rFonts w:ascii="ＭＳ ゴシック" w:eastAsia="ＭＳ ゴシック" w:hAnsi="ＭＳ ゴシック"/>
          <w:szCs w:val="20"/>
        </w:rPr>
        <w:t>1,607</w:t>
      </w:r>
      <w:r w:rsidR="00913C73" w:rsidRPr="008E114A">
        <w:rPr>
          <w:rFonts w:ascii="ＭＳ ゴシック" w:eastAsia="ＭＳ ゴシック" w:hAnsi="ＭＳ ゴシック" w:hint="eastAsia"/>
          <w:szCs w:val="20"/>
        </w:rPr>
        <w:t>件）</w:t>
      </w:r>
      <w:r w:rsidR="003E5633">
        <w:rPr>
          <w:rFonts w:ascii="ＭＳ ゴシック" w:eastAsia="ＭＳ ゴシック" w:hAnsi="ＭＳ ゴシック" w:hint="eastAsia"/>
          <w:szCs w:val="20"/>
        </w:rPr>
        <w:t>のうち、</w:t>
      </w:r>
      <w:r w:rsidR="00900311">
        <w:rPr>
          <w:rFonts w:ascii="ＭＳ ゴシック" w:eastAsia="ＭＳ ゴシック" w:hAnsi="ＭＳ ゴシック" w:hint="eastAsia"/>
          <w:szCs w:val="20"/>
        </w:rPr>
        <w:t>条例の</w:t>
      </w:r>
      <w:r w:rsidR="00913C73" w:rsidRPr="008E114A">
        <w:rPr>
          <w:rFonts w:ascii="ＭＳ ゴシック" w:eastAsia="ＭＳ ゴシック" w:hAnsi="ＭＳ ゴシック" w:hint="eastAsia"/>
          <w:szCs w:val="20"/>
        </w:rPr>
        <w:t>内容に関するご意見</w:t>
      </w:r>
      <w:r w:rsidR="003E5633">
        <w:rPr>
          <w:rFonts w:ascii="ＭＳ ゴシック" w:eastAsia="ＭＳ ゴシック" w:hAnsi="ＭＳ ゴシック" w:hint="eastAsia"/>
          <w:szCs w:val="20"/>
        </w:rPr>
        <w:t>（</w:t>
      </w:r>
      <w:r w:rsidR="00E22723">
        <w:rPr>
          <w:rFonts w:ascii="ＭＳ ゴシック" w:eastAsia="ＭＳ ゴシック" w:hAnsi="ＭＳ ゴシック"/>
          <w:szCs w:val="20"/>
        </w:rPr>
        <w:t>56</w:t>
      </w:r>
      <w:r w:rsidR="003E5633">
        <w:rPr>
          <w:rFonts w:ascii="ＭＳ ゴシック" w:eastAsia="ＭＳ ゴシック" w:hAnsi="ＭＳ ゴシック" w:hint="eastAsia"/>
          <w:szCs w:val="20"/>
        </w:rPr>
        <w:t>件）について、大阪府</w:t>
      </w:r>
      <w:r w:rsidR="002C03D0" w:rsidRPr="008E114A">
        <w:rPr>
          <w:rFonts w:ascii="ＭＳ ゴシック" w:eastAsia="ＭＳ ゴシック" w:hAnsi="ＭＳ ゴシック" w:hint="eastAsia"/>
          <w:szCs w:val="20"/>
        </w:rPr>
        <w:t>・大阪市の考え方を記載</w:t>
      </w:r>
      <w:r w:rsidR="00E22723">
        <w:rPr>
          <w:rFonts w:ascii="ＭＳ ゴシック" w:eastAsia="ＭＳ ゴシック" w:hAnsi="ＭＳ ゴシック" w:hint="eastAsia"/>
          <w:szCs w:val="20"/>
        </w:rPr>
        <w:t>（15項目）</w:t>
      </w:r>
      <w:r w:rsidR="002C03D0" w:rsidRPr="008E114A">
        <w:rPr>
          <w:rFonts w:ascii="ＭＳ ゴシック" w:eastAsia="ＭＳ ゴシック" w:hAnsi="ＭＳ ゴシック" w:hint="eastAsia"/>
          <w:szCs w:val="20"/>
        </w:rPr>
        <w:t>しています。また、</w:t>
      </w:r>
      <w:r w:rsidR="00524920" w:rsidRPr="008E114A">
        <w:rPr>
          <w:rFonts w:ascii="ＭＳ ゴシック" w:eastAsia="ＭＳ ゴシック" w:hAnsi="ＭＳ ゴシック" w:hint="eastAsia"/>
          <w:szCs w:val="20"/>
        </w:rPr>
        <w:t>その他のご意見（本条例を検討していることに対</w:t>
      </w:r>
      <w:r w:rsidR="00C26005">
        <w:rPr>
          <w:rFonts w:ascii="ＭＳ ゴシック" w:eastAsia="ＭＳ ゴシック" w:hAnsi="ＭＳ ゴシック" w:hint="eastAsia"/>
          <w:szCs w:val="20"/>
        </w:rPr>
        <w:t>する</w:t>
      </w:r>
      <w:r w:rsidR="00524920" w:rsidRPr="008E114A">
        <w:rPr>
          <w:rFonts w:ascii="ＭＳ ゴシック" w:eastAsia="ＭＳ ゴシック" w:hAnsi="ＭＳ ゴシック" w:hint="eastAsia"/>
          <w:szCs w:val="20"/>
        </w:rPr>
        <w:t>ご意見</w:t>
      </w:r>
      <w:r w:rsidR="00C26005">
        <w:rPr>
          <w:rFonts w:ascii="ＭＳ ゴシック" w:eastAsia="ＭＳ ゴシック" w:hAnsi="ＭＳ ゴシック" w:hint="eastAsia"/>
          <w:szCs w:val="20"/>
        </w:rPr>
        <w:t>・</w:t>
      </w:r>
      <w:r w:rsidR="00524920" w:rsidRPr="008E114A">
        <w:rPr>
          <w:rFonts w:ascii="ＭＳ ゴシック" w:eastAsia="ＭＳ ゴシック" w:hAnsi="ＭＳ ゴシック" w:hint="eastAsia"/>
          <w:szCs w:val="20"/>
        </w:rPr>
        <w:t>その他施策に関するご意見</w:t>
      </w:r>
      <w:r w:rsidR="00187DB3">
        <w:rPr>
          <w:rFonts w:ascii="ＭＳ ゴシック" w:eastAsia="ＭＳ ゴシック" w:hAnsi="ＭＳ ゴシック" w:hint="eastAsia"/>
          <w:szCs w:val="20"/>
        </w:rPr>
        <w:t>など</w:t>
      </w:r>
      <w:r w:rsidR="00524920" w:rsidRPr="008E114A">
        <w:rPr>
          <w:rFonts w:ascii="ＭＳ ゴシック" w:eastAsia="ＭＳ ゴシック" w:hAnsi="ＭＳ ゴシック" w:hint="eastAsia"/>
          <w:szCs w:val="20"/>
        </w:rPr>
        <w:t>）</w:t>
      </w:r>
      <w:r w:rsidR="00C26005">
        <w:rPr>
          <w:rFonts w:ascii="ＭＳ ゴシック" w:eastAsia="ＭＳ ゴシック" w:hAnsi="ＭＳ ゴシック" w:hint="eastAsia"/>
          <w:szCs w:val="20"/>
        </w:rPr>
        <w:t>について</w:t>
      </w:r>
      <w:r w:rsidR="003E5633">
        <w:rPr>
          <w:rFonts w:ascii="ＭＳ ゴシック" w:eastAsia="ＭＳ ゴシック" w:hAnsi="ＭＳ ゴシック" w:hint="eastAsia"/>
          <w:szCs w:val="20"/>
        </w:rPr>
        <w:t>も</w:t>
      </w:r>
      <w:r w:rsidR="002C03D0" w:rsidRPr="008E114A">
        <w:rPr>
          <w:rFonts w:ascii="ＭＳ ゴシック" w:eastAsia="ＭＳ ゴシック" w:hAnsi="ＭＳ ゴシック" w:hint="eastAsia"/>
          <w:szCs w:val="20"/>
        </w:rPr>
        <w:t>、主なものを記載しています。</w:t>
      </w:r>
    </w:p>
    <w:p w:rsidR="004E617B" w:rsidRDefault="00830E98" w:rsidP="004E617B">
      <w:pPr>
        <w:widowControl/>
        <w:ind w:leftChars="142" w:left="579" w:hangingChars="134" w:hanging="281"/>
        <w:jc w:val="left"/>
        <w:rPr>
          <w:rFonts w:ascii="ＭＳ ゴシック" w:eastAsia="ＭＳ ゴシック" w:hAnsi="ＭＳ ゴシック"/>
          <w:szCs w:val="20"/>
        </w:rPr>
      </w:pPr>
      <w:r w:rsidRPr="008E114A">
        <w:rPr>
          <w:rFonts w:ascii="ＭＳ ゴシック" w:eastAsia="ＭＳ ゴシック" w:hAnsi="ＭＳ ゴシック" w:hint="eastAsia"/>
          <w:szCs w:val="20"/>
        </w:rPr>
        <w:t>※</w:t>
      </w:r>
      <w:r w:rsidR="00E87C00" w:rsidRPr="008E114A">
        <w:rPr>
          <w:rFonts w:ascii="ＭＳ ゴシック" w:eastAsia="ＭＳ ゴシック" w:hAnsi="ＭＳ ゴシック" w:hint="eastAsia"/>
          <w:szCs w:val="20"/>
        </w:rPr>
        <w:t xml:space="preserve">　</w:t>
      </w:r>
      <w:r w:rsidRPr="008E114A">
        <w:rPr>
          <w:rFonts w:ascii="ＭＳ ゴシック" w:eastAsia="ＭＳ ゴシック" w:hAnsi="ＭＳ ゴシック" w:hint="eastAsia"/>
          <w:szCs w:val="20"/>
        </w:rPr>
        <w:t>一人の</w:t>
      </w:r>
      <w:r w:rsidR="008E43F8" w:rsidRPr="008E114A">
        <w:rPr>
          <w:rFonts w:ascii="ＭＳ ゴシック" w:eastAsia="ＭＳ ゴシック" w:hAnsi="ＭＳ ゴシック" w:hint="eastAsia"/>
          <w:szCs w:val="20"/>
        </w:rPr>
        <w:t>方から内容の異なる</w:t>
      </w:r>
      <w:r w:rsidR="004F3B0F">
        <w:rPr>
          <w:rFonts w:ascii="ＭＳ ゴシック" w:eastAsia="ＭＳ ゴシック" w:hAnsi="ＭＳ ゴシック" w:hint="eastAsia"/>
          <w:szCs w:val="20"/>
        </w:rPr>
        <w:t>ご</w:t>
      </w:r>
      <w:r w:rsidR="008E43F8" w:rsidRPr="008E114A">
        <w:rPr>
          <w:rFonts w:ascii="ＭＳ ゴシック" w:eastAsia="ＭＳ ゴシック" w:hAnsi="ＭＳ ゴシック" w:hint="eastAsia"/>
          <w:szCs w:val="20"/>
        </w:rPr>
        <w:t>意見</w:t>
      </w:r>
      <w:r w:rsidR="00513194">
        <w:rPr>
          <w:rFonts w:ascii="ＭＳ ゴシック" w:eastAsia="ＭＳ ゴシック" w:hAnsi="ＭＳ ゴシック" w:hint="eastAsia"/>
          <w:szCs w:val="20"/>
        </w:rPr>
        <w:t>等</w:t>
      </w:r>
      <w:r w:rsidR="008E43F8" w:rsidRPr="008E114A">
        <w:rPr>
          <w:rFonts w:ascii="ＭＳ ゴシック" w:eastAsia="ＭＳ ゴシック" w:hAnsi="ＭＳ ゴシック" w:hint="eastAsia"/>
          <w:szCs w:val="20"/>
        </w:rPr>
        <w:t>が複数提出されている場合、</w:t>
      </w:r>
      <w:r w:rsidR="00D65D9D" w:rsidRPr="008E114A">
        <w:rPr>
          <w:rFonts w:ascii="ＭＳ ゴシック" w:eastAsia="ＭＳ ゴシック" w:hAnsi="ＭＳ ゴシック" w:hint="eastAsia"/>
          <w:szCs w:val="20"/>
        </w:rPr>
        <w:t>その数だけ</w:t>
      </w:r>
      <w:r w:rsidR="004F3B0F">
        <w:rPr>
          <w:rFonts w:ascii="ＭＳ ゴシック" w:eastAsia="ＭＳ ゴシック" w:hAnsi="ＭＳ ゴシック" w:hint="eastAsia"/>
          <w:szCs w:val="20"/>
        </w:rPr>
        <w:t>ご</w:t>
      </w:r>
      <w:r w:rsidR="00D65D9D" w:rsidRPr="008E114A">
        <w:rPr>
          <w:rFonts w:ascii="ＭＳ ゴシック" w:eastAsia="ＭＳ ゴシック" w:hAnsi="ＭＳ ゴシック" w:hint="eastAsia"/>
          <w:szCs w:val="20"/>
        </w:rPr>
        <w:t>意見</w:t>
      </w:r>
      <w:r w:rsidR="00513194">
        <w:rPr>
          <w:rFonts w:ascii="ＭＳ ゴシック" w:eastAsia="ＭＳ ゴシック" w:hAnsi="ＭＳ ゴシック" w:hint="eastAsia"/>
          <w:szCs w:val="20"/>
        </w:rPr>
        <w:t>等</w:t>
      </w:r>
      <w:r w:rsidR="00D65D9D" w:rsidRPr="008E114A">
        <w:rPr>
          <w:rFonts w:ascii="ＭＳ ゴシック" w:eastAsia="ＭＳ ゴシック" w:hAnsi="ＭＳ ゴシック" w:hint="eastAsia"/>
          <w:szCs w:val="20"/>
        </w:rPr>
        <w:t>を提出</w:t>
      </w:r>
      <w:r w:rsidR="008D4B4B">
        <w:rPr>
          <w:rFonts w:ascii="ＭＳ ゴシック" w:eastAsia="ＭＳ ゴシック" w:hAnsi="ＭＳ ゴシック" w:hint="eastAsia"/>
          <w:szCs w:val="20"/>
        </w:rPr>
        <w:t>いただいた</w:t>
      </w:r>
      <w:r w:rsidR="00D65D9D" w:rsidRPr="008E114A">
        <w:rPr>
          <w:rFonts w:ascii="ＭＳ ゴシック" w:eastAsia="ＭＳ ゴシック" w:hAnsi="ＭＳ ゴシック" w:hint="eastAsia"/>
          <w:szCs w:val="20"/>
        </w:rPr>
        <w:t>ものとして集計しています。</w:t>
      </w:r>
    </w:p>
    <w:p w:rsidR="00262674" w:rsidRPr="004E617B" w:rsidRDefault="00262674" w:rsidP="004E617B">
      <w:pPr>
        <w:widowControl/>
        <w:ind w:leftChars="142" w:left="579" w:hangingChars="134" w:hanging="281"/>
        <w:jc w:val="left"/>
        <w:rPr>
          <w:rFonts w:ascii="ＭＳ ゴシック" w:eastAsia="ＭＳ ゴシック" w:hAnsi="ＭＳ ゴシック"/>
          <w:szCs w:val="20"/>
        </w:rPr>
      </w:pPr>
      <w:r w:rsidRPr="008E114A">
        <w:rPr>
          <w:rFonts w:ascii="ＭＳ ゴシック" w:eastAsia="ＭＳ ゴシック" w:hAnsi="ＭＳ ゴシック" w:hint="eastAsia"/>
          <w:szCs w:val="20"/>
        </w:rPr>
        <w:t>※</w:t>
      </w:r>
      <w:r w:rsidR="00E87C00" w:rsidRPr="008E114A">
        <w:rPr>
          <w:rFonts w:ascii="ＭＳ ゴシック" w:eastAsia="ＭＳ ゴシック" w:hAnsi="ＭＳ ゴシック" w:hint="eastAsia"/>
          <w:szCs w:val="20"/>
        </w:rPr>
        <w:t xml:space="preserve">　</w:t>
      </w:r>
      <w:r w:rsidRPr="008E114A">
        <w:rPr>
          <w:rFonts w:ascii="ＭＳ ゴシック" w:eastAsia="ＭＳ ゴシック" w:hAnsi="ＭＳ ゴシック" w:hint="eastAsia"/>
          <w:szCs w:val="20"/>
        </w:rPr>
        <w:t>類似</w:t>
      </w:r>
      <w:r w:rsidR="004F3B0F">
        <w:rPr>
          <w:rFonts w:ascii="ＭＳ ゴシック" w:eastAsia="ＭＳ ゴシック" w:hAnsi="ＭＳ ゴシック" w:hint="eastAsia"/>
          <w:szCs w:val="20"/>
        </w:rPr>
        <w:t>のご</w:t>
      </w:r>
      <w:r w:rsidRPr="008E114A">
        <w:rPr>
          <w:rFonts w:ascii="ＭＳ ゴシック" w:eastAsia="ＭＳ ゴシック" w:hAnsi="ＭＳ ゴシック" w:hint="eastAsia"/>
          <w:szCs w:val="20"/>
        </w:rPr>
        <w:t>意見については適宜整理</w:t>
      </w:r>
      <w:r w:rsidR="004E617B">
        <w:rPr>
          <w:rFonts w:ascii="ＭＳ ゴシック" w:eastAsia="ＭＳ ゴシック" w:hAnsi="ＭＳ ゴシック" w:hint="eastAsia"/>
          <w:szCs w:val="20"/>
        </w:rPr>
        <w:t>し、具体的な名称等が記載されている場合は「＊＊＊」のように表現して掲載している場合があります</w:t>
      </w:r>
      <w:r w:rsidRPr="008E114A">
        <w:rPr>
          <w:rFonts w:ascii="ＭＳ ゴシック" w:eastAsia="ＭＳ ゴシック" w:hAnsi="ＭＳ ゴシック" w:hint="eastAsia"/>
          <w:szCs w:val="20"/>
        </w:rPr>
        <w:t>。個人や団体を特定又は類推できる情報は削除しています</w:t>
      </w:r>
      <w:r w:rsidRPr="00B0752C">
        <w:rPr>
          <w:rFonts w:ascii="ＭＳ ゴシック" w:eastAsia="ＭＳ ゴシック" w:hAnsi="ＭＳ ゴシック" w:hint="eastAsia"/>
          <w:sz w:val="20"/>
          <w:szCs w:val="20"/>
        </w:rPr>
        <w:t>。</w:t>
      </w:r>
    </w:p>
    <w:p w:rsidR="00913C73" w:rsidRDefault="00913C73" w:rsidP="00AD7DF4">
      <w:pPr>
        <w:widowControl/>
        <w:spacing w:line="240" w:lineRule="exact"/>
        <w:ind w:leftChars="68" w:left="511" w:hangingChars="184" w:hanging="368"/>
        <w:jc w:val="left"/>
        <w:rPr>
          <w:rFonts w:ascii="ＭＳ ゴシック" w:eastAsia="ＭＳ ゴシック" w:hAnsi="ＭＳ ゴシック"/>
          <w:sz w:val="20"/>
          <w:szCs w:val="20"/>
        </w:rPr>
      </w:pPr>
    </w:p>
    <w:p w:rsidR="002C03D0" w:rsidRDefault="002C03D0" w:rsidP="00AD7DF4">
      <w:pPr>
        <w:widowControl/>
        <w:spacing w:line="240" w:lineRule="exact"/>
        <w:ind w:leftChars="68" w:left="511" w:hangingChars="184" w:hanging="368"/>
        <w:jc w:val="left"/>
        <w:rPr>
          <w:rFonts w:ascii="ＭＳ ゴシック" w:eastAsia="ＭＳ ゴシック" w:hAnsi="ＭＳ ゴシック"/>
          <w:sz w:val="20"/>
          <w:szCs w:val="20"/>
        </w:rPr>
      </w:pPr>
    </w:p>
    <w:p w:rsidR="00913C73" w:rsidRPr="002C03D0" w:rsidRDefault="00913C73" w:rsidP="00913C73">
      <w:pPr>
        <w:widowControl/>
        <w:jc w:val="left"/>
        <w:rPr>
          <w:rFonts w:ascii="ＭＳ ゴシック" w:eastAsia="ＭＳ ゴシック" w:hAnsi="ＭＳ ゴシック"/>
          <w:b/>
          <w:sz w:val="28"/>
          <w:szCs w:val="24"/>
          <w:bdr w:val="single" w:sz="4" w:space="0" w:color="auto"/>
        </w:rPr>
      </w:pPr>
      <w:r w:rsidRPr="002C03D0">
        <w:rPr>
          <w:rFonts w:ascii="ＭＳ ゴシック" w:eastAsia="ＭＳ ゴシック" w:hAnsi="ＭＳ ゴシック" w:hint="eastAsia"/>
          <w:b/>
          <w:sz w:val="28"/>
          <w:szCs w:val="24"/>
          <w:bdr w:val="single" w:sz="4" w:space="0" w:color="auto"/>
        </w:rPr>
        <w:t>条例</w:t>
      </w:r>
      <w:r w:rsidR="006A66D6">
        <w:rPr>
          <w:rFonts w:ascii="ＭＳ ゴシック" w:eastAsia="ＭＳ ゴシック" w:hAnsi="ＭＳ ゴシック" w:hint="eastAsia"/>
          <w:b/>
          <w:sz w:val="28"/>
          <w:szCs w:val="24"/>
          <w:bdr w:val="single" w:sz="4" w:space="0" w:color="auto"/>
        </w:rPr>
        <w:t>の</w:t>
      </w:r>
      <w:r w:rsidR="00900311">
        <w:rPr>
          <w:rFonts w:ascii="ＭＳ ゴシック" w:eastAsia="ＭＳ ゴシック" w:hAnsi="ＭＳ ゴシック" w:hint="eastAsia"/>
          <w:b/>
          <w:sz w:val="28"/>
          <w:szCs w:val="24"/>
          <w:bdr w:val="single" w:sz="4" w:space="0" w:color="auto"/>
        </w:rPr>
        <w:t>内容</w:t>
      </w:r>
      <w:r w:rsidR="002C03D0">
        <w:rPr>
          <w:rFonts w:ascii="ＭＳ ゴシック" w:eastAsia="ＭＳ ゴシック" w:hAnsi="ＭＳ ゴシック" w:hint="eastAsia"/>
          <w:b/>
          <w:sz w:val="28"/>
          <w:szCs w:val="24"/>
          <w:bdr w:val="single" w:sz="4" w:space="0" w:color="auto"/>
        </w:rPr>
        <w:t>に関する</w:t>
      </w:r>
      <w:r w:rsidRPr="002C03D0">
        <w:rPr>
          <w:rFonts w:ascii="ＭＳ ゴシック" w:eastAsia="ＭＳ ゴシック" w:hAnsi="ＭＳ ゴシック" w:hint="eastAsia"/>
          <w:b/>
          <w:sz w:val="28"/>
          <w:szCs w:val="24"/>
          <w:bdr w:val="single" w:sz="4" w:space="0" w:color="auto"/>
        </w:rPr>
        <w:t>ご意見</w:t>
      </w:r>
    </w:p>
    <w:tbl>
      <w:tblPr>
        <w:tblW w:w="10060" w:type="dxa"/>
        <w:tblCellMar>
          <w:left w:w="99" w:type="dxa"/>
          <w:right w:w="99" w:type="dxa"/>
        </w:tblCellMar>
        <w:tblLook w:val="04A0" w:firstRow="1" w:lastRow="0" w:firstColumn="1" w:lastColumn="0" w:noHBand="0" w:noVBand="1"/>
      </w:tblPr>
      <w:tblGrid>
        <w:gridCol w:w="573"/>
        <w:gridCol w:w="4525"/>
        <w:gridCol w:w="4962"/>
      </w:tblGrid>
      <w:tr w:rsidR="002641AD" w:rsidRPr="002D6362" w:rsidTr="006E26FC">
        <w:trPr>
          <w:cantSplit/>
          <w:trHeight w:val="559"/>
          <w:tblHeader/>
        </w:trPr>
        <w:tc>
          <w:tcPr>
            <w:tcW w:w="573" w:type="dxa"/>
            <w:tcBorders>
              <w:top w:val="single" w:sz="4" w:space="0" w:color="auto"/>
              <w:left w:val="single" w:sz="4" w:space="0" w:color="auto"/>
              <w:bottom w:val="single" w:sz="4" w:space="0" w:color="auto"/>
              <w:right w:val="single" w:sz="4" w:space="0" w:color="auto"/>
            </w:tcBorders>
            <w:shd w:val="clear" w:color="000000" w:fill="404040"/>
            <w:vAlign w:val="center"/>
            <w:hideMark/>
          </w:tcPr>
          <w:p w:rsidR="002641AD" w:rsidRPr="002D6362" w:rsidRDefault="002641AD" w:rsidP="00CB19B9">
            <w:pPr>
              <w:widowControl/>
              <w:jc w:val="center"/>
              <w:rPr>
                <w:rFonts w:ascii="ＭＳ Ｐゴシック" w:eastAsia="ＭＳ Ｐゴシック" w:hAnsi="ＭＳ Ｐゴシック" w:cs="ＭＳ Ｐゴシック"/>
                <w:b/>
                <w:bCs/>
                <w:color w:val="FFFFFF"/>
                <w:kern w:val="0"/>
                <w:sz w:val="24"/>
                <w:szCs w:val="24"/>
              </w:rPr>
            </w:pPr>
            <w:r w:rsidRPr="002D6362">
              <w:rPr>
                <w:rFonts w:ascii="ＭＳ Ｐゴシック" w:eastAsia="ＭＳ Ｐゴシック" w:hAnsi="ＭＳ Ｐゴシック" w:cs="ＭＳ Ｐゴシック" w:hint="eastAsia"/>
                <w:b/>
                <w:bCs/>
                <w:color w:val="FFFFFF"/>
                <w:kern w:val="0"/>
                <w:sz w:val="24"/>
                <w:szCs w:val="24"/>
              </w:rPr>
              <w:t>NO.</w:t>
            </w:r>
          </w:p>
        </w:tc>
        <w:tc>
          <w:tcPr>
            <w:tcW w:w="4525" w:type="dxa"/>
            <w:tcBorders>
              <w:top w:val="single" w:sz="4" w:space="0" w:color="auto"/>
              <w:left w:val="nil"/>
              <w:bottom w:val="single" w:sz="4" w:space="0" w:color="auto"/>
              <w:right w:val="single" w:sz="4" w:space="0" w:color="auto"/>
            </w:tcBorders>
            <w:shd w:val="clear" w:color="000000" w:fill="404040"/>
            <w:vAlign w:val="center"/>
            <w:hideMark/>
          </w:tcPr>
          <w:p w:rsidR="002641AD" w:rsidRPr="002D6362" w:rsidRDefault="002641AD" w:rsidP="00830E98">
            <w:pPr>
              <w:widowControl/>
              <w:ind w:firstLineChars="10" w:firstLine="24"/>
              <w:jc w:val="center"/>
              <w:rPr>
                <w:rFonts w:ascii="ＭＳ Ｐゴシック" w:eastAsia="ＭＳ Ｐゴシック" w:hAnsi="ＭＳ Ｐゴシック" w:cs="ＭＳ Ｐゴシック"/>
                <w:b/>
                <w:bCs/>
                <w:color w:val="FFFFFF"/>
                <w:kern w:val="0"/>
                <w:sz w:val="24"/>
                <w:szCs w:val="24"/>
              </w:rPr>
            </w:pPr>
            <w:r w:rsidRPr="002D6362">
              <w:rPr>
                <w:rFonts w:ascii="ＭＳ Ｐゴシック" w:eastAsia="ＭＳ Ｐゴシック" w:hAnsi="ＭＳ Ｐゴシック" w:cs="ＭＳ Ｐゴシック" w:hint="eastAsia"/>
                <w:b/>
                <w:bCs/>
                <w:color w:val="FFFFFF"/>
                <w:kern w:val="0"/>
                <w:sz w:val="24"/>
                <w:szCs w:val="24"/>
              </w:rPr>
              <w:t>提出意見概要</w:t>
            </w:r>
          </w:p>
        </w:tc>
        <w:tc>
          <w:tcPr>
            <w:tcW w:w="4962" w:type="dxa"/>
            <w:tcBorders>
              <w:top w:val="single" w:sz="4" w:space="0" w:color="auto"/>
              <w:left w:val="nil"/>
              <w:bottom w:val="single" w:sz="4" w:space="0" w:color="auto"/>
              <w:right w:val="single" w:sz="4" w:space="0" w:color="auto"/>
            </w:tcBorders>
            <w:shd w:val="clear" w:color="000000" w:fill="404040"/>
            <w:vAlign w:val="center"/>
            <w:hideMark/>
          </w:tcPr>
          <w:p w:rsidR="002641AD" w:rsidRPr="002D6362" w:rsidRDefault="00BC4916" w:rsidP="00A951A3">
            <w:pPr>
              <w:widowControl/>
              <w:jc w:val="center"/>
              <w:rPr>
                <w:rFonts w:ascii="ＭＳ Ｐゴシック" w:eastAsia="ＭＳ Ｐゴシック" w:hAnsi="ＭＳ Ｐゴシック" w:cs="ＭＳ Ｐゴシック"/>
                <w:b/>
                <w:bCs/>
                <w:color w:val="FFFFFF"/>
                <w:kern w:val="0"/>
                <w:sz w:val="24"/>
                <w:szCs w:val="24"/>
              </w:rPr>
            </w:pPr>
            <w:r w:rsidRPr="002D6362">
              <w:rPr>
                <w:rFonts w:ascii="ＭＳ Ｐゴシック" w:eastAsia="ＭＳ Ｐゴシック" w:hAnsi="ＭＳ Ｐゴシック" w:cs="ＭＳ Ｐゴシック" w:hint="eastAsia"/>
                <w:b/>
                <w:bCs/>
                <w:color w:val="FFFFFF"/>
                <w:kern w:val="0"/>
                <w:sz w:val="24"/>
                <w:szCs w:val="24"/>
              </w:rPr>
              <w:t>大阪</w:t>
            </w:r>
            <w:r w:rsidR="002641AD" w:rsidRPr="002D6362">
              <w:rPr>
                <w:rFonts w:ascii="ＭＳ Ｐゴシック" w:eastAsia="ＭＳ Ｐゴシック" w:hAnsi="ＭＳ Ｐゴシック" w:cs="ＭＳ Ｐゴシック" w:hint="eastAsia"/>
                <w:b/>
                <w:bCs/>
                <w:color w:val="FFFFFF"/>
                <w:kern w:val="0"/>
                <w:sz w:val="24"/>
                <w:szCs w:val="24"/>
              </w:rPr>
              <w:t>府・</w:t>
            </w:r>
            <w:r w:rsidRPr="002D6362">
              <w:rPr>
                <w:rFonts w:ascii="ＭＳ Ｐゴシック" w:eastAsia="ＭＳ Ｐゴシック" w:hAnsi="ＭＳ Ｐゴシック" w:cs="ＭＳ Ｐゴシック" w:hint="eastAsia"/>
                <w:b/>
                <w:bCs/>
                <w:color w:val="FFFFFF"/>
                <w:kern w:val="0"/>
                <w:sz w:val="24"/>
                <w:szCs w:val="24"/>
              </w:rPr>
              <w:t>大阪</w:t>
            </w:r>
            <w:r w:rsidR="002641AD" w:rsidRPr="002D6362">
              <w:rPr>
                <w:rFonts w:ascii="ＭＳ Ｐゴシック" w:eastAsia="ＭＳ Ｐゴシック" w:hAnsi="ＭＳ Ｐゴシック" w:cs="ＭＳ Ｐゴシック" w:hint="eastAsia"/>
                <w:b/>
                <w:bCs/>
                <w:color w:val="FFFFFF"/>
                <w:kern w:val="0"/>
                <w:sz w:val="24"/>
                <w:szCs w:val="24"/>
              </w:rPr>
              <w:t>市の考え方</w:t>
            </w:r>
          </w:p>
        </w:tc>
      </w:tr>
      <w:tr w:rsidR="002641AD" w:rsidRPr="002D6362" w:rsidTr="004F64A2">
        <w:trPr>
          <w:cantSplit/>
          <w:trHeight w:val="2444"/>
        </w:trPr>
        <w:tc>
          <w:tcPr>
            <w:tcW w:w="573" w:type="dxa"/>
            <w:tcBorders>
              <w:top w:val="nil"/>
              <w:left w:val="single" w:sz="4" w:space="0" w:color="auto"/>
              <w:bottom w:val="single" w:sz="4" w:space="0" w:color="auto"/>
              <w:right w:val="single" w:sz="4" w:space="0" w:color="auto"/>
            </w:tcBorders>
            <w:shd w:val="clear" w:color="auto" w:fill="auto"/>
            <w:vAlign w:val="center"/>
          </w:tcPr>
          <w:p w:rsidR="002641AD" w:rsidRPr="002D6362" w:rsidRDefault="00524920" w:rsidP="00CB19B9">
            <w:pPr>
              <w:widowControl/>
              <w:jc w:val="righ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kern w:val="0"/>
                <w:sz w:val="24"/>
                <w:szCs w:val="24"/>
              </w:rPr>
              <w:t>1</w:t>
            </w:r>
          </w:p>
        </w:tc>
        <w:tc>
          <w:tcPr>
            <w:tcW w:w="4525" w:type="dxa"/>
            <w:tcBorders>
              <w:top w:val="nil"/>
              <w:left w:val="nil"/>
              <w:bottom w:val="single" w:sz="4" w:space="0" w:color="auto"/>
              <w:right w:val="single" w:sz="4" w:space="0" w:color="auto"/>
            </w:tcBorders>
            <w:shd w:val="clear" w:color="auto" w:fill="auto"/>
            <w:vAlign w:val="center"/>
          </w:tcPr>
          <w:p w:rsidR="002641AD" w:rsidRPr="002D6362" w:rsidRDefault="002641AD" w:rsidP="00094E72">
            <w:pPr>
              <w:widowControl/>
              <w:ind w:left="170" w:hangingChars="71" w:hanging="170"/>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sidR="00094E72">
              <w:rPr>
                <w:rFonts w:ascii="ＭＳ Ｐゴシック" w:eastAsia="ＭＳ Ｐゴシック" w:hAnsi="ＭＳ Ｐゴシック" w:cs="ＭＳ Ｐゴシック" w:hint="eastAsia"/>
                <w:kern w:val="0"/>
                <w:sz w:val="24"/>
                <w:szCs w:val="24"/>
              </w:rPr>
              <w:t xml:space="preserve">　</w:t>
            </w:r>
            <w:r w:rsidRPr="002D6362">
              <w:rPr>
                <w:rFonts w:ascii="ＭＳ Ｐゴシック" w:eastAsia="ＭＳ Ｐゴシック" w:hAnsi="ＭＳ Ｐゴシック" w:cs="ＭＳ Ｐゴシック" w:hint="eastAsia"/>
                <w:kern w:val="0"/>
                <w:sz w:val="24"/>
                <w:szCs w:val="24"/>
              </w:rPr>
              <w:t>副首都推進本部会議（大阪府市）会議で協議すべき事項として、「大阪の成長及び発展」に関す</w:t>
            </w:r>
            <w:r w:rsidR="00500129" w:rsidRPr="002D6362">
              <w:rPr>
                <w:rFonts w:ascii="ＭＳ Ｐゴシック" w:eastAsia="ＭＳ Ｐゴシック" w:hAnsi="ＭＳ Ｐゴシック" w:cs="ＭＳ Ｐゴシック" w:hint="eastAsia"/>
                <w:kern w:val="0"/>
                <w:sz w:val="24"/>
                <w:szCs w:val="24"/>
              </w:rPr>
              <w:t>るものと限定されているが、もっと広く協議すべき。</w:t>
            </w:r>
          </w:p>
          <w:p w:rsidR="00500129" w:rsidRPr="002D6362" w:rsidRDefault="00500129" w:rsidP="00094E72">
            <w:pPr>
              <w:widowControl/>
              <w:ind w:left="170" w:hangingChars="71" w:hanging="170"/>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sidR="00094E72">
              <w:rPr>
                <w:rFonts w:ascii="ＭＳ Ｐゴシック" w:eastAsia="ＭＳ Ｐゴシック" w:hAnsi="ＭＳ Ｐゴシック" w:cs="ＭＳ Ｐゴシック" w:hint="eastAsia"/>
                <w:kern w:val="0"/>
                <w:sz w:val="24"/>
                <w:szCs w:val="24"/>
              </w:rPr>
              <w:t xml:space="preserve">　</w:t>
            </w:r>
            <w:r w:rsidRPr="002D6362">
              <w:rPr>
                <w:rFonts w:ascii="ＭＳ Ｐゴシック" w:eastAsia="ＭＳ Ｐゴシック" w:hAnsi="ＭＳ Ｐゴシック" w:cs="ＭＳ Ｐゴシック" w:hint="eastAsia"/>
                <w:kern w:val="0"/>
                <w:sz w:val="24"/>
                <w:szCs w:val="24"/>
              </w:rPr>
              <w:t>＊＊＊（個別の施策内容）についても協議対象とすべき。</w:t>
            </w:r>
          </w:p>
        </w:tc>
        <w:tc>
          <w:tcPr>
            <w:tcW w:w="4962" w:type="dxa"/>
            <w:tcBorders>
              <w:top w:val="nil"/>
              <w:left w:val="nil"/>
              <w:bottom w:val="single" w:sz="4" w:space="0" w:color="auto"/>
              <w:right w:val="single" w:sz="4" w:space="0" w:color="auto"/>
            </w:tcBorders>
            <w:shd w:val="clear" w:color="auto" w:fill="auto"/>
            <w:vAlign w:val="center"/>
          </w:tcPr>
          <w:p w:rsidR="002641AD" w:rsidRPr="002D6362" w:rsidRDefault="002641AD" w:rsidP="00E74289">
            <w:pPr>
              <w:widowControl/>
              <w:jc w:val="left"/>
              <w:rPr>
                <w:rFonts w:ascii="ＭＳ Ｐゴシック" w:eastAsia="ＭＳ Ｐゴシック" w:hAnsi="ＭＳ Ｐゴシック" w:cs="ＭＳ Ｐゴシック"/>
                <w:color w:val="000000"/>
                <w:kern w:val="0"/>
                <w:sz w:val="24"/>
                <w:szCs w:val="24"/>
              </w:rPr>
            </w:pPr>
          </w:p>
          <w:p w:rsidR="002641AD" w:rsidRPr="002D6362" w:rsidRDefault="002641AD" w:rsidP="0065318A">
            <w:pPr>
              <w:widowControl/>
              <w:ind w:firstLineChars="100" w:firstLine="240"/>
              <w:jc w:val="left"/>
              <w:rPr>
                <w:rFonts w:ascii="ＭＳ Ｐゴシック" w:eastAsia="ＭＳ Ｐゴシック" w:hAnsi="ＭＳ Ｐゴシック" w:cs="ＭＳ Ｐゴシック"/>
                <w:color w:val="000000"/>
                <w:kern w:val="0"/>
                <w:sz w:val="24"/>
                <w:szCs w:val="24"/>
              </w:rPr>
            </w:pPr>
            <w:r w:rsidRPr="002D6362">
              <w:rPr>
                <w:rFonts w:ascii="ＭＳ Ｐゴシック" w:eastAsia="ＭＳ Ｐゴシック" w:hAnsi="ＭＳ Ｐゴシック" w:cs="ＭＳ Ｐゴシック" w:hint="eastAsia"/>
                <w:color w:val="000000"/>
                <w:kern w:val="0"/>
                <w:sz w:val="24"/>
                <w:szCs w:val="24"/>
              </w:rPr>
              <w:t>ご指摘の点については、</w:t>
            </w:r>
            <w:r w:rsidR="008D4B4B">
              <w:rPr>
                <w:rFonts w:ascii="ＭＳ Ｐゴシック" w:eastAsia="ＭＳ Ｐゴシック" w:hAnsi="ＭＳ Ｐゴシック" w:cs="ＭＳ Ｐゴシック" w:hint="eastAsia"/>
                <w:color w:val="000000"/>
                <w:kern w:val="0"/>
                <w:sz w:val="24"/>
                <w:szCs w:val="24"/>
              </w:rPr>
              <w:t>令和３年１</w:t>
            </w:r>
            <w:r w:rsidRPr="002D6362">
              <w:rPr>
                <w:rFonts w:ascii="ＭＳ Ｐゴシック" w:eastAsia="ＭＳ Ｐゴシック" w:hAnsi="ＭＳ Ｐゴシック" w:cs="ＭＳ Ｐゴシック" w:hint="eastAsia"/>
                <w:color w:val="000000"/>
                <w:kern w:val="0"/>
                <w:sz w:val="24"/>
                <w:szCs w:val="24"/>
              </w:rPr>
              <w:t>月22日の副首都推進本部会議においても</w:t>
            </w:r>
            <w:r w:rsidR="003302A8" w:rsidRPr="002D6362">
              <w:rPr>
                <w:rFonts w:ascii="ＭＳ Ｐゴシック" w:eastAsia="ＭＳ Ｐゴシック" w:hAnsi="ＭＳ Ｐゴシック" w:cs="ＭＳ Ｐゴシック" w:hint="eastAsia"/>
                <w:color w:val="000000"/>
                <w:kern w:val="0"/>
                <w:sz w:val="24"/>
                <w:szCs w:val="24"/>
              </w:rPr>
              <w:t>議論があり</w:t>
            </w:r>
            <w:r w:rsidRPr="002D6362">
              <w:rPr>
                <w:rFonts w:ascii="ＭＳ Ｐゴシック" w:eastAsia="ＭＳ Ｐゴシック" w:hAnsi="ＭＳ Ｐゴシック" w:cs="ＭＳ Ｐゴシック" w:hint="eastAsia"/>
                <w:color w:val="000000"/>
                <w:kern w:val="0"/>
                <w:sz w:val="24"/>
                <w:szCs w:val="24"/>
              </w:rPr>
              <w:t>、協議</w:t>
            </w:r>
            <w:r w:rsidR="00500129" w:rsidRPr="002D6362">
              <w:rPr>
                <w:rFonts w:ascii="ＭＳ Ｐゴシック" w:eastAsia="ＭＳ Ｐゴシック" w:hAnsi="ＭＳ Ｐゴシック" w:cs="ＭＳ Ｐゴシック" w:hint="eastAsia"/>
                <w:color w:val="000000"/>
                <w:kern w:val="0"/>
                <w:sz w:val="24"/>
                <w:szCs w:val="24"/>
              </w:rPr>
              <w:t>内容を幅広く対象とする方向で検討を進めて</w:t>
            </w:r>
            <w:r w:rsidR="00580BFF">
              <w:rPr>
                <w:rFonts w:ascii="ＭＳ Ｐゴシック" w:eastAsia="ＭＳ Ｐゴシック" w:hAnsi="ＭＳ Ｐゴシック" w:cs="ＭＳ Ｐゴシック" w:hint="eastAsia"/>
                <w:color w:val="000000"/>
                <w:kern w:val="0"/>
                <w:sz w:val="24"/>
                <w:szCs w:val="24"/>
              </w:rPr>
              <w:t>おり、</w:t>
            </w:r>
            <w:r w:rsidR="00500129" w:rsidRPr="002D6362">
              <w:rPr>
                <w:rFonts w:ascii="ＭＳ Ｐゴシック" w:eastAsia="ＭＳ Ｐゴシック" w:hAnsi="ＭＳ Ｐゴシック" w:cs="ＭＳ Ｐゴシック" w:hint="eastAsia"/>
                <w:color w:val="000000"/>
                <w:kern w:val="0"/>
                <w:sz w:val="24"/>
                <w:szCs w:val="24"/>
              </w:rPr>
              <w:t>条例（案）に反映してまいります。</w:t>
            </w:r>
          </w:p>
          <w:p w:rsidR="002641AD" w:rsidRPr="002D6362" w:rsidRDefault="002641AD" w:rsidP="0065318A">
            <w:pPr>
              <w:widowControl/>
              <w:ind w:firstLineChars="100" w:firstLine="240"/>
              <w:jc w:val="left"/>
              <w:rPr>
                <w:rFonts w:ascii="ＭＳ Ｐゴシック" w:eastAsia="ＭＳ Ｐゴシック" w:hAnsi="ＭＳ Ｐゴシック" w:cs="ＭＳ Ｐゴシック"/>
                <w:color w:val="000000"/>
                <w:kern w:val="0"/>
                <w:sz w:val="24"/>
                <w:szCs w:val="24"/>
              </w:rPr>
            </w:pPr>
          </w:p>
        </w:tc>
      </w:tr>
      <w:tr w:rsidR="002641AD" w:rsidRPr="002D6362" w:rsidTr="004F64A2">
        <w:trPr>
          <w:cantSplit/>
          <w:trHeight w:val="1833"/>
        </w:trPr>
        <w:tc>
          <w:tcPr>
            <w:tcW w:w="573" w:type="dxa"/>
            <w:tcBorders>
              <w:top w:val="nil"/>
              <w:left w:val="single" w:sz="4" w:space="0" w:color="auto"/>
              <w:bottom w:val="single" w:sz="4" w:space="0" w:color="auto"/>
              <w:right w:val="single" w:sz="4" w:space="0" w:color="auto"/>
            </w:tcBorders>
            <w:shd w:val="clear" w:color="auto" w:fill="auto"/>
            <w:vAlign w:val="center"/>
          </w:tcPr>
          <w:p w:rsidR="002641AD" w:rsidRPr="002D6362" w:rsidRDefault="00524920" w:rsidP="000F500F">
            <w:pPr>
              <w:widowControl/>
              <w:jc w:val="righ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kern w:val="0"/>
                <w:sz w:val="24"/>
                <w:szCs w:val="24"/>
              </w:rPr>
              <w:t>2</w:t>
            </w:r>
          </w:p>
        </w:tc>
        <w:tc>
          <w:tcPr>
            <w:tcW w:w="4525" w:type="dxa"/>
            <w:tcBorders>
              <w:top w:val="nil"/>
              <w:left w:val="nil"/>
              <w:bottom w:val="single" w:sz="4" w:space="0" w:color="auto"/>
              <w:right w:val="single" w:sz="4" w:space="0" w:color="auto"/>
            </w:tcBorders>
            <w:shd w:val="clear" w:color="auto" w:fill="auto"/>
            <w:vAlign w:val="center"/>
          </w:tcPr>
          <w:p w:rsidR="002641AD" w:rsidRPr="002D6362" w:rsidRDefault="002641AD" w:rsidP="004F3B0F">
            <w:pPr>
              <w:widowControl/>
              <w:ind w:left="130" w:hangingChars="54" w:hanging="130"/>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sidR="00094E72">
              <w:rPr>
                <w:rFonts w:ascii="ＭＳ Ｐゴシック" w:eastAsia="ＭＳ Ｐゴシック" w:hAnsi="ＭＳ Ｐゴシック" w:cs="ＭＳ Ｐゴシック" w:hint="eastAsia"/>
                <w:kern w:val="0"/>
                <w:sz w:val="24"/>
                <w:szCs w:val="24"/>
              </w:rPr>
              <w:t xml:space="preserve">　</w:t>
            </w:r>
            <w:r w:rsidRPr="002D6362">
              <w:rPr>
                <w:rFonts w:ascii="ＭＳ Ｐゴシック" w:eastAsia="ＭＳ Ｐゴシック" w:hAnsi="ＭＳ Ｐゴシック" w:cs="ＭＳ Ｐゴシック" w:hint="eastAsia"/>
                <w:kern w:val="0"/>
                <w:sz w:val="24"/>
                <w:szCs w:val="24"/>
              </w:rPr>
              <w:t>副首都推進本部（大阪府市）会議で、大阪の成長・発展の基本的な方針等を協議するというが、Ｐ</w:t>
            </w:r>
            <w:r w:rsidR="002D3D4E" w:rsidRPr="002D6362">
              <w:rPr>
                <w:rFonts w:ascii="ＭＳ Ｐゴシック" w:eastAsia="ＭＳ Ｐゴシック" w:hAnsi="ＭＳ Ｐゴシック" w:cs="ＭＳ Ｐゴシック" w:hint="eastAsia"/>
                <w:kern w:val="0"/>
                <w:sz w:val="24"/>
                <w:szCs w:val="24"/>
              </w:rPr>
              <w:t>ＤＣＡサイクルのチェック機能をきちんと働かせる必要がある。</w:t>
            </w:r>
          </w:p>
        </w:tc>
        <w:tc>
          <w:tcPr>
            <w:tcW w:w="4962" w:type="dxa"/>
            <w:tcBorders>
              <w:top w:val="nil"/>
              <w:left w:val="nil"/>
              <w:bottom w:val="single" w:sz="4" w:space="0" w:color="auto"/>
              <w:right w:val="single" w:sz="4" w:space="0" w:color="auto"/>
            </w:tcBorders>
            <w:shd w:val="clear" w:color="auto" w:fill="auto"/>
            <w:vAlign w:val="center"/>
          </w:tcPr>
          <w:p w:rsidR="002641AD" w:rsidRPr="002D6362" w:rsidRDefault="002641AD" w:rsidP="008D4B4B">
            <w:pPr>
              <w:widowControl/>
              <w:ind w:firstLineChars="100" w:firstLine="240"/>
              <w:jc w:val="left"/>
              <w:rPr>
                <w:rFonts w:ascii="ＭＳ Ｐゴシック" w:eastAsia="ＭＳ Ｐゴシック" w:hAnsi="ＭＳ Ｐゴシック" w:cs="ＭＳ Ｐゴシック"/>
                <w:color w:val="000000"/>
                <w:kern w:val="0"/>
                <w:sz w:val="24"/>
                <w:szCs w:val="24"/>
              </w:rPr>
            </w:pPr>
            <w:r w:rsidRPr="002D6362">
              <w:rPr>
                <w:rFonts w:ascii="ＭＳ Ｐゴシック" w:eastAsia="ＭＳ Ｐゴシック" w:hAnsi="ＭＳ Ｐゴシック" w:cs="ＭＳ Ｐゴシック" w:hint="eastAsia"/>
                <w:color w:val="000000"/>
                <w:kern w:val="0"/>
                <w:sz w:val="24"/>
                <w:szCs w:val="24"/>
              </w:rPr>
              <w:t>ご指摘のとおり、ＰＤＣＡ</w:t>
            </w:r>
            <w:r w:rsidR="008D4B4B">
              <w:rPr>
                <w:rFonts w:ascii="ＭＳ Ｐゴシック" w:eastAsia="ＭＳ Ｐゴシック" w:hAnsi="ＭＳ Ｐゴシック" w:cs="ＭＳ Ｐゴシック" w:hint="eastAsia"/>
                <w:color w:val="000000"/>
                <w:kern w:val="0"/>
                <w:sz w:val="24"/>
                <w:szCs w:val="24"/>
              </w:rPr>
              <w:t>サイクルを活用した</w:t>
            </w:r>
            <w:r w:rsidRPr="002D6362">
              <w:rPr>
                <w:rFonts w:ascii="ＭＳ Ｐゴシック" w:eastAsia="ＭＳ Ｐゴシック" w:hAnsi="ＭＳ Ｐゴシック" w:cs="ＭＳ Ｐゴシック" w:hint="eastAsia"/>
                <w:color w:val="000000"/>
                <w:kern w:val="0"/>
                <w:sz w:val="24"/>
                <w:szCs w:val="24"/>
              </w:rPr>
              <w:t>チェックは重要であると考えています。副首都推進本部（大阪府市）会議で、合意事項についての進捗状況の管理を行う</w:t>
            </w:r>
            <w:r w:rsidR="00580BFF">
              <w:rPr>
                <w:rFonts w:ascii="ＭＳ Ｐゴシック" w:eastAsia="ＭＳ Ｐゴシック" w:hAnsi="ＭＳ Ｐゴシック" w:cs="ＭＳ Ｐゴシック" w:hint="eastAsia"/>
                <w:color w:val="000000"/>
                <w:kern w:val="0"/>
                <w:sz w:val="24"/>
                <w:szCs w:val="24"/>
              </w:rPr>
              <w:t>ことを規定することとしています。</w:t>
            </w:r>
          </w:p>
        </w:tc>
      </w:tr>
      <w:tr w:rsidR="002641AD" w:rsidRPr="002D6362" w:rsidTr="006E26FC">
        <w:trPr>
          <w:cantSplit/>
          <w:trHeight w:val="2160"/>
        </w:trPr>
        <w:tc>
          <w:tcPr>
            <w:tcW w:w="573" w:type="dxa"/>
            <w:tcBorders>
              <w:top w:val="nil"/>
              <w:left w:val="single" w:sz="4" w:space="0" w:color="auto"/>
              <w:bottom w:val="single" w:sz="4" w:space="0" w:color="auto"/>
              <w:right w:val="single" w:sz="4" w:space="0" w:color="auto"/>
            </w:tcBorders>
            <w:shd w:val="clear" w:color="auto" w:fill="auto"/>
            <w:vAlign w:val="center"/>
          </w:tcPr>
          <w:p w:rsidR="002641AD" w:rsidRPr="002D6362" w:rsidRDefault="00524920" w:rsidP="000F500F">
            <w:pPr>
              <w:widowControl/>
              <w:jc w:val="righ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kern w:val="0"/>
                <w:sz w:val="24"/>
                <w:szCs w:val="24"/>
              </w:rPr>
              <w:t>3</w:t>
            </w:r>
          </w:p>
        </w:tc>
        <w:tc>
          <w:tcPr>
            <w:tcW w:w="4525" w:type="dxa"/>
            <w:tcBorders>
              <w:top w:val="nil"/>
              <w:left w:val="nil"/>
              <w:bottom w:val="single" w:sz="4" w:space="0" w:color="auto"/>
              <w:right w:val="single" w:sz="4" w:space="0" w:color="auto"/>
            </w:tcBorders>
            <w:shd w:val="clear" w:color="auto" w:fill="auto"/>
            <w:vAlign w:val="center"/>
          </w:tcPr>
          <w:p w:rsidR="002641AD" w:rsidRDefault="002641AD" w:rsidP="00B07D59">
            <w:pPr>
              <w:widowControl/>
              <w:ind w:left="130" w:hangingChars="54" w:hanging="130"/>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sidR="00094E72">
              <w:rPr>
                <w:rFonts w:ascii="ＭＳ Ｐゴシック" w:eastAsia="ＭＳ Ｐゴシック" w:hAnsi="ＭＳ Ｐゴシック" w:cs="ＭＳ Ｐゴシック" w:hint="eastAsia"/>
                <w:kern w:val="0"/>
                <w:sz w:val="24"/>
                <w:szCs w:val="24"/>
              </w:rPr>
              <w:t xml:space="preserve">　</w:t>
            </w:r>
            <w:r w:rsidR="002148B8" w:rsidRPr="002D6362">
              <w:rPr>
                <w:rFonts w:ascii="ＭＳ Ｐゴシック" w:eastAsia="ＭＳ Ｐゴシック" w:hAnsi="ＭＳ Ｐゴシック" w:cs="ＭＳ Ｐゴシック" w:hint="eastAsia"/>
                <w:kern w:val="0"/>
                <w:sz w:val="24"/>
                <w:szCs w:val="24"/>
              </w:rPr>
              <w:t>副首都推進本部（大阪府市）会議のメンバーはどのようになるのか</w:t>
            </w:r>
            <w:r w:rsidR="002D3D4E" w:rsidRPr="002D6362">
              <w:rPr>
                <w:rFonts w:ascii="ＭＳ Ｐゴシック" w:eastAsia="ＭＳ Ｐゴシック" w:hAnsi="ＭＳ Ｐゴシック" w:cs="ＭＳ Ｐゴシック" w:hint="eastAsia"/>
                <w:kern w:val="0"/>
                <w:sz w:val="24"/>
                <w:szCs w:val="24"/>
              </w:rPr>
              <w:t>。</w:t>
            </w:r>
          </w:p>
          <w:p w:rsidR="00094E72" w:rsidRPr="002D6362" w:rsidRDefault="00094E72" w:rsidP="004F3B0F">
            <w:pPr>
              <w:widowControl/>
              <w:ind w:left="130" w:hangingChars="54" w:hanging="13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〇　大阪市内のことを協議するのだから、大阪市長が本部長をすべき。</w:t>
            </w:r>
          </w:p>
        </w:tc>
        <w:tc>
          <w:tcPr>
            <w:tcW w:w="4962" w:type="dxa"/>
            <w:tcBorders>
              <w:top w:val="nil"/>
              <w:left w:val="nil"/>
              <w:bottom w:val="single" w:sz="4" w:space="0" w:color="auto"/>
              <w:right w:val="single" w:sz="4" w:space="0" w:color="auto"/>
            </w:tcBorders>
            <w:shd w:val="clear" w:color="auto" w:fill="auto"/>
            <w:vAlign w:val="center"/>
          </w:tcPr>
          <w:p w:rsidR="002641AD" w:rsidRDefault="002641AD" w:rsidP="00DF7792">
            <w:pPr>
              <w:widowControl/>
              <w:jc w:val="left"/>
              <w:rPr>
                <w:rFonts w:ascii="ＭＳ Ｐゴシック" w:eastAsia="ＭＳ Ｐゴシック" w:hAnsi="ＭＳ Ｐゴシック" w:cs="ＭＳ Ｐゴシック"/>
                <w:color w:val="000000"/>
                <w:kern w:val="0"/>
                <w:sz w:val="24"/>
                <w:szCs w:val="24"/>
              </w:rPr>
            </w:pPr>
            <w:r w:rsidRPr="002D6362">
              <w:rPr>
                <w:rFonts w:ascii="ＭＳ Ｐゴシック" w:eastAsia="ＭＳ Ｐゴシック" w:hAnsi="ＭＳ Ｐゴシック" w:cs="ＭＳ Ｐゴシック" w:hint="eastAsia"/>
                <w:color w:val="000000"/>
                <w:kern w:val="0"/>
                <w:sz w:val="24"/>
                <w:szCs w:val="24"/>
              </w:rPr>
              <w:t xml:space="preserve">　</w:t>
            </w:r>
            <w:r w:rsidR="002148B8" w:rsidRPr="002D6362">
              <w:rPr>
                <w:rFonts w:ascii="ＭＳ Ｐゴシック" w:eastAsia="ＭＳ Ｐゴシック" w:hAnsi="ＭＳ Ｐゴシック" w:cs="ＭＳ Ｐゴシック" w:hint="eastAsia"/>
                <w:color w:val="000000"/>
                <w:kern w:val="0"/>
                <w:sz w:val="24"/>
                <w:szCs w:val="24"/>
              </w:rPr>
              <w:t>大阪府知事（本部長）、大阪市長（副本部長）、知事・市長の補助機関である職員の中から選任した者（本部員）</w:t>
            </w:r>
            <w:r w:rsidR="006D576F">
              <w:rPr>
                <w:rFonts w:ascii="ＭＳ Ｐゴシック" w:eastAsia="ＭＳ Ｐゴシック" w:hAnsi="ＭＳ Ｐゴシック" w:cs="ＭＳ Ｐゴシック" w:hint="eastAsia"/>
                <w:color w:val="000000"/>
                <w:kern w:val="0"/>
                <w:sz w:val="24"/>
                <w:szCs w:val="24"/>
              </w:rPr>
              <w:t>等</w:t>
            </w:r>
            <w:r w:rsidR="002148B8" w:rsidRPr="002D6362">
              <w:rPr>
                <w:rFonts w:ascii="ＭＳ Ｐゴシック" w:eastAsia="ＭＳ Ｐゴシック" w:hAnsi="ＭＳ Ｐゴシック" w:cs="ＭＳ Ｐゴシック" w:hint="eastAsia"/>
                <w:color w:val="000000"/>
                <w:kern w:val="0"/>
                <w:sz w:val="24"/>
                <w:szCs w:val="24"/>
              </w:rPr>
              <w:t>で構成</w:t>
            </w:r>
            <w:r w:rsidR="00846AE8" w:rsidRPr="002D6362">
              <w:rPr>
                <w:rFonts w:ascii="ＭＳ Ｐゴシック" w:eastAsia="ＭＳ Ｐゴシック" w:hAnsi="ＭＳ Ｐゴシック" w:cs="ＭＳ Ｐゴシック" w:hint="eastAsia"/>
                <w:color w:val="000000"/>
                <w:kern w:val="0"/>
                <w:sz w:val="24"/>
                <w:szCs w:val="24"/>
              </w:rPr>
              <w:t>します</w:t>
            </w:r>
            <w:r w:rsidR="002148B8" w:rsidRPr="002D6362">
              <w:rPr>
                <w:rFonts w:ascii="ＭＳ Ｐゴシック" w:eastAsia="ＭＳ Ｐゴシック" w:hAnsi="ＭＳ Ｐゴシック" w:cs="ＭＳ Ｐゴシック" w:hint="eastAsia"/>
                <w:color w:val="000000"/>
                <w:kern w:val="0"/>
                <w:sz w:val="24"/>
                <w:szCs w:val="24"/>
              </w:rPr>
              <w:t>。</w:t>
            </w:r>
          </w:p>
          <w:p w:rsidR="00094E72" w:rsidRPr="002D6362" w:rsidRDefault="00094E72" w:rsidP="00DF7792">
            <w:pPr>
              <w:widowControl/>
              <w:jc w:val="left"/>
              <w:rPr>
                <w:rFonts w:ascii="ＭＳ Ｐゴシック" w:eastAsia="ＭＳ Ｐゴシック" w:hAnsi="ＭＳ Ｐゴシック" w:cs="ＭＳ Ｐゴシック"/>
                <w:color w:val="000000"/>
                <w:kern w:val="0"/>
                <w:sz w:val="24"/>
                <w:szCs w:val="24"/>
              </w:rPr>
            </w:pPr>
            <w:r>
              <w:rPr>
                <w:rFonts w:ascii="ＭＳ Ｐゴシック" w:eastAsia="ＭＳ Ｐゴシック" w:hAnsi="ＭＳ Ｐゴシック" w:cs="ＭＳ Ｐゴシック" w:hint="eastAsia"/>
                <w:color w:val="000000"/>
                <w:kern w:val="0"/>
                <w:sz w:val="24"/>
                <w:szCs w:val="24"/>
              </w:rPr>
              <w:t xml:space="preserve">　</w:t>
            </w:r>
            <w:r w:rsidR="004254B1">
              <w:rPr>
                <w:rFonts w:ascii="ＭＳ Ｐゴシック" w:eastAsia="ＭＳ Ｐゴシック" w:hAnsi="ＭＳ Ｐゴシック" w:cs="ＭＳ Ｐゴシック" w:hint="eastAsia"/>
                <w:color w:val="000000"/>
                <w:kern w:val="0"/>
                <w:sz w:val="24"/>
                <w:szCs w:val="24"/>
              </w:rPr>
              <w:t>大阪</w:t>
            </w:r>
            <w:r>
              <w:rPr>
                <w:rFonts w:ascii="ＭＳ Ｐゴシック" w:eastAsia="ＭＳ Ｐゴシック" w:hAnsi="ＭＳ Ｐゴシック" w:cs="ＭＳ Ｐゴシック" w:hint="eastAsia"/>
                <w:color w:val="000000"/>
                <w:kern w:val="0"/>
                <w:sz w:val="24"/>
                <w:szCs w:val="24"/>
              </w:rPr>
              <w:t>全体の視点で協議を行う</w:t>
            </w:r>
            <w:r w:rsidR="006A66D6">
              <w:rPr>
                <w:rFonts w:ascii="ＭＳ Ｐゴシック" w:eastAsia="ＭＳ Ｐゴシック" w:hAnsi="ＭＳ Ｐゴシック" w:cs="ＭＳ Ｐゴシック" w:hint="eastAsia"/>
                <w:color w:val="000000"/>
                <w:kern w:val="0"/>
                <w:sz w:val="24"/>
                <w:szCs w:val="24"/>
              </w:rPr>
              <w:t>会議である</w:t>
            </w:r>
            <w:r>
              <w:rPr>
                <w:rFonts w:ascii="ＭＳ Ｐゴシック" w:eastAsia="ＭＳ Ｐゴシック" w:hAnsi="ＭＳ Ｐゴシック" w:cs="ＭＳ Ｐゴシック" w:hint="eastAsia"/>
                <w:color w:val="000000"/>
                <w:kern w:val="0"/>
                <w:sz w:val="24"/>
                <w:szCs w:val="24"/>
              </w:rPr>
              <w:t>ことから、</w:t>
            </w:r>
            <w:r w:rsidR="004254B1">
              <w:rPr>
                <w:rFonts w:ascii="ＭＳ Ｐゴシック" w:eastAsia="ＭＳ Ｐゴシック" w:hAnsi="ＭＳ Ｐゴシック" w:cs="ＭＳ Ｐゴシック" w:hint="eastAsia"/>
                <w:color w:val="000000"/>
                <w:kern w:val="0"/>
                <w:sz w:val="24"/>
                <w:szCs w:val="24"/>
              </w:rPr>
              <w:t>広域自治体である</w:t>
            </w:r>
            <w:r>
              <w:rPr>
                <w:rFonts w:ascii="ＭＳ Ｐゴシック" w:eastAsia="ＭＳ Ｐゴシック" w:hAnsi="ＭＳ Ｐゴシック" w:cs="ＭＳ Ｐゴシック" w:hint="eastAsia"/>
                <w:color w:val="000000"/>
                <w:kern w:val="0"/>
                <w:sz w:val="24"/>
                <w:szCs w:val="24"/>
              </w:rPr>
              <w:t>大阪府</w:t>
            </w:r>
            <w:r w:rsidR="004254B1">
              <w:rPr>
                <w:rFonts w:ascii="ＭＳ Ｐゴシック" w:eastAsia="ＭＳ Ｐゴシック" w:hAnsi="ＭＳ Ｐゴシック" w:cs="ＭＳ Ｐゴシック" w:hint="eastAsia"/>
                <w:color w:val="000000"/>
                <w:kern w:val="0"/>
                <w:sz w:val="24"/>
                <w:szCs w:val="24"/>
              </w:rPr>
              <w:t>の</w:t>
            </w:r>
            <w:r>
              <w:rPr>
                <w:rFonts w:ascii="ＭＳ Ｐゴシック" w:eastAsia="ＭＳ Ｐゴシック" w:hAnsi="ＭＳ Ｐゴシック" w:cs="ＭＳ Ｐゴシック" w:hint="eastAsia"/>
                <w:color w:val="000000"/>
                <w:kern w:val="0"/>
                <w:sz w:val="24"/>
                <w:szCs w:val="24"/>
              </w:rPr>
              <w:t>知事を本部長としています。</w:t>
            </w:r>
          </w:p>
        </w:tc>
      </w:tr>
      <w:tr w:rsidR="00094E72" w:rsidRPr="002D6362" w:rsidTr="00517D12">
        <w:trPr>
          <w:cantSplit/>
          <w:trHeight w:val="1839"/>
        </w:trPr>
        <w:tc>
          <w:tcPr>
            <w:tcW w:w="573" w:type="dxa"/>
            <w:tcBorders>
              <w:top w:val="nil"/>
              <w:left w:val="single" w:sz="4" w:space="0" w:color="auto"/>
              <w:bottom w:val="single" w:sz="4" w:space="0" w:color="auto"/>
              <w:right w:val="single" w:sz="4" w:space="0" w:color="auto"/>
            </w:tcBorders>
            <w:shd w:val="clear" w:color="auto" w:fill="auto"/>
            <w:vAlign w:val="center"/>
          </w:tcPr>
          <w:p w:rsidR="00094E72" w:rsidRPr="002D6362" w:rsidRDefault="00094E72" w:rsidP="000F500F">
            <w:pPr>
              <w:widowControl/>
              <w:jc w:val="righ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4</w:t>
            </w:r>
          </w:p>
        </w:tc>
        <w:tc>
          <w:tcPr>
            <w:tcW w:w="4525" w:type="dxa"/>
            <w:tcBorders>
              <w:top w:val="nil"/>
              <w:left w:val="nil"/>
              <w:bottom w:val="single" w:sz="4" w:space="0" w:color="auto"/>
              <w:right w:val="single" w:sz="4" w:space="0" w:color="auto"/>
            </w:tcBorders>
            <w:shd w:val="clear" w:color="auto" w:fill="auto"/>
            <w:vAlign w:val="center"/>
          </w:tcPr>
          <w:p w:rsidR="00094E72" w:rsidRPr="002D6362" w:rsidRDefault="00094E72" w:rsidP="00094E72">
            <w:pPr>
              <w:widowControl/>
              <w:ind w:left="130" w:hangingChars="54" w:hanging="13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〇　府市で</w:t>
            </w:r>
            <w:r w:rsidR="00805663">
              <w:rPr>
                <w:rFonts w:ascii="ＭＳ Ｐゴシック" w:eastAsia="ＭＳ Ｐゴシック" w:hAnsi="ＭＳ Ｐゴシック" w:cs="ＭＳ Ｐゴシック" w:hint="eastAsia"/>
                <w:kern w:val="0"/>
                <w:sz w:val="24"/>
                <w:szCs w:val="24"/>
              </w:rPr>
              <w:t>連携するため、真摯に</w:t>
            </w:r>
            <w:r>
              <w:rPr>
                <w:rFonts w:ascii="ＭＳ Ｐゴシック" w:eastAsia="ＭＳ Ｐゴシック" w:hAnsi="ＭＳ Ｐゴシック" w:cs="ＭＳ Ｐゴシック" w:hint="eastAsia"/>
                <w:kern w:val="0"/>
                <w:sz w:val="24"/>
                <w:szCs w:val="24"/>
              </w:rPr>
              <w:t>協議</w:t>
            </w:r>
            <w:r w:rsidR="00805663">
              <w:rPr>
                <w:rFonts w:ascii="ＭＳ Ｐゴシック" w:eastAsia="ＭＳ Ｐゴシック" w:hAnsi="ＭＳ Ｐゴシック" w:cs="ＭＳ Ｐゴシック" w:hint="eastAsia"/>
                <w:kern w:val="0"/>
                <w:sz w:val="24"/>
                <w:szCs w:val="24"/>
              </w:rPr>
              <w:t>することは</w:t>
            </w:r>
            <w:r>
              <w:rPr>
                <w:rFonts w:ascii="ＭＳ Ｐゴシック" w:eastAsia="ＭＳ Ｐゴシック" w:hAnsi="ＭＳ Ｐゴシック" w:cs="ＭＳ Ｐゴシック" w:hint="eastAsia"/>
                <w:kern w:val="0"/>
                <w:sz w:val="24"/>
                <w:szCs w:val="24"/>
              </w:rPr>
              <w:t>重要。可能な限り、大阪府知事・大阪市長が会議に出席し、議論を尽くして合意に努めるよう、義務的に規定すべき。</w:t>
            </w:r>
          </w:p>
        </w:tc>
        <w:tc>
          <w:tcPr>
            <w:tcW w:w="4962" w:type="dxa"/>
            <w:tcBorders>
              <w:top w:val="nil"/>
              <w:left w:val="nil"/>
              <w:bottom w:val="single" w:sz="4" w:space="0" w:color="auto"/>
              <w:right w:val="single" w:sz="4" w:space="0" w:color="auto"/>
            </w:tcBorders>
            <w:shd w:val="clear" w:color="auto" w:fill="auto"/>
            <w:vAlign w:val="center"/>
          </w:tcPr>
          <w:p w:rsidR="00094E72" w:rsidRPr="00805663" w:rsidRDefault="00FF628C" w:rsidP="00580BFF">
            <w:pPr>
              <w:widowControl/>
              <w:ind w:firstLineChars="100" w:firstLine="240"/>
              <w:jc w:val="left"/>
              <w:rPr>
                <w:rFonts w:ascii="ＭＳ Ｐゴシック" w:eastAsia="ＭＳ Ｐゴシック" w:hAnsi="ＭＳ Ｐゴシック" w:cs="ＭＳ Ｐゴシック"/>
                <w:color w:val="000000"/>
                <w:kern w:val="0"/>
                <w:sz w:val="24"/>
                <w:szCs w:val="24"/>
              </w:rPr>
            </w:pPr>
            <w:r>
              <w:rPr>
                <w:rFonts w:ascii="ＭＳ Ｐゴシック" w:eastAsia="ＭＳ Ｐゴシック" w:hAnsi="ＭＳ Ｐゴシック" w:cs="ＭＳ Ｐゴシック" w:hint="eastAsia"/>
                <w:color w:val="000000"/>
                <w:kern w:val="0"/>
                <w:sz w:val="24"/>
                <w:szCs w:val="24"/>
              </w:rPr>
              <w:t>本条例では、大阪府知事・大阪市長のどちらか一方が求めれば、副首都推進会議</w:t>
            </w:r>
            <w:r w:rsidR="00580BFF">
              <w:rPr>
                <w:rFonts w:ascii="ＭＳ Ｐゴシック" w:eastAsia="ＭＳ Ｐゴシック" w:hAnsi="ＭＳ Ｐゴシック" w:cs="ＭＳ Ｐゴシック" w:hint="eastAsia"/>
                <w:color w:val="000000"/>
                <w:kern w:val="0"/>
                <w:sz w:val="24"/>
                <w:szCs w:val="24"/>
              </w:rPr>
              <w:t>を開催し、</w:t>
            </w:r>
            <w:r>
              <w:rPr>
                <w:rFonts w:ascii="ＭＳ Ｐゴシック" w:eastAsia="ＭＳ Ｐゴシック" w:hAnsi="ＭＳ Ｐゴシック" w:cs="ＭＳ Ｐゴシック" w:hint="eastAsia"/>
                <w:color w:val="000000"/>
                <w:kern w:val="0"/>
                <w:sz w:val="24"/>
                <w:szCs w:val="24"/>
              </w:rPr>
              <w:t>議論を尽くし合意に努めること</w:t>
            </w:r>
            <w:r w:rsidR="00580BFF">
              <w:rPr>
                <w:rFonts w:ascii="ＭＳ Ｐゴシック" w:eastAsia="ＭＳ Ｐゴシック" w:hAnsi="ＭＳ Ｐゴシック" w:cs="ＭＳ Ｐゴシック" w:hint="eastAsia"/>
                <w:color w:val="000000"/>
                <w:kern w:val="0"/>
                <w:sz w:val="24"/>
                <w:szCs w:val="24"/>
              </w:rPr>
              <w:t>を規定</w:t>
            </w:r>
            <w:r w:rsidR="00BA5A82">
              <w:rPr>
                <w:rFonts w:ascii="ＭＳ Ｐゴシック" w:eastAsia="ＭＳ Ｐゴシック" w:hAnsi="ＭＳ Ｐゴシック" w:cs="ＭＳ Ｐゴシック" w:hint="eastAsia"/>
                <w:color w:val="000000"/>
                <w:kern w:val="0"/>
                <w:sz w:val="24"/>
                <w:szCs w:val="24"/>
              </w:rPr>
              <w:t>することとしています。</w:t>
            </w:r>
          </w:p>
        </w:tc>
      </w:tr>
      <w:tr w:rsidR="00517D12" w:rsidRPr="002D6362" w:rsidTr="00666721">
        <w:trPr>
          <w:cantSplit/>
          <w:trHeight w:val="1839"/>
        </w:trPr>
        <w:tc>
          <w:tcPr>
            <w:tcW w:w="573" w:type="dxa"/>
            <w:tcBorders>
              <w:top w:val="nil"/>
              <w:left w:val="single" w:sz="4" w:space="0" w:color="auto"/>
              <w:bottom w:val="single" w:sz="4" w:space="0" w:color="auto"/>
              <w:right w:val="single" w:sz="4" w:space="0" w:color="auto"/>
            </w:tcBorders>
            <w:shd w:val="clear" w:color="auto" w:fill="auto"/>
            <w:vAlign w:val="center"/>
          </w:tcPr>
          <w:p w:rsidR="00517D12" w:rsidRDefault="00517D12" w:rsidP="000F500F">
            <w:pPr>
              <w:widowControl/>
              <w:jc w:val="righ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lastRenderedPageBreak/>
              <w:t>5</w:t>
            </w:r>
          </w:p>
        </w:tc>
        <w:tc>
          <w:tcPr>
            <w:tcW w:w="4525" w:type="dxa"/>
            <w:tcBorders>
              <w:top w:val="nil"/>
              <w:left w:val="nil"/>
              <w:bottom w:val="single" w:sz="4" w:space="0" w:color="auto"/>
              <w:right w:val="single" w:sz="4" w:space="0" w:color="auto"/>
            </w:tcBorders>
            <w:shd w:val="clear" w:color="auto" w:fill="auto"/>
            <w:vAlign w:val="center"/>
          </w:tcPr>
          <w:p w:rsidR="00517D12" w:rsidRDefault="00517D12" w:rsidP="00517D12">
            <w:pPr>
              <w:widowControl/>
              <w:ind w:left="130" w:hangingChars="54" w:hanging="13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 xml:space="preserve">〇　</w:t>
            </w:r>
            <w:r w:rsidRPr="002D6362">
              <w:rPr>
                <w:rFonts w:ascii="ＭＳ Ｐゴシック" w:eastAsia="ＭＳ Ｐゴシック" w:hAnsi="ＭＳ Ｐゴシック" w:cs="ＭＳ Ｐゴシック" w:hint="eastAsia"/>
                <w:kern w:val="0"/>
                <w:sz w:val="24"/>
                <w:szCs w:val="24"/>
              </w:rPr>
              <w:t>副首都推進本部（大阪府市）会議</w:t>
            </w:r>
            <w:r>
              <w:rPr>
                <w:rFonts w:ascii="ＭＳ Ｐゴシック" w:eastAsia="ＭＳ Ｐゴシック" w:hAnsi="ＭＳ Ｐゴシック" w:cs="ＭＳ Ｐゴシック" w:hint="eastAsia"/>
                <w:kern w:val="0"/>
                <w:sz w:val="24"/>
                <w:szCs w:val="24"/>
              </w:rPr>
              <w:t>で、大阪府知事が強引に決定をすることがないよう、大阪市長の意見がないがしろにされることのないよう留意すべき。</w:t>
            </w:r>
          </w:p>
        </w:tc>
        <w:tc>
          <w:tcPr>
            <w:tcW w:w="4962" w:type="dxa"/>
            <w:tcBorders>
              <w:top w:val="nil"/>
              <w:left w:val="nil"/>
              <w:bottom w:val="single" w:sz="4" w:space="0" w:color="auto"/>
              <w:right w:val="single" w:sz="4" w:space="0" w:color="auto"/>
            </w:tcBorders>
            <w:shd w:val="clear" w:color="auto" w:fill="auto"/>
            <w:vAlign w:val="center"/>
          </w:tcPr>
          <w:p w:rsidR="00517D12" w:rsidRDefault="00517D12" w:rsidP="00580BFF">
            <w:pPr>
              <w:widowControl/>
              <w:ind w:firstLineChars="100" w:firstLine="240"/>
              <w:jc w:val="left"/>
              <w:rPr>
                <w:rFonts w:ascii="ＭＳ Ｐゴシック" w:eastAsia="ＭＳ Ｐゴシック" w:hAnsi="ＭＳ Ｐゴシック" w:cs="ＭＳ Ｐゴシック"/>
                <w:color w:val="000000"/>
                <w:kern w:val="0"/>
                <w:sz w:val="24"/>
                <w:szCs w:val="24"/>
              </w:rPr>
            </w:pPr>
            <w:r w:rsidRPr="002D6362">
              <w:rPr>
                <w:rFonts w:ascii="ＭＳ Ｐゴシック" w:eastAsia="ＭＳ Ｐゴシック" w:hAnsi="ＭＳ Ｐゴシック" w:cs="ＭＳ Ｐゴシック" w:hint="eastAsia"/>
                <w:kern w:val="0"/>
                <w:sz w:val="24"/>
                <w:szCs w:val="24"/>
              </w:rPr>
              <w:t>副首都推進本部（大阪府市）会議</w:t>
            </w:r>
            <w:r>
              <w:rPr>
                <w:rFonts w:ascii="ＭＳ Ｐゴシック" w:eastAsia="ＭＳ Ｐゴシック" w:hAnsi="ＭＳ Ｐゴシック" w:cs="ＭＳ Ｐゴシック" w:hint="eastAsia"/>
                <w:kern w:val="0"/>
                <w:sz w:val="24"/>
                <w:szCs w:val="24"/>
              </w:rPr>
              <w:t>は、協議の場であり、議論を尽くして合意に努めることとされています。知事が強引に決定するものではありません。</w:t>
            </w:r>
          </w:p>
        </w:tc>
      </w:tr>
      <w:tr w:rsidR="002641AD" w:rsidRPr="002D6362" w:rsidTr="00666721">
        <w:trPr>
          <w:cantSplit/>
          <w:trHeight w:val="2546"/>
        </w:trPr>
        <w:tc>
          <w:tcPr>
            <w:tcW w:w="573" w:type="dxa"/>
            <w:tcBorders>
              <w:top w:val="nil"/>
              <w:left w:val="single" w:sz="4" w:space="0" w:color="auto"/>
              <w:bottom w:val="single" w:sz="4" w:space="0" w:color="auto"/>
              <w:right w:val="single" w:sz="4" w:space="0" w:color="auto"/>
            </w:tcBorders>
            <w:shd w:val="clear" w:color="auto" w:fill="auto"/>
            <w:vAlign w:val="center"/>
          </w:tcPr>
          <w:p w:rsidR="002641AD" w:rsidRPr="002D6362" w:rsidRDefault="00517D12" w:rsidP="000F500F">
            <w:pPr>
              <w:widowControl/>
              <w:jc w:val="righ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6</w:t>
            </w:r>
          </w:p>
        </w:tc>
        <w:tc>
          <w:tcPr>
            <w:tcW w:w="4525" w:type="dxa"/>
            <w:tcBorders>
              <w:top w:val="nil"/>
              <w:left w:val="nil"/>
              <w:bottom w:val="single" w:sz="4" w:space="0" w:color="auto"/>
              <w:right w:val="single" w:sz="4" w:space="0" w:color="auto"/>
            </w:tcBorders>
            <w:shd w:val="clear" w:color="auto" w:fill="auto"/>
            <w:vAlign w:val="center"/>
          </w:tcPr>
          <w:p w:rsidR="002641AD" w:rsidRPr="002D6362" w:rsidRDefault="002641AD" w:rsidP="00174961">
            <w:pPr>
              <w:widowControl/>
              <w:ind w:left="130" w:hangingChars="54" w:hanging="130"/>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sidR="006E26FC">
              <w:rPr>
                <w:rFonts w:ascii="ＭＳ Ｐゴシック" w:eastAsia="ＭＳ Ｐゴシック" w:hAnsi="ＭＳ Ｐゴシック" w:cs="ＭＳ Ｐゴシック" w:hint="eastAsia"/>
                <w:kern w:val="0"/>
                <w:sz w:val="24"/>
                <w:szCs w:val="24"/>
              </w:rPr>
              <w:t xml:space="preserve">　</w:t>
            </w:r>
            <w:r w:rsidRPr="002D6362">
              <w:rPr>
                <w:rFonts w:ascii="ＭＳ Ｐゴシック" w:eastAsia="ＭＳ Ｐゴシック" w:hAnsi="ＭＳ Ｐゴシック" w:cs="ＭＳ Ｐゴシック" w:hint="eastAsia"/>
                <w:kern w:val="0"/>
                <w:sz w:val="24"/>
                <w:szCs w:val="24"/>
              </w:rPr>
              <w:t>条例によるのではなく、大阪府と大阪市との間において「連携協約（地方自治法第</w:t>
            </w:r>
            <w:r w:rsidRPr="002D6362">
              <w:rPr>
                <w:rFonts w:ascii="ＭＳ Ｐゴシック" w:eastAsia="ＭＳ Ｐゴシック" w:hAnsi="ＭＳ Ｐゴシック" w:cs="ＭＳ Ｐゴシック"/>
                <w:kern w:val="0"/>
                <w:sz w:val="24"/>
                <w:szCs w:val="24"/>
              </w:rPr>
              <w:t>252条の2）」を締結するという手法も考えられるのではないか。</w:t>
            </w:r>
          </w:p>
        </w:tc>
        <w:tc>
          <w:tcPr>
            <w:tcW w:w="4962" w:type="dxa"/>
            <w:tcBorders>
              <w:top w:val="nil"/>
              <w:left w:val="nil"/>
              <w:bottom w:val="single" w:sz="4" w:space="0" w:color="auto"/>
              <w:right w:val="single" w:sz="4" w:space="0" w:color="auto"/>
            </w:tcBorders>
            <w:shd w:val="clear" w:color="auto" w:fill="auto"/>
            <w:vAlign w:val="center"/>
          </w:tcPr>
          <w:p w:rsidR="002641AD" w:rsidRPr="002D6362" w:rsidRDefault="002641AD" w:rsidP="004F64A2">
            <w:pPr>
              <w:widowControl/>
              <w:ind w:firstLineChars="100" w:firstLine="240"/>
              <w:jc w:val="left"/>
              <w:rPr>
                <w:rFonts w:ascii="ＭＳ Ｐゴシック" w:eastAsia="ＭＳ Ｐゴシック" w:hAnsi="ＭＳ Ｐゴシック" w:cs="ＭＳ Ｐゴシック"/>
                <w:color w:val="000000"/>
                <w:kern w:val="0"/>
                <w:sz w:val="24"/>
                <w:szCs w:val="24"/>
              </w:rPr>
            </w:pPr>
            <w:r w:rsidRPr="002D6362">
              <w:rPr>
                <w:rFonts w:ascii="ＭＳ Ｐゴシック" w:eastAsia="ＭＳ Ｐゴシック" w:hAnsi="ＭＳ Ｐゴシック" w:cs="ＭＳ Ｐゴシック" w:hint="eastAsia"/>
                <w:color w:val="000000"/>
                <w:kern w:val="0"/>
                <w:sz w:val="24"/>
                <w:szCs w:val="24"/>
              </w:rPr>
              <w:t>連携協約は、具体的な事務を連携して処理するに当たっての基本的な方針や役割分担を定めるもの</w:t>
            </w:r>
            <w:r w:rsidR="00A97BA4">
              <w:rPr>
                <w:rFonts w:ascii="ＭＳ Ｐゴシック" w:eastAsia="ＭＳ Ｐゴシック" w:hAnsi="ＭＳ Ｐゴシック" w:cs="ＭＳ Ｐゴシック" w:hint="eastAsia"/>
                <w:color w:val="000000"/>
                <w:kern w:val="0"/>
                <w:sz w:val="24"/>
                <w:szCs w:val="24"/>
              </w:rPr>
              <w:t>です。今回は、大阪の成長及び発展を支えるため、将来にわたって大阪府と大阪市の一体的な行政運営を推進するために必要な事項を定めるため、条例として制定するものです</w:t>
            </w:r>
            <w:r w:rsidRPr="002D6362">
              <w:rPr>
                <w:rFonts w:ascii="ＭＳ Ｐゴシック" w:eastAsia="ＭＳ Ｐゴシック" w:hAnsi="ＭＳ Ｐゴシック" w:cs="ＭＳ Ｐゴシック" w:hint="eastAsia"/>
                <w:color w:val="000000"/>
                <w:kern w:val="0"/>
                <w:sz w:val="24"/>
                <w:szCs w:val="24"/>
              </w:rPr>
              <w:t>。</w:t>
            </w:r>
          </w:p>
        </w:tc>
      </w:tr>
      <w:tr w:rsidR="00347568" w:rsidRPr="002D6362" w:rsidTr="00666721">
        <w:trPr>
          <w:cantSplit/>
          <w:trHeight w:val="2256"/>
        </w:trPr>
        <w:tc>
          <w:tcPr>
            <w:tcW w:w="573" w:type="dxa"/>
            <w:tcBorders>
              <w:top w:val="nil"/>
              <w:left w:val="single" w:sz="4" w:space="0" w:color="auto"/>
              <w:bottom w:val="single" w:sz="4" w:space="0" w:color="auto"/>
              <w:right w:val="single" w:sz="4" w:space="0" w:color="auto"/>
            </w:tcBorders>
            <w:shd w:val="clear" w:color="auto" w:fill="auto"/>
            <w:vAlign w:val="center"/>
          </w:tcPr>
          <w:p w:rsidR="00347568" w:rsidRDefault="00347568" w:rsidP="000F500F">
            <w:pPr>
              <w:widowControl/>
              <w:jc w:val="righ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7</w:t>
            </w:r>
          </w:p>
        </w:tc>
        <w:tc>
          <w:tcPr>
            <w:tcW w:w="4525" w:type="dxa"/>
            <w:tcBorders>
              <w:top w:val="nil"/>
              <w:left w:val="nil"/>
              <w:bottom w:val="single" w:sz="4" w:space="0" w:color="auto"/>
              <w:right w:val="single" w:sz="4" w:space="0" w:color="auto"/>
            </w:tcBorders>
            <w:shd w:val="clear" w:color="auto" w:fill="auto"/>
            <w:vAlign w:val="center"/>
          </w:tcPr>
          <w:p w:rsidR="00347568" w:rsidRPr="002D6362" w:rsidRDefault="00347568" w:rsidP="00045512">
            <w:pPr>
              <w:widowControl/>
              <w:ind w:left="130" w:hangingChars="54" w:hanging="130"/>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Pr>
                <w:rFonts w:ascii="ＭＳ Ｐゴシック" w:eastAsia="ＭＳ Ｐゴシック" w:hAnsi="ＭＳ Ｐゴシック" w:cs="ＭＳ Ｐゴシック" w:hint="eastAsia"/>
                <w:kern w:val="0"/>
                <w:sz w:val="24"/>
                <w:szCs w:val="24"/>
              </w:rPr>
              <w:t xml:space="preserve">　</w:t>
            </w:r>
            <w:r w:rsidR="00666721">
              <w:rPr>
                <w:rFonts w:ascii="ＭＳ Ｐゴシック" w:eastAsia="ＭＳ Ｐゴシック" w:hAnsi="ＭＳ Ｐゴシック" w:cs="ＭＳ Ｐゴシック" w:hint="eastAsia"/>
                <w:kern w:val="0"/>
                <w:sz w:val="24"/>
                <w:szCs w:val="24"/>
              </w:rPr>
              <w:t>「誠実に履行する責務を有する」とあるが、議会</w:t>
            </w:r>
            <w:r w:rsidR="00045512">
              <w:rPr>
                <w:rFonts w:ascii="ＭＳ Ｐゴシック" w:eastAsia="ＭＳ Ｐゴシック" w:hAnsi="ＭＳ Ｐゴシック" w:cs="ＭＳ Ｐゴシック" w:hint="eastAsia"/>
                <w:kern w:val="0"/>
                <w:sz w:val="24"/>
                <w:szCs w:val="24"/>
              </w:rPr>
              <w:t>を拘束するものなのか。</w:t>
            </w:r>
          </w:p>
        </w:tc>
        <w:tc>
          <w:tcPr>
            <w:tcW w:w="4962" w:type="dxa"/>
            <w:tcBorders>
              <w:top w:val="nil"/>
              <w:left w:val="nil"/>
              <w:bottom w:val="single" w:sz="4" w:space="0" w:color="auto"/>
              <w:right w:val="single" w:sz="4" w:space="0" w:color="auto"/>
            </w:tcBorders>
            <w:shd w:val="clear" w:color="auto" w:fill="auto"/>
            <w:vAlign w:val="center"/>
          </w:tcPr>
          <w:p w:rsidR="00347568" w:rsidRPr="002D6362" w:rsidRDefault="00666721" w:rsidP="00375C4E">
            <w:pPr>
              <w:widowControl/>
              <w:ind w:firstLineChars="100" w:firstLine="240"/>
              <w:jc w:val="left"/>
              <w:rPr>
                <w:rFonts w:ascii="ＭＳ Ｐゴシック" w:eastAsia="ＭＳ Ｐゴシック" w:hAnsi="ＭＳ Ｐゴシック" w:cs="ＭＳ Ｐゴシック"/>
                <w:color w:val="000000"/>
                <w:kern w:val="0"/>
                <w:sz w:val="24"/>
                <w:szCs w:val="24"/>
              </w:rPr>
            </w:pPr>
            <w:r>
              <w:rPr>
                <w:rFonts w:ascii="ＭＳ Ｐゴシック" w:eastAsia="ＭＳ Ｐゴシック" w:hAnsi="ＭＳ Ｐゴシック" w:cs="ＭＳ Ｐゴシック" w:hint="eastAsia"/>
                <w:color w:val="000000"/>
                <w:kern w:val="0"/>
                <w:sz w:val="24"/>
                <w:szCs w:val="24"/>
              </w:rPr>
              <w:t>本条例は、一体的な行政運営に関し、必要な事項を定めるものであり、ここでは、行政（長やその他の執行機関）が誠実に履行する責務を有することを規定しています。議会を拘束するものではありません。</w:t>
            </w:r>
          </w:p>
        </w:tc>
      </w:tr>
      <w:tr w:rsidR="002641AD" w:rsidRPr="002D6362" w:rsidTr="00666721">
        <w:trPr>
          <w:cantSplit/>
          <w:trHeight w:val="3947"/>
        </w:trPr>
        <w:tc>
          <w:tcPr>
            <w:tcW w:w="573" w:type="dxa"/>
            <w:tcBorders>
              <w:top w:val="nil"/>
              <w:left w:val="single" w:sz="4" w:space="0" w:color="auto"/>
              <w:bottom w:val="single" w:sz="4" w:space="0" w:color="auto"/>
              <w:right w:val="single" w:sz="4" w:space="0" w:color="auto"/>
            </w:tcBorders>
            <w:shd w:val="clear" w:color="auto" w:fill="auto"/>
            <w:vAlign w:val="center"/>
            <w:hideMark/>
          </w:tcPr>
          <w:p w:rsidR="002641AD" w:rsidRPr="002D6362" w:rsidRDefault="00347568" w:rsidP="000F500F">
            <w:pPr>
              <w:widowControl/>
              <w:jc w:val="righ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8</w:t>
            </w:r>
          </w:p>
        </w:tc>
        <w:tc>
          <w:tcPr>
            <w:tcW w:w="4525" w:type="dxa"/>
            <w:tcBorders>
              <w:top w:val="nil"/>
              <w:left w:val="nil"/>
              <w:bottom w:val="single" w:sz="4" w:space="0" w:color="auto"/>
              <w:right w:val="single" w:sz="4" w:space="0" w:color="auto"/>
            </w:tcBorders>
            <w:shd w:val="clear" w:color="auto" w:fill="auto"/>
            <w:vAlign w:val="center"/>
          </w:tcPr>
          <w:p w:rsidR="002641AD" w:rsidRPr="002D6362" w:rsidRDefault="002641AD" w:rsidP="00C21622">
            <w:pPr>
              <w:widowControl/>
              <w:ind w:firstLineChars="100" w:firstLine="240"/>
              <w:jc w:val="left"/>
              <w:rPr>
                <w:rFonts w:ascii="ＭＳ Ｐゴシック" w:eastAsia="ＭＳ Ｐゴシック" w:hAnsi="ＭＳ Ｐゴシック" w:cs="ＭＳ Ｐゴシック"/>
                <w:kern w:val="0"/>
                <w:sz w:val="24"/>
                <w:szCs w:val="24"/>
              </w:rPr>
            </w:pPr>
          </w:p>
          <w:p w:rsidR="002641AD" w:rsidRPr="002D6362" w:rsidRDefault="002641AD" w:rsidP="00174961">
            <w:pPr>
              <w:widowControl/>
              <w:ind w:left="130" w:hangingChars="54" w:hanging="130"/>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sidR="006E26FC">
              <w:rPr>
                <w:rFonts w:ascii="ＭＳ Ｐゴシック" w:eastAsia="ＭＳ Ｐゴシック" w:hAnsi="ＭＳ Ｐゴシック" w:cs="ＭＳ Ｐゴシック" w:hint="eastAsia"/>
                <w:kern w:val="0"/>
                <w:sz w:val="24"/>
                <w:szCs w:val="24"/>
              </w:rPr>
              <w:t xml:space="preserve">　</w:t>
            </w:r>
            <w:r w:rsidRPr="002D6362">
              <w:rPr>
                <w:rFonts w:ascii="ＭＳ Ｐゴシック" w:eastAsia="ＭＳ Ｐゴシック" w:hAnsi="ＭＳ Ｐゴシック" w:cs="ＭＳ Ｐゴシック" w:hint="eastAsia"/>
                <w:kern w:val="0"/>
                <w:sz w:val="24"/>
                <w:szCs w:val="24"/>
              </w:rPr>
              <w:t>将来的には、</w:t>
            </w:r>
            <w:r w:rsidR="00BC4916" w:rsidRPr="002D6362">
              <w:rPr>
                <w:rFonts w:ascii="ＭＳ Ｐゴシック" w:eastAsia="ＭＳ Ｐゴシック" w:hAnsi="ＭＳ Ｐゴシック" w:cs="ＭＳ Ｐゴシック" w:hint="eastAsia"/>
                <w:kern w:val="0"/>
                <w:sz w:val="24"/>
                <w:szCs w:val="24"/>
              </w:rPr>
              <w:t>政令</w:t>
            </w:r>
            <w:r w:rsidRPr="002D6362">
              <w:rPr>
                <w:rFonts w:ascii="ＭＳ Ｐゴシック" w:eastAsia="ＭＳ Ｐゴシック" w:hAnsi="ＭＳ Ｐゴシック" w:cs="ＭＳ Ｐゴシック" w:hint="eastAsia"/>
                <w:kern w:val="0"/>
                <w:sz w:val="24"/>
                <w:szCs w:val="24"/>
              </w:rPr>
              <w:t>指定都</w:t>
            </w:r>
            <w:r w:rsidR="006E26FC">
              <w:rPr>
                <w:rFonts w:ascii="ＭＳ Ｐゴシック" w:eastAsia="ＭＳ Ｐゴシック" w:hAnsi="ＭＳ Ｐゴシック" w:cs="ＭＳ Ｐゴシック" w:hint="eastAsia"/>
                <w:kern w:val="0"/>
                <w:sz w:val="24"/>
                <w:szCs w:val="24"/>
              </w:rPr>
              <w:t>市である堺市</w:t>
            </w:r>
            <w:r w:rsidR="00104B10" w:rsidRPr="002D6362">
              <w:rPr>
                <w:rFonts w:ascii="ＭＳ Ｐゴシック" w:eastAsia="ＭＳ Ｐゴシック" w:hAnsi="ＭＳ Ｐゴシック" w:cs="ＭＳ Ｐゴシック" w:hint="eastAsia"/>
                <w:kern w:val="0"/>
                <w:sz w:val="24"/>
                <w:szCs w:val="24"/>
              </w:rPr>
              <w:t>も条例の対象に包含していくべき。</w:t>
            </w:r>
          </w:p>
          <w:p w:rsidR="006E26FC" w:rsidRDefault="002641AD" w:rsidP="00174961">
            <w:pPr>
              <w:widowControl/>
              <w:ind w:left="130" w:hangingChars="54" w:hanging="130"/>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sidR="006E26FC">
              <w:rPr>
                <w:rFonts w:ascii="ＭＳ Ｐゴシック" w:eastAsia="ＭＳ Ｐゴシック" w:hAnsi="ＭＳ Ｐゴシック" w:cs="ＭＳ Ｐゴシック" w:hint="eastAsia"/>
                <w:kern w:val="0"/>
                <w:sz w:val="24"/>
                <w:szCs w:val="24"/>
              </w:rPr>
              <w:t xml:space="preserve">　堺市が条例の対象となっていないのはなぜか。</w:t>
            </w:r>
          </w:p>
          <w:p w:rsidR="002641AD" w:rsidRPr="002D6362" w:rsidRDefault="006E26FC" w:rsidP="00174961">
            <w:pPr>
              <w:widowControl/>
              <w:ind w:left="130" w:hangingChars="54" w:hanging="13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 xml:space="preserve">〇　</w:t>
            </w:r>
            <w:r w:rsidR="002641AD" w:rsidRPr="002D6362">
              <w:rPr>
                <w:rFonts w:ascii="ＭＳ Ｐゴシック" w:eastAsia="ＭＳ Ｐゴシック" w:hAnsi="ＭＳ Ｐゴシック" w:cs="ＭＳ Ｐゴシック" w:hint="eastAsia"/>
                <w:kern w:val="0"/>
                <w:sz w:val="24"/>
                <w:szCs w:val="24"/>
              </w:rPr>
              <w:t>将来に向けて</w:t>
            </w:r>
            <w:r w:rsidR="005C6AF3" w:rsidRPr="002D6362">
              <w:rPr>
                <w:rFonts w:ascii="ＭＳ Ｐゴシック" w:eastAsia="ＭＳ Ｐゴシック" w:hAnsi="ＭＳ Ｐゴシック" w:cs="ＭＳ Ｐゴシック" w:hint="eastAsia"/>
                <w:kern w:val="0"/>
                <w:sz w:val="24"/>
                <w:szCs w:val="24"/>
              </w:rPr>
              <w:t>、</w:t>
            </w:r>
            <w:r w:rsidR="00BC4916" w:rsidRPr="002D6362">
              <w:rPr>
                <w:rFonts w:ascii="ＭＳ Ｐゴシック" w:eastAsia="ＭＳ Ｐゴシック" w:hAnsi="ＭＳ Ｐゴシック" w:cs="ＭＳ Ｐゴシック" w:hint="eastAsia"/>
                <w:kern w:val="0"/>
                <w:sz w:val="24"/>
                <w:szCs w:val="24"/>
              </w:rPr>
              <w:t>政令</w:t>
            </w:r>
            <w:r w:rsidR="002641AD" w:rsidRPr="002D6362">
              <w:rPr>
                <w:rFonts w:ascii="ＭＳ Ｐゴシック" w:eastAsia="ＭＳ Ｐゴシック" w:hAnsi="ＭＳ Ｐゴシック" w:cs="ＭＳ Ｐゴシック" w:hint="eastAsia"/>
                <w:kern w:val="0"/>
                <w:sz w:val="24"/>
                <w:szCs w:val="24"/>
              </w:rPr>
              <w:t>指定都市化する際には、条例への参加を義務付けるべき。</w:t>
            </w:r>
          </w:p>
          <w:p w:rsidR="002641AD" w:rsidRPr="002D6362" w:rsidRDefault="002641AD" w:rsidP="00174961">
            <w:pPr>
              <w:widowControl/>
              <w:ind w:left="130" w:hangingChars="54" w:hanging="130"/>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sidR="006E26FC">
              <w:rPr>
                <w:rFonts w:ascii="ＭＳ Ｐゴシック" w:eastAsia="ＭＳ Ｐゴシック" w:hAnsi="ＭＳ Ｐゴシック" w:cs="ＭＳ Ｐゴシック" w:hint="eastAsia"/>
                <w:kern w:val="0"/>
                <w:sz w:val="24"/>
                <w:szCs w:val="24"/>
              </w:rPr>
              <w:t xml:space="preserve">　</w:t>
            </w:r>
            <w:r w:rsidRPr="002D6362">
              <w:rPr>
                <w:rFonts w:ascii="ＭＳ Ｐゴシック" w:eastAsia="ＭＳ Ｐゴシック" w:hAnsi="ＭＳ Ｐゴシック" w:cs="ＭＳ Ｐゴシック" w:hint="eastAsia"/>
                <w:kern w:val="0"/>
                <w:sz w:val="24"/>
                <w:szCs w:val="24"/>
              </w:rPr>
              <w:t>指定都市都道府県調整会議の枠組みにとらわれることなく、副本部長（大阪市長）を廃止し、他の</w:t>
            </w:r>
            <w:r w:rsidR="00BC4916" w:rsidRPr="002D6362">
              <w:rPr>
                <w:rFonts w:ascii="ＭＳ Ｐゴシック" w:eastAsia="ＭＳ Ｐゴシック" w:hAnsi="ＭＳ Ｐゴシック" w:cs="ＭＳ Ｐゴシック" w:hint="eastAsia"/>
                <w:kern w:val="0"/>
                <w:sz w:val="24"/>
                <w:szCs w:val="24"/>
              </w:rPr>
              <w:t>政令</w:t>
            </w:r>
            <w:r w:rsidR="00104B10" w:rsidRPr="002D6362">
              <w:rPr>
                <w:rFonts w:ascii="ＭＳ Ｐゴシック" w:eastAsia="ＭＳ Ｐゴシック" w:hAnsi="ＭＳ Ｐゴシック" w:cs="ＭＳ Ｐゴシック" w:hint="eastAsia"/>
                <w:kern w:val="0"/>
                <w:sz w:val="24"/>
                <w:szCs w:val="24"/>
              </w:rPr>
              <w:t>指定都市首長や中核市首長なども構成員としてはどうか。</w:t>
            </w:r>
          </w:p>
          <w:p w:rsidR="002641AD" w:rsidRPr="002D6362" w:rsidRDefault="002641AD" w:rsidP="00C21622">
            <w:pPr>
              <w:widowControl/>
              <w:ind w:firstLineChars="100" w:firstLine="240"/>
              <w:jc w:val="left"/>
              <w:rPr>
                <w:rFonts w:ascii="ＭＳ Ｐゴシック" w:eastAsia="ＭＳ Ｐゴシック" w:hAnsi="ＭＳ Ｐゴシック" w:cs="ＭＳ Ｐゴシック"/>
                <w:kern w:val="0"/>
                <w:sz w:val="24"/>
                <w:szCs w:val="24"/>
              </w:rPr>
            </w:pPr>
          </w:p>
        </w:tc>
        <w:tc>
          <w:tcPr>
            <w:tcW w:w="4962" w:type="dxa"/>
            <w:tcBorders>
              <w:top w:val="nil"/>
              <w:left w:val="nil"/>
              <w:bottom w:val="single" w:sz="4" w:space="0" w:color="auto"/>
              <w:right w:val="single" w:sz="4" w:space="0" w:color="auto"/>
            </w:tcBorders>
            <w:shd w:val="clear" w:color="auto" w:fill="auto"/>
            <w:vAlign w:val="center"/>
          </w:tcPr>
          <w:p w:rsidR="002641AD" w:rsidRPr="002D6362" w:rsidRDefault="00A97BA4" w:rsidP="004F3B0F">
            <w:pPr>
              <w:widowControl/>
              <w:ind w:firstLineChars="100" w:firstLine="24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大阪</w:t>
            </w:r>
            <w:r w:rsidR="00BA5A82">
              <w:rPr>
                <w:rFonts w:ascii="ＭＳ Ｐゴシック" w:eastAsia="ＭＳ Ｐゴシック" w:hAnsi="ＭＳ Ｐゴシック" w:cs="ＭＳ Ｐゴシック" w:hint="eastAsia"/>
                <w:kern w:val="0"/>
                <w:sz w:val="24"/>
                <w:szCs w:val="24"/>
              </w:rPr>
              <w:t>の</w:t>
            </w:r>
            <w:r>
              <w:rPr>
                <w:rFonts w:ascii="ＭＳ Ｐゴシック" w:eastAsia="ＭＳ Ｐゴシック" w:hAnsi="ＭＳ Ｐゴシック" w:cs="ＭＳ Ｐゴシック" w:hint="eastAsia"/>
                <w:kern w:val="0"/>
                <w:sz w:val="24"/>
                <w:szCs w:val="24"/>
              </w:rPr>
              <w:t>都市圏の中心に大阪市があること、</w:t>
            </w:r>
            <w:r w:rsidR="006D576F">
              <w:rPr>
                <w:rFonts w:ascii="ＭＳ Ｐゴシック" w:eastAsia="ＭＳ Ｐゴシック" w:hAnsi="ＭＳ Ｐゴシック" w:cs="ＭＳ Ｐゴシック" w:hint="eastAsia"/>
                <w:kern w:val="0"/>
                <w:sz w:val="24"/>
                <w:szCs w:val="24"/>
              </w:rPr>
              <w:t>大阪の</w:t>
            </w:r>
            <w:r w:rsidR="002641AD" w:rsidRPr="002D6362">
              <w:rPr>
                <w:rFonts w:ascii="ＭＳ Ｐゴシック" w:eastAsia="ＭＳ Ｐゴシック" w:hAnsi="ＭＳ Ｐゴシック" w:cs="ＭＳ Ｐゴシック" w:hint="eastAsia"/>
                <w:kern w:val="0"/>
                <w:sz w:val="24"/>
                <w:szCs w:val="24"/>
              </w:rPr>
              <w:t>都市圏が</w:t>
            </w:r>
            <w:r w:rsidR="004254B1">
              <w:rPr>
                <w:rFonts w:ascii="ＭＳ Ｐゴシック" w:eastAsia="ＭＳ Ｐゴシック" w:hAnsi="ＭＳ Ｐゴシック" w:cs="ＭＳ Ｐゴシック" w:hint="eastAsia"/>
                <w:kern w:val="0"/>
                <w:sz w:val="24"/>
                <w:szCs w:val="24"/>
              </w:rPr>
              <w:t>大阪市域を</w:t>
            </w:r>
            <w:r w:rsidR="004F3B0F">
              <w:rPr>
                <w:rFonts w:ascii="ＭＳ Ｐゴシック" w:eastAsia="ＭＳ Ｐゴシック" w:hAnsi="ＭＳ Ｐゴシック" w:cs="ＭＳ Ｐゴシック" w:hint="eastAsia"/>
                <w:kern w:val="0"/>
                <w:sz w:val="24"/>
                <w:szCs w:val="24"/>
              </w:rPr>
              <w:t>越えて</w:t>
            </w:r>
            <w:r w:rsidR="002641AD" w:rsidRPr="002D6362">
              <w:rPr>
                <w:rFonts w:ascii="ＭＳ Ｐゴシック" w:eastAsia="ＭＳ Ｐゴシック" w:hAnsi="ＭＳ Ｐゴシック" w:cs="ＭＳ Ｐゴシック" w:hint="eastAsia"/>
                <w:kern w:val="0"/>
                <w:sz w:val="24"/>
                <w:szCs w:val="24"/>
              </w:rPr>
              <w:t>広がって</w:t>
            </w:r>
            <w:r w:rsidR="006D576F">
              <w:rPr>
                <w:rFonts w:ascii="ＭＳ Ｐゴシック" w:eastAsia="ＭＳ Ｐゴシック" w:hAnsi="ＭＳ Ｐゴシック" w:cs="ＭＳ Ｐゴシック" w:hint="eastAsia"/>
                <w:kern w:val="0"/>
                <w:sz w:val="24"/>
                <w:szCs w:val="24"/>
              </w:rPr>
              <w:t>いることを踏まえ</w:t>
            </w:r>
            <w:r w:rsidR="002641AD" w:rsidRPr="002D6362">
              <w:rPr>
                <w:rFonts w:ascii="ＭＳ Ｐゴシック" w:eastAsia="ＭＳ Ｐゴシック" w:hAnsi="ＭＳ Ｐゴシック" w:cs="ＭＳ Ｐゴシック" w:hint="eastAsia"/>
                <w:kern w:val="0"/>
                <w:sz w:val="24"/>
                <w:szCs w:val="24"/>
              </w:rPr>
              <w:t>、成長戦略やまちづくり</w:t>
            </w:r>
            <w:r w:rsidR="006D576F">
              <w:rPr>
                <w:rFonts w:ascii="ＭＳ Ｐゴシック" w:eastAsia="ＭＳ Ｐゴシック" w:hAnsi="ＭＳ Ｐゴシック" w:cs="ＭＳ Ｐゴシック" w:hint="eastAsia"/>
                <w:kern w:val="0"/>
                <w:sz w:val="24"/>
                <w:szCs w:val="24"/>
              </w:rPr>
              <w:t>において、大阪市域を中心としつつ、より広域的な視点から考えてい</w:t>
            </w:r>
            <w:r w:rsidR="002641AD" w:rsidRPr="002D6362">
              <w:rPr>
                <w:rFonts w:ascii="ＭＳ Ｐゴシック" w:eastAsia="ＭＳ Ｐゴシック" w:hAnsi="ＭＳ Ｐゴシック" w:cs="ＭＳ Ｐゴシック" w:hint="eastAsia"/>
                <w:kern w:val="0"/>
                <w:sz w:val="24"/>
                <w:szCs w:val="24"/>
              </w:rPr>
              <w:t>く必要性が高いことから、大阪府と大阪市との関係において、一体的な行政運営の推進を目的に制定するものです。</w:t>
            </w:r>
          </w:p>
        </w:tc>
      </w:tr>
      <w:tr w:rsidR="006E26FC" w:rsidRPr="002D6362" w:rsidTr="00666721">
        <w:trPr>
          <w:cantSplit/>
          <w:trHeight w:val="2548"/>
        </w:trPr>
        <w:tc>
          <w:tcPr>
            <w:tcW w:w="573" w:type="dxa"/>
            <w:tcBorders>
              <w:top w:val="nil"/>
              <w:left w:val="single" w:sz="4" w:space="0" w:color="auto"/>
              <w:bottom w:val="single" w:sz="4" w:space="0" w:color="auto"/>
              <w:right w:val="single" w:sz="4" w:space="0" w:color="auto"/>
            </w:tcBorders>
            <w:shd w:val="clear" w:color="auto" w:fill="auto"/>
            <w:vAlign w:val="center"/>
          </w:tcPr>
          <w:p w:rsidR="006E26FC" w:rsidRPr="002D6362" w:rsidRDefault="00347568" w:rsidP="00A71486">
            <w:pPr>
              <w:widowControl/>
              <w:jc w:val="righ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9</w:t>
            </w:r>
          </w:p>
        </w:tc>
        <w:tc>
          <w:tcPr>
            <w:tcW w:w="4525" w:type="dxa"/>
            <w:tcBorders>
              <w:top w:val="nil"/>
              <w:left w:val="nil"/>
              <w:bottom w:val="single" w:sz="4" w:space="0" w:color="auto"/>
              <w:right w:val="single" w:sz="4" w:space="0" w:color="auto"/>
            </w:tcBorders>
            <w:shd w:val="clear" w:color="auto" w:fill="auto"/>
            <w:vAlign w:val="center"/>
          </w:tcPr>
          <w:p w:rsidR="006E26FC" w:rsidRPr="002D6362" w:rsidRDefault="006E26FC" w:rsidP="00A71486">
            <w:pPr>
              <w:widowControl/>
              <w:ind w:left="130" w:hangingChars="54" w:hanging="130"/>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sidR="00D66B29">
              <w:rPr>
                <w:rFonts w:ascii="ＭＳ Ｐゴシック" w:eastAsia="ＭＳ Ｐゴシック" w:hAnsi="ＭＳ Ｐゴシック" w:cs="ＭＳ Ｐゴシック" w:hint="eastAsia"/>
                <w:kern w:val="0"/>
                <w:sz w:val="24"/>
                <w:szCs w:val="24"/>
              </w:rPr>
              <w:t xml:space="preserve">　</w:t>
            </w:r>
            <w:r w:rsidRPr="002D6362">
              <w:rPr>
                <w:rFonts w:ascii="ＭＳ Ｐゴシック" w:eastAsia="ＭＳ Ｐゴシック" w:hAnsi="ＭＳ Ｐゴシック" w:cs="ＭＳ Ｐゴシック" w:hint="eastAsia"/>
                <w:kern w:val="0"/>
                <w:sz w:val="24"/>
                <w:szCs w:val="24"/>
              </w:rPr>
              <w:t>大阪の成長・発展のためには、「成長戦略」や「まちづくり」の組織も共同設置とすれば、より効率的になるのではないか。</w:t>
            </w:r>
          </w:p>
        </w:tc>
        <w:tc>
          <w:tcPr>
            <w:tcW w:w="4962" w:type="dxa"/>
            <w:tcBorders>
              <w:top w:val="nil"/>
              <w:left w:val="nil"/>
              <w:bottom w:val="single" w:sz="4" w:space="0" w:color="auto"/>
              <w:right w:val="single" w:sz="4" w:space="0" w:color="auto"/>
            </w:tcBorders>
            <w:shd w:val="clear" w:color="auto" w:fill="auto"/>
            <w:vAlign w:val="center"/>
          </w:tcPr>
          <w:p w:rsidR="006E26FC" w:rsidRPr="002D6362" w:rsidRDefault="006E26FC" w:rsidP="00666721">
            <w:pPr>
              <w:widowControl/>
              <w:jc w:val="left"/>
              <w:rPr>
                <w:rFonts w:ascii="ＭＳ Ｐゴシック" w:eastAsia="ＭＳ Ｐゴシック" w:hAnsi="ＭＳ Ｐゴシック" w:cs="ＭＳ Ｐゴシック"/>
                <w:color w:val="000000"/>
                <w:kern w:val="0"/>
                <w:sz w:val="24"/>
                <w:szCs w:val="24"/>
              </w:rPr>
            </w:pPr>
            <w:r w:rsidRPr="002D6362">
              <w:rPr>
                <w:rFonts w:ascii="ＭＳ Ｐゴシック" w:eastAsia="ＭＳ Ｐゴシック" w:hAnsi="ＭＳ Ｐゴシック" w:cs="ＭＳ Ｐゴシック" w:hint="eastAsia"/>
                <w:color w:val="000000"/>
                <w:kern w:val="0"/>
                <w:sz w:val="24"/>
                <w:szCs w:val="24"/>
              </w:rPr>
              <w:t xml:space="preserve">　</w:t>
            </w:r>
            <w:r w:rsidR="00580BFF">
              <w:rPr>
                <w:rFonts w:ascii="ＭＳ Ｐゴシック" w:eastAsia="ＭＳ Ｐゴシック" w:hAnsi="ＭＳ Ｐゴシック" w:cs="ＭＳ Ｐゴシック" w:hint="eastAsia"/>
                <w:color w:val="000000"/>
                <w:kern w:val="0"/>
                <w:sz w:val="24"/>
                <w:szCs w:val="24"/>
              </w:rPr>
              <w:t>ご指摘の共同設置も考えられますが、本条例では、</w:t>
            </w:r>
            <w:r w:rsidR="006D576F">
              <w:rPr>
                <w:rFonts w:ascii="ＭＳ Ｐゴシック" w:eastAsia="ＭＳ Ｐゴシック" w:hAnsi="ＭＳ Ｐゴシック" w:cs="ＭＳ Ｐゴシック" w:hint="eastAsia"/>
                <w:color w:val="000000"/>
                <w:kern w:val="0"/>
                <w:sz w:val="24"/>
                <w:szCs w:val="24"/>
              </w:rPr>
              <w:t>都市圏の中心</w:t>
            </w:r>
            <w:r w:rsidR="008D4B4B">
              <w:rPr>
                <w:rFonts w:ascii="ＭＳ Ｐゴシック" w:eastAsia="ＭＳ Ｐゴシック" w:hAnsi="ＭＳ Ｐゴシック" w:cs="ＭＳ Ｐゴシック" w:hint="eastAsia"/>
                <w:color w:val="000000"/>
                <w:kern w:val="0"/>
                <w:sz w:val="24"/>
                <w:szCs w:val="24"/>
              </w:rPr>
              <w:t>である</w:t>
            </w:r>
            <w:r w:rsidR="006D576F">
              <w:rPr>
                <w:rFonts w:ascii="ＭＳ Ｐゴシック" w:eastAsia="ＭＳ Ｐゴシック" w:hAnsi="ＭＳ Ｐゴシック" w:cs="ＭＳ Ｐゴシック" w:hint="eastAsia"/>
                <w:color w:val="000000"/>
                <w:kern w:val="0"/>
                <w:sz w:val="24"/>
                <w:szCs w:val="24"/>
              </w:rPr>
              <w:t>大阪市域に対</w:t>
            </w:r>
            <w:r w:rsidR="008D4B4B">
              <w:rPr>
                <w:rFonts w:ascii="ＭＳ Ｐゴシック" w:eastAsia="ＭＳ Ｐゴシック" w:hAnsi="ＭＳ Ｐゴシック" w:cs="ＭＳ Ｐゴシック" w:hint="eastAsia"/>
                <w:color w:val="000000"/>
                <w:kern w:val="0"/>
                <w:sz w:val="24"/>
                <w:szCs w:val="24"/>
              </w:rPr>
              <w:t>して</w:t>
            </w:r>
            <w:r w:rsidRPr="002D6362">
              <w:rPr>
                <w:rFonts w:ascii="ＭＳ Ｐゴシック" w:eastAsia="ＭＳ Ｐゴシック" w:hAnsi="ＭＳ Ｐゴシック" w:cs="ＭＳ Ｐゴシック" w:hint="eastAsia"/>
                <w:color w:val="000000"/>
                <w:kern w:val="0"/>
                <w:sz w:val="24"/>
                <w:szCs w:val="24"/>
              </w:rPr>
              <w:t>大阪府</w:t>
            </w:r>
            <w:r w:rsidR="00D66B29">
              <w:rPr>
                <w:rFonts w:ascii="ＭＳ Ｐゴシック" w:eastAsia="ＭＳ Ｐゴシック" w:hAnsi="ＭＳ Ｐゴシック" w:cs="ＭＳ Ｐゴシック" w:hint="eastAsia"/>
                <w:color w:val="000000"/>
                <w:kern w:val="0"/>
                <w:sz w:val="24"/>
                <w:szCs w:val="24"/>
              </w:rPr>
              <w:t>の</w:t>
            </w:r>
            <w:r w:rsidR="008D4B4B">
              <w:rPr>
                <w:rFonts w:ascii="ＭＳ Ｐゴシック" w:eastAsia="ＭＳ Ｐゴシック" w:hAnsi="ＭＳ Ｐゴシック" w:cs="ＭＳ Ｐゴシック" w:hint="eastAsia"/>
                <w:color w:val="000000"/>
                <w:kern w:val="0"/>
                <w:sz w:val="24"/>
                <w:szCs w:val="24"/>
              </w:rPr>
              <w:t>関与と</w:t>
            </w:r>
            <w:r w:rsidRPr="002D6362">
              <w:rPr>
                <w:rFonts w:ascii="ＭＳ Ｐゴシック" w:eastAsia="ＭＳ Ｐゴシック" w:hAnsi="ＭＳ Ｐゴシック" w:cs="ＭＳ Ｐゴシック" w:hint="eastAsia"/>
                <w:color w:val="000000"/>
                <w:kern w:val="0"/>
                <w:sz w:val="24"/>
                <w:szCs w:val="24"/>
              </w:rPr>
              <w:t>責任を高めることで、大阪全体の成長を確かなものにしていこうという考え</w:t>
            </w:r>
            <w:r w:rsidR="004F3B0F">
              <w:rPr>
                <w:rFonts w:ascii="ＭＳ Ｐゴシック" w:eastAsia="ＭＳ Ｐゴシック" w:hAnsi="ＭＳ Ｐゴシック" w:cs="ＭＳ Ｐゴシック" w:hint="eastAsia"/>
                <w:color w:val="000000"/>
                <w:kern w:val="0"/>
                <w:sz w:val="24"/>
                <w:szCs w:val="24"/>
              </w:rPr>
              <w:t>のもと</w:t>
            </w:r>
            <w:r w:rsidR="00580BFF">
              <w:rPr>
                <w:rFonts w:ascii="ＭＳ Ｐゴシック" w:eastAsia="ＭＳ Ｐゴシック" w:hAnsi="ＭＳ Ｐゴシック" w:cs="ＭＳ Ｐゴシック" w:hint="eastAsia"/>
                <w:color w:val="000000"/>
                <w:kern w:val="0"/>
                <w:sz w:val="24"/>
                <w:szCs w:val="24"/>
              </w:rPr>
              <w:t>、</w:t>
            </w:r>
            <w:r w:rsidR="00A97BA4">
              <w:rPr>
                <w:rFonts w:ascii="ＭＳ Ｐゴシック" w:eastAsia="ＭＳ Ｐゴシック" w:hAnsi="ＭＳ Ｐゴシック" w:cs="ＭＳ Ｐゴシック" w:hint="eastAsia"/>
                <w:color w:val="000000"/>
                <w:kern w:val="0"/>
                <w:sz w:val="24"/>
                <w:szCs w:val="24"/>
              </w:rPr>
              <w:t>成長戦略等の策定</w:t>
            </w:r>
            <w:r w:rsidR="008D4B4B">
              <w:rPr>
                <w:rFonts w:ascii="ＭＳ Ｐゴシック" w:eastAsia="ＭＳ Ｐゴシック" w:hAnsi="ＭＳ Ｐゴシック" w:cs="ＭＳ Ｐゴシック" w:hint="eastAsia"/>
                <w:color w:val="000000"/>
                <w:kern w:val="0"/>
                <w:sz w:val="24"/>
                <w:szCs w:val="24"/>
              </w:rPr>
              <w:t>事務</w:t>
            </w:r>
            <w:r w:rsidR="00A97BA4">
              <w:rPr>
                <w:rFonts w:ascii="ＭＳ Ｐゴシック" w:eastAsia="ＭＳ Ｐゴシック" w:hAnsi="ＭＳ Ｐゴシック" w:cs="ＭＳ Ｐゴシック" w:hint="eastAsia"/>
                <w:color w:val="000000"/>
                <w:kern w:val="0"/>
                <w:sz w:val="24"/>
                <w:szCs w:val="24"/>
              </w:rPr>
              <w:t>や都市計画の決定に関する事務の一部の</w:t>
            </w:r>
            <w:r w:rsidR="00D66B29">
              <w:rPr>
                <w:rFonts w:ascii="ＭＳ Ｐゴシック" w:eastAsia="ＭＳ Ｐゴシック" w:hAnsi="ＭＳ Ｐゴシック" w:cs="ＭＳ Ｐゴシック" w:hint="eastAsia"/>
                <w:color w:val="000000"/>
                <w:kern w:val="0"/>
                <w:sz w:val="24"/>
                <w:szCs w:val="24"/>
              </w:rPr>
              <w:t>委託</w:t>
            </w:r>
            <w:r w:rsidR="00580BFF">
              <w:rPr>
                <w:rFonts w:ascii="ＭＳ Ｐゴシック" w:eastAsia="ＭＳ Ｐゴシック" w:hAnsi="ＭＳ Ｐゴシック" w:cs="ＭＳ Ｐゴシック" w:hint="eastAsia"/>
                <w:color w:val="000000"/>
                <w:kern w:val="0"/>
                <w:sz w:val="24"/>
                <w:szCs w:val="24"/>
              </w:rPr>
              <w:t>を規定</w:t>
            </w:r>
            <w:r w:rsidR="008D4B4B">
              <w:rPr>
                <w:rFonts w:ascii="ＭＳ Ｐゴシック" w:eastAsia="ＭＳ Ｐゴシック" w:hAnsi="ＭＳ Ｐゴシック" w:cs="ＭＳ Ｐゴシック" w:hint="eastAsia"/>
                <w:color w:val="000000"/>
                <w:kern w:val="0"/>
                <w:sz w:val="24"/>
                <w:szCs w:val="24"/>
              </w:rPr>
              <w:t>するものです。</w:t>
            </w:r>
          </w:p>
        </w:tc>
      </w:tr>
      <w:tr w:rsidR="002641AD" w:rsidRPr="002D6362" w:rsidTr="00AF5CC4">
        <w:trPr>
          <w:cantSplit/>
          <w:trHeight w:val="3682"/>
        </w:trPr>
        <w:tc>
          <w:tcPr>
            <w:tcW w:w="573" w:type="dxa"/>
            <w:tcBorders>
              <w:top w:val="nil"/>
              <w:left w:val="single" w:sz="4" w:space="0" w:color="auto"/>
              <w:bottom w:val="single" w:sz="4" w:space="0" w:color="auto"/>
              <w:right w:val="single" w:sz="4" w:space="0" w:color="auto"/>
            </w:tcBorders>
            <w:shd w:val="clear" w:color="auto" w:fill="auto"/>
            <w:vAlign w:val="center"/>
          </w:tcPr>
          <w:p w:rsidR="002641AD" w:rsidRPr="002D6362" w:rsidRDefault="00347568" w:rsidP="007374C7">
            <w:pPr>
              <w:widowControl/>
              <w:jc w:val="righ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lastRenderedPageBreak/>
              <w:t>10</w:t>
            </w:r>
          </w:p>
        </w:tc>
        <w:tc>
          <w:tcPr>
            <w:tcW w:w="4525" w:type="dxa"/>
            <w:tcBorders>
              <w:top w:val="nil"/>
              <w:left w:val="nil"/>
              <w:bottom w:val="single" w:sz="4" w:space="0" w:color="auto"/>
              <w:right w:val="single" w:sz="4" w:space="0" w:color="auto"/>
            </w:tcBorders>
            <w:shd w:val="clear" w:color="auto" w:fill="auto"/>
            <w:vAlign w:val="center"/>
          </w:tcPr>
          <w:p w:rsidR="004F64A2" w:rsidRDefault="002641AD" w:rsidP="004F64A2">
            <w:pPr>
              <w:widowControl/>
              <w:ind w:left="130" w:hangingChars="54" w:hanging="130"/>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sidR="00D66B29">
              <w:rPr>
                <w:rFonts w:ascii="ＭＳ Ｐゴシック" w:eastAsia="ＭＳ Ｐゴシック" w:hAnsi="ＭＳ Ｐゴシック" w:cs="ＭＳ Ｐゴシック" w:hint="eastAsia"/>
                <w:kern w:val="0"/>
                <w:sz w:val="24"/>
                <w:szCs w:val="24"/>
              </w:rPr>
              <w:t xml:space="preserve">　</w:t>
            </w:r>
            <w:r w:rsidRPr="002D6362">
              <w:rPr>
                <w:rFonts w:ascii="ＭＳ Ｐゴシック" w:eastAsia="ＭＳ Ｐゴシック" w:hAnsi="ＭＳ Ｐゴシック" w:cs="ＭＳ Ｐゴシック" w:hint="eastAsia"/>
                <w:kern w:val="0"/>
                <w:sz w:val="24"/>
                <w:szCs w:val="24"/>
              </w:rPr>
              <w:t>大阪府と大阪市で一体的に行政運営</w:t>
            </w:r>
            <w:r w:rsidR="004F64A2">
              <w:rPr>
                <w:rFonts w:ascii="ＭＳ Ｐゴシック" w:eastAsia="ＭＳ Ｐゴシック" w:hAnsi="ＭＳ Ｐゴシック" w:cs="ＭＳ Ｐゴシック" w:hint="eastAsia"/>
                <w:kern w:val="0"/>
                <w:sz w:val="24"/>
                <w:szCs w:val="24"/>
              </w:rPr>
              <w:t>に取り組むのであれば、大阪府知事へ権限を一本化するべき。その観点から、特別区制度（いわゆる「大阪都構想」）</w:t>
            </w:r>
            <w:r w:rsidR="00900311">
              <w:rPr>
                <w:rFonts w:ascii="ＭＳ Ｐゴシック" w:eastAsia="ＭＳ Ｐゴシック" w:hAnsi="ＭＳ Ｐゴシック" w:cs="ＭＳ Ｐゴシック" w:hint="eastAsia"/>
                <w:kern w:val="0"/>
                <w:sz w:val="24"/>
                <w:szCs w:val="24"/>
              </w:rPr>
              <w:t>において</w:t>
            </w:r>
            <w:r w:rsidR="004F64A2">
              <w:rPr>
                <w:rFonts w:ascii="ＭＳ Ｐゴシック" w:eastAsia="ＭＳ Ｐゴシック" w:hAnsi="ＭＳ Ｐゴシック" w:cs="ＭＳ Ｐゴシック" w:hint="eastAsia"/>
                <w:kern w:val="0"/>
                <w:sz w:val="24"/>
                <w:szCs w:val="24"/>
              </w:rPr>
              <w:t>府へ移管する</w:t>
            </w:r>
            <w:r w:rsidR="00900311">
              <w:rPr>
                <w:rFonts w:ascii="ＭＳ Ｐゴシック" w:eastAsia="ＭＳ Ｐゴシック" w:hAnsi="ＭＳ Ｐゴシック" w:cs="ＭＳ Ｐゴシック" w:hint="eastAsia"/>
                <w:kern w:val="0"/>
                <w:sz w:val="24"/>
                <w:szCs w:val="24"/>
              </w:rPr>
              <w:t>こととしていた</w:t>
            </w:r>
            <w:r w:rsidR="004F64A2">
              <w:rPr>
                <w:rFonts w:ascii="ＭＳ Ｐゴシック" w:eastAsia="ＭＳ Ｐゴシック" w:hAnsi="ＭＳ Ｐゴシック" w:cs="ＭＳ Ｐゴシック" w:hint="eastAsia"/>
                <w:kern w:val="0"/>
                <w:sz w:val="24"/>
                <w:szCs w:val="24"/>
              </w:rPr>
              <w:t>事務を</w:t>
            </w:r>
            <w:r w:rsidR="00A53AD9">
              <w:rPr>
                <w:rFonts w:ascii="ＭＳ Ｐゴシック" w:eastAsia="ＭＳ Ｐゴシック" w:hAnsi="ＭＳ Ｐゴシック" w:cs="ＭＳ Ｐゴシック" w:hint="eastAsia"/>
                <w:kern w:val="0"/>
                <w:sz w:val="24"/>
                <w:szCs w:val="24"/>
              </w:rPr>
              <w:t>下記の考えで</w:t>
            </w:r>
            <w:r w:rsidR="004F64A2">
              <w:rPr>
                <w:rFonts w:ascii="ＭＳ Ｐゴシック" w:eastAsia="ＭＳ Ｐゴシック" w:hAnsi="ＭＳ Ｐゴシック" w:cs="ＭＳ Ｐゴシック" w:hint="eastAsia"/>
                <w:kern w:val="0"/>
                <w:sz w:val="24"/>
                <w:szCs w:val="24"/>
              </w:rPr>
              <w:t>整理してはどうか。</w:t>
            </w:r>
          </w:p>
          <w:p w:rsidR="004F64A2" w:rsidRPr="004F64A2" w:rsidRDefault="004F64A2" w:rsidP="004F64A2">
            <w:pPr>
              <w:widowControl/>
              <w:ind w:leftChars="81" w:left="294" w:hangingChars="59" w:hanging="124"/>
              <w:jc w:val="left"/>
              <w:rPr>
                <w:rFonts w:ascii="ＭＳ Ｐゴシック" w:eastAsia="ＭＳ Ｐゴシック" w:hAnsi="ＭＳ Ｐゴシック" w:cs="ＭＳ Ｐゴシック"/>
                <w:kern w:val="0"/>
                <w:szCs w:val="24"/>
              </w:rPr>
            </w:pPr>
            <w:r w:rsidRPr="004F64A2">
              <w:rPr>
                <w:rFonts w:ascii="ＭＳ Ｐゴシック" w:eastAsia="ＭＳ Ｐゴシック" w:hAnsi="ＭＳ Ｐゴシック" w:cs="ＭＳ Ｐゴシック" w:hint="eastAsia"/>
                <w:kern w:val="0"/>
                <w:szCs w:val="24"/>
              </w:rPr>
              <w:t>・</w:t>
            </w:r>
            <w:r w:rsidR="00900311">
              <w:rPr>
                <w:rFonts w:ascii="ＭＳ Ｐゴシック" w:eastAsia="ＭＳ Ｐゴシック" w:hAnsi="ＭＳ Ｐゴシック" w:cs="ＭＳ Ｐゴシック" w:hint="eastAsia"/>
                <w:kern w:val="0"/>
                <w:szCs w:val="24"/>
              </w:rPr>
              <w:t>対象の</w:t>
            </w:r>
            <w:r w:rsidRPr="004F64A2">
              <w:rPr>
                <w:rFonts w:ascii="ＭＳ Ｐゴシック" w:eastAsia="ＭＳ Ｐゴシック" w:hAnsi="ＭＳ Ｐゴシック" w:cs="ＭＳ Ｐゴシック" w:hint="eastAsia"/>
                <w:kern w:val="0"/>
                <w:szCs w:val="24"/>
              </w:rPr>
              <w:t>事務を市から府に委託する。</w:t>
            </w:r>
          </w:p>
          <w:p w:rsidR="002641AD" w:rsidRPr="004F64A2" w:rsidRDefault="004F64A2" w:rsidP="004F64A2">
            <w:pPr>
              <w:widowControl/>
              <w:ind w:leftChars="81" w:left="294" w:hangingChars="59" w:hanging="124"/>
              <w:jc w:val="left"/>
              <w:rPr>
                <w:rFonts w:ascii="ＭＳ Ｐゴシック" w:eastAsia="ＭＳ Ｐゴシック" w:hAnsi="ＭＳ Ｐゴシック" w:cs="ＭＳ Ｐゴシック"/>
                <w:kern w:val="0"/>
                <w:szCs w:val="24"/>
              </w:rPr>
            </w:pPr>
            <w:r w:rsidRPr="004F64A2">
              <w:rPr>
                <w:rFonts w:ascii="ＭＳ Ｐゴシック" w:eastAsia="ＭＳ Ｐゴシック" w:hAnsi="ＭＳ Ｐゴシック" w:cs="ＭＳ Ｐゴシック" w:hint="eastAsia"/>
                <w:kern w:val="0"/>
                <w:szCs w:val="24"/>
              </w:rPr>
              <w:t>・</w:t>
            </w:r>
            <w:r w:rsidR="002641AD" w:rsidRPr="004F64A2">
              <w:rPr>
                <w:rFonts w:ascii="ＭＳ Ｐゴシック" w:eastAsia="ＭＳ Ｐゴシック" w:hAnsi="ＭＳ Ｐゴシック" w:cs="ＭＳ Ｐゴシック" w:hint="eastAsia"/>
                <w:kern w:val="0"/>
                <w:szCs w:val="24"/>
              </w:rPr>
              <w:t>府市の費用分担の協議を行う「財政調整会議」を設置。</w:t>
            </w:r>
          </w:p>
          <w:p w:rsidR="004F64A2" w:rsidRPr="004F64A2" w:rsidRDefault="004F64A2" w:rsidP="004F64A2">
            <w:pPr>
              <w:widowControl/>
              <w:ind w:leftChars="81" w:left="294" w:hangingChars="59" w:hanging="124"/>
              <w:jc w:val="left"/>
              <w:rPr>
                <w:rFonts w:ascii="ＭＳ Ｐゴシック" w:eastAsia="ＭＳ Ｐゴシック" w:hAnsi="ＭＳ Ｐゴシック" w:cs="ＭＳ Ｐゴシック"/>
                <w:kern w:val="0"/>
                <w:sz w:val="24"/>
                <w:szCs w:val="24"/>
              </w:rPr>
            </w:pPr>
            <w:r w:rsidRPr="004F64A2">
              <w:rPr>
                <w:rFonts w:ascii="ＭＳ Ｐゴシック" w:eastAsia="ＭＳ Ｐゴシック" w:hAnsi="ＭＳ Ｐゴシック" w:cs="ＭＳ Ｐゴシック" w:hint="eastAsia"/>
                <w:kern w:val="0"/>
                <w:szCs w:val="24"/>
              </w:rPr>
              <w:t>・</w:t>
            </w:r>
            <w:r w:rsidR="002641AD" w:rsidRPr="004F64A2">
              <w:rPr>
                <w:rFonts w:ascii="ＭＳ Ｐゴシック" w:eastAsia="ＭＳ Ｐゴシック" w:hAnsi="ＭＳ Ｐゴシック" w:cs="ＭＳ Ｐゴシック" w:hint="eastAsia"/>
                <w:kern w:val="0"/>
                <w:szCs w:val="24"/>
              </w:rPr>
              <w:t>市</w:t>
            </w:r>
            <w:r w:rsidRPr="004F64A2">
              <w:rPr>
                <w:rFonts w:ascii="ＭＳ Ｐゴシック" w:eastAsia="ＭＳ Ｐゴシック" w:hAnsi="ＭＳ Ｐゴシック" w:cs="ＭＳ Ｐゴシック" w:hint="eastAsia"/>
                <w:kern w:val="0"/>
                <w:szCs w:val="24"/>
              </w:rPr>
              <w:t>予算</w:t>
            </w:r>
            <w:r w:rsidR="002641AD" w:rsidRPr="004F64A2">
              <w:rPr>
                <w:rFonts w:ascii="ＭＳ Ｐゴシック" w:eastAsia="ＭＳ Ｐゴシック" w:hAnsi="ＭＳ Ｐゴシック" w:cs="ＭＳ Ｐゴシック" w:hint="eastAsia"/>
                <w:kern w:val="0"/>
                <w:szCs w:val="24"/>
              </w:rPr>
              <w:t>から切り</w:t>
            </w:r>
            <w:r w:rsidR="00104B10" w:rsidRPr="004F64A2">
              <w:rPr>
                <w:rFonts w:ascii="ＭＳ Ｐゴシック" w:eastAsia="ＭＳ Ｐゴシック" w:hAnsi="ＭＳ Ｐゴシック" w:cs="ＭＳ Ｐゴシック" w:hint="eastAsia"/>
                <w:kern w:val="0"/>
                <w:szCs w:val="24"/>
              </w:rPr>
              <w:t>離して、府が予算編成を行う。</w:t>
            </w:r>
          </w:p>
        </w:tc>
        <w:tc>
          <w:tcPr>
            <w:tcW w:w="4962" w:type="dxa"/>
            <w:tcBorders>
              <w:top w:val="nil"/>
              <w:left w:val="nil"/>
              <w:bottom w:val="single" w:sz="4" w:space="0" w:color="auto"/>
              <w:right w:val="single" w:sz="4" w:space="0" w:color="auto"/>
            </w:tcBorders>
            <w:shd w:val="clear" w:color="auto" w:fill="auto"/>
            <w:vAlign w:val="center"/>
          </w:tcPr>
          <w:p w:rsidR="006D576F" w:rsidRDefault="004F64A2" w:rsidP="006D576F">
            <w:pPr>
              <w:widowControl/>
              <w:ind w:firstLineChars="100" w:firstLine="24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本</w:t>
            </w:r>
            <w:r w:rsidR="002641AD" w:rsidRPr="002D6362">
              <w:rPr>
                <w:rFonts w:ascii="ＭＳ Ｐゴシック" w:eastAsia="ＭＳ Ｐゴシック" w:hAnsi="ＭＳ Ｐゴシック" w:cs="ＭＳ Ｐゴシック" w:hint="eastAsia"/>
                <w:kern w:val="0"/>
                <w:sz w:val="24"/>
                <w:szCs w:val="24"/>
              </w:rPr>
              <w:t>条例は、</w:t>
            </w:r>
            <w:r>
              <w:rPr>
                <w:rFonts w:ascii="ＭＳ Ｐゴシック" w:eastAsia="ＭＳ Ｐゴシック" w:hAnsi="ＭＳ Ｐゴシック" w:cs="ＭＳ Ｐゴシック" w:hint="eastAsia"/>
                <w:kern w:val="0"/>
                <w:sz w:val="24"/>
                <w:szCs w:val="24"/>
              </w:rPr>
              <w:t>住民投票の結果を踏まえ、</w:t>
            </w:r>
            <w:r w:rsidR="002641AD" w:rsidRPr="002D6362">
              <w:rPr>
                <w:rFonts w:ascii="ＭＳ Ｐゴシック" w:eastAsia="ＭＳ Ｐゴシック" w:hAnsi="ＭＳ Ｐゴシック" w:cs="ＭＳ Ｐゴシック" w:hint="eastAsia"/>
                <w:kern w:val="0"/>
                <w:sz w:val="24"/>
                <w:szCs w:val="24"/>
              </w:rPr>
              <w:t>政令指定都市である大阪市の存続を前提に、大阪の成長・発展に向けて府市の一体的な行政運営を推進する</w:t>
            </w:r>
            <w:r w:rsidR="006D576F">
              <w:rPr>
                <w:rFonts w:ascii="ＭＳ Ｐゴシック" w:eastAsia="ＭＳ Ｐゴシック" w:hAnsi="ＭＳ Ｐゴシック" w:cs="ＭＳ Ｐゴシック" w:hint="eastAsia"/>
                <w:kern w:val="0"/>
                <w:sz w:val="24"/>
                <w:szCs w:val="24"/>
              </w:rPr>
              <w:t>ことを目的としています。</w:t>
            </w:r>
          </w:p>
          <w:p w:rsidR="002641AD" w:rsidRPr="002D6362" w:rsidRDefault="00BA5A82" w:rsidP="00BA5A82">
            <w:pPr>
              <w:widowControl/>
              <w:ind w:firstLineChars="100" w:firstLine="24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本条例では、成長戦略等の策定事務と都市計画の決定に関する事務の一部を大阪市から大阪府に委託することとしています</w:t>
            </w:r>
            <w:r w:rsidR="002641AD" w:rsidRPr="002D6362">
              <w:rPr>
                <w:rFonts w:ascii="ＭＳ Ｐゴシック" w:eastAsia="ＭＳ Ｐゴシック" w:hAnsi="ＭＳ Ｐゴシック" w:cs="ＭＳ Ｐゴシック" w:hint="eastAsia"/>
                <w:kern w:val="0"/>
                <w:sz w:val="24"/>
                <w:szCs w:val="24"/>
              </w:rPr>
              <w:t>。</w:t>
            </w:r>
          </w:p>
        </w:tc>
      </w:tr>
      <w:tr w:rsidR="00834292" w:rsidRPr="002D6362" w:rsidTr="00AF5CC4">
        <w:trPr>
          <w:cantSplit/>
          <w:trHeight w:val="3682"/>
        </w:trPr>
        <w:tc>
          <w:tcPr>
            <w:tcW w:w="573" w:type="dxa"/>
            <w:tcBorders>
              <w:top w:val="nil"/>
              <w:left w:val="single" w:sz="4" w:space="0" w:color="auto"/>
              <w:bottom w:val="single" w:sz="4" w:space="0" w:color="auto"/>
              <w:right w:val="single" w:sz="4" w:space="0" w:color="auto"/>
            </w:tcBorders>
            <w:shd w:val="clear" w:color="auto" w:fill="auto"/>
            <w:vAlign w:val="center"/>
          </w:tcPr>
          <w:p w:rsidR="00834292" w:rsidRDefault="00834292" w:rsidP="007374C7">
            <w:pPr>
              <w:widowControl/>
              <w:jc w:val="righ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11</w:t>
            </w:r>
          </w:p>
        </w:tc>
        <w:tc>
          <w:tcPr>
            <w:tcW w:w="4525" w:type="dxa"/>
            <w:tcBorders>
              <w:top w:val="nil"/>
              <w:left w:val="nil"/>
              <w:bottom w:val="single" w:sz="4" w:space="0" w:color="auto"/>
              <w:right w:val="single" w:sz="4" w:space="0" w:color="auto"/>
            </w:tcBorders>
            <w:shd w:val="clear" w:color="auto" w:fill="auto"/>
            <w:vAlign w:val="center"/>
          </w:tcPr>
          <w:p w:rsidR="00834292" w:rsidRPr="00834292" w:rsidRDefault="00834292" w:rsidP="00834292">
            <w:pPr>
              <w:widowControl/>
              <w:ind w:left="130" w:hangingChars="54" w:hanging="130"/>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Pr>
                <w:rFonts w:ascii="ＭＳ Ｐゴシック" w:eastAsia="ＭＳ Ｐゴシック" w:hAnsi="ＭＳ Ｐゴシック" w:cs="ＭＳ Ｐゴシック" w:hint="eastAsia"/>
                <w:kern w:val="0"/>
                <w:sz w:val="24"/>
                <w:szCs w:val="24"/>
              </w:rPr>
              <w:t xml:space="preserve">　</w:t>
            </w:r>
            <w:r w:rsidRPr="00834292">
              <w:rPr>
                <w:rFonts w:ascii="ＭＳ Ｐゴシック" w:eastAsia="ＭＳ Ｐゴシック" w:hAnsi="ＭＳ Ｐゴシック" w:cs="ＭＳ Ｐゴシック"/>
                <w:kern w:val="0"/>
                <w:sz w:val="24"/>
                <w:szCs w:val="24"/>
              </w:rPr>
              <w:t>大阪市内の都市計画には、ノウハウがあるため、大阪府に委託すべきでない。</w:t>
            </w:r>
          </w:p>
          <w:p w:rsidR="00834292" w:rsidRPr="002D6362" w:rsidRDefault="00834292" w:rsidP="00834292">
            <w:pPr>
              <w:widowControl/>
              <w:ind w:left="130" w:hangingChars="54" w:hanging="130"/>
              <w:jc w:val="left"/>
              <w:rPr>
                <w:rFonts w:ascii="ＭＳ Ｐゴシック" w:eastAsia="ＭＳ Ｐゴシック" w:hAnsi="ＭＳ Ｐゴシック" w:cs="ＭＳ Ｐゴシック"/>
                <w:kern w:val="0"/>
                <w:sz w:val="24"/>
                <w:szCs w:val="24"/>
              </w:rPr>
            </w:pPr>
            <w:r w:rsidRPr="00834292">
              <w:rPr>
                <w:rFonts w:ascii="ＭＳ Ｐゴシック" w:eastAsia="ＭＳ Ｐゴシック" w:hAnsi="ＭＳ Ｐゴシック" w:cs="ＭＳ Ｐゴシック" w:hint="eastAsia"/>
                <w:kern w:val="0"/>
                <w:sz w:val="24"/>
                <w:szCs w:val="24"/>
              </w:rPr>
              <w:t>〇　都市計画のノウハウは、大阪府にきちんと引き継がれるか。ロスが生じないか。</w:t>
            </w:r>
          </w:p>
        </w:tc>
        <w:tc>
          <w:tcPr>
            <w:tcW w:w="4962" w:type="dxa"/>
            <w:tcBorders>
              <w:top w:val="nil"/>
              <w:left w:val="nil"/>
              <w:bottom w:val="single" w:sz="4" w:space="0" w:color="auto"/>
              <w:right w:val="single" w:sz="4" w:space="0" w:color="auto"/>
            </w:tcBorders>
            <w:shd w:val="clear" w:color="auto" w:fill="auto"/>
            <w:vAlign w:val="center"/>
          </w:tcPr>
          <w:p w:rsidR="00834292" w:rsidRPr="00834292" w:rsidRDefault="00834292" w:rsidP="00834292">
            <w:pPr>
              <w:widowControl/>
              <w:ind w:firstLineChars="50" w:firstLine="120"/>
              <w:jc w:val="left"/>
              <w:rPr>
                <w:rFonts w:ascii="ＭＳ Ｐゴシック" w:eastAsia="ＭＳ Ｐゴシック" w:hAnsi="ＭＳ Ｐゴシック" w:cs="ＭＳ Ｐゴシック"/>
                <w:kern w:val="0"/>
                <w:sz w:val="24"/>
                <w:szCs w:val="24"/>
              </w:rPr>
            </w:pPr>
            <w:r w:rsidRPr="00834292">
              <w:rPr>
                <w:rFonts w:ascii="ＭＳ Ｐゴシック" w:eastAsia="ＭＳ Ｐゴシック" w:hAnsi="ＭＳ Ｐゴシック" w:cs="ＭＳ Ｐゴシック" w:hint="eastAsia"/>
                <w:kern w:val="0"/>
                <w:sz w:val="24"/>
                <w:szCs w:val="24"/>
              </w:rPr>
              <w:t>本条例で、大阪市から大阪府に事務委託する都市計画の決定に関する事務は、政令指定都市以外の地域では大阪府が実施しているものです。</w:t>
            </w:r>
          </w:p>
          <w:p w:rsidR="00834292" w:rsidRDefault="00834292" w:rsidP="00834292">
            <w:pPr>
              <w:widowControl/>
              <w:ind w:firstLineChars="50" w:firstLine="120"/>
              <w:jc w:val="left"/>
              <w:rPr>
                <w:rFonts w:ascii="ＭＳ Ｐゴシック" w:eastAsia="ＭＳ Ｐゴシック" w:hAnsi="ＭＳ Ｐゴシック" w:cs="ＭＳ Ｐゴシック"/>
                <w:kern w:val="0"/>
                <w:sz w:val="24"/>
                <w:szCs w:val="24"/>
              </w:rPr>
            </w:pPr>
            <w:r w:rsidRPr="00834292">
              <w:rPr>
                <w:rFonts w:ascii="ＭＳ Ｐゴシック" w:eastAsia="ＭＳ Ｐゴシック" w:hAnsi="ＭＳ Ｐゴシック" w:cs="ＭＳ Ｐゴシック" w:hint="eastAsia"/>
                <w:kern w:val="0"/>
                <w:sz w:val="24"/>
                <w:szCs w:val="24"/>
              </w:rPr>
              <w:t>なお、今回の事務の委託に際して、必要な実施体制等については、規約を定める過程において検討してまいります。</w:t>
            </w:r>
          </w:p>
        </w:tc>
      </w:tr>
      <w:tr w:rsidR="002314ED" w:rsidRPr="002D6362" w:rsidTr="00536682">
        <w:trPr>
          <w:cantSplit/>
          <w:trHeight w:val="3811"/>
        </w:trPr>
        <w:tc>
          <w:tcPr>
            <w:tcW w:w="573" w:type="dxa"/>
            <w:tcBorders>
              <w:top w:val="nil"/>
              <w:left w:val="single" w:sz="4" w:space="0" w:color="auto"/>
              <w:bottom w:val="single" w:sz="4" w:space="0" w:color="auto"/>
              <w:right w:val="single" w:sz="4" w:space="0" w:color="auto"/>
            </w:tcBorders>
            <w:shd w:val="clear" w:color="auto" w:fill="auto"/>
            <w:vAlign w:val="center"/>
          </w:tcPr>
          <w:p w:rsidR="002314ED" w:rsidRPr="002D6362" w:rsidRDefault="00347568" w:rsidP="00834292">
            <w:pPr>
              <w:widowControl/>
              <w:jc w:val="righ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1</w:t>
            </w:r>
            <w:r w:rsidR="00834292">
              <w:rPr>
                <w:rFonts w:ascii="ＭＳ Ｐゴシック" w:eastAsia="ＭＳ Ｐゴシック" w:hAnsi="ＭＳ Ｐゴシック" w:cs="ＭＳ Ｐゴシック"/>
                <w:kern w:val="0"/>
                <w:sz w:val="24"/>
                <w:szCs w:val="24"/>
              </w:rPr>
              <w:t>2</w:t>
            </w:r>
          </w:p>
        </w:tc>
        <w:tc>
          <w:tcPr>
            <w:tcW w:w="4525" w:type="dxa"/>
            <w:tcBorders>
              <w:top w:val="nil"/>
              <w:left w:val="nil"/>
              <w:bottom w:val="single" w:sz="4" w:space="0" w:color="auto"/>
              <w:right w:val="single" w:sz="4" w:space="0" w:color="auto"/>
            </w:tcBorders>
            <w:shd w:val="clear" w:color="auto" w:fill="auto"/>
            <w:vAlign w:val="center"/>
          </w:tcPr>
          <w:p w:rsidR="002314ED" w:rsidRPr="002D6362" w:rsidRDefault="002314ED" w:rsidP="002314ED">
            <w:pPr>
              <w:widowControl/>
              <w:ind w:left="130" w:hangingChars="54" w:hanging="130"/>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sidR="00027DAB">
              <w:rPr>
                <w:rFonts w:ascii="ＭＳ Ｐゴシック" w:eastAsia="ＭＳ Ｐゴシック" w:hAnsi="ＭＳ Ｐゴシック" w:cs="ＭＳ Ｐゴシック" w:hint="eastAsia"/>
                <w:kern w:val="0"/>
                <w:sz w:val="24"/>
                <w:szCs w:val="24"/>
              </w:rPr>
              <w:t xml:space="preserve">　</w:t>
            </w:r>
            <w:r w:rsidRPr="002D6362">
              <w:rPr>
                <w:rFonts w:ascii="ＭＳ Ｐゴシック" w:eastAsia="ＭＳ Ｐゴシック" w:hAnsi="ＭＳ Ｐゴシック" w:cs="ＭＳ Ｐゴシック" w:hint="eastAsia"/>
                <w:kern w:val="0"/>
                <w:sz w:val="24"/>
                <w:szCs w:val="24"/>
              </w:rPr>
              <w:t>日本の都市に関する法律は膨大であり、都市計画法の体系を一般市民が理解するのは難しい。今回の一元化対象となっている都市計画権限（７</w:t>
            </w:r>
            <w:r w:rsidR="00A97BA4">
              <w:rPr>
                <w:rFonts w:ascii="ＭＳ Ｐゴシック" w:eastAsia="ＭＳ Ｐゴシック" w:hAnsi="ＭＳ Ｐゴシック" w:cs="ＭＳ Ｐゴシック" w:hint="eastAsia"/>
                <w:kern w:val="0"/>
                <w:sz w:val="24"/>
                <w:szCs w:val="24"/>
              </w:rPr>
              <w:t>分野</w:t>
            </w:r>
            <w:r w:rsidRPr="002D6362">
              <w:rPr>
                <w:rFonts w:ascii="ＭＳ Ｐゴシック" w:eastAsia="ＭＳ Ｐゴシック" w:hAnsi="ＭＳ Ｐゴシック" w:cs="ＭＳ Ｐゴシック" w:hint="eastAsia"/>
                <w:kern w:val="0"/>
                <w:sz w:val="24"/>
                <w:szCs w:val="24"/>
              </w:rPr>
              <w:t>）について、わかりやすく説明・公表することが不可欠。</w:t>
            </w:r>
          </w:p>
        </w:tc>
        <w:tc>
          <w:tcPr>
            <w:tcW w:w="4962" w:type="dxa"/>
            <w:tcBorders>
              <w:top w:val="nil"/>
              <w:left w:val="nil"/>
              <w:bottom w:val="single" w:sz="4" w:space="0" w:color="auto"/>
              <w:right w:val="single" w:sz="4" w:space="0" w:color="auto"/>
            </w:tcBorders>
            <w:shd w:val="clear" w:color="auto" w:fill="auto"/>
            <w:vAlign w:val="center"/>
          </w:tcPr>
          <w:p w:rsidR="00E51FCA" w:rsidRPr="00E51FCA" w:rsidRDefault="002314ED" w:rsidP="00E51FCA">
            <w:pPr>
              <w:widowControl/>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 xml:space="preserve">　</w:t>
            </w:r>
            <w:r w:rsidR="00E51FCA" w:rsidRPr="00E51FCA">
              <w:rPr>
                <w:rFonts w:ascii="ＭＳ Ｐゴシック" w:eastAsia="ＭＳ Ｐゴシック" w:hAnsi="ＭＳ Ｐゴシック" w:cs="ＭＳ Ｐゴシック" w:hint="eastAsia"/>
                <w:kern w:val="0"/>
                <w:sz w:val="24"/>
                <w:szCs w:val="24"/>
              </w:rPr>
              <w:t>本条例で</w:t>
            </w:r>
            <w:r w:rsidR="00BA5A82">
              <w:rPr>
                <w:rFonts w:ascii="ＭＳ Ｐゴシック" w:eastAsia="ＭＳ Ｐゴシック" w:hAnsi="ＭＳ Ｐゴシック" w:cs="ＭＳ Ｐゴシック" w:hint="eastAsia"/>
                <w:kern w:val="0"/>
                <w:sz w:val="24"/>
                <w:szCs w:val="24"/>
              </w:rPr>
              <w:t>都市計画に関して、</w:t>
            </w:r>
            <w:r w:rsidR="00E51FCA" w:rsidRPr="00E51FCA">
              <w:rPr>
                <w:rFonts w:ascii="ＭＳ Ｐゴシック" w:eastAsia="ＭＳ Ｐゴシック" w:hAnsi="ＭＳ Ｐゴシック" w:cs="ＭＳ Ｐゴシック" w:hint="eastAsia"/>
                <w:kern w:val="0"/>
                <w:sz w:val="24"/>
                <w:szCs w:val="24"/>
              </w:rPr>
              <w:t>事務の委託の対象としている</w:t>
            </w:r>
            <w:r w:rsidR="008D4B4B">
              <w:rPr>
                <w:rFonts w:ascii="ＭＳ Ｐゴシック" w:eastAsia="ＭＳ Ｐゴシック" w:hAnsi="ＭＳ Ｐゴシック" w:cs="ＭＳ Ｐゴシック" w:hint="eastAsia"/>
                <w:kern w:val="0"/>
                <w:sz w:val="24"/>
                <w:szCs w:val="24"/>
              </w:rPr>
              <w:t>のは、</w:t>
            </w:r>
            <w:r w:rsidR="00E51FCA" w:rsidRPr="00E51FCA">
              <w:rPr>
                <w:rFonts w:ascii="ＭＳ Ｐゴシック" w:eastAsia="ＭＳ Ｐゴシック" w:hAnsi="ＭＳ Ｐゴシック" w:cs="ＭＳ Ｐゴシック" w:hint="eastAsia"/>
                <w:kern w:val="0"/>
                <w:sz w:val="24"/>
                <w:szCs w:val="24"/>
              </w:rPr>
              <w:t>都市計画の決定に関する事務</w:t>
            </w:r>
            <w:r w:rsidR="008D4B4B">
              <w:rPr>
                <w:rFonts w:ascii="ＭＳ Ｐゴシック" w:eastAsia="ＭＳ Ｐゴシック" w:hAnsi="ＭＳ Ｐゴシック" w:cs="ＭＳ Ｐゴシック" w:hint="eastAsia"/>
                <w:kern w:val="0"/>
                <w:sz w:val="24"/>
                <w:szCs w:val="24"/>
              </w:rPr>
              <w:t>で</w:t>
            </w:r>
            <w:r w:rsidR="00E51FCA" w:rsidRPr="00E51FCA">
              <w:rPr>
                <w:rFonts w:ascii="ＭＳ Ｐゴシック" w:eastAsia="ＭＳ Ｐゴシック" w:hAnsi="ＭＳ Ｐゴシック" w:cs="ＭＳ Ｐゴシック" w:hint="eastAsia"/>
                <w:kern w:val="0"/>
                <w:sz w:val="24"/>
                <w:szCs w:val="24"/>
              </w:rPr>
              <w:t>、政令指定都市が決定を行うことされているもののうち、大阪の成長・発展に必要な広域的な都市計画として、都市計画の基本方針や広域的な観点からのまちづくり、交通基盤の整備等に係るもの（＝国土交通大臣同意が必要なものに概ね合致）としてい</w:t>
            </w:r>
            <w:r w:rsidR="004F3B0F">
              <w:rPr>
                <w:rFonts w:ascii="ＭＳ Ｐゴシック" w:eastAsia="ＭＳ Ｐゴシック" w:hAnsi="ＭＳ Ｐゴシック" w:cs="ＭＳ Ｐゴシック" w:hint="eastAsia"/>
                <w:kern w:val="0"/>
                <w:sz w:val="24"/>
                <w:szCs w:val="24"/>
              </w:rPr>
              <w:t>ま</w:t>
            </w:r>
            <w:r w:rsidR="00E51FCA" w:rsidRPr="00E51FCA">
              <w:rPr>
                <w:rFonts w:ascii="ＭＳ Ｐゴシック" w:eastAsia="ＭＳ Ｐゴシック" w:hAnsi="ＭＳ Ｐゴシック" w:cs="ＭＳ Ｐゴシック" w:hint="eastAsia"/>
                <w:kern w:val="0"/>
                <w:sz w:val="24"/>
                <w:szCs w:val="24"/>
              </w:rPr>
              <w:t>す。</w:t>
            </w:r>
          </w:p>
          <w:p w:rsidR="002314ED" w:rsidRPr="002D6362" w:rsidRDefault="00E51FCA" w:rsidP="008D4B4B">
            <w:pPr>
              <w:widowControl/>
              <w:ind w:firstLineChars="100" w:firstLine="240"/>
              <w:jc w:val="left"/>
              <w:rPr>
                <w:rFonts w:ascii="ＭＳ Ｐゴシック" w:eastAsia="ＭＳ Ｐゴシック" w:hAnsi="ＭＳ Ｐゴシック" w:cs="ＭＳ Ｐゴシック"/>
                <w:kern w:val="0"/>
                <w:sz w:val="24"/>
                <w:szCs w:val="24"/>
              </w:rPr>
            </w:pPr>
            <w:r w:rsidRPr="00E51FCA">
              <w:rPr>
                <w:rFonts w:ascii="ＭＳ Ｐゴシック" w:eastAsia="ＭＳ Ｐゴシック" w:hAnsi="ＭＳ Ｐゴシック" w:cs="ＭＳ Ｐゴシック" w:hint="eastAsia"/>
                <w:kern w:val="0"/>
                <w:sz w:val="24"/>
                <w:szCs w:val="24"/>
              </w:rPr>
              <w:t>今後も</w:t>
            </w:r>
            <w:r w:rsidR="008D4B4B">
              <w:rPr>
                <w:rFonts w:ascii="ＭＳ Ｐゴシック" w:eastAsia="ＭＳ Ｐゴシック" w:hAnsi="ＭＳ Ｐゴシック" w:cs="ＭＳ Ｐゴシック" w:hint="eastAsia"/>
                <w:kern w:val="0"/>
                <w:sz w:val="24"/>
                <w:szCs w:val="24"/>
              </w:rPr>
              <w:t>住民の方に</w:t>
            </w:r>
            <w:r w:rsidRPr="00E51FCA">
              <w:rPr>
                <w:rFonts w:ascii="ＭＳ Ｐゴシック" w:eastAsia="ＭＳ Ｐゴシック" w:hAnsi="ＭＳ Ｐゴシック" w:cs="ＭＳ Ｐゴシック" w:hint="eastAsia"/>
                <w:kern w:val="0"/>
                <w:sz w:val="24"/>
                <w:szCs w:val="24"/>
              </w:rPr>
              <w:t>わかりやすく説明</w:t>
            </w:r>
            <w:r w:rsidR="008D4B4B">
              <w:rPr>
                <w:rFonts w:ascii="ＭＳ Ｐゴシック" w:eastAsia="ＭＳ Ｐゴシック" w:hAnsi="ＭＳ Ｐゴシック" w:cs="ＭＳ Ｐゴシック" w:hint="eastAsia"/>
                <w:kern w:val="0"/>
                <w:sz w:val="24"/>
                <w:szCs w:val="24"/>
              </w:rPr>
              <w:t>してまいります。</w:t>
            </w:r>
          </w:p>
        </w:tc>
      </w:tr>
      <w:tr w:rsidR="002641AD" w:rsidRPr="002D6362" w:rsidTr="004254B1">
        <w:trPr>
          <w:cantSplit/>
          <w:trHeight w:val="1986"/>
        </w:trPr>
        <w:tc>
          <w:tcPr>
            <w:tcW w:w="573" w:type="dxa"/>
            <w:tcBorders>
              <w:top w:val="single" w:sz="4" w:space="0" w:color="auto"/>
              <w:left w:val="single" w:sz="4" w:space="0" w:color="auto"/>
              <w:bottom w:val="single" w:sz="4" w:space="0" w:color="auto"/>
              <w:right w:val="single" w:sz="4" w:space="0" w:color="auto"/>
            </w:tcBorders>
            <w:shd w:val="clear" w:color="auto" w:fill="auto"/>
            <w:vAlign w:val="center"/>
          </w:tcPr>
          <w:p w:rsidR="002641AD" w:rsidRPr="002D6362" w:rsidRDefault="00517D12" w:rsidP="00834292">
            <w:pPr>
              <w:widowControl/>
              <w:jc w:val="righ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t>1</w:t>
            </w:r>
            <w:r w:rsidR="00834292">
              <w:rPr>
                <w:rFonts w:ascii="ＭＳ Ｐゴシック" w:eastAsia="ＭＳ Ｐゴシック" w:hAnsi="ＭＳ Ｐゴシック" w:cs="ＭＳ Ｐゴシック"/>
                <w:kern w:val="0"/>
                <w:sz w:val="24"/>
                <w:szCs w:val="24"/>
              </w:rPr>
              <w:t>3</w:t>
            </w:r>
          </w:p>
        </w:tc>
        <w:tc>
          <w:tcPr>
            <w:tcW w:w="4525" w:type="dxa"/>
            <w:tcBorders>
              <w:top w:val="single" w:sz="4" w:space="0" w:color="auto"/>
              <w:left w:val="nil"/>
              <w:bottom w:val="single" w:sz="4" w:space="0" w:color="auto"/>
              <w:right w:val="single" w:sz="4" w:space="0" w:color="auto"/>
            </w:tcBorders>
            <w:shd w:val="clear" w:color="auto" w:fill="auto"/>
            <w:vAlign w:val="center"/>
          </w:tcPr>
          <w:p w:rsidR="002314ED" w:rsidRPr="002D6362" w:rsidRDefault="002641AD" w:rsidP="00524920">
            <w:pPr>
              <w:widowControl/>
              <w:ind w:left="130" w:hangingChars="54" w:hanging="130"/>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sidR="00027DAB">
              <w:rPr>
                <w:rFonts w:ascii="ＭＳ Ｐゴシック" w:eastAsia="ＭＳ Ｐゴシック" w:hAnsi="ＭＳ Ｐゴシック" w:cs="ＭＳ Ｐゴシック" w:hint="eastAsia"/>
                <w:kern w:val="0"/>
                <w:sz w:val="24"/>
                <w:szCs w:val="24"/>
              </w:rPr>
              <w:t xml:space="preserve">　</w:t>
            </w:r>
            <w:r w:rsidR="002314ED" w:rsidRPr="002D6362">
              <w:rPr>
                <w:rFonts w:ascii="ＭＳ Ｐゴシック" w:eastAsia="ＭＳ Ｐゴシック" w:hAnsi="ＭＳ Ｐゴシック" w:cs="ＭＳ Ｐゴシック" w:hint="eastAsia"/>
                <w:kern w:val="0"/>
                <w:sz w:val="24"/>
                <w:szCs w:val="24"/>
              </w:rPr>
              <w:t>令和３年４月１日を施行日とするのはなぜか。</w:t>
            </w:r>
          </w:p>
        </w:tc>
        <w:tc>
          <w:tcPr>
            <w:tcW w:w="4962" w:type="dxa"/>
            <w:tcBorders>
              <w:top w:val="single" w:sz="4" w:space="0" w:color="auto"/>
              <w:left w:val="nil"/>
              <w:bottom w:val="single" w:sz="4" w:space="0" w:color="auto"/>
              <w:right w:val="single" w:sz="4" w:space="0" w:color="auto"/>
            </w:tcBorders>
            <w:shd w:val="clear" w:color="auto" w:fill="auto"/>
            <w:vAlign w:val="center"/>
          </w:tcPr>
          <w:p w:rsidR="002641AD" w:rsidRPr="002D6362" w:rsidRDefault="002641AD" w:rsidP="004254B1">
            <w:pPr>
              <w:widowControl/>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 xml:space="preserve">　</w:t>
            </w:r>
            <w:r w:rsidR="00027DAB">
              <w:rPr>
                <w:rFonts w:ascii="ＭＳ Ｐゴシック" w:eastAsia="ＭＳ Ｐゴシック" w:hAnsi="ＭＳ Ｐゴシック" w:cs="ＭＳ Ｐゴシック" w:hint="eastAsia"/>
                <w:kern w:val="0"/>
                <w:sz w:val="24"/>
                <w:szCs w:val="24"/>
              </w:rPr>
              <w:t>本</w:t>
            </w:r>
            <w:r w:rsidR="002314ED" w:rsidRPr="002D6362">
              <w:rPr>
                <w:rFonts w:ascii="ＭＳ Ｐゴシック" w:eastAsia="ＭＳ Ｐゴシック" w:hAnsi="ＭＳ Ｐゴシック" w:cs="ＭＳ Ｐゴシック" w:hint="eastAsia"/>
                <w:kern w:val="0"/>
                <w:sz w:val="24"/>
                <w:szCs w:val="24"/>
              </w:rPr>
              <w:t>条例は、これまで取り組んできた</w:t>
            </w:r>
            <w:r w:rsidR="002314ED" w:rsidRPr="002D6362">
              <w:rPr>
                <w:rFonts w:ascii="ＭＳ Ｐゴシック" w:eastAsia="ＭＳ Ｐゴシック" w:hAnsi="ＭＳ Ｐゴシック" w:cs="ＭＳ Ｐゴシック"/>
                <w:kern w:val="0"/>
                <w:sz w:val="24"/>
                <w:szCs w:val="24"/>
              </w:rPr>
              <w:t>10年間の府市一体による行政運営をルール化するものです。</w:t>
            </w:r>
            <w:r w:rsidR="00010FE9">
              <w:rPr>
                <w:rFonts w:ascii="ＭＳ Ｐゴシック" w:eastAsia="ＭＳ Ｐゴシック" w:hAnsi="ＭＳ Ｐゴシック" w:cs="ＭＳ Ｐゴシック"/>
                <w:kern w:val="0"/>
                <w:sz w:val="24"/>
                <w:szCs w:val="24"/>
              </w:rPr>
              <w:t>条例</w:t>
            </w:r>
            <w:r w:rsidR="00010FE9">
              <w:rPr>
                <w:rFonts w:ascii="ＭＳ Ｐゴシック" w:eastAsia="ＭＳ Ｐゴシック" w:hAnsi="ＭＳ Ｐゴシック" w:cs="ＭＳ Ｐゴシック" w:hint="eastAsia"/>
                <w:kern w:val="0"/>
                <w:sz w:val="24"/>
                <w:szCs w:val="24"/>
              </w:rPr>
              <w:t>を速やかに施行する必要があると考えており、令和３年度当初より条例を適用</w:t>
            </w:r>
            <w:r w:rsidR="00104B10" w:rsidRPr="002D6362">
              <w:rPr>
                <w:rFonts w:ascii="ＭＳ Ｐゴシック" w:eastAsia="ＭＳ Ｐゴシック" w:hAnsi="ＭＳ Ｐゴシック" w:cs="ＭＳ Ｐゴシック" w:hint="eastAsia"/>
                <w:kern w:val="0"/>
                <w:sz w:val="24"/>
                <w:szCs w:val="24"/>
              </w:rPr>
              <w:t>し</w:t>
            </w:r>
            <w:r w:rsidR="00010FE9">
              <w:rPr>
                <w:rFonts w:ascii="ＭＳ Ｐゴシック" w:eastAsia="ＭＳ Ｐゴシック" w:hAnsi="ＭＳ Ｐゴシック" w:cs="ＭＳ Ｐゴシック" w:hint="eastAsia"/>
                <w:kern w:val="0"/>
                <w:sz w:val="24"/>
                <w:szCs w:val="24"/>
              </w:rPr>
              <w:t>たい</w:t>
            </w:r>
            <w:r w:rsidR="00104B10" w:rsidRPr="002D6362">
              <w:rPr>
                <w:rFonts w:ascii="ＭＳ Ｐゴシック" w:eastAsia="ＭＳ Ｐゴシック" w:hAnsi="ＭＳ Ｐゴシック" w:cs="ＭＳ Ｐゴシック" w:hint="eastAsia"/>
                <w:kern w:val="0"/>
                <w:sz w:val="24"/>
                <w:szCs w:val="24"/>
              </w:rPr>
              <w:t>と考えています。</w:t>
            </w:r>
          </w:p>
        </w:tc>
      </w:tr>
      <w:tr w:rsidR="00027DAB" w:rsidRPr="002D6362" w:rsidTr="00027DAB">
        <w:trPr>
          <w:cantSplit/>
          <w:trHeight w:val="1532"/>
        </w:trPr>
        <w:tc>
          <w:tcPr>
            <w:tcW w:w="573" w:type="dxa"/>
            <w:tcBorders>
              <w:top w:val="single" w:sz="4" w:space="0" w:color="auto"/>
              <w:left w:val="single" w:sz="4" w:space="0" w:color="auto"/>
              <w:bottom w:val="single" w:sz="4" w:space="0" w:color="auto"/>
              <w:right w:val="single" w:sz="4" w:space="0" w:color="auto"/>
            </w:tcBorders>
            <w:shd w:val="clear" w:color="auto" w:fill="auto"/>
            <w:vAlign w:val="center"/>
          </w:tcPr>
          <w:p w:rsidR="00027DAB" w:rsidRDefault="00347568" w:rsidP="00834292">
            <w:pPr>
              <w:widowControl/>
              <w:jc w:val="righ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kern w:val="0"/>
                <w:sz w:val="24"/>
                <w:szCs w:val="24"/>
              </w:rPr>
              <w:lastRenderedPageBreak/>
              <w:t>1</w:t>
            </w:r>
            <w:r w:rsidR="00834292">
              <w:rPr>
                <w:rFonts w:ascii="ＭＳ Ｐゴシック" w:eastAsia="ＭＳ Ｐゴシック" w:hAnsi="ＭＳ Ｐゴシック" w:cs="ＭＳ Ｐゴシック"/>
                <w:kern w:val="0"/>
                <w:sz w:val="24"/>
                <w:szCs w:val="24"/>
              </w:rPr>
              <w:t>4</w:t>
            </w:r>
          </w:p>
        </w:tc>
        <w:tc>
          <w:tcPr>
            <w:tcW w:w="4525" w:type="dxa"/>
            <w:tcBorders>
              <w:top w:val="single" w:sz="4" w:space="0" w:color="auto"/>
              <w:left w:val="nil"/>
              <w:bottom w:val="single" w:sz="4" w:space="0" w:color="auto"/>
              <w:right w:val="single" w:sz="4" w:space="0" w:color="auto"/>
            </w:tcBorders>
            <w:shd w:val="clear" w:color="auto" w:fill="auto"/>
            <w:vAlign w:val="center"/>
          </w:tcPr>
          <w:p w:rsidR="00027DAB" w:rsidRDefault="00027DAB" w:rsidP="00027DAB">
            <w:pPr>
              <w:widowControl/>
              <w:ind w:left="130" w:hangingChars="54" w:hanging="13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〇　条例の名称を＊＊＊としてはどうか。</w:t>
            </w:r>
          </w:p>
          <w:p w:rsidR="00027DAB" w:rsidRPr="002D6362" w:rsidRDefault="00027DAB" w:rsidP="00027DAB">
            <w:pPr>
              <w:widowControl/>
              <w:ind w:left="130" w:hangingChars="54" w:hanging="130"/>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〇</w:t>
            </w:r>
            <w:r>
              <w:rPr>
                <w:rFonts w:ascii="ＭＳ Ｐゴシック" w:eastAsia="ＭＳ Ｐゴシック" w:hAnsi="ＭＳ Ｐゴシック" w:cs="ＭＳ Ｐゴシック" w:hint="eastAsia"/>
                <w:kern w:val="0"/>
                <w:sz w:val="24"/>
                <w:szCs w:val="24"/>
              </w:rPr>
              <w:t xml:space="preserve">　条例の名称が分かりにくい</w:t>
            </w:r>
            <w:r w:rsidRPr="002D6362">
              <w:rPr>
                <w:rFonts w:ascii="ＭＳ Ｐゴシック" w:eastAsia="ＭＳ Ｐゴシック" w:hAnsi="ＭＳ Ｐゴシック" w:cs="ＭＳ Ｐゴシック" w:hint="eastAsia"/>
                <w:kern w:val="0"/>
                <w:sz w:val="24"/>
                <w:szCs w:val="24"/>
              </w:rPr>
              <w:t>。</w:t>
            </w:r>
          </w:p>
        </w:tc>
        <w:tc>
          <w:tcPr>
            <w:tcW w:w="4962" w:type="dxa"/>
            <w:tcBorders>
              <w:top w:val="single" w:sz="4" w:space="0" w:color="auto"/>
              <w:left w:val="nil"/>
              <w:bottom w:val="single" w:sz="4" w:space="0" w:color="auto"/>
              <w:right w:val="single" w:sz="4" w:space="0" w:color="auto"/>
            </w:tcBorders>
            <w:shd w:val="clear" w:color="auto" w:fill="auto"/>
            <w:vAlign w:val="center"/>
          </w:tcPr>
          <w:p w:rsidR="00027DAB" w:rsidRPr="002D6362" w:rsidRDefault="00027DAB" w:rsidP="00900311">
            <w:pPr>
              <w:widowControl/>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 xml:space="preserve">　</w:t>
            </w:r>
            <w:r>
              <w:rPr>
                <w:rFonts w:ascii="ＭＳ Ｐゴシック" w:eastAsia="ＭＳ Ｐゴシック" w:hAnsi="ＭＳ Ｐゴシック" w:cs="ＭＳ Ｐゴシック" w:hint="eastAsia"/>
                <w:kern w:val="0"/>
                <w:sz w:val="24"/>
                <w:szCs w:val="24"/>
              </w:rPr>
              <w:t>本条例の趣旨</w:t>
            </w:r>
            <w:r w:rsidR="00900311">
              <w:rPr>
                <w:rFonts w:ascii="ＭＳ Ｐゴシック" w:eastAsia="ＭＳ Ｐゴシック" w:hAnsi="ＭＳ Ｐゴシック" w:cs="ＭＳ Ｐゴシック" w:hint="eastAsia"/>
                <w:kern w:val="0"/>
                <w:sz w:val="24"/>
                <w:szCs w:val="24"/>
              </w:rPr>
              <w:t>・基本理念</w:t>
            </w:r>
            <w:r>
              <w:rPr>
                <w:rFonts w:ascii="ＭＳ Ｐゴシック" w:eastAsia="ＭＳ Ｐゴシック" w:hAnsi="ＭＳ Ｐゴシック" w:cs="ＭＳ Ｐゴシック" w:hint="eastAsia"/>
                <w:kern w:val="0"/>
                <w:sz w:val="24"/>
                <w:szCs w:val="24"/>
              </w:rPr>
              <w:t>を示すものとして名称を検討したものです</w:t>
            </w:r>
            <w:r w:rsidRPr="002D6362">
              <w:rPr>
                <w:rFonts w:ascii="ＭＳ Ｐゴシック" w:eastAsia="ＭＳ Ｐゴシック" w:hAnsi="ＭＳ Ｐゴシック" w:cs="ＭＳ Ｐゴシック" w:hint="eastAsia"/>
                <w:kern w:val="0"/>
                <w:sz w:val="24"/>
                <w:szCs w:val="24"/>
              </w:rPr>
              <w:t>。</w:t>
            </w:r>
          </w:p>
        </w:tc>
      </w:tr>
      <w:tr w:rsidR="00834292" w:rsidRPr="002D6362" w:rsidTr="00027DAB">
        <w:trPr>
          <w:cantSplit/>
          <w:trHeight w:val="1532"/>
        </w:trPr>
        <w:tc>
          <w:tcPr>
            <w:tcW w:w="573" w:type="dxa"/>
            <w:tcBorders>
              <w:top w:val="single" w:sz="4" w:space="0" w:color="auto"/>
              <w:left w:val="single" w:sz="4" w:space="0" w:color="auto"/>
              <w:bottom w:val="single" w:sz="4" w:space="0" w:color="auto"/>
              <w:right w:val="single" w:sz="4" w:space="0" w:color="auto"/>
            </w:tcBorders>
            <w:shd w:val="clear" w:color="auto" w:fill="auto"/>
            <w:vAlign w:val="center"/>
          </w:tcPr>
          <w:p w:rsidR="00834292" w:rsidRDefault="00834292" w:rsidP="00834292">
            <w:pPr>
              <w:widowControl/>
              <w:jc w:val="righ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15</w:t>
            </w:r>
          </w:p>
        </w:tc>
        <w:tc>
          <w:tcPr>
            <w:tcW w:w="4525" w:type="dxa"/>
            <w:tcBorders>
              <w:top w:val="single" w:sz="4" w:space="0" w:color="auto"/>
              <w:left w:val="nil"/>
              <w:bottom w:val="single" w:sz="4" w:space="0" w:color="auto"/>
              <w:right w:val="single" w:sz="4" w:space="0" w:color="auto"/>
            </w:tcBorders>
            <w:shd w:val="clear" w:color="auto" w:fill="auto"/>
            <w:vAlign w:val="center"/>
          </w:tcPr>
          <w:p w:rsidR="00834292" w:rsidRPr="002D6362" w:rsidRDefault="00834292" w:rsidP="00834292">
            <w:pPr>
              <w:widowControl/>
              <w:ind w:left="130" w:hangingChars="54" w:hanging="13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 xml:space="preserve">〇　</w:t>
            </w:r>
            <w:r w:rsidRPr="00834292">
              <w:rPr>
                <w:rFonts w:ascii="ＭＳ Ｐゴシック" w:eastAsia="ＭＳ Ｐゴシック" w:hAnsi="ＭＳ Ｐゴシック" w:cs="ＭＳ Ｐゴシック" w:hint="eastAsia"/>
                <w:kern w:val="0"/>
                <w:sz w:val="24"/>
                <w:szCs w:val="24"/>
              </w:rPr>
              <w:t>もっと条例の内容を府民・市民に周知していく必要がある</w:t>
            </w:r>
            <w:r>
              <w:rPr>
                <w:rFonts w:ascii="ＭＳ Ｐゴシック" w:eastAsia="ＭＳ Ｐゴシック" w:hAnsi="ＭＳ Ｐゴシック" w:cs="ＭＳ Ｐゴシック" w:hint="eastAsia"/>
                <w:kern w:val="0"/>
                <w:sz w:val="24"/>
                <w:szCs w:val="24"/>
              </w:rPr>
              <w:t>。</w:t>
            </w:r>
          </w:p>
        </w:tc>
        <w:tc>
          <w:tcPr>
            <w:tcW w:w="4962" w:type="dxa"/>
            <w:tcBorders>
              <w:top w:val="single" w:sz="4" w:space="0" w:color="auto"/>
              <w:left w:val="nil"/>
              <w:bottom w:val="single" w:sz="4" w:space="0" w:color="auto"/>
              <w:right w:val="single" w:sz="4" w:space="0" w:color="auto"/>
            </w:tcBorders>
            <w:shd w:val="clear" w:color="auto" w:fill="auto"/>
            <w:vAlign w:val="center"/>
          </w:tcPr>
          <w:p w:rsidR="00834292" w:rsidRPr="002D6362" w:rsidRDefault="00834292" w:rsidP="00834292">
            <w:pPr>
              <w:widowControl/>
              <w:jc w:val="left"/>
              <w:rPr>
                <w:rFonts w:ascii="ＭＳ Ｐゴシック" w:eastAsia="ＭＳ Ｐゴシック" w:hAnsi="ＭＳ Ｐゴシック" w:cs="ＭＳ Ｐゴシック"/>
                <w:kern w:val="0"/>
                <w:sz w:val="24"/>
                <w:szCs w:val="24"/>
              </w:rPr>
            </w:pPr>
            <w:r w:rsidRPr="002D6362">
              <w:rPr>
                <w:rFonts w:ascii="ＭＳ Ｐゴシック" w:eastAsia="ＭＳ Ｐゴシック" w:hAnsi="ＭＳ Ｐゴシック" w:cs="ＭＳ Ｐゴシック" w:hint="eastAsia"/>
                <w:kern w:val="0"/>
                <w:sz w:val="24"/>
                <w:szCs w:val="24"/>
              </w:rPr>
              <w:t xml:space="preserve">　</w:t>
            </w:r>
            <w:r w:rsidRPr="00834292">
              <w:rPr>
                <w:rFonts w:ascii="ＭＳ Ｐゴシック" w:eastAsia="ＭＳ Ｐゴシック" w:hAnsi="ＭＳ Ｐゴシック" w:cs="ＭＳ Ｐゴシック" w:hint="eastAsia"/>
                <w:kern w:val="0"/>
                <w:sz w:val="24"/>
                <w:szCs w:val="24"/>
              </w:rPr>
              <w:t>今後も住民の方々への本条例の内容の周知に努めてまいります。</w:t>
            </w:r>
          </w:p>
        </w:tc>
      </w:tr>
    </w:tbl>
    <w:p w:rsidR="00CB19B9" w:rsidRDefault="00CB19B9" w:rsidP="00A37CD0">
      <w:pPr>
        <w:rPr>
          <w:rFonts w:ascii="ＭＳ ゴシック" w:eastAsia="ＭＳ ゴシック" w:hAnsi="ＭＳ ゴシック"/>
          <w:b/>
        </w:rPr>
      </w:pPr>
    </w:p>
    <w:p w:rsidR="006144F0" w:rsidRDefault="006144F0" w:rsidP="00A37CD0">
      <w:pPr>
        <w:rPr>
          <w:rFonts w:ascii="ＭＳ ゴシック" w:eastAsia="ＭＳ ゴシック" w:hAnsi="ＭＳ ゴシック"/>
          <w:b/>
        </w:rPr>
      </w:pPr>
    </w:p>
    <w:p w:rsidR="0049342A" w:rsidRDefault="0049342A" w:rsidP="00A37CD0">
      <w:pPr>
        <w:rPr>
          <w:rFonts w:ascii="ＭＳ ゴシック" w:eastAsia="ＭＳ ゴシック" w:hAnsi="ＭＳ ゴシック"/>
          <w:b/>
        </w:rPr>
      </w:pPr>
    </w:p>
    <w:p w:rsidR="0004155C" w:rsidRDefault="0004155C">
      <w:pPr>
        <w:widowControl/>
        <w:jc w:val="left"/>
        <w:rPr>
          <w:rFonts w:ascii="ＭＳ ゴシック" w:eastAsia="ＭＳ ゴシック" w:hAnsi="ＭＳ ゴシック"/>
          <w:b/>
        </w:rPr>
      </w:pPr>
      <w:r>
        <w:rPr>
          <w:rFonts w:ascii="ＭＳ ゴシック" w:eastAsia="ＭＳ ゴシック" w:hAnsi="ＭＳ ゴシック"/>
          <w:b/>
        </w:rPr>
        <w:br w:type="page"/>
      </w:r>
    </w:p>
    <w:p w:rsidR="00E333C9" w:rsidRPr="00536682" w:rsidRDefault="00E333C9" w:rsidP="00E333C9">
      <w:pPr>
        <w:widowControl/>
        <w:jc w:val="left"/>
        <w:rPr>
          <w:rFonts w:ascii="ＭＳ ゴシック" w:eastAsia="ＭＳ ゴシック" w:hAnsi="ＭＳ ゴシック"/>
          <w:b/>
          <w:sz w:val="24"/>
          <w:szCs w:val="24"/>
          <w:bdr w:val="single" w:sz="4" w:space="0" w:color="auto"/>
        </w:rPr>
      </w:pPr>
      <w:r w:rsidRPr="00536682">
        <w:rPr>
          <w:rFonts w:ascii="ＭＳ ゴシック" w:eastAsia="ＭＳ ゴシック" w:hAnsi="ＭＳ ゴシック" w:hint="eastAsia"/>
          <w:b/>
          <w:sz w:val="24"/>
          <w:szCs w:val="24"/>
          <w:bdr w:val="single" w:sz="4" w:space="0" w:color="auto"/>
        </w:rPr>
        <w:t>その他（本条例を検討していることに対</w:t>
      </w:r>
      <w:r w:rsidR="00811902">
        <w:rPr>
          <w:rFonts w:ascii="ＭＳ ゴシック" w:eastAsia="ＭＳ ゴシック" w:hAnsi="ＭＳ ゴシック" w:hint="eastAsia"/>
          <w:b/>
          <w:sz w:val="24"/>
          <w:szCs w:val="24"/>
          <w:bdr w:val="single" w:sz="4" w:space="0" w:color="auto"/>
        </w:rPr>
        <w:t>する</w:t>
      </w:r>
      <w:r w:rsidRPr="00536682">
        <w:rPr>
          <w:rFonts w:ascii="ＭＳ ゴシック" w:eastAsia="ＭＳ ゴシック" w:hAnsi="ＭＳ ゴシック" w:hint="eastAsia"/>
          <w:b/>
          <w:sz w:val="24"/>
          <w:szCs w:val="24"/>
          <w:bdr w:val="single" w:sz="4" w:space="0" w:color="auto"/>
        </w:rPr>
        <w:t>ご意見）</w:t>
      </w:r>
    </w:p>
    <w:p w:rsidR="00E333C9" w:rsidRPr="00E333C9" w:rsidRDefault="00E333C9" w:rsidP="002C03D0">
      <w:pPr>
        <w:widowControl/>
        <w:ind w:firstLineChars="100" w:firstLine="240"/>
        <w:jc w:val="left"/>
        <w:rPr>
          <w:rFonts w:ascii="ＭＳ ゴシック" w:eastAsia="ＭＳ ゴシック" w:hAnsi="ＭＳ ゴシック"/>
          <w:sz w:val="24"/>
          <w:szCs w:val="24"/>
          <w:bdr w:val="single" w:sz="4" w:space="0" w:color="auto"/>
        </w:rPr>
      </w:pPr>
    </w:p>
    <w:tbl>
      <w:tblPr>
        <w:tblW w:w="935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536"/>
        <w:gridCol w:w="4819"/>
      </w:tblGrid>
      <w:tr w:rsidR="002D6362" w:rsidRPr="002D6362" w:rsidTr="006A66D6">
        <w:trPr>
          <w:cantSplit/>
          <w:trHeight w:val="559"/>
          <w:tblHeader/>
        </w:trPr>
        <w:tc>
          <w:tcPr>
            <w:tcW w:w="4536" w:type="dxa"/>
            <w:shd w:val="clear" w:color="auto" w:fill="auto"/>
            <w:vAlign w:val="center"/>
            <w:hideMark/>
          </w:tcPr>
          <w:p w:rsidR="002D6362" w:rsidRPr="006A66D6" w:rsidRDefault="002D6362" w:rsidP="00D55CFA">
            <w:pPr>
              <w:widowControl/>
              <w:ind w:firstLineChars="10" w:firstLine="20"/>
              <w:jc w:val="center"/>
              <w:rPr>
                <w:rFonts w:ascii="ＭＳ Ｐゴシック" w:eastAsia="ＭＳ Ｐゴシック" w:hAnsi="ＭＳ Ｐゴシック" w:cs="ＭＳ Ｐゴシック"/>
                <w:b/>
                <w:bCs/>
                <w:kern w:val="0"/>
                <w:sz w:val="20"/>
                <w:szCs w:val="20"/>
              </w:rPr>
            </w:pPr>
            <w:r w:rsidRPr="006A66D6">
              <w:rPr>
                <w:rFonts w:ascii="ＭＳ Ｐゴシック" w:eastAsia="ＭＳ Ｐゴシック" w:hAnsi="ＭＳ Ｐゴシック" w:cs="ＭＳ Ｐゴシック" w:hint="eastAsia"/>
                <w:b/>
                <w:bCs/>
                <w:kern w:val="0"/>
                <w:sz w:val="20"/>
                <w:szCs w:val="20"/>
              </w:rPr>
              <w:t>提出意見概要</w:t>
            </w:r>
          </w:p>
        </w:tc>
        <w:tc>
          <w:tcPr>
            <w:tcW w:w="4819" w:type="dxa"/>
            <w:shd w:val="clear" w:color="auto" w:fill="auto"/>
            <w:vAlign w:val="center"/>
            <w:hideMark/>
          </w:tcPr>
          <w:p w:rsidR="002D6362" w:rsidRPr="006A66D6" w:rsidRDefault="002D6362" w:rsidP="00D55CFA">
            <w:pPr>
              <w:widowControl/>
              <w:jc w:val="center"/>
              <w:rPr>
                <w:rFonts w:ascii="ＭＳ Ｐゴシック" w:eastAsia="ＭＳ Ｐゴシック" w:hAnsi="ＭＳ Ｐゴシック" w:cs="ＭＳ Ｐゴシック"/>
                <w:b/>
                <w:bCs/>
                <w:kern w:val="0"/>
                <w:sz w:val="20"/>
                <w:szCs w:val="20"/>
              </w:rPr>
            </w:pPr>
            <w:r w:rsidRPr="006A66D6">
              <w:rPr>
                <w:rFonts w:ascii="ＭＳ Ｐゴシック" w:eastAsia="ＭＳ Ｐゴシック" w:hAnsi="ＭＳ Ｐゴシック" w:cs="ＭＳ Ｐゴシック" w:hint="eastAsia"/>
                <w:b/>
                <w:bCs/>
                <w:kern w:val="0"/>
                <w:sz w:val="20"/>
                <w:szCs w:val="20"/>
              </w:rPr>
              <w:t>大阪府・大阪市の考え方</w:t>
            </w:r>
          </w:p>
        </w:tc>
      </w:tr>
      <w:tr w:rsidR="00CA45BA" w:rsidRPr="002D6362" w:rsidTr="006C3E5C">
        <w:trPr>
          <w:cantSplit/>
          <w:trHeight w:val="2658"/>
        </w:trPr>
        <w:tc>
          <w:tcPr>
            <w:tcW w:w="4536" w:type="dxa"/>
            <w:shd w:val="clear" w:color="auto" w:fill="auto"/>
            <w:vAlign w:val="center"/>
          </w:tcPr>
          <w:p w:rsidR="00CA45BA" w:rsidRPr="002D6362" w:rsidRDefault="00CA45BA" w:rsidP="00A71486">
            <w:pPr>
              <w:widowControl/>
              <w:spacing w:line="300" w:lineRule="exact"/>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w:t>
            </w:r>
            <w:r w:rsidRPr="002D6362">
              <w:rPr>
                <w:rFonts w:ascii="ＭＳ Ｐゴシック" w:eastAsia="ＭＳ Ｐゴシック" w:hAnsi="ＭＳ Ｐゴシック" w:cs="ＭＳ Ｐゴシック" w:hint="eastAsia"/>
                <w:kern w:val="0"/>
                <w:sz w:val="20"/>
                <w:szCs w:val="20"/>
              </w:rPr>
              <w:t>賛否に関するもの</w:t>
            </w:r>
          </w:p>
          <w:p w:rsidR="00CA45BA" w:rsidRPr="002D6362" w:rsidRDefault="00CA45BA" w:rsidP="00CA45BA">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〇以下の理由により、賛成。</w:t>
            </w:r>
          </w:p>
          <w:p w:rsidR="00CA45BA" w:rsidRPr="002D6362" w:rsidRDefault="00CA45BA" w:rsidP="00CA45BA">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・大阪府と大阪市が連携するのは</w:t>
            </w:r>
            <w:r w:rsidR="00D55066">
              <w:rPr>
                <w:rFonts w:ascii="ＭＳ Ｐゴシック" w:eastAsia="ＭＳ Ｐゴシック" w:hAnsi="ＭＳ Ｐゴシック" w:cs="ＭＳ Ｐゴシック" w:hint="eastAsia"/>
                <w:kern w:val="0"/>
                <w:sz w:val="20"/>
                <w:szCs w:val="20"/>
              </w:rPr>
              <w:t>良い</w:t>
            </w:r>
            <w:r w:rsidRPr="002D6362">
              <w:rPr>
                <w:rFonts w:ascii="ＭＳ Ｐゴシック" w:eastAsia="ＭＳ Ｐゴシック" w:hAnsi="ＭＳ Ｐゴシック" w:cs="ＭＳ Ｐゴシック" w:hint="eastAsia"/>
                <w:kern w:val="0"/>
                <w:sz w:val="20"/>
                <w:szCs w:val="20"/>
              </w:rPr>
              <w:t>こと。</w:t>
            </w:r>
          </w:p>
          <w:p w:rsidR="00CA45BA" w:rsidRPr="002D6362" w:rsidRDefault="00CA45BA" w:rsidP="00CA45BA">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・府市一体運営で、さらなる成長が可能。</w:t>
            </w:r>
          </w:p>
          <w:p w:rsidR="00CA45BA" w:rsidRPr="002D6362" w:rsidRDefault="00CA45BA" w:rsidP="00CA45BA">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・将来の副首都実現が最良。</w:t>
            </w:r>
          </w:p>
          <w:p w:rsidR="00CA45BA" w:rsidRPr="002D6362" w:rsidRDefault="00CA45BA" w:rsidP="00CA45BA">
            <w:pPr>
              <w:widowControl/>
              <w:spacing w:line="300" w:lineRule="exact"/>
              <w:ind w:leftChars="82" w:left="172" w:firstLineChars="13" w:firstLine="26"/>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・住民投票で否決となったが、府市バラバラで</w:t>
            </w:r>
            <w:r w:rsidR="00D55066">
              <w:rPr>
                <w:rFonts w:ascii="ＭＳ Ｐゴシック" w:eastAsia="ＭＳ Ｐゴシック" w:hAnsi="ＭＳ Ｐゴシック" w:cs="ＭＳ Ｐゴシック" w:hint="eastAsia"/>
                <w:kern w:val="0"/>
                <w:sz w:val="20"/>
                <w:szCs w:val="20"/>
              </w:rPr>
              <w:t>良い</w:t>
            </w:r>
            <w:r w:rsidRPr="002D6362">
              <w:rPr>
                <w:rFonts w:ascii="ＭＳ Ｐゴシック" w:eastAsia="ＭＳ Ｐゴシック" w:hAnsi="ＭＳ Ｐゴシック" w:cs="ＭＳ Ｐゴシック" w:hint="eastAsia"/>
                <w:kern w:val="0"/>
                <w:sz w:val="20"/>
                <w:szCs w:val="20"/>
              </w:rPr>
              <w:t>というわけではないはず。　　　　　など</w:t>
            </w:r>
          </w:p>
          <w:p w:rsidR="00CA45BA" w:rsidRPr="002D6362" w:rsidRDefault="00CA45BA" w:rsidP="00A71486">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p>
          <w:p w:rsidR="00CA45BA" w:rsidRPr="002D6362" w:rsidRDefault="00CA45BA" w:rsidP="001B7A70">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〇以下の理由により、反対。</w:t>
            </w:r>
          </w:p>
          <w:p w:rsidR="00CA45BA" w:rsidRPr="002D6362" w:rsidRDefault="00CA45BA" w:rsidP="00CA45BA">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・住民投票の結果を踏まえていない。</w:t>
            </w:r>
          </w:p>
          <w:p w:rsidR="00CA45BA" w:rsidRPr="002D6362" w:rsidRDefault="00D55066" w:rsidP="00CA45BA">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・市の権限を府に移管す</w:t>
            </w:r>
            <w:r w:rsidR="00CA45BA" w:rsidRPr="002D6362">
              <w:rPr>
                <w:rFonts w:ascii="ＭＳ Ｐゴシック" w:eastAsia="ＭＳ Ｐゴシック" w:hAnsi="ＭＳ Ｐゴシック" w:cs="ＭＳ Ｐゴシック" w:hint="eastAsia"/>
                <w:kern w:val="0"/>
                <w:sz w:val="20"/>
                <w:szCs w:val="20"/>
              </w:rPr>
              <w:t>べきでない。</w:t>
            </w:r>
          </w:p>
          <w:p w:rsidR="00CA45BA" w:rsidRPr="002D6362" w:rsidRDefault="00CA45BA" w:rsidP="00CA45BA">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・検討期間が短い。</w:t>
            </w:r>
          </w:p>
          <w:p w:rsidR="00CA45BA" w:rsidRPr="002D6362" w:rsidRDefault="00CA45BA" w:rsidP="00CA45BA">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・コロナ対策を優先すべき。　　　　　　　　など</w:t>
            </w:r>
          </w:p>
        </w:tc>
        <w:tc>
          <w:tcPr>
            <w:tcW w:w="4819" w:type="dxa"/>
            <w:shd w:val="clear" w:color="auto" w:fill="auto"/>
            <w:vAlign w:val="center"/>
          </w:tcPr>
          <w:p w:rsidR="00CA45BA" w:rsidRPr="002D6362" w:rsidRDefault="00CA45BA" w:rsidP="00A71486">
            <w:pPr>
              <w:widowControl/>
              <w:spacing w:line="300" w:lineRule="exact"/>
              <w:jc w:val="left"/>
              <w:rPr>
                <w:rFonts w:ascii="ＭＳ Ｐゴシック" w:eastAsia="ＭＳ Ｐゴシック" w:hAnsi="ＭＳ Ｐゴシック" w:cs="ＭＳ Ｐゴシック"/>
                <w:color w:val="000000"/>
                <w:kern w:val="0"/>
                <w:sz w:val="20"/>
                <w:szCs w:val="20"/>
              </w:rPr>
            </w:pPr>
            <w:r w:rsidRPr="002D6362">
              <w:rPr>
                <w:rFonts w:ascii="ＭＳ Ｐゴシック" w:eastAsia="ＭＳ Ｐゴシック" w:hAnsi="ＭＳ Ｐゴシック" w:cs="ＭＳ Ｐゴシック" w:hint="eastAsia"/>
                <w:color w:val="000000"/>
                <w:kern w:val="0"/>
                <w:sz w:val="20"/>
                <w:szCs w:val="20"/>
              </w:rPr>
              <w:t xml:space="preserve">　ご意見として承ります。</w:t>
            </w:r>
          </w:p>
        </w:tc>
      </w:tr>
      <w:tr w:rsidR="002D6362" w:rsidRPr="002D6362" w:rsidTr="006D576F">
        <w:trPr>
          <w:cantSplit/>
          <w:trHeight w:val="3610"/>
        </w:trPr>
        <w:tc>
          <w:tcPr>
            <w:tcW w:w="4536" w:type="dxa"/>
            <w:shd w:val="clear" w:color="auto" w:fill="auto"/>
            <w:vAlign w:val="center"/>
          </w:tcPr>
          <w:p w:rsidR="002D6362" w:rsidRPr="002D6362" w:rsidRDefault="002D6362" w:rsidP="00D55CFA">
            <w:pPr>
              <w:widowControl/>
              <w:ind w:left="108" w:hangingChars="54" w:hanging="108"/>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w:t>
            </w:r>
            <w:r w:rsidR="00262893">
              <w:rPr>
                <w:rFonts w:ascii="ＭＳ Ｐゴシック" w:eastAsia="ＭＳ Ｐゴシック" w:hAnsi="ＭＳ Ｐゴシック" w:cs="ＭＳ Ｐゴシック" w:hint="eastAsia"/>
                <w:kern w:val="0"/>
                <w:sz w:val="20"/>
                <w:szCs w:val="20"/>
              </w:rPr>
              <w:t xml:space="preserve"> </w:t>
            </w:r>
            <w:r w:rsidRPr="002D6362">
              <w:rPr>
                <w:rFonts w:ascii="ＭＳ Ｐゴシック" w:eastAsia="ＭＳ Ｐゴシック" w:hAnsi="ＭＳ Ｐゴシック" w:cs="ＭＳ Ｐゴシック" w:hint="eastAsia"/>
                <w:kern w:val="0"/>
                <w:sz w:val="20"/>
                <w:szCs w:val="20"/>
              </w:rPr>
              <w:t>住民投票の結果は、ど</w:t>
            </w:r>
            <w:r w:rsidR="000A0E00">
              <w:rPr>
                <w:rFonts w:ascii="ＭＳ Ｐゴシック" w:eastAsia="ＭＳ Ｐゴシック" w:hAnsi="ＭＳ Ｐゴシック" w:cs="ＭＳ Ｐゴシック" w:hint="eastAsia"/>
                <w:kern w:val="0"/>
                <w:sz w:val="20"/>
                <w:szCs w:val="20"/>
              </w:rPr>
              <w:t>う</w:t>
            </w:r>
            <w:r w:rsidRPr="002D6362">
              <w:rPr>
                <w:rFonts w:ascii="ＭＳ Ｐゴシック" w:eastAsia="ＭＳ Ｐゴシック" w:hAnsi="ＭＳ Ｐゴシック" w:cs="ＭＳ Ｐゴシック" w:hint="eastAsia"/>
                <w:kern w:val="0"/>
                <w:sz w:val="20"/>
                <w:szCs w:val="20"/>
              </w:rPr>
              <w:t>反映されているのか。</w:t>
            </w:r>
          </w:p>
          <w:p w:rsidR="002D6362" w:rsidRPr="002D6362" w:rsidRDefault="002D6362" w:rsidP="00262893">
            <w:pPr>
              <w:widowControl/>
              <w:ind w:left="208" w:hangingChars="104" w:hanging="208"/>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w:t>
            </w:r>
            <w:r w:rsidR="00262893">
              <w:rPr>
                <w:rFonts w:ascii="ＭＳ Ｐゴシック" w:eastAsia="ＭＳ Ｐゴシック" w:hAnsi="ＭＳ Ｐゴシック" w:cs="ＭＳ Ｐゴシック" w:hint="eastAsia"/>
                <w:kern w:val="0"/>
                <w:sz w:val="20"/>
                <w:szCs w:val="20"/>
              </w:rPr>
              <w:t xml:space="preserve"> </w:t>
            </w:r>
            <w:r w:rsidRPr="002D6362">
              <w:rPr>
                <w:rFonts w:ascii="ＭＳ Ｐゴシック" w:eastAsia="ＭＳ Ｐゴシック" w:hAnsi="ＭＳ Ｐゴシック" w:cs="ＭＳ Ｐゴシック" w:hint="eastAsia"/>
                <w:kern w:val="0"/>
                <w:sz w:val="20"/>
                <w:szCs w:val="20"/>
              </w:rPr>
              <w:t>特別区制度（いわゆる「大阪都構想」）とどう違うのか。</w:t>
            </w:r>
          </w:p>
          <w:p w:rsidR="002D6362" w:rsidRPr="002D6362" w:rsidRDefault="002D6362" w:rsidP="00D55CFA">
            <w:pPr>
              <w:widowControl/>
              <w:ind w:left="108" w:hangingChars="54" w:hanging="108"/>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w:t>
            </w:r>
            <w:r w:rsidR="00262893">
              <w:rPr>
                <w:rFonts w:ascii="ＭＳ Ｐゴシック" w:eastAsia="ＭＳ Ｐゴシック" w:hAnsi="ＭＳ Ｐゴシック" w:cs="ＭＳ Ｐゴシック" w:hint="eastAsia"/>
                <w:kern w:val="0"/>
                <w:sz w:val="20"/>
                <w:szCs w:val="20"/>
              </w:rPr>
              <w:t xml:space="preserve"> </w:t>
            </w:r>
            <w:r w:rsidRPr="002D6362">
              <w:rPr>
                <w:rFonts w:ascii="ＭＳ Ｐゴシック" w:eastAsia="ＭＳ Ｐゴシック" w:hAnsi="ＭＳ Ｐゴシック" w:cs="ＭＳ Ｐゴシック" w:hint="eastAsia"/>
                <w:kern w:val="0"/>
                <w:sz w:val="20"/>
                <w:szCs w:val="20"/>
              </w:rPr>
              <w:t>大阪市の権限や財源を奪うものではないか。</w:t>
            </w:r>
          </w:p>
          <w:p w:rsidR="002D6362" w:rsidRPr="002D6362" w:rsidRDefault="002D6362" w:rsidP="006C3E5C">
            <w:pPr>
              <w:widowControl/>
              <w:ind w:left="108" w:hangingChars="54" w:hanging="108"/>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w:t>
            </w:r>
            <w:r w:rsidR="00262893">
              <w:rPr>
                <w:rFonts w:ascii="ＭＳ Ｐゴシック" w:eastAsia="ＭＳ Ｐゴシック" w:hAnsi="ＭＳ Ｐゴシック" w:cs="ＭＳ Ｐゴシック" w:hint="eastAsia"/>
                <w:kern w:val="0"/>
                <w:sz w:val="20"/>
                <w:szCs w:val="20"/>
              </w:rPr>
              <w:t xml:space="preserve"> </w:t>
            </w:r>
            <w:r w:rsidRPr="002D6362">
              <w:rPr>
                <w:rFonts w:ascii="ＭＳ Ｐゴシック" w:eastAsia="ＭＳ Ｐゴシック" w:hAnsi="ＭＳ Ｐゴシック" w:cs="ＭＳ Ｐゴシック" w:hint="eastAsia"/>
                <w:kern w:val="0"/>
                <w:sz w:val="20"/>
                <w:szCs w:val="20"/>
              </w:rPr>
              <w:t>なぜ条例化が必要なのか。</w:t>
            </w:r>
          </w:p>
        </w:tc>
        <w:tc>
          <w:tcPr>
            <w:tcW w:w="4819" w:type="dxa"/>
            <w:shd w:val="clear" w:color="auto" w:fill="auto"/>
            <w:vAlign w:val="center"/>
          </w:tcPr>
          <w:p w:rsidR="006D576F" w:rsidRPr="006D576F" w:rsidRDefault="002D6362" w:rsidP="006D576F">
            <w:pPr>
              <w:widowControl/>
              <w:jc w:val="left"/>
              <w:rPr>
                <w:rFonts w:ascii="ＭＳ Ｐゴシック" w:eastAsia="ＭＳ Ｐゴシック" w:hAnsi="ＭＳ Ｐゴシック" w:cs="ＭＳ Ｐゴシック"/>
                <w:color w:val="000000"/>
                <w:kern w:val="0"/>
                <w:sz w:val="20"/>
                <w:szCs w:val="20"/>
              </w:rPr>
            </w:pPr>
            <w:r w:rsidRPr="002D6362">
              <w:rPr>
                <w:rFonts w:ascii="ＭＳ Ｐゴシック" w:eastAsia="ＭＳ Ｐゴシック" w:hAnsi="ＭＳ Ｐゴシック" w:cs="ＭＳ Ｐゴシック" w:hint="eastAsia"/>
                <w:color w:val="000000"/>
                <w:kern w:val="0"/>
                <w:sz w:val="20"/>
                <w:szCs w:val="20"/>
              </w:rPr>
              <w:t xml:space="preserve">　</w:t>
            </w:r>
            <w:r w:rsidR="006D576F" w:rsidRPr="006D576F">
              <w:rPr>
                <w:rFonts w:ascii="ＭＳ Ｐゴシック" w:eastAsia="ＭＳ Ｐゴシック" w:hAnsi="ＭＳ Ｐゴシック" w:cs="ＭＳ Ｐゴシック" w:hint="eastAsia"/>
                <w:color w:val="000000"/>
                <w:kern w:val="0"/>
                <w:sz w:val="20"/>
                <w:szCs w:val="20"/>
              </w:rPr>
              <w:t>本条例は、住民投票の結果を踏まえ、政令指定都市である大阪市の存続を前提に、大阪の成長・発展に向けて府市の一体的な行政運営を推進することを目的としています。</w:t>
            </w:r>
          </w:p>
          <w:p w:rsidR="002D6362" w:rsidRPr="002D6362" w:rsidRDefault="006D576F" w:rsidP="008D4B4B">
            <w:pPr>
              <w:widowControl/>
              <w:ind w:firstLineChars="100" w:firstLine="200"/>
              <w:jc w:val="left"/>
              <w:rPr>
                <w:rFonts w:ascii="ＭＳ Ｐゴシック" w:eastAsia="ＭＳ Ｐゴシック" w:hAnsi="ＭＳ Ｐゴシック" w:cs="ＭＳ Ｐゴシック"/>
                <w:color w:val="000000"/>
                <w:kern w:val="0"/>
                <w:sz w:val="20"/>
                <w:szCs w:val="20"/>
              </w:rPr>
            </w:pPr>
            <w:r w:rsidRPr="006D576F">
              <w:rPr>
                <w:rFonts w:ascii="ＭＳ Ｐゴシック" w:eastAsia="ＭＳ Ｐゴシック" w:hAnsi="ＭＳ Ｐゴシック" w:cs="ＭＳ Ｐゴシック" w:hint="eastAsia"/>
                <w:color w:val="000000"/>
                <w:kern w:val="0"/>
                <w:sz w:val="20"/>
                <w:szCs w:val="20"/>
              </w:rPr>
              <w:t>そのために必要と考える副首都推進本部</w:t>
            </w:r>
            <w:r w:rsidR="002129EC">
              <w:rPr>
                <w:rFonts w:ascii="ＭＳ Ｐゴシック" w:eastAsia="ＭＳ Ｐゴシック" w:hAnsi="ＭＳ Ｐゴシック" w:cs="ＭＳ Ｐゴシック" w:hint="eastAsia"/>
                <w:color w:val="000000"/>
                <w:kern w:val="0"/>
                <w:sz w:val="20"/>
                <w:szCs w:val="20"/>
              </w:rPr>
              <w:t>（大阪府市）</w:t>
            </w:r>
            <w:r w:rsidRPr="006D576F">
              <w:rPr>
                <w:rFonts w:ascii="ＭＳ Ｐゴシック" w:eastAsia="ＭＳ Ｐゴシック" w:hAnsi="ＭＳ Ｐゴシック" w:cs="ＭＳ Ｐゴシック" w:hint="eastAsia"/>
                <w:color w:val="000000"/>
                <w:kern w:val="0"/>
                <w:sz w:val="20"/>
                <w:szCs w:val="20"/>
              </w:rPr>
              <w:t>会議の組織及び運営、当該会議において協議する</w:t>
            </w:r>
            <w:r w:rsidR="00AF5CC4">
              <w:rPr>
                <w:rFonts w:ascii="ＭＳ Ｐゴシック" w:eastAsia="ＭＳ Ｐゴシック" w:hAnsi="ＭＳ Ｐゴシック" w:cs="ＭＳ Ｐゴシック" w:hint="eastAsia"/>
                <w:color w:val="000000"/>
                <w:kern w:val="0"/>
                <w:sz w:val="20"/>
                <w:szCs w:val="20"/>
              </w:rPr>
              <w:t>事項、また、府市が一体的に取り組む事務等</w:t>
            </w:r>
            <w:r w:rsidR="008D4B4B">
              <w:rPr>
                <w:rFonts w:ascii="ＭＳ Ｐゴシック" w:eastAsia="ＭＳ Ｐゴシック" w:hAnsi="ＭＳ Ｐゴシック" w:cs="ＭＳ Ｐゴシック" w:hint="eastAsia"/>
                <w:color w:val="000000"/>
                <w:kern w:val="0"/>
                <w:sz w:val="20"/>
                <w:szCs w:val="20"/>
              </w:rPr>
              <w:t>について定めるものです。</w:t>
            </w:r>
            <w:r w:rsidRPr="006D576F">
              <w:rPr>
                <w:rFonts w:ascii="ＭＳ Ｐゴシック" w:eastAsia="ＭＳ Ｐゴシック" w:hAnsi="ＭＳ Ｐゴシック" w:cs="ＭＳ Ｐゴシック" w:hint="eastAsia"/>
                <w:color w:val="000000"/>
                <w:kern w:val="0"/>
                <w:sz w:val="20"/>
                <w:szCs w:val="20"/>
              </w:rPr>
              <w:t>なお、この条例によって市の財源を府に移管するものではなく、個別の事業において</w:t>
            </w:r>
            <w:r w:rsidR="002129EC">
              <w:rPr>
                <w:rFonts w:ascii="ＭＳ Ｐゴシック" w:eastAsia="ＭＳ Ｐゴシック" w:hAnsi="ＭＳ Ｐゴシック" w:cs="ＭＳ Ｐゴシック" w:hint="eastAsia"/>
                <w:color w:val="000000"/>
                <w:kern w:val="0"/>
                <w:sz w:val="20"/>
                <w:szCs w:val="20"/>
              </w:rPr>
              <w:t>府市の</w:t>
            </w:r>
            <w:r w:rsidRPr="006D576F">
              <w:rPr>
                <w:rFonts w:ascii="ＭＳ Ｐゴシック" w:eastAsia="ＭＳ Ｐゴシック" w:hAnsi="ＭＳ Ｐゴシック" w:cs="ＭＳ Ｐゴシック" w:hint="eastAsia"/>
                <w:color w:val="000000"/>
                <w:kern w:val="0"/>
                <w:sz w:val="20"/>
                <w:szCs w:val="20"/>
              </w:rPr>
              <w:t>役割分担や費用の負担等</w:t>
            </w:r>
            <w:r w:rsidR="002129EC">
              <w:rPr>
                <w:rFonts w:ascii="ＭＳ Ｐゴシック" w:eastAsia="ＭＳ Ｐゴシック" w:hAnsi="ＭＳ Ｐゴシック" w:cs="ＭＳ Ｐゴシック" w:hint="eastAsia"/>
                <w:color w:val="000000"/>
                <w:kern w:val="0"/>
                <w:sz w:val="20"/>
                <w:szCs w:val="20"/>
              </w:rPr>
              <w:t>を</w:t>
            </w:r>
            <w:r w:rsidRPr="006D576F">
              <w:rPr>
                <w:rFonts w:ascii="ＭＳ Ｐゴシック" w:eastAsia="ＭＳ Ｐゴシック" w:hAnsi="ＭＳ Ｐゴシック" w:cs="ＭＳ Ｐゴシック" w:hint="eastAsia"/>
                <w:color w:val="000000"/>
                <w:kern w:val="0"/>
                <w:sz w:val="20"/>
                <w:szCs w:val="20"/>
              </w:rPr>
              <w:t>協議することとなります。</w:t>
            </w:r>
          </w:p>
        </w:tc>
      </w:tr>
      <w:tr w:rsidR="00262893" w:rsidRPr="002D6362" w:rsidTr="00A71486">
        <w:trPr>
          <w:cantSplit/>
          <w:trHeight w:val="2545"/>
        </w:trPr>
        <w:tc>
          <w:tcPr>
            <w:tcW w:w="4536" w:type="dxa"/>
            <w:shd w:val="clear" w:color="auto" w:fill="auto"/>
            <w:vAlign w:val="center"/>
          </w:tcPr>
          <w:p w:rsidR="00262893" w:rsidRPr="002D6362" w:rsidRDefault="00262893" w:rsidP="00A71486">
            <w:pPr>
              <w:widowControl/>
              <w:ind w:left="108" w:hangingChars="54" w:hanging="108"/>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w:t>
            </w:r>
            <w:r w:rsidR="000E45CB">
              <w:rPr>
                <w:rFonts w:ascii="ＭＳ Ｐゴシック" w:eastAsia="ＭＳ Ｐゴシック" w:hAnsi="ＭＳ Ｐゴシック" w:cs="ＭＳ Ｐゴシック" w:hint="eastAsia"/>
                <w:kern w:val="0"/>
                <w:sz w:val="20"/>
                <w:szCs w:val="20"/>
              </w:rPr>
              <w:t xml:space="preserve"> </w:t>
            </w:r>
            <w:r w:rsidRPr="002D6362">
              <w:rPr>
                <w:rFonts w:ascii="ＭＳ Ｐゴシック" w:eastAsia="ＭＳ Ｐゴシック" w:hAnsi="ＭＳ Ｐゴシック" w:cs="ＭＳ Ｐゴシック" w:hint="eastAsia"/>
                <w:kern w:val="0"/>
                <w:sz w:val="20"/>
                <w:szCs w:val="20"/>
              </w:rPr>
              <w:t>憲法や法律に違反していないか。</w:t>
            </w:r>
          </w:p>
          <w:p w:rsidR="00262893" w:rsidRPr="002D6362" w:rsidRDefault="00262893" w:rsidP="000E45CB">
            <w:pPr>
              <w:widowControl/>
              <w:ind w:left="108" w:hangingChars="54" w:hanging="108"/>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w:t>
            </w:r>
            <w:r w:rsidR="000E45CB">
              <w:rPr>
                <w:rFonts w:ascii="ＭＳ Ｐゴシック" w:eastAsia="ＭＳ Ｐゴシック" w:hAnsi="ＭＳ Ｐゴシック" w:cs="ＭＳ Ｐゴシック" w:hint="eastAsia"/>
                <w:kern w:val="0"/>
                <w:sz w:val="20"/>
                <w:szCs w:val="20"/>
              </w:rPr>
              <w:t xml:space="preserve"> </w:t>
            </w:r>
            <w:r w:rsidRPr="002D6362">
              <w:rPr>
                <w:rFonts w:ascii="ＭＳ Ｐゴシック" w:eastAsia="ＭＳ Ｐゴシック" w:hAnsi="ＭＳ Ｐゴシック" w:cs="ＭＳ Ｐゴシック" w:hint="eastAsia"/>
                <w:kern w:val="0"/>
                <w:sz w:val="20"/>
                <w:szCs w:val="20"/>
              </w:rPr>
              <w:t>大阪市の権限を大阪府に委託するのは、地方自治の本旨に沿っている</w:t>
            </w:r>
            <w:r w:rsidR="000E45CB">
              <w:rPr>
                <w:rFonts w:ascii="ＭＳ Ｐゴシック" w:eastAsia="ＭＳ Ｐゴシック" w:hAnsi="ＭＳ Ｐゴシック" w:cs="ＭＳ Ｐゴシック" w:hint="eastAsia"/>
                <w:kern w:val="0"/>
                <w:sz w:val="20"/>
                <w:szCs w:val="20"/>
              </w:rPr>
              <w:t>の</w:t>
            </w:r>
            <w:r w:rsidRPr="002D6362">
              <w:rPr>
                <w:rFonts w:ascii="ＭＳ Ｐゴシック" w:eastAsia="ＭＳ Ｐゴシック" w:hAnsi="ＭＳ Ｐゴシック" w:cs="ＭＳ Ｐゴシック" w:hint="eastAsia"/>
                <w:kern w:val="0"/>
                <w:sz w:val="20"/>
                <w:szCs w:val="20"/>
              </w:rPr>
              <w:t>か。</w:t>
            </w:r>
          </w:p>
        </w:tc>
        <w:tc>
          <w:tcPr>
            <w:tcW w:w="4819" w:type="dxa"/>
            <w:shd w:val="clear" w:color="auto" w:fill="auto"/>
            <w:vAlign w:val="center"/>
          </w:tcPr>
          <w:p w:rsidR="00262893" w:rsidRDefault="00262893" w:rsidP="00A71486">
            <w:pPr>
              <w:widowControl/>
              <w:ind w:firstLineChars="100" w:firstLine="200"/>
              <w:jc w:val="left"/>
              <w:rPr>
                <w:rFonts w:ascii="ＭＳ Ｐゴシック" w:eastAsia="ＭＳ Ｐゴシック" w:hAnsi="ＭＳ Ｐゴシック" w:cs="ＭＳ Ｐゴシック"/>
                <w:color w:val="000000"/>
                <w:kern w:val="0"/>
                <w:sz w:val="20"/>
                <w:szCs w:val="20"/>
              </w:rPr>
            </w:pPr>
            <w:r w:rsidRPr="002D6362">
              <w:rPr>
                <w:rFonts w:ascii="ＭＳ Ｐゴシック" w:eastAsia="ＭＳ Ｐゴシック" w:hAnsi="ＭＳ Ｐゴシック" w:cs="ＭＳ Ｐゴシック" w:hint="eastAsia"/>
                <w:color w:val="000000"/>
                <w:kern w:val="0"/>
                <w:sz w:val="20"/>
                <w:szCs w:val="20"/>
              </w:rPr>
              <w:t>本条例は、地方自治法</w:t>
            </w:r>
            <w:r w:rsidR="008D4B4B">
              <w:rPr>
                <w:rFonts w:ascii="ＭＳ Ｐゴシック" w:eastAsia="ＭＳ Ｐゴシック" w:hAnsi="ＭＳ Ｐゴシック" w:cs="ＭＳ Ｐゴシック" w:hint="eastAsia"/>
                <w:color w:val="000000"/>
                <w:kern w:val="0"/>
                <w:sz w:val="20"/>
                <w:szCs w:val="20"/>
              </w:rPr>
              <w:t>に定められた</w:t>
            </w:r>
            <w:r w:rsidRPr="002D6362">
              <w:rPr>
                <w:rFonts w:ascii="ＭＳ Ｐゴシック" w:eastAsia="ＭＳ Ｐゴシック" w:hAnsi="ＭＳ Ｐゴシック" w:cs="ＭＳ Ｐゴシック" w:hint="eastAsia"/>
                <w:color w:val="000000"/>
                <w:kern w:val="0"/>
                <w:sz w:val="20"/>
                <w:szCs w:val="20"/>
              </w:rPr>
              <w:t>「指定都市都道府県調整会議」や「共同処理制度」の範囲内で規定</w:t>
            </w:r>
            <w:r w:rsidR="000E45CB">
              <w:rPr>
                <w:rFonts w:ascii="ＭＳ Ｐゴシック" w:eastAsia="ＭＳ Ｐゴシック" w:hAnsi="ＭＳ Ｐゴシック" w:cs="ＭＳ Ｐゴシック" w:hint="eastAsia"/>
                <w:color w:val="000000"/>
                <w:kern w:val="0"/>
                <w:sz w:val="20"/>
                <w:szCs w:val="20"/>
              </w:rPr>
              <w:t>しています。</w:t>
            </w:r>
          </w:p>
          <w:p w:rsidR="008D4B4B" w:rsidRPr="002D6362" w:rsidRDefault="008D4B4B" w:rsidP="00A71486">
            <w:pPr>
              <w:widowControl/>
              <w:ind w:firstLineChars="100" w:firstLine="200"/>
              <w:jc w:val="left"/>
              <w:rPr>
                <w:rFonts w:ascii="ＭＳ Ｐゴシック" w:eastAsia="ＭＳ Ｐゴシック" w:hAnsi="ＭＳ Ｐゴシック" w:cs="ＭＳ Ｐゴシック"/>
                <w:color w:val="000000"/>
                <w:kern w:val="0"/>
                <w:sz w:val="20"/>
                <w:szCs w:val="20"/>
              </w:rPr>
            </w:pPr>
            <w:r>
              <w:rPr>
                <w:rFonts w:ascii="ＭＳ Ｐゴシック" w:eastAsia="ＭＳ Ｐゴシック" w:hAnsi="ＭＳ Ｐゴシック" w:cs="ＭＳ Ｐゴシック" w:hint="eastAsia"/>
                <w:color w:val="000000"/>
                <w:kern w:val="0"/>
                <w:sz w:val="20"/>
                <w:szCs w:val="20"/>
              </w:rPr>
              <w:t>また、</w:t>
            </w:r>
            <w:r w:rsidRPr="002D6362">
              <w:rPr>
                <w:rFonts w:ascii="ＭＳ Ｐゴシック" w:eastAsia="ＭＳ Ｐゴシック" w:hAnsi="ＭＳ Ｐゴシック" w:cs="ＭＳ Ｐゴシック" w:hint="eastAsia"/>
                <w:color w:val="000000"/>
                <w:kern w:val="0"/>
                <w:sz w:val="20"/>
                <w:szCs w:val="20"/>
              </w:rPr>
              <w:t>地方自治法上、委託の対象となる事務は限定されるものでは</w:t>
            </w:r>
            <w:r>
              <w:rPr>
                <w:rFonts w:ascii="ＭＳ Ｐゴシック" w:eastAsia="ＭＳ Ｐゴシック" w:hAnsi="ＭＳ Ｐゴシック" w:cs="ＭＳ Ｐゴシック" w:hint="eastAsia"/>
                <w:color w:val="000000"/>
                <w:kern w:val="0"/>
                <w:sz w:val="20"/>
                <w:szCs w:val="20"/>
              </w:rPr>
              <w:t>ないとされています</w:t>
            </w:r>
            <w:r w:rsidRPr="002D6362">
              <w:rPr>
                <w:rFonts w:ascii="ＭＳ Ｐゴシック" w:eastAsia="ＭＳ Ｐゴシック" w:hAnsi="ＭＳ Ｐゴシック" w:cs="ＭＳ Ｐゴシック" w:hint="eastAsia"/>
                <w:color w:val="000000"/>
                <w:kern w:val="0"/>
                <w:sz w:val="20"/>
                <w:szCs w:val="20"/>
              </w:rPr>
              <w:t>。</w:t>
            </w:r>
          </w:p>
          <w:p w:rsidR="00262893" w:rsidRPr="002D6362" w:rsidRDefault="008D4B4B" w:rsidP="00AF5CC4">
            <w:pPr>
              <w:widowControl/>
              <w:ind w:firstLineChars="100" w:firstLine="200"/>
              <w:jc w:val="left"/>
              <w:rPr>
                <w:rFonts w:ascii="ＭＳ Ｐゴシック" w:eastAsia="ＭＳ Ｐゴシック" w:hAnsi="ＭＳ Ｐゴシック" w:cs="ＭＳ Ｐゴシック"/>
                <w:color w:val="000000"/>
                <w:kern w:val="0"/>
                <w:sz w:val="20"/>
                <w:szCs w:val="20"/>
              </w:rPr>
            </w:pPr>
            <w:r>
              <w:rPr>
                <w:rFonts w:ascii="ＭＳ Ｐゴシック" w:eastAsia="ＭＳ Ｐゴシック" w:hAnsi="ＭＳ Ｐゴシック" w:cs="ＭＳ Ｐゴシック" w:hint="eastAsia"/>
                <w:color w:val="000000"/>
                <w:kern w:val="0"/>
                <w:sz w:val="20"/>
                <w:szCs w:val="20"/>
              </w:rPr>
              <w:t>本</w:t>
            </w:r>
            <w:r w:rsidR="00262893" w:rsidRPr="002D6362">
              <w:rPr>
                <w:rFonts w:ascii="ＭＳ Ｐゴシック" w:eastAsia="ＭＳ Ｐゴシック" w:hAnsi="ＭＳ Ｐゴシック" w:cs="ＭＳ Ｐゴシック" w:hint="eastAsia"/>
                <w:color w:val="000000"/>
                <w:kern w:val="0"/>
                <w:sz w:val="20"/>
                <w:szCs w:val="20"/>
              </w:rPr>
              <w:t>条例施行後、大阪市が</w:t>
            </w:r>
            <w:r w:rsidR="00AF5CC4">
              <w:rPr>
                <w:rFonts w:ascii="ＭＳ Ｐゴシック" w:eastAsia="ＭＳ Ｐゴシック" w:hAnsi="ＭＳ Ｐゴシック" w:cs="ＭＳ Ｐゴシック" w:hint="eastAsia"/>
                <w:color w:val="000000"/>
                <w:kern w:val="0"/>
                <w:sz w:val="20"/>
                <w:szCs w:val="20"/>
              </w:rPr>
              <w:t>大阪府に</w:t>
            </w:r>
            <w:r w:rsidR="00262893" w:rsidRPr="002D6362">
              <w:rPr>
                <w:rFonts w:ascii="ＭＳ Ｐゴシック" w:eastAsia="ＭＳ Ｐゴシック" w:hAnsi="ＭＳ Ｐゴシック" w:cs="ＭＳ Ｐゴシック" w:hint="eastAsia"/>
                <w:color w:val="000000"/>
                <w:kern w:val="0"/>
                <w:sz w:val="20"/>
                <w:szCs w:val="20"/>
              </w:rPr>
              <w:t>成長戦略</w:t>
            </w:r>
            <w:r>
              <w:rPr>
                <w:rFonts w:ascii="ＭＳ Ｐゴシック" w:eastAsia="ＭＳ Ｐゴシック" w:hAnsi="ＭＳ Ｐゴシック" w:cs="ＭＳ Ｐゴシック" w:hint="eastAsia"/>
                <w:color w:val="000000"/>
                <w:kern w:val="0"/>
                <w:sz w:val="20"/>
                <w:szCs w:val="20"/>
              </w:rPr>
              <w:t>等の策定事務や</w:t>
            </w:r>
            <w:r w:rsidR="00262893" w:rsidRPr="002D6362">
              <w:rPr>
                <w:rFonts w:ascii="ＭＳ Ｐゴシック" w:eastAsia="ＭＳ Ｐゴシック" w:hAnsi="ＭＳ Ｐゴシック" w:cs="ＭＳ Ｐゴシック" w:hint="eastAsia"/>
                <w:color w:val="000000"/>
                <w:kern w:val="0"/>
                <w:sz w:val="20"/>
                <w:szCs w:val="20"/>
              </w:rPr>
              <w:t>都市計画</w:t>
            </w:r>
            <w:r>
              <w:rPr>
                <w:rFonts w:ascii="ＭＳ Ｐゴシック" w:eastAsia="ＭＳ Ｐゴシック" w:hAnsi="ＭＳ Ｐゴシック" w:cs="ＭＳ Ｐゴシック" w:hint="eastAsia"/>
                <w:color w:val="000000"/>
                <w:kern w:val="0"/>
                <w:sz w:val="20"/>
                <w:szCs w:val="20"/>
              </w:rPr>
              <w:t>の決定に関する事務の</w:t>
            </w:r>
            <w:r w:rsidR="00262893" w:rsidRPr="002D6362">
              <w:rPr>
                <w:rFonts w:ascii="ＭＳ Ｐゴシック" w:eastAsia="ＭＳ Ｐゴシック" w:hAnsi="ＭＳ Ｐゴシック" w:cs="ＭＳ Ｐゴシック" w:hint="eastAsia"/>
                <w:color w:val="000000"/>
                <w:kern w:val="0"/>
                <w:sz w:val="20"/>
                <w:szCs w:val="20"/>
              </w:rPr>
              <w:t>一部を委託する</w:t>
            </w:r>
            <w:r w:rsidR="00D55066">
              <w:rPr>
                <w:rFonts w:ascii="ＭＳ Ｐゴシック" w:eastAsia="ＭＳ Ｐゴシック" w:hAnsi="ＭＳ Ｐゴシック" w:cs="ＭＳ Ｐゴシック" w:hint="eastAsia"/>
                <w:color w:val="000000"/>
                <w:kern w:val="0"/>
                <w:sz w:val="20"/>
                <w:szCs w:val="20"/>
              </w:rPr>
              <w:t>際に</w:t>
            </w:r>
            <w:r w:rsidR="00262893" w:rsidRPr="002D6362">
              <w:rPr>
                <w:rFonts w:ascii="ＭＳ Ｐゴシック" w:eastAsia="ＭＳ Ｐゴシック" w:hAnsi="ＭＳ Ｐゴシック" w:cs="ＭＳ Ｐゴシック" w:hint="eastAsia"/>
                <w:color w:val="000000"/>
                <w:kern w:val="0"/>
                <w:sz w:val="20"/>
                <w:szCs w:val="20"/>
              </w:rPr>
              <w:t>は、</w:t>
            </w:r>
            <w:r w:rsidR="00D55066">
              <w:rPr>
                <w:rFonts w:ascii="ＭＳ Ｐゴシック" w:eastAsia="ＭＳ Ｐゴシック" w:hAnsi="ＭＳ Ｐゴシック" w:cs="ＭＳ Ｐゴシック" w:hint="eastAsia"/>
                <w:color w:val="000000"/>
                <w:kern w:val="0"/>
                <w:sz w:val="20"/>
                <w:szCs w:val="20"/>
              </w:rPr>
              <w:t>地方自治法の規定により、</w:t>
            </w:r>
            <w:r w:rsidR="00262893" w:rsidRPr="002D6362">
              <w:rPr>
                <w:rFonts w:ascii="ＭＳ Ｐゴシック" w:eastAsia="ＭＳ Ｐゴシック" w:hAnsi="ＭＳ Ｐゴシック" w:cs="ＭＳ Ｐゴシック" w:hint="eastAsia"/>
                <w:color w:val="000000"/>
                <w:kern w:val="0"/>
                <w:sz w:val="20"/>
                <w:szCs w:val="20"/>
              </w:rPr>
              <w:t>規約を定めるにあたり、改めて議会の議決を要することとなって</w:t>
            </w:r>
            <w:r w:rsidR="00AF5CC4">
              <w:rPr>
                <w:rFonts w:ascii="ＭＳ Ｐゴシック" w:eastAsia="ＭＳ Ｐゴシック" w:hAnsi="ＭＳ Ｐゴシック" w:cs="ＭＳ Ｐゴシック" w:hint="eastAsia"/>
                <w:color w:val="000000"/>
                <w:kern w:val="0"/>
                <w:sz w:val="20"/>
                <w:szCs w:val="20"/>
              </w:rPr>
              <w:t>い</w:t>
            </w:r>
            <w:r w:rsidR="00262893" w:rsidRPr="002D6362">
              <w:rPr>
                <w:rFonts w:ascii="ＭＳ Ｐゴシック" w:eastAsia="ＭＳ Ｐゴシック" w:hAnsi="ＭＳ Ｐゴシック" w:cs="ＭＳ Ｐゴシック" w:hint="eastAsia"/>
                <w:color w:val="000000"/>
                <w:kern w:val="0"/>
                <w:sz w:val="20"/>
                <w:szCs w:val="20"/>
              </w:rPr>
              <w:t>ます。</w:t>
            </w:r>
          </w:p>
        </w:tc>
      </w:tr>
      <w:tr w:rsidR="000E45CB" w:rsidRPr="002D6362" w:rsidTr="000E45CB">
        <w:trPr>
          <w:cantSplit/>
          <w:trHeight w:val="1556"/>
        </w:trPr>
        <w:tc>
          <w:tcPr>
            <w:tcW w:w="4536" w:type="dxa"/>
            <w:shd w:val="clear" w:color="auto" w:fill="auto"/>
            <w:vAlign w:val="center"/>
          </w:tcPr>
          <w:p w:rsidR="000E45CB" w:rsidRPr="000E45CB" w:rsidRDefault="000E45CB" w:rsidP="000E45CB">
            <w:pPr>
              <w:widowControl/>
              <w:ind w:left="108" w:hangingChars="54" w:hanging="108"/>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w:t>
            </w:r>
            <w:r>
              <w:rPr>
                <w:rFonts w:ascii="ＭＳ Ｐゴシック" w:eastAsia="ＭＳ Ｐゴシック" w:hAnsi="ＭＳ Ｐゴシック" w:cs="ＭＳ Ｐゴシック" w:hint="eastAsia"/>
                <w:kern w:val="0"/>
                <w:sz w:val="20"/>
                <w:szCs w:val="20"/>
              </w:rPr>
              <w:t xml:space="preserve"> 国から何か指摘されていない</w:t>
            </w:r>
            <w:r w:rsidRPr="002D6362">
              <w:rPr>
                <w:rFonts w:ascii="ＭＳ Ｐゴシック" w:eastAsia="ＭＳ Ｐゴシック" w:hAnsi="ＭＳ Ｐゴシック" w:cs="ＭＳ Ｐゴシック" w:hint="eastAsia"/>
                <w:kern w:val="0"/>
                <w:sz w:val="20"/>
                <w:szCs w:val="20"/>
              </w:rPr>
              <w:t>か。</w:t>
            </w:r>
          </w:p>
        </w:tc>
        <w:tc>
          <w:tcPr>
            <w:tcW w:w="4819" w:type="dxa"/>
            <w:shd w:val="clear" w:color="auto" w:fill="auto"/>
            <w:vAlign w:val="center"/>
          </w:tcPr>
          <w:p w:rsidR="000E45CB" w:rsidRPr="000E45CB" w:rsidRDefault="000E45CB" w:rsidP="000E45CB">
            <w:pPr>
              <w:widowControl/>
              <w:ind w:firstLineChars="100" w:firstLine="200"/>
              <w:jc w:val="left"/>
              <w:rPr>
                <w:rFonts w:ascii="ＭＳ Ｐゴシック" w:eastAsia="ＭＳ Ｐゴシック" w:hAnsi="ＭＳ Ｐゴシック" w:cs="ＭＳ Ｐゴシック"/>
                <w:color w:val="000000"/>
                <w:kern w:val="0"/>
                <w:sz w:val="20"/>
                <w:szCs w:val="20"/>
              </w:rPr>
            </w:pPr>
            <w:r w:rsidRPr="002D6362">
              <w:rPr>
                <w:rFonts w:ascii="ＭＳ Ｐゴシック" w:eastAsia="ＭＳ Ｐゴシック" w:hAnsi="ＭＳ Ｐゴシック" w:cs="ＭＳ Ｐゴシック" w:hint="eastAsia"/>
                <w:color w:val="000000"/>
                <w:kern w:val="0"/>
                <w:sz w:val="20"/>
                <w:szCs w:val="20"/>
              </w:rPr>
              <w:t>総務省・国土交通省には適宜説明をしており、特段の問題点等の指摘などはありません。</w:t>
            </w:r>
          </w:p>
        </w:tc>
      </w:tr>
      <w:tr w:rsidR="002D6362" w:rsidRPr="002D6362" w:rsidTr="0016688C">
        <w:trPr>
          <w:cantSplit/>
          <w:trHeight w:val="3966"/>
        </w:trPr>
        <w:tc>
          <w:tcPr>
            <w:tcW w:w="4536" w:type="dxa"/>
            <w:shd w:val="clear" w:color="auto" w:fill="auto"/>
            <w:vAlign w:val="center"/>
          </w:tcPr>
          <w:p w:rsidR="002D6362" w:rsidRPr="002D6362" w:rsidRDefault="002D6362" w:rsidP="00D55CFA">
            <w:pPr>
              <w:widowControl/>
              <w:ind w:left="108" w:hangingChars="54" w:hanging="108"/>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w:t>
            </w:r>
            <w:r w:rsidR="00262893">
              <w:rPr>
                <w:rFonts w:ascii="ＭＳ Ｐゴシック" w:eastAsia="ＭＳ Ｐゴシック" w:hAnsi="ＭＳ Ｐゴシック" w:cs="ＭＳ Ｐゴシック" w:hint="eastAsia"/>
                <w:kern w:val="0"/>
                <w:sz w:val="20"/>
                <w:szCs w:val="20"/>
              </w:rPr>
              <w:t xml:space="preserve"> </w:t>
            </w:r>
            <w:r w:rsidRPr="002D6362">
              <w:rPr>
                <w:rFonts w:ascii="ＭＳ Ｐゴシック" w:eastAsia="ＭＳ Ｐゴシック" w:hAnsi="ＭＳ Ｐゴシック" w:cs="ＭＳ Ｐゴシック" w:hint="eastAsia"/>
                <w:kern w:val="0"/>
                <w:sz w:val="20"/>
                <w:szCs w:val="20"/>
              </w:rPr>
              <w:t>副首都とは具体的にどのような都市をさすのか。定義を行うべき。</w:t>
            </w:r>
          </w:p>
          <w:p w:rsidR="002D6362" w:rsidRPr="002D6362" w:rsidRDefault="002D6362" w:rsidP="00D55CFA">
            <w:pPr>
              <w:widowControl/>
              <w:ind w:left="108" w:hangingChars="54" w:hanging="108"/>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w:t>
            </w:r>
            <w:r w:rsidR="00262893">
              <w:rPr>
                <w:rFonts w:ascii="ＭＳ Ｐゴシック" w:eastAsia="ＭＳ Ｐゴシック" w:hAnsi="ＭＳ Ｐゴシック" w:cs="ＭＳ Ｐゴシック" w:hint="eastAsia"/>
                <w:kern w:val="0"/>
                <w:sz w:val="20"/>
                <w:szCs w:val="20"/>
              </w:rPr>
              <w:t xml:space="preserve"> </w:t>
            </w:r>
            <w:r w:rsidRPr="002D6362">
              <w:rPr>
                <w:rFonts w:ascii="ＭＳ Ｐゴシック" w:eastAsia="ＭＳ Ｐゴシック" w:hAnsi="ＭＳ Ｐゴシック" w:cs="ＭＳ Ｐゴシック" w:hint="eastAsia"/>
                <w:kern w:val="0"/>
                <w:sz w:val="20"/>
                <w:szCs w:val="20"/>
              </w:rPr>
              <w:t>なぜ、副首都・大阪をめざすのか</w:t>
            </w:r>
            <w:r w:rsidRPr="002D6362">
              <w:rPr>
                <w:rFonts w:ascii="ＭＳ Ｐゴシック" w:eastAsia="ＭＳ Ｐゴシック" w:hAnsi="ＭＳ Ｐゴシック" w:cs="ＭＳ Ｐゴシック"/>
                <w:kern w:val="0"/>
                <w:sz w:val="20"/>
                <w:szCs w:val="20"/>
              </w:rPr>
              <w:t>。</w:t>
            </w:r>
          </w:p>
          <w:p w:rsidR="002D6362" w:rsidRPr="002D6362" w:rsidRDefault="002D6362" w:rsidP="002D0553">
            <w:pPr>
              <w:widowControl/>
              <w:ind w:left="108" w:hangingChars="54" w:hanging="108"/>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w:t>
            </w:r>
            <w:r w:rsidR="00262893">
              <w:rPr>
                <w:rFonts w:ascii="ＭＳ Ｐゴシック" w:eastAsia="ＭＳ Ｐゴシック" w:hAnsi="ＭＳ Ｐゴシック" w:cs="ＭＳ Ｐゴシック" w:hint="eastAsia"/>
                <w:kern w:val="0"/>
                <w:sz w:val="20"/>
                <w:szCs w:val="20"/>
              </w:rPr>
              <w:t xml:space="preserve"> </w:t>
            </w:r>
            <w:r w:rsidR="0016688C">
              <w:rPr>
                <w:rFonts w:ascii="ＭＳ Ｐゴシック" w:eastAsia="ＭＳ Ｐゴシック" w:hAnsi="ＭＳ Ｐゴシック" w:cs="ＭＳ Ｐゴシック" w:hint="eastAsia"/>
                <w:kern w:val="0"/>
                <w:sz w:val="20"/>
                <w:szCs w:val="20"/>
              </w:rPr>
              <w:t>「副首都・大阪を確立する」という</w:t>
            </w:r>
            <w:r w:rsidRPr="002D6362">
              <w:rPr>
                <w:rFonts w:ascii="ＭＳ Ｐゴシック" w:eastAsia="ＭＳ Ｐゴシック" w:hAnsi="ＭＳ Ｐゴシック" w:cs="ＭＳ Ｐゴシック" w:hint="eastAsia"/>
                <w:kern w:val="0"/>
                <w:sz w:val="20"/>
                <w:szCs w:val="20"/>
              </w:rPr>
              <w:t>基本理念の考え方</w:t>
            </w:r>
            <w:r w:rsidR="002D0553">
              <w:rPr>
                <w:rFonts w:ascii="ＭＳ Ｐゴシック" w:eastAsia="ＭＳ Ｐゴシック" w:hAnsi="ＭＳ Ｐゴシック" w:cs="ＭＳ Ｐゴシック" w:hint="eastAsia"/>
                <w:kern w:val="0"/>
                <w:sz w:val="20"/>
                <w:szCs w:val="20"/>
              </w:rPr>
              <w:t>と</w:t>
            </w:r>
            <w:r w:rsidRPr="002D6362">
              <w:rPr>
                <w:rFonts w:ascii="ＭＳ Ｐゴシック" w:eastAsia="ＭＳ Ｐゴシック" w:hAnsi="ＭＳ Ｐゴシック" w:cs="ＭＳ Ｐゴシック" w:hint="eastAsia"/>
                <w:kern w:val="0"/>
                <w:sz w:val="20"/>
                <w:szCs w:val="20"/>
              </w:rPr>
              <w:t>、否決された特別区制度（いわゆる「大阪都構想」）</w:t>
            </w:r>
            <w:r w:rsidR="002D0553">
              <w:rPr>
                <w:rFonts w:ascii="ＭＳ Ｐゴシック" w:eastAsia="ＭＳ Ｐゴシック" w:hAnsi="ＭＳ Ｐゴシック" w:cs="ＭＳ Ｐゴシック" w:hint="eastAsia"/>
                <w:kern w:val="0"/>
                <w:sz w:val="20"/>
                <w:szCs w:val="20"/>
              </w:rPr>
              <w:t>とは切り離して府民・市民に理解してもらえるよう周知</w:t>
            </w:r>
            <w:r w:rsidR="00536682">
              <w:rPr>
                <w:rFonts w:ascii="ＭＳ Ｐゴシック" w:eastAsia="ＭＳ Ｐゴシック" w:hAnsi="ＭＳ Ｐゴシック" w:cs="ＭＳ Ｐゴシック" w:hint="eastAsia"/>
                <w:kern w:val="0"/>
                <w:sz w:val="20"/>
                <w:szCs w:val="20"/>
              </w:rPr>
              <w:t>していくべき</w:t>
            </w:r>
            <w:r w:rsidR="002D0553">
              <w:rPr>
                <w:rFonts w:ascii="ＭＳ Ｐゴシック" w:eastAsia="ＭＳ Ｐゴシック" w:hAnsi="ＭＳ Ｐゴシック" w:cs="ＭＳ Ｐゴシック" w:hint="eastAsia"/>
                <w:kern w:val="0"/>
                <w:sz w:val="20"/>
                <w:szCs w:val="20"/>
              </w:rPr>
              <w:t>。</w:t>
            </w:r>
          </w:p>
        </w:tc>
        <w:tc>
          <w:tcPr>
            <w:tcW w:w="4819" w:type="dxa"/>
            <w:shd w:val="clear" w:color="auto" w:fill="auto"/>
            <w:vAlign w:val="center"/>
          </w:tcPr>
          <w:p w:rsidR="002D6362" w:rsidRPr="002D6362" w:rsidRDefault="00AF5CC4" w:rsidP="00D55CFA">
            <w:pPr>
              <w:widowControl/>
              <w:ind w:firstLineChars="100" w:firstLine="200"/>
              <w:jc w:val="left"/>
              <w:rPr>
                <w:rFonts w:ascii="ＭＳ Ｐゴシック" w:eastAsia="ＭＳ Ｐゴシック" w:hAnsi="ＭＳ Ｐゴシック" w:cs="ＭＳ Ｐゴシック"/>
                <w:color w:val="000000"/>
                <w:kern w:val="0"/>
                <w:sz w:val="20"/>
                <w:szCs w:val="20"/>
              </w:rPr>
            </w:pPr>
            <w:r>
              <w:rPr>
                <w:rFonts w:ascii="ＭＳ Ｐゴシック" w:eastAsia="ＭＳ Ｐゴシック" w:hAnsi="ＭＳ Ｐゴシック" w:cs="ＭＳ Ｐゴシック" w:hint="eastAsia"/>
                <w:color w:val="000000"/>
                <w:kern w:val="0"/>
                <w:sz w:val="20"/>
                <w:szCs w:val="20"/>
              </w:rPr>
              <w:t>本条例の</w:t>
            </w:r>
            <w:r w:rsidR="002D6362" w:rsidRPr="002D6362">
              <w:rPr>
                <w:rFonts w:ascii="ＭＳ Ｐゴシック" w:eastAsia="ＭＳ Ｐゴシック" w:hAnsi="ＭＳ Ｐゴシック" w:cs="ＭＳ Ｐゴシック" w:hint="eastAsia"/>
                <w:color w:val="000000"/>
                <w:kern w:val="0"/>
                <w:sz w:val="20"/>
                <w:szCs w:val="20"/>
              </w:rPr>
              <w:t>「基本理念」に</w:t>
            </w:r>
            <w:r>
              <w:rPr>
                <w:rFonts w:ascii="ＭＳ Ｐゴシック" w:eastAsia="ＭＳ Ｐゴシック" w:hAnsi="ＭＳ Ｐゴシック" w:cs="ＭＳ Ｐゴシック" w:hint="eastAsia"/>
                <w:color w:val="000000"/>
                <w:kern w:val="0"/>
                <w:sz w:val="20"/>
                <w:szCs w:val="20"/>
              </w:rPr>
              <w:t>おいて規定する</w:t>
            </w:r>
            <w:r w:rsidR="002D6362" w:rsidRPr="002D6362">
              <w:rPr>
                <w:rFonts w:ascii="ＭＳ Ｐゴシック" w:eastAsia="ＭＳ Ｐゴシック" w:hAnsi="ＭＳ Ｐゴシック" w:cs="ＭＳ Ｐゴシック" w:hint="eastAsia"/>
                <w:color w:val="000000"/>
                <w:kern w:val="0"/>
                <w:sz w:val="20"/>
                <w:szCs w:val="20"/>
              </w:rPr>
              <w:t>、「副首都・大阪を確立し、もって豊かな住民生活を実現」については、副首都推進本部でとりまとめた「副首都ビジョン」で詳しく説明しているところです。</w:t>
            </w:r>
          </w:p>
          <w:p w:rsidR="002D6362" w:rsidRPr="002D6362" w:rsidRDefault="002D6362" w:rsidP="0016688C">
            <w:pPr>
              <w:widowControl/>
              <w:ind w:firstLineChars="100" w:firstLine="200"/>
              <w:jc w:val="left"/>
              <w:rPr>
                <w:rFonts w:ascii="ＭＳ Ｐゴシック" w:eastAsia="ＭＳ Ｐゴシック" w:hAnsi="ＭＳ Ｐゴシック" w:cs="ＭＳ Ｐゴシック"/>
                <w:color w:val="000000"/>
                <w:kern w:val="0"/>
                <w:sz w:val="20"/>
                <w:szCs w:val="20"/>
              </w:rPr>
            </w:pPr>
            <w:r w:rsidRPr="002D6362">
              <w:rPr>
                <w:rFonts w:ascii="ＭＳ Ｐゴシック" w:eastAsia="ＭＳ Ｐゴシック" w:hAnsi="ＭＳ Ｐゴシック" w:cs="ＭＳ Ｐゴシック" w:hint="eastAsia"/>
                <w:color w:val="000000"/>
                <w:kern w:val="0"/>
                <w:sz w:val="20"/>
                <w:szCs w:val="20"/>
              </w:rPr>
              <w:t>大阪自らが副首都に必要な「機能面」、それを支える「制度面」の取組みを進めることにより、首都機能バックアップの位置づけ確保など、国内外から大阪が副首都にふさわしい都市として広く認知され、副首都としての発展を遂げることで、東西二極の一極として、成長を実現し、成長の果実をもとに、住民が豊かで利便性の高い都市生活を実現していくことをめざしています。</w:t>
            </w:r>
          </w:p>
        </w:tc>
      </w:tr>
      <w:tr w:rsidR="002D6362" w:rsidRPr="002D6362" w:rsidTr="002D0553">
        <w:trPr>
          <w:cantSplit/>
          <w:trHeight w:val="4802"/>
        </w:trPr>
        <w:tc>
          <w:tcPr>
            <w:tcW w:w="4536" w:type="dxa"/>
            <w:shd w:val="clear" w:color="auto" w:fill="auto"/>
            <w:vAlign w:val="center"/>
          </w:tcPr>
          <w:p w:rsidR="002D6362" w:rsidRPr="002D6362" w:rsidRDefault="002D6362" w:rsidP="00D55CFA">
            <w:pPr>
              <w:widowControl/>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w:t>
            </w:r>
            <w:r w:rsidR="000E0A0F">
              <w:rPr>
                <w:rFonts w:ascii="ＭＳ Ｐゴシック" w:eastAsia="ＭＳ Ｐゴシック" w:hAnsi="ＭＳ Ｐゴシック" w:cs="ＭＳ Ｐゴシック" w:hint="eastAsia"/>
                <w:kern w:val="0"/>
                <w:sz w:val="20"/>
                <w:szCs w:val="20"/>
              </w:rPr>
              <w:t xml:space="preserve"> </w:t>
            </w:r>
            <w:r w:rsidRPr="002D6362">
              <w:rPr>
                <w:rFonts w:ascii="ＭＳ Ｐゴシック" w:eastAsia="ＭＳ Ｐゴシック" w:hAnsi="ＭＳ Ｐゴシック" w:cs="ＭＳ Ｐゴシック" w:hint="eastAsia"/>
                <w:kern w:val="0"/>
                <w:sz w:val="20"/>
                <w:szCs w:val="20"/>
              </w:rPr>
              <w:t>二重行政とは何か。</w:t>
            </w:r>
          </w:p>
          <w:p w:rsidR="002D6362" w:rsidRPr="002D6362" w:rsidRDefault="000E0A0F" w:rsidP="00D55CFA">
            <w:pPr>
              <w:widowControl/>
              <w:ind w:left="200" w:hangingChars="100" w:hanging="200"/>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 xml:space="preserve">〇 </w:t>
            </w:r>
            <w:r w:rsidR="002D6362" w:rsidRPr="002D6362">
              <w:rPr>
                <w:rFonts w:ascii="ＭＳ Ｐゴシック" w:eastAsia="ＭＳ Ｐゴシック" w:hAnsi="ＭＳ Ｐゴシック" w:cs="ＭＳ Ｐゴシック" w:hint="eastAsia"/>
                <w:kern w:val="0"/>
                <w:sz w:val="20"/>
                <w:szCs w:val="20"/>
              </w:rPr>
              <w:t>大阪府と大阪市の関係においてのみ、二重行政という</w:t>
            </w:r>
            <w:r>
              <w:rPr>
                <w:rFonts w:ascii="ＭＳ Ｐゴシック" w:eastAsia="ＭＳ Ｐゴシック" w:hAnsi="ＭＳ Ｐゴシック" w:cs="ＭＳ Ｐゴシック" w:hint="eastAsia"/>
                <w:kern w:val="0"/>
                <w:sz w:val="20"/>
                <w:szCs w:val="20"/>
              </w:rPr>
              <w:t>のはなぜか</w:t>
            </w:r>
            <w:r w:rsidR="002D6362" w:rsidRPr="002D6362">
              <w:rPr>
                <w:rFonts w:ascii="ＭＳ Ｐゴシック" w:eastAsia="ＭＳ Ｐゴシック" w:hAnsi="ＭＳ Ｐゴシック" w:cs="ＭＳ Ｐゴシック" w:hint="eastAsia"/>
                <w:kern w:val="0"/>
                <w:sz w:val="20"/>
                <w:szCs w:val="20"/>
              </w:rPr>
              <w:t>。</w:t>
            </w:r>
          </w:p>
          <w:p w:rsidR="002D6362" w:rsidRPr="002D6362" w:rsidRDefault="002D6362" w:rsidP="00D55CFA">
            <w:pPr>
              <w:widowControl/>
              <w:ind w:left="200" w:hangingChars="100" w:hanging="200"/>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w:t>
            </w:r>
            <w:r w:rsidR="000E0A0F">
              <w:rPr>
                <w:rFonts w:ascii="ＭＳ Ｐゴシック" w:eastAsia="ＭＳ Ｐゴシック" w:hAnsi="ＭＳ Ｐゴシック" w:cs="ＭＳ Ｐゴシック" w:hint="eastAsia"/>
                <w:kern w:val="0"/>
                <w:sz w:val="20"/>
                <w:szCs w:val="20"/>
              </w:rPr>
              <w:t xml:space="preserve"> </w:t>
            </w:r>
            <w:r w:rsidRPr="002D6362">
              <w:rPr>
                <w:rFonts w:ascii="ＭＳ Ｐゴシック" w:eastAsia="ＭＳ Ｐゴシック" w:hAnsi="ＭＳ Ｐゴシック" w:cs="ＭＳ Ｐゴシック" w:hint="eastAsia"/>
                <w:kern w:val="0"/>
                <w:sz w:val="20"/>
                <w:szCs w:val="20"/>
              </w:rPr>
              <w:t>なぜ、二重行政を解消することが必要なのか。</w:t>
            </w:r>
          </w:p>
          <w:p w:rsidR="002D6362" w:rsidRPr="002D6362" w:rsidRDefault="002D6362" w:rsidP="000E0A0F">
            <w:pPr>
              <w:widowControl/>
              <w:ind w:left="200" w:hangingChars="100" w:hanging="200"/>
              <w:jc w:val="left"/>
              <w:rPr>
                <w:rFonts w:ascii="ＭＳ Ｐゴシック" w:eastAsia="ＭＳ Ｐゴシック" w:hAnsi="ＭＳ Ｐゴシック" w:cs="ＭＳ Ｐゴシック"/>
                <w:kern w:val="0"/>
                <w:sz w:val="20"/>
                <w:szCs w:val="20"/>
              </w:rPr>
            </w:pPr>
            <w:r w:rsidRPr="002D6362">
              <w:rPr>
                <w:rFonts w:ascii="ＭＳ Ｐゴシック" w:eastAsia="ＭＳ Ｐゴシック" w:hAnsi="ＭＳ Ｐゴシック" w:cs="ＭＳ Ｐゴシック" w:hint="eastAsia"/>
                <w:kern w:val="0"/>
                <w:sz w:val="20"/>
                <w:szCs w:val="20"/>
              </w:rPr>
              <w:t>〇</w:t>
            </w:r>
            <w:r w:rsidR="000E0A0F">
              <w:rPr>
                <w:rFonts w:ascii="ＭＳ Ｐゴシック" w:eastAsia="ＭＳ Ｐゴシック" w:hAnsi="ＭＳ Ｐゴシック" w:cs="ＭＳ Ｐゴシック" w:hint="eastAsia"/>
                <w:kern w:val="0"/>
                <w:sz w:val="20"/>
                <w:szCs w:val="20"/>
              </w:rPr>
              <w:t xml:space="preserve"> </w:t>
            </w:r>
            <w:r w:rsidRPr="002D6362">
              <w:rPr>
                <w:rFonts w:ascii="ＭＳ Ｐゴシック" w:eastAsia="ＭＳ Ｐゴシック" w:hAnsi="ＭＳ Ｐゴシック" w:cs="ＭＳ Ｐゴシック" w:hint="eastAsia"/>
                <w:kern w:val="0"/>
                <w:sz w:val="20"/>
                <w:szCs w:val="20"/>
              </w:rPr>
              <w:t>現状では、二重行政は存在しないのではないか。</w:t>
            </w:r>
          </w:p>
        </w:tc>
        <w:tc>
          <w:tcPr>
            <w:tcW w:w="4819" w:type="dxa"/>
            <w:shd w:val="clear" w:color="auto" w:fill="auto"/>
            <w:vAlign w:val="center"/>
          </w:tcPr>
          <w:p w:rsidR="002D6362" w:rsidRPr="002D6362" w:rsidRDefault="002D6362" w:rsidP="00D55CFA">
            <w:pPr>
              <w:widowControl/>
              <w:ind w:firstLineChars="100" w:firstLine="200"/>
              <w:jc w:val="left"/>
              <w:rPr>
                <w:rFonts w:ascii="ＭＳ Ｐゴシック" w:eastAsia="ＭＳ Ｐゴシック" w:hAnsi="ＭＳ Ｐゴシック" w:cs="ＭＳ Ｐゴシック"/>
                <w:color w:val="000000"/>
                <w:kern w:val="0"/>
                <w:sz w:val="20"/>
                <w:szCs w:val="20"/>
              </w:rPr>
            </w:pPr>
            <w:r w:rsidRPr="002D6362">
              <w:rPr>
                <w:rFonts w:ascii="ＭＳ Ｐゴシック" w:eastAsia="ＭＳ Ｐゴシック" w:hAnsi="ＭＳ Ｐゴシック" w:cs="ＭＳ Ｐゴシック" w:hint="eastAsia"/>
                <w:color w:val="000000"/>
                <w:kern w:val="0"/>
                <w:sz w:val="20"/>
                <w:szCs w:val="20"/>
              </w:rPr>
              <w:t>狭隘な府域の中で、</w:t>
            </w:r>
            <w:r w:rsidR="00BF5ACD" w:rsidRPr="00E41E8C">
              <w:rPr>
                <w:rFonts w:ascii="ＭＳ Ｐゴシック" w:eastAsia="ＭＳ Ｐゴシック" w:hAnsi="ＭＳ Ｐゴシック" w:cs="ＭＳ Ｐゴシック" w:hint="eastAsia"/>
                <w:kern w:val="0"/>
                <w:sz w:val="20"/>
                <w:szCs w:val="20"/>
              </w:rPr>
              <w:t>連携が不十分なまま、</w:t>
            </w:r>
            <w:r w:rsidRPr="002D6362">
              <w:rPr>
                <w:rFonts w:ascii="ＭＳ Ｐゴシック" w:eastAsia="ＭＳ Ｐゴシック" w:hAnsi="ＭＳ Ｐゴシック" w:cs="ＭＳ Ｐゴシック" w:hint="eastAsia"/>
                <w:color w:val="000000"/>
                <w:kern w:val="0"/>
                <w:sz w:val="20"/>
                <w:szCs w:val="20"/>
              </w:rPr>
              <w:t>広域的な権限を持つ大阪府と大阪市が、府市それぞれで大阪の成長の方針や計画を策定、類似サービスなどを提供</w:t>
            </w:r>
            <w:r w:rsidR="002D0553">
              <w:rPr>
                <w:rFonts w:ascii="ＭＳ Ｐゴシック" w:eastAsia="ＭＳ Ｐゴシック" w:hAnsi="ＭＳ Ｐゴシック" w:cs="ＭＳ Ｐゴシック" w:hint="eastAsia"/>
                <w:color w:val="000000"/>
                <w:kern w:val="0"/>
                <w:sz w:val="20"/>
                <w:szCs w:val="20"/>
              </w:rPr>
              <w:t>、まちづくりを進めることなどで、</w:t>
            </w:r>
            <w:r w:rsidRPr="002D6362">
              <w:rPr>
                <w:rFonts w:ascii="ＭＳ Ｐゴシック" w:eastAsia="ＭＳ Ｐゴシック" w:hAnsi="ＭＳ Ｐゴシック" w:cs="ＭＳ Ｐゴシック" w:hint="eastAsia"/>
                <w:color w:val="000000"/>
                <w:kern w:val="0"/>
                <w:sz w:val="20"/>
                <w:szCs w:val="20"/>
              </w:rPr>
              <w:t>大阪全体として最適となっていない状態</w:t>
            </w:r>
            <w:r w:rsidR="002D0553">
              <w:rPr>
                <w:rFonts w:ascii="ＭＳ Ｐゴシック" w:eastAsia="ＭＳ Ｐゴシック" w:hAnsi="ＭＳ Ｐゴシック" w:cs="ＭＳ Ｐゴシック" w:hint="eastAsia"/>
                <w:color w:val="000000"/>
                <w:kern w:val="0"/>
                <w:sz w:val="20"/>
                <w:szCs w:val="20"/>
              </w:rPr>
              <w:t>を</w:t>
            </w:r>
            <w:r w:rsidRPr="002D6362">
              <w:rPr>
                <w:rFonts w:ascii="ＭＳ Ｐゴシック" w:eastAsia="ＭＳ Ｐゴシック" w:hAnsi="ＭＳ Ｐゴシック" w:cs="ＭＳ Ｐゴシック" w:hint="eastAsia"/>
                <w:color w:val="000000"/>
                <w:kern w:val="0"/>
                <w:sz w:val="20"/>
                <w:szCs w:val="20"/>
              </w:rPr>
              <w:t>二重行政</w:t>
            </w:r>
            <w:r w:rsidR="002D0553">
              <w:rPr>
                <w:rFonts w:ascii="ＭＳ Ｐゴシック" w:eastAsia="ＭＳ Ｐゴシック" w:hAnsi="ＭＳ Ｐゴシック" w:cs="ＭＳ Ｐゴシック" w:hint="eastAsia"/>
                <w:color w:val="000000"/>
                <w:kern w:val="0"/>
                <w:sz w:val="20"/>
                <w:szCs w:val="20"/>
              </w:rPr>
              <w:t>と</w:t>
            </w:r>
            <w:r w:rsidRPr="002D6362">
              <w:rPr>
                <w:rFonts w:ascii="ＭＳ Ｐゴシック" w:eastAsia="ＭＳ Ｐゴシック" w:hAnsi="ＭＳ Ｐゴシック" w:cs="ＭＳ Ｐゴシック" w:hint="eastAsia"/>
                <w:color w:val="000000"/>
                <w:kern w:val="0"/>
                <w:sz w:val="20"/>
                <w:szCs w:val="20"/>
              </w:rPr>
              <w:t>認識しています。</w:t>
            </w:r>
          </w:p>
          <w:p w:rsidR="002D6362" w:rsidRPr="002D6362" w:rsidRDefault="002D6362" w:rsidP="00F74612">
            <w:pPr>
              <w:widowControl/>
              <w:ind w:firstLineChars="100" w:firstLine="200"/>
              <w:jc w:val="left"/>
              <w:rPr>
                <w:rFonts w:ascii="ＭＳ Ｐゴシック" w:eastAsia="ＭＳ Ｐゴシック" w:hAnsi="ＭＳ Ｐゴシック" w:cs="ＭＳ Ｐゴシック"/>
                <w:color w:val="000000"/>
                <w:kern w:val="0"/>
                <w:sz w:val="20"/>
                <w:szCs w:val="20"/>
              </w:rPr>
            </w:pPr>
            <w:r w:rsidRPr="002D6362">
              <w:rPr>
                <w:rFonts w:ascii="ＭＳ Ｐゴシック" w:eastAsia="ＭＳ Ｐゴシック" w:hAnsi="ＭＳ Ｐゴシック" w:cs="ＭＳ Ｐゴシック" w:hint="eastAsia"/>
                <w:color w:val="000000"/>
                <w:kern w:val="0"/>
                <w:sz w:val="20"/>
                <w:szCs w:val="20"/>
              </w:rPr>
              <w:t>現在は、知事と市長の人間関係に基づき府市が同じ方向を向いて府域全体の視点で密接に連携しており、二重行政は解消されていますが、過去の二重行政に戻すことなく将来にわたって府市一体の大阪を継承・強化するためには、その仕組みづくりが不可欠であることから、条例</w:t>
            </w:r>
            <w:r w:rsidR="00AF5CC4">
              <w:rPr>
                <w:rFonts w:ascii="ＭＳ Ｐゴシック" w:eastAsia="ＭＳ Ｐゴシック" w:hAnsi="ＭＳ Ｐゴシック" w:cs="ＭＳ Ｐゴシック" w:hint="eastAsia"/>
                <w:color w:val="000000"/>
                <w:kern w:val="0"/>
                <w:sz w:val="20"/>
                <w:szCs w:val="20"/>
              </w:rPr>
              <w:t>を</w:t>
            </w:r>
            <w:r w:rsidRPr="002D6362">
              <w:rPr>
                <w:rFonts w:ascii="ＭＳ Ｐゴシック" w:eastAsia="ＭＳ Ｐゴシック" w:hAnsi="ＭＳ Ｐゴシック" w:cs="ＭＳ Ｐゴシック" w:hint="eastAsia"/>
                <w:color w:val="000000"/>
                <w:kern w:val="0"/>
                <w:sz w:val="20"/>
                <w:szCs w:val="20"/>
              </w:rPr>
              <w:t>制定</w:t>
            </w:r>
            <w:r w:rsidR="00AF5CC4">
              <w:rPr>
                <w:rFonts w:ascii="ＭＳ Ｐゴシック" w:eastAsia="ＭＳ Ｐゴシック" w:hAnsi="ＭＳ Ｐゴシック" w:cs="ＭＳ Ｐゴシック" w:hint="eastAsia"/>
                <w:color w:val="000000"/>
                <w:kern w:val="0"/>
                <w:sz w:val="20"/>
                <w:szCs w:val="20"/>
              </w:rPr>
              <w:t>すること</w:t>
            </w:r>
            <w:r w:rsidRPr="002D6362">
              <w:rPr>
                <w:rFonts w:ascii="ＭＳ Ｐゴシック" w:eastAsia="ＭＳ Ｐゴシック" w:hAnsi="ＭＳ Ｐゴシック" w:cs="ＭＳ Ｐゴシック" w:hint="eastAsia"/>
                <w:color w:val="000000"/>
                <w:kern w:val="0"/>
                <w:sz w:val="20"/>
                <w:szCs w:val="20"/>
              </w:rPr>
              <w:t>により府市間のルールを定めようとするものです。</w:t>
            </w:r>
          </w:p>
        </w:tc>
      </w:tr>
    </w:tbl>
    <w:p w:rsidR="00D532E0" w:rsidRPr="00D532E0" w:rsidRDefault="00D532E0" w:rsidP="00A37CD0">
      <w:pPr>
        <w:rPr>
          <w:rFonts w:ascii="ＭＳ ゴシック" w:eastAsia="ＭＳ ゴシック" w:hAnsi="ＭＳ ゴシック"/>
          <w:b/>
        </w:rPr>
      </w:pPr>
    </w:p>
    <w:p w:rsidR="002D6362" w:rsidRDefault="002D6362" w:rsidP="002C03D0">
      <w:pPr>
        <w:widowControl/>
        <w:ind w:firstLineChars="100" w:firstLine="240"/>
        <w:jc w:val="left"/>
        <w:rPr>
          <w:rFonts w:ascii="ＭＳ ゴシック" w:eastAsia="ＭＳ ゴシック" w:hAnsi="ＭＳ ゴシック"/>
          <w:sz w:val="24"/>
          <w:szCs w:val="24"/>
          <w:bdr w:val="single" w:sz="4" w:space="0" w:color="auto"/>
        </w:rPr>
      </w:pPr>
    </w:p>
    <w:p w:rsidR="00834292" w:rsidRDefault="00834292">
      <w:pPr>
        <w:widowControl/>
        <w:jc w:val="left"/>
        <w:rPr>
          <w:rFonts w:ascii="ＭＳ ゴシック" w:eastAsia="ＭＳ ゴシック" w:hAnsi="ＭＳ ゴシック"/>
          <w:sz w:val="24"/>
          <w:szCs w:val="24"/>
          <w:bdr w:val="single" w:sz="4" w:space="0" w:color="auto"/>
        </w:rPr>
      </w:pPr>
      <w:r>
        <w:rPr>
          <w:rFonts w:ascii="ＭＳ ゴシック" w:eastAsia="ＭＳ ゴシック" w:hAnsi="ＭＳ ゴシック"/>
          <w:sz w:val="24"/>
          <w:szCs w:val="24"/>
          <w:bdr w:val="single" w:sz="4" w:space="0" w:color="auto"/>
        </w:rPr>
        <w:br w:type="page"/>
      </w:r>
    </w:p>
    <w:p w:rsidR="002C03D0" w:rsidRPr="00536682" w:rsidRDefault="002C03D0" w:rsidP="002C03D0">
      <w:pPr>
        <w:widowControl/>
        <w:ind w:firstLineChars="100" w:firstLine="241"/>
        <w:jc w:val="left"/>
        <w:rPr>
          <w:rFonts w:ascii="ＭＳ ゴシック" w:eastAsia="ＭＳ ゴシック" w:hAnsi="ＭＳ ゴシック"/>
          <w:b/>
          <w:sz w:val="24"/>
          <w:szCs w:val="24"/>
          <w:bdr w:val="single" w:sz="4" w:space="0" w:color="auto"/>
        </w:rPr>
      </w:pPr>
      <w:r w:rsidRPr="00536682">
        <w:rPr>
          <w:rFonts w:ascii="ＭＳ ゴシック" w:eastAsia="ＭＳ ゴシック" w:hAnsi="ＭＳ ゴシック" w:hint="eastAsia"/>
          <w:b/>
          <w:sz w:val="24"/>
          <w:szCs w:val="24"/>
          <w:bdr w:val="single" w:sz="4" w:space="0" w:color="auto"/>
        </w:rPr>
        <w:t>その他（その他施策に関するご意見など）</w:t>
      </w:r>
    </w:p>
    <w:tbl>
      <w:tblPr>
        <w:tblW w:w="9054" w:type="dxa"/>
        <w:tblInd w:w="421" w:type="dxa"/>
        <w:tblCellMar>
          <w:left w:w="99" w:type="dxa"/>
          <w:right w:w="99" w:type="dxa"/>
        </w:tblCellMar>
        <w:tblLook w:val="04A0" w:firstRow="1" w:lastRow="0" w:firstColumn="1" w:lastColumn="0" w:noHBand="0" w:noVBand="1"/>
      </w:tblPr>
      <w:tblGrid>
        <w:gridCol w:w="4536"/>
        <w:gridCol w:w="4518"/>
      </w:tblGrid>
      <w:tr w:rsidR="002D6362" w:rsidRPr="00CB19B9" w:rsidTr="006A66D6">
        <w:trPr>
          <w:cantSplit/>
          <w:trHeight w:val="559"/>
          <w:tblHeader/>
        </w:trPr>
        <w:tc>
          <w:tcPr>
            <w:tcW w:w="45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D6362" w:rsidRPr="006A66D6" w:rsidRDefault="002D6362" w:rsidP="00F57EDF">
            <w:pPr>
              <w:widowControl/>
              <w:ind w:firstLineChars="10" w:firstLine="20"/>
              <w:jc w:val="center"/>
              <w:rPr>
                <w:rFonts w:ascii="ＭＳ Ｐゴシック" w:eastAsia="ＭＳ Ｐゴシック" w:hAnsi="ＭＳ Ｐゴシック" w:cs="ＭＳ Ｐゴシック"/>
                <w:b/>
                <w:bCs/>
                <w:kern w:val="0"/>
                <w:sz w:val="20"/>
                <w:szCs w:val="20"/>
              </w:rPr>
            </w:pPr>
            <w:r w:rsidRPr="006A66D6">
              <w:rPr>
                <w:rFonts w:ascii="ＭＳ Ｐゴシック" w:eastAsia="ＭＳ Ｐゴシック" w:hAnsi="ＭＳ Ｐゴシック" w:cs="ＭＳ Ｐゴシック" w:hint="eastAsia"/>
                <w:b/>
                <w:bCs/>
                <w:kern w:val="0"/>
                <w:sz w:val="20"/>
                <w:szCs w:val="20"/>
              </w:rPr>
              <w:t>提出意見概要</w:t>
            </w:r>
          </w:p>
        </w:tc>
        <w:tc>
          <w:tcPr>
            <w:tcW w:w="4518" w:type="dxa"/>
            <w:tcBorders>
              <w:top w:val="single" w:sz="4" w:space="0" w:color="auto"/>
              <w:left w:val="nil"/>
              <w:bottom w:val="single" w:sz="4" w:space="0" w:color="auto"/>
              <w:right w:val="single" w:sz="4" w:space="0" w:color="auto"/>
            </w:tcBorders>
            <w:shd w:val="clear" w:color="auto" w:fill="auto"/>
            <w:vAlign w:val="center"/>
            <w:hideMark/>
          </w:tcPr>
          <w:p w:rsidR="002D6362" w:rsidRPr="006A66D6" w:rsidRDefault="00FC6377" w:rsidP="00F57EDF">
            <w:pPr>
              <w:widowControl/>
              <w:jc w:val="center"/>
              <w:rPr>
                <w:rFonts w:ascii="ＭＳ Ｐゴシック" w:eastAsia="ＭＳ Ｐゴシック" w:hAnsi="ＭＳ Ｐゴシック" w:cs="ＭＳ Ｐゴシック"/>
                <w:b/>
                <w:bCs/>
                <w:kern w:val="0"/>
                <w:sz w:val="20"/>
                <w:szCs w:val="20"/>
              </w:rPr>
            </w:pPr>
            <w:r w:rsidRPr="006A66D6">
              <w:rPr>
                <w:rFonts w:ascii="ＭＳ Ｐゴシック" w:eastAsia="ＭＳ Ｐゴシック" w:hAnsi="ＭＳ Ｐゴシック" w:cs="ＭＳ Ｐゴシック" w:hint="eastAsia"/>
                <w:b/>
                <w:bCs/>
                <w:kern w:val="0"/>
                <w:sz w:val="20"/>
                <w:szCs w:val="20"/>
              </w:rPr>
              <w:t>大阪府・大阪市</w:t>
            </w:r>
            <w:r w:rsidR="002D6362" w:rsidRPr="006A66D6">
              <w:rPr>
                <w:rFonts w:ascii="ＭＳ Ｐゴシック" w:eastAsia="ＭＳ Ｐゴシック" w:hAnsi="ＭＳ Ｐゴシック" w:cs="ＭＳ Ｐゴシック" w:hint="eastAsia"/>
                <w:b/>
                <w:bCs/>
                <w:kern w:val="0"/>
                <w:sz w:val="20"/>
                <w:szCs w:val="20"/>
              </w:rPr>
              <w:t>の考え方</w:t>
            </w:r>
          </w:p>
        </w:tc>
      </w:tr>
      <w:tr w:rsidR="002D6362" w:rsidRPr="00CB19B9" w:rsidTr="002D6362">
        <w:trPr>
          <w:cantSplit/>
          <w:trHeight w:val="1413"/>
        </w:trPr>
        <w:tc>
          <w:tcPr>
            <w:tcW w:w="4536" w:type="dxa"/>
            <w:tcBorders>
              <w:top w:val="nil"/>
              <w:left w:val="single" w:sz="4" w:space="0" w:color="auto"/>
              <w:bottom w:val="single" w:sz="4" w:space="0" w:color="auto"/>
              <w:right w:val="single" w:sz="4" w:space="0" w:color="auto"/>
            </w:tcBorders>
            <w:shd w:val="clear" w:color="auto" w:fill="auto"/>
            <w:vAlign w:val="center"/>
          </w:tcPr>
          <w:p w:rsidR="002D6362" w:rsidRDefault="00FC6377" w:rsidP="00701E90">
            <w:pPr>
              <w:widowControl/>
              <w:spacing w:line="300" w:lineRule="exact"/>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w:t>
            </w:r>
            <w:r w:rsidR="002D6362">
              <w:rPr>
                <w:rFonts w:ascii="ＭＳ Ｐゴシック" w:eastAsia="ＭＳ Ｐゴシック" w:hAnsi="ＭＳ Ｐゴシック" w:cs="ＭＳ Ｐゴシック" w:hint="eastAsia"/>
                <w:kern w:val="0"/>
                <w:sz w:val="20"/>
                <w:szCs w:val="20"/>
              </w:rPr>
              <w:t>大阪府・大阪市の施策に関するもの</w:t>
            </w:r>
          </w:p>
          <w:p w:rsidR="002D6362" w:rsidRDefault="002D6362" w:rsidP="00701E90">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〇</w:t>
            </w:r>
            <w:r w:rsidR="00503AD5">
              <w:rPr>
                <w:rFonts w:ascii="ＭＳ Ｐゴシック" w:eastAsia="ＭＳ Ｐゴシック" w:hAnsi="ＭＳ Ｐゴシック" w:cs="ＭＳ Ｐゴシック" w:hint="eastAsia"/>
                <w:kern w:val="0"/>
                <w:sz w:val="20"/>
                <w:szCs w:val="20"/>
              </w:rPr>
              <w:t xml:space="preserve"> </w:t>
            </w:r>
            <w:r w:rsidR="00056428">
              <w:rPr>
                <w:rFonts w:ascii="ＭＳ Ｐゴシック" w:eastAsia="ＭＳ Ｐゴシック" w:hAnsi="ＭＳ Ｐゴシック" w:cs="ＭＳ Ｐゴシック" w:hint="eastAsia"/>
                <w:kern w:val="0"/>
                <w:sz w:val="20"/>
                <w:szCs w:val="20"/>
              </w:rPr>
              <w:t>障がい者施策に財源を投入すべき</w:t>
            </w:r>
          </w:p>
          <w:p w:rsidR="002D6362" w:rsidRDefault="002D6362" w:rsidP="00701E90">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〇</w:t>
            </w:r>
            <w:r w:rsidR="00503AD5">
              <w:rPr>
                <w:rFonts w:ascii="ＭＳ Ｐゴシック" w:eastAsia="ＭＳ Ｐゴシック" w:hAnsi="ＭＳ Ｐゴシック" w:cs="ＭＳ Ｐゴシック" w:hint="eastAsia"/>
                <w:kern w:val="0"/>
                <w:sz w:val="20"/>
                <w:szCs w:val="20"/>
              </w:rPr>
              <w:t xml:space="preserve"> </w:t>
            </w:r>
            <w:r w:rsidR="00056428">
              <w:rPr>
                <w:rFonts w:ascii="ＭＳ Ｐゴシック" w:eastAsia="ＭＳ Ｐゴシック" w:hAnsi="ＭＳ Ｐゴシック" w:cs="ＭＳ Ｐゴシック" w:hint="eastAsia"/>
                <w:kern w:val="0"/>
                <w:sz w:val="20"/>
                <w:szCs w:val="20"/>
              </w:rPr>
              <w:t>教育施策に財源を投入すべき</w:t>
            </w:r>
          </w:p>
          <w:p w:rsidR="002D6362" w:rsidRDefault="002D6362" w:rsidP="00701E90">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〇</w:t>
            </w:r>
            <w:r w:rsidR="00503AD5">
              <w:rPr>
                <w:rFonts w:ascii="ＭＳ Ｐゴシック" w:eastAsia="ＭＳ Ｐゴシック" w:hAnsi="ＭＳ Ｐゴシック" w:cs="ＭＳ Ｐゴシック" w:hint="eastAsia"/>
                <w:kern w:val="0"/>
                <w:sz w:val="20"/>
                <w:szCs w:val="20"/>
              </w:rPr>
              <w:t xml:space="preserve"> </w:t>
            </w:r>
            <w:r w:rsidR="00056428">
              <w:rPr>
                <w:rFonts w:ascii="ＭＳ Ｐゴシック" w:eastAsia="ＭＳ Ｐゴシック" w:hAnsi="ＭＳ Ｐゴシック" w:cs="ＭＳ Ｐゴシック" w:hint="eastAsia"/>
                <w:kern w:val="0"/>
                <w:sz w:val="20"/>
                <w:szCs w:val="20"/>
              </w:rPr>
              <w:t>副首都推進局を廃止すべき</w:t>
            </w:r>
          </w:p>
          <w:p w:rsidR="002D6362" w:rsidRDefault="002D6362" w:rsidP="00701E90">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〇</w:t>
            </w:r>
            <w:r w:rsidR="00503AD5">
              <w:rPr>
                <w:rFonts w:ascii="ＭＳ Ｐゴシック" w:eastAsia="ＭＳ Ｐゴシック" w:hAnsi="ＭＳ Ｐゴシック" w:cs="ＭＳ Ｐゴシック" w:hint="eastAsia"/>
                <w:kern w:val="0"/>
                <w:sz w:val="20"/>
                <w:szCs w:val="20"/>
              </w:rPr>
              <w:t xml:space="preserve"> </w:t>
            </w:r>
            <w:r w:rsidR="00056428">
              <w:rPr>
                <w:rFonts w:ascii="ＭＳ Ｐゴシック" w:eastAsia="ＭＳ Ｐゴシック" w:hAnsi="ＭＳ Ｐゴシック" w:cs="ＭＳ Ｐゴシック" w:hint="eastAsia"/>
                <w:kern w:val="0"/>
                <w:sz w:val="20"/>
                <w:szCs w:val="20"/>
              </w:rPr>
              <w:t>成長戦略、成長・開発などに反対</w:t>
            </w:r>
          </w:p>
          <w:p w:rsidR="002D6362" w:rsidRDefault="002D6362" w:rsidP="00503AD5">
            <w:pPr>
              <w:widowControl/>
              <w:spacing w:line="300" w:lineRule="exact"/>
              <w:ind w:firstLineChars="100" w:firstLine="200"/>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〇</w:t>
            </w:r>
            <w:r w:rsidR="00503AD5">
              <w:rPr>
                <w:rFonts w:ascii="ＭＳ Ｐゴシック" w:eastAsia="ＭＳ Ｐゴシック" w:hAnsi="ＭＳ Ｐゴシック" w:cs="ＭＳ Ｐゴシック" w:hint="eastAsia"/>
                <w:kern w:val="0"/>
                <w:sz w:val="20"/>
                <w:szCs w:val="20"/>
              </w:rPr>
              <w:t xml:space="preserve"> </w:t>
            </w:r>
            <w:r w:rsidR="00056428">
              <w:rPr>
                <w:rFonts w:ascii="ＭＳ Ｐゴシック" w:eastAsia="ＭＳ Ｐゴシック" w:hAnsi="ＭＳ Ｐゴシック" w:cs="ＭＳ Ｐゴシック" w:hint="eastAsia"/>
                <w:kern w:val="0"/>
                <w:sz w:val="20"/>
                <w:szCs w:val="20"/>
              </w:rPr>
              <w:t>総合区に関するご意見</w:t>
            </w:r>
            <w:r>
              <w:rPr>
                <w:rFonts w:ascii="ＭＳ Ｐゴシック" w:eastAsia="ＭＳ Ｐゴシック" w:hAnsi="ＭＳ Ｐゴシック" w:cs="ＭＳ Ｐゴシック" w:hint="eastAsia"/>
                <w:kern w:val="0"/>
                <w:sz w:val="20"/>
                <w:szCs w:val="20"/>
              </w:rPr>
              <w:t xml:space="preserve">　</w:t>
            </w:r>
            <w:r w:rsidR="00503AD5">
              <w:rPr>
                <w:rFonts w:ascii="ＭＳ Ｐゴシック" w:eastAsia="ＭＳ Ｐゴシック" w:hAnsi="ＭＳ Ｐゴシック" w:cs="ＭＳ Ｐゴシック" w:hint="eastAsia"/>
                <w:kern w:val="0"/>
                <w:sz w:val="20"/>
                <w:szCs w:val="20"/>
              </w:rPr>
              <w:t xml:space="preserve"> </w:t>
            </w:r>
            <w:r>
              <w:rPr>
                <w:rFonts w:ascii="ＭＳ Ｐゴシック" w:eastAsia="ＭＳ Ｐゴシック" w:hAnsi="ＭＳ Ｐゴシック" w:cs="ＭＳ Ｐゴシック" w:hint="eastAsia"/>
                <w:kern w:val="0"/>
                <w:sz w:val="20"/>
                <w:szCs w:val="20"/>
              </w:rPr>
              <w:t xml:space="preserve">　　　　　　　など</w:t>
            </w:r>
          </w:p>
        </w:tc>
        <w:tc>
          <w:tcPr>
            <w:tcW w:w="4518" w:type="dxa"/>
            <w:tcBorders>
              <w:top w:val="nil"/>
              <w:left w:val="nil"/>
              <w:bottom w:val="single" w:sz="4" w:space="0" w:color="auto"/>
              <w:right w:val="single" w:sz="4" w:space="0" w:color="auto"/>
            </w:tcBorders>
            <w:shd w:val="clear" w:color="auto" w:fill="auto"/>
            <w:vAlign w:val="center"/>
          </w:tcPr>
          <w:p w:rsidR="002D6362" w:rsidRDefault="002D6362" w:rsidP="00701E90">
            <w:pPr>
              <w:widowControl/>
              <w:spacing w:line="300" w:lineRule="exact"/>
              <w:ind w:firstLineChars="50" w:firstLine="100"/>
              <w:jc w:val="left"/>
              <w:rPr>
                <w:rFonts w:ascii="ＭＳ Ｐゴシック" w:eastAsia="ＭＳ Ｐゴシック" w:hAnsi="ＭＳ Ｐゴシック" w:cs="ＭＳ Ｐゴシック"/>
                <w:color w:val="000000"/>
                <w:kern w:val="0"/>
                <w:sz w:val="20"/>
                <w:szCs w:val="20"/>
              </w:rPr>
            </w:pPr>
            <w:r>
              <w:rPr>
                <w:rFonts w:ascii="ＭＳ Ｐゴシック" w:eastAsia="ＭＳ Ｐゴシック" w:hAnsi="ＭＳ Ｐゴシック" w:cs="ＭＳ Ｐゴシック" w:hint="eastAsia"/>
                <w:color w:val="000000"/>
                <w:kern w:val="0"/>
                <w:sz w:val="20"/>
                <w:szCs w:val="20"/>
              </w:rPr>
              <w:t>ご意見として承ります。</w:t>
            </w:r>
          </w:p>
        </w:tc>
      </w:tr>
      <w:tr w:rsidR="002D6362" w:rsidRPr="00CB19B9" w:rsidTr="002D6362">
        <w:trPr>
          <w:cantSplit/>
          <w:trHeight w:val="896"/>
        </w:trPr>
        <w:tc>
          <w:tcPr>
            <w:tcW w:w="4536" w:type="dxa"/>
            <w:tcBorders>
              <w:top w:val="nil"/>
              <w:left w:val="single" w:sz="4" w:space="0" w:color="auto"/>
              <w:bottom w:val="dashed" w:sz="4" w:space="0" w:color="auto"/>
              <w:right w:val="single" w:sz="4" w:space="0" w:color="auto"/>
            </w:tcBorders>
            <w:shd w:val="clear" w:color="auto" w:fill="auto"/>
            <w:vAlign w:val="center"/>
          </w:tcPr>
          <w:p w:rsidR="002D6362" w:rsidRDefault="002D6362" w:rsidP="00701E90">
            <w:pPr>
              <w:widowControl/>
              <w:spacing w:line="300" w:lineRule="exact"/>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※パブリックコメント手続きに関するもの</w:t>
            </w:r>
          </w:p>
          <w:p w:rsidR="002D6362" w:rsidRPr="001B72CB" w:rsidRDefault="002D6362" w:rsidP="00701E90">
            <w:pPr>
              <w:widowControl/>
              <w:spacing w:line="300" w:lineRule="exact"/>
              <w:ind w:leftChars="100" w:left="410" w:hangingChars="100" w:hanging="200"/>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〇</w:t>
            </w:r>
            <w:r w:rsidR="00503AD5">
              <w:rPr>
                <w:rFonts w:ascii="ＭＳ Ｐゴシック" w:eastAsia="ＭＳ Ｐゴシック" w:hAnsi="ＭＳ Ｐゴシック" w:cs="ＭＳ Ｐゴシック" w:hint="eastAsia"/>
                <w:kern w:val="0"/>
                <w:sz w:val="20"/>
                <w:szCs w:val="20"/>
              </w:rPr>
              <w:t xml:space="preserve"> </w:t>
            </w:r>
            <w:r>
              <w:rPr>
                <w:rFonts w:ascii="ＭＳ Ｐゴシック" w:eastAsia="ＭＳ Ｐゴシック" w:hAnsi="ＭＳ Ｐゴシック" w:cs="ＭＳ Ｐゴシック" w:hint="eastAsia"/>
                <w:kern w:val="0"/>
                <w:sz w:val="20"/>
                <w:szCs w:val="20"/>
              </w:rPr>
              <w:t>骨子案でパブリックコメントを実施しているのはなぜか。</w:t>
            </w:r>
          </w:p>
        </w:tc>
        <w:tc>
          <w:tcPr>
            <w:tcW w:w="4518" w:type="dxa"/>
            <w:tcBorders>
              <w:top w:val="nil"/>
              <w:left w:val="nil"/>
              <w:bottom w:val="dashed" w:sz="4" w:space="0" w:color="auto"/>
              <w:right w:val="single" w:sz="4" w:space="0" w:color="auto"/>
            </w:tcBorders>
            <w:shd w:val="clear" w:color="auto" w:fill="auto"/>
            <w:vAlign w:val="center"/>
          </w:tcPr>
          <w:p w:rsidR="002D6362" w:rsidRPr="00AE4F61" w:rsidRDefault="002D6362" w:rsidP="00503AD5">
            <w:pPr>
              <w:widowControl/>
              <w:spacing w:line="300" w:lineRule="exact"/>
              <w:ind w:firstLineChars="100" w:firstLine="200"/>
              <w:jc w:val="left"/>
              <w:rPr>
                <w:rFonts w:ascii="ＭＳ Ｐゴシック" w:eastAsia="ＭＳ Ｐゴシック" w:hAnsi="ＭＳ Ｐゴシック" w:cs="ＭＳ Ｐゴシック"/>
                <w:color w:val="000000"/>
                <w:kern w:val="0"/>
                <w:sz w:val="20"/>
                <w:szCs w:val="20"/>
              </w:rPr>
            </w:pPr>
            <w:r>
              <w:rPr>
                <w:rFonts w:ascii="ＭＳ Ｐゴシック" w:eastAsia="ＭＳ Ｐゴシック" w:hAnsi="ＭＳ Ｐゴシック" w:cs="ＭＳ Ｐゴシック" w:hint="eastAsia"/>
                <w:color w:val="000000"/>
                <w:kern w:val="0"/>
                <w:sz w:val="20"/>
                <w:szCs w:val="20"/>
              </w:rPr>
              <w:t>パブリックコメント手続きにおいては、</w:t>
            </w:r>
            <w:r w:rsidRPr="00AE4F61">
              <w:rPr>
                <w:rFonts w:ascii="ＭＳ Ｐゴシック" w:eastAsia="ＭＳ Ｐゴシック" w:hAnsi="ＭＳ Ｐゴシック" w:cs="ＭＳ Ｐゴシック" w:hint="eastAsia"/>
                <w:color w:val="000000"/>
                <w:kern w:val="0"/>
                <w:sz w:val="20"/>
                <w:szCs w:val="20"/>
              </w:rPr>
              <w:t>計画案や条例案について、案そのものに限らず、その内容を明確に示す概要や要点などで意見募集</w:t>
            </w:r>
            <w:r>
              <w:rPr>
                <w:rFonts w:ascii="ＭＳ Ｐゴシック" w:eastAsia="ＭＳ Ｐゴシック" w:hAnsi="ＭＳ Ｐゴシック" w:cs="ＭＳ Ｐゴシック" w:hint="eastAsia"/>
                <w:color w:val="000000"/>
                <w:kern w:val="0"/>
                <w:sz w:val="20"/>
                <w:szCs w:val="20"/>
              </w:rPr>
              <w:t>を行うこともあり</w:t>
            </w:r>
            <w:r w:rsidR="003F3786">
              <w:rPr>
                <w:rFonts w:ascii="ＭＳ Ｐゴシック" w:eastAsia="ＭＳ Ｐゴシック" w:hAnsi="ＭＳ Ｐゴシック" w:cs="ＭＳ Ｐゴシック" w:hint="eastAsia"/>
                <w:color w:val="000000"/>
                <w:kern w:val="0"/>
                <w:sz w:val="20"/>
                <w:szCs w:val="20"/>
              </w:rPr>
              <w:t>、</w:t>
            </w:r>
            <w:r w:rsidR="00FC6377">
              <w:rPr>
                <w:rFonts w:ascii="ＭＳ Ｐゴシック" w:eastAsia="ＭＳ Ｐゴシック" w:hAnsi="ＭＳ Ｐゴシック" w:cs="ＭＳ Ｐゴシック" w:hint="eastAsia"/>
                <w:color w:val="000000"/>
                <w:kern w:val="0"/>
                <w:sz w:val="20"/>
                <w:szCs w:val="20"/>
              </w:rPr>
              <w:t>今回もこの考えに則っています。</w:t>
            </w:r>
          </w:p>
        </w:tc>
      </w:tr>
      <w:tr w:rsidR="002D6362" w:rsidRPr="00CB19B9" w:rsidTr="002D6362">
        <w:trPr>
          <w:cantSplit/>
          <w:trHeight w:val="1677"/>
        </w:trPr>
        <w:tc>
          <w:tcPr>
            <w:tcW w:w="4536" w:type="dxa"/>
            <w:tcBorders>
              <w:top w:val="dashed" w:sz="4" w:space="0" w:color="auto"/>
              <w:left w:val="single" w:sz="4" w:space="0" w:color="auto"/>
              <w:bottom w:val="dashed" w:sz="4" w:space="0" w:color="auto"/>
              <w:right w:val="single" w:sz="4" w:space="0" w:color="auto"/>
            </w:tcBorders>
            <w:shd w:val="clear" w:color="auto" w:fill="auto"/>
            <w:vAlign w:val="center"/>
          </w:tcPr>
          <w:p w:rsidR="002D6362" w:rsidRPr="000F5959" w:rsidRDefault="002D6362" w:rsidP="00701E90">
            <w:pPr>
              <w:widowControl/>
              <w:spacing w:line="300" w:lineRule="exact"/>
              <w:ind w:leftChars="100" w:left="410" w:hangingChars="100" w:hanging="200"/>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〇</w:t>
            </w:r>
            <w:r w:rsidR="00503AD5">
              <w:rPr>
                <w:rFonts w:ascii="ＭＳ Ｐゴシック" w:eastAsia="ＭＳ Ｐゴシック" w:hAnsi="ＭＳ Ｐゴシック" w:cs="ＭＳ Ｐゴシック" w:hint="eastAsia"/>
                <w:kern w:val="0"/>
                <w:sz w:val="20"/>
                <w:szCs w:val="20"/>
              </w:rPr>
              <w:t xml:space="preserve"> </w:t>
            </w:r>
            <w:r>
              <w:rPr>
                <w:rFonts w:ascii="ＭＳ Ｐゴシック" w:eastAsia="ＭＳ Ｐゴシック" w:hAnsi="ＭＳ Ｐゴシック" w:cs="ＭＳ Ｐゴシック" w:hint="eastAsia"/>
                <w:kern w:val="0"/>
                <w:sz w:val="20"/>
                <w:szCs w:val="20"/>
              </w:rPr>
              <w:t>意見に住所を書かせるのはおかしいのではないか。</w:t>
            </w:r>
          </w:p>
        </w:tc>
        <w:tc>
          <w:tcPr>
            <w:tcW w:w="4518" w:type="dxa"/>
            <w:tcBorders>
              <w:top w:val="dashed" w:sz="4" w:space="0" w:color="auto"/>
              <w:left w:val="nil"/>
              <w:bottom w:val="dashed" w:sz="4" w:space="0" w:color="auto"/>
              <w:right w:val="single" w:sz="4" w:space="0" w:color="auto"/>
            </w:tcBorders>
            <w:shd w:val="clear" w:color="auto" w:fill="auto"/>
            <w:vAlign w:val="center"/>
          </w:tcPr>
          <w:p w:rsidR="002D6362" w:rsidRPr="00AE4F61" w:rsidRDefault="002D6362" w:rsidP="00701E90">
            <w:pPr>
              <w:widowControl/>
              <w:spacing w:line="300" w:lineRule="exact"/>
              <w:ind w:firstLineChars="50" w:firstLine="100"/>
              <w:jc w:val="left"/>
              <w:rPr>
                <w:rFonts w:ascii="ＭＳ Ｐゴシック" w:eastAsia="ＭＳ Ｐゴシック" w:hAnsi="ＭＳ Ｐゴシック" w:cs="ＭＳ Ｐゴシック"/>
                <w:color w:val="000000"/>
                <w:kern w:val="0"/>
                <w:sz w:val="20"/>
                <w:szCs w:val="20"/>
              </w:rPr>
            </w:pPr>
            <w:r w:rsidRPr="00AE4F61">
              <w:rPr>
                <w:rFonts w:ascii="ＭＳ Ｐゴシック" w:eastAsia="ＭＳ Ｐゴシック" w:hAnsi="ＭＳ Ｐゴシック" w:cs="ＭＳ Ｐゴシック" w:hint="eastAsia"/>
                <w:color w:val="000000"/>
                <w:kern w:val="0"/>
                <w:sz w:val="20"/>
                <w:szCs w:val="20"/>
              </w:rPr>
              <w:t>意見募集の「</w:t>
            </w:r>
            <w:r w:rsidRPr="00AE4F61">
              <w:rPr>
                <w:rFonts w:ascii="ＭＳ Ｐゴシック" w:eastAsia="ＭＳ Ｐゴシック" w:hAnsi="ＭＳ Ｐゴシック" w:cs="ＭＳ Ｐゴシック"/>
                <w:color w:val="000000"/>
                <w:kern w:val="0"/>
                <w:sz w:val="20"/>
                <w:szCs w:val="20"/>
              </w:rPr>
              <w:t>5留意事項」でお示ししたように、ご提出いただいた意見の内容を確認させていただく場合があることから、氏名、住所、電話番号等の連絡先の記載をお願い</w:t>
            </w:r>
            <w:r>
              <w:rPr>
                <w:rFonts w:ascii="ＭＳ Ｐゴシック" w:eastAsia="ＭＳ Ｐゴシック" w:hAnsi="ＭＳ Ｐゴシック" w:cs="ＭＳ Ｐゴシック" w:hint="eastAsia"/>
                <w:color w:val="000000"/>
                <w:kern w:val="0"/>
                <w:sz w:val="20"/>
                <w:szCs w:val="20"/>
              </w:rPr>
              <w:t>しております</w:t>
            </w:r>
            <w:r w:rsidRPr="00AE4F61">
              <w:rPr>
                <w:rFonts w:ascii="ＭＳ Ｐゴシック" w:eastAsia="ＭＳ Ｐゴシック" w:hAnsi="ＭＳ Ｐゴシック" w:cs="ＭＳ Ｐゴシック"/>
                <w:color w:val="000000"/>
                <w:kern w:val="0"/>
                <w:sz w:val="20"/>
                <w:szCs w:val="20"/>
              </w:rPr>
              <w:t>。</w:t>
            </w:r>
          </w:p>
          <w:p w:rsidR="002D6362" w:rsidRDefault="002D6362" w:rsidP="003F3786">
            <w:pPr>
              <w:widowControl/>
              <w:spacing w:line="300" w:lineRule="exact"/>
              <w:ind w:firstLineChars="50" w:firstLine="100"/>
              <w:jc w:val="left"/>
              <w:rPr>
                <w:rFonts w:ascii="ＭＳ Ｐゴシック" w:eastAsia="ＭＳ Ｐゴシック" w:hAnsi="ＭＳ Ｐゴシック" w:cs="ＭＳ Ｐゴシック"/>
                <w:color w:val="000000"/>
                <w:kern w:val="0"/>
                <w:sz w:val="20"/>
                <w:szCs w:val="20"/>
              </w:rPr>
            </w:pPr>
            <w:r w:rsidRPr="00AE4F61">
              <w:rPr>
                <w:rFonts w:ascii="ＭＳ Ｐゴシック" w:eastAsia="ＭＳ Ｐゴシック" w:hAnsi="ＭＳ Ｐゴシック" w:cs="ＭＳ Ｐゴシック" w:hint="eastAsia"/>
                <w:color w:val="000000"/>
                <w:kern w:val="0"/>
                <w:sz w:val="20"/>
                <w:szCs w:val="20"/>
              </w:rPr>
              <w:t>（氏名・住所・電話番号等の連絡先</w:t>
            </w:r>
            <w:r>
              <w:rPr>
                <w:rFonts w:ascii="ＭＳ Ｐゴシック" w:eastAsia="ＭＳ Ｐゴシック" w:hAnsi="ＭＳ Ｐゴシック" w:cs="ＭＳ Ｐゴシック" w:hint="eastAsia"/>
                <w:color w:val="000000"/>
                <w:kern w:val="0"/>
                <w:sz w:val="20"/>
                <w:szCs w:val="20"/>
              </w:rPr>
              <w:t>に</w:t>
            </w:r>
            <w:r w:rsidRPr="00AE4F61">
              <w:rPr>
                <w:rFonts w:ascii="ＭＳ Ｐゴシック" w:eastAsia="ＭＳ Ｐゴシック" w:hAnsi="ＭＳ Ｐゴシック" w:cs="ＭＳ Ｐゴシック" w:hint="eastAsia"/>
                <w:color w:val="000000"/>
                <w:kern w:val="0"/>
                <w:sz w:val="20"/>
                <w:szCs w:val="20"/>
              </w:rPr>
              <w:t>ついては、他の目的に利用・提供</w:t>
            </w:r>
            <w:r w:rsidR="003F3786">
              <w:rPr>
                <w:rFonts w:ascii="ＭＳ Ｐゴシック" w:eastAsia="ＭＳ Ｐゴシック" w:hAnsi="ＭＳ Ｐゴシック" w:cs="ＭＳ Ｐゴシック" w:hint="eastAsia"/>
                <w:color w:val="000000"/>
                <w:kern w:val="0"/>
                <w:sz w:val="20"/>
                <w:szCs w:val="20"/>
              </w:rPr>
              <w:t>いたしません。また、いただいた個人情報は、</w:t>
            </w:r>
            <w:r w:rsidRPr="00AE4F61">
              <w:rPr>
                <w:rFonts w:ascii="ＭＳ Ｐゴシック" w:eastAsia="ＭＳ Ｐゴシック" w:hAnsi="ＭＳ Ｐゴシック" w:cs="ＭＳ Ｐゴシック" w:hint="eastAsia"/>
                <w:color w:val="000000"/>
                <w:kern w:val="0"/>
                <w:sz w:val="20"/>
                <w:szCs w:val="20"/>
              </w:rPr>
              <w:t>適正に管理し、公表</w:t>
            </w:r>
            <w:r>
              <w:rPr>
                <w:rFonts w:ascii="ＭＳ Ｐゴシック" w:eastAsia="ＭＳ Ｐゴシック" w:hAnsi="ＭＳ Ｐゴシック" w:cs="ＭＳ Ｐゴシック" w:hint="eastAsia"/>
                <w:color w:val="000000"/>
                <w:kern w:val="0"/>
                <w:sz w:val="20"/>
                <w:szCs w:val="20"/>
              </w:rPr>
              <w:t>いたしません。</w:t>
            </w:r>
            <w:r w:rsidRPr="00AE4F61">
              <w:rPr>
                <w:rFonts w:ascii="ＭＳ Ｐゴシック" w:eastAsia="ＭＳ Ｐゴシック" w:hAnsi="ＭＳ Ｐゴシック" w:cs="ＭＳ Ｐゴシック" w:hint="eastAsia"/>
                <w:color w:val="000000"/>
                <w:kern w:val="0"/>
                <w:sz w:val="20"/>
                <w:szCs w:val="20"/>
              </w:rPr>
              <w:t>）</w:t>
            </w:r>
          </w:p>
        </w:tc>
      </w:tr>
      <w:tr w:rsidR="002D6362" w:rsidRPr="00CB19B9" w:rsidTr="002D6362">
        <w:trPr>
          <w:cantSplit/>
          <w:trHeight w:val="1677"/>
        </w:trPr>
        <w:tc>
          <w:tcPr>
            <w:tcW w:w="4536" w:type="dxa"/>
            <w:tcBorders>
              <w:top w:val="dashed" w:sz="4" w:space="0" w:color="auto"/>
              <w:left w:val="single" w:sz="4" w:space="0" w:color="auto"/>
              <w:bottom w:val="dashed" w:sz="4" w:space="0" w:color="auto"/>
              <w:right w:val="single" w:sz="4" w:space="0" w:color="auto"/>
            </w:tcBorders>
            <w:shd w:val="clear" w:color="auto" w:fill="auto"/>
            <w:vAlign w:val="center"/>
          </w:tcPr>
          <w:p w:rsidR="002D6362" w:rsidRDefault="002D6362" w:rsidP="00701E90">
            <w:pPr>
              <w:widowControl/>
              <w:spacing w:line="300" w:lineRule="exact"/>
              <w:ind w:leftChars="100" w:left="410" w:hangingChars="100" w:hanging="200"/>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〇</w:t>
            </w:r>
            <w:r w:rsidR="00503AD5">
              <w:rPr>
                <w:rFonts w:ascii="ＭＳ Ｐゴシック" w:eastAsia="ＭＳ Ｐゴシック" w:hAnsi="ＭＳ Ｐゴシック" w:cs="ＭＳ Ｐゴシック" w:hint="eastAsia"/>
                <w:kern w:val="0"/>
                <w:sz w:val="20"/>
                <w:szCs w:val="20"/>
              </w:rPr>
              <w:t xml:space="preserve"> </w:t>
            </w:r>
            <w:r>
              <w:rPr>
                <w:rFonts w:ascii="ＭＳ Ｐゴシック" w:eastAsia="ＭＳ Ｐゴシック" w:hAnsi="ＭＳ Ｐゴシック" w:cs="ＭＳ Ｐゴシック" w:hint="eastAsia"/>
                <w:kern w:val="0"/>
                <w:sz w:val="20"/>
                <w:szCs w:val="20"/>
              </w:rPr>
              <w:t>パブリックコメントの実施は十分に周知されていたか。</w:t>
            </w:r>
          </w:p>
        </w:tc>
        <w:tc>
          <w:tcPr>
            <w:tcW w:w="4518" w:type="dxa"/>
            <w:tcBorders>
              <w:top w:val="dashed" w:sz="4" w:space="0" w:color="auto"/>
              <w:left w:val="nil"/>
              <w:bottom w:val="dashed" w:sz="4" w:space="0" w:color="auto"/>
              <w:right w:val="single" w:sz="4" w:space="0" w:color="auto"/>
            </w:tcBorders>
            <w:shd w:val="clear" w:color="auto" w:fill="auto"/>
            <w:vAlign w:val="center"/>
          </w:tcPr>
          <w:p w:rsidR="002D6362" w:rsidRPr="00AE4F61" w:rsidRDefault="002D6362" w:rsidP="00336F14">
            <w:pPr>
              <w:widowControl/>
              <w:spacing w:line="300" w:lineRule="exact"/>
              <w:jc w:val="left"/>
              <w:rPr>
                <w:rFonts w:ascii="ＭＳ Ｐゴシック" w:eastAsia="ＭＳ Ｐゴシック" w:hAnsi="ＭＳ Ｐゴシック" w:cs="ＭＳ Ｐゴシック"/>
                <w:color w:val="000000"/>
                <w:kern w:val="0"/>
                <w:sz w:val="20"/>
                <w:szCs w:val="20"/>
              </w:rPr>
            </w:pPr>
            <w:r>
              <w:rPr>
                <w:rFonts w:ascii="ＭＳ Ｐゴシック" w:eastAsia="ＭＳ Ｐゴシック" w:hAnsi="ＭＳ Ｐゴシック" w:cs="ＭＳ Ｐゴシック" w:hint="eastAsia"/>
                <w:color w:val="000000"/>
                <w:kern w:val="0"/>
                <w:sz w:val="20"/>
                <w:szCs w:val="20"/>
              </w:rPr>
              <w:t xml:space="preserve">　パブリックコメントの実施については、大阪府・大阪市ホームページで掲載及び報道発表、府政情報センター・市民情報プラザ・区役所等で配架を行うとともに、各市町村においてもパブリックコメント実施のチラシを配架して周知を行いました。</w:t>
            </w:r>
          </w:p>
        </w:tc>
      </w:tr>
      <w:tr w:rsidR="002D6362" w:rsidRPr="00A8786F" w:rsidTr="002D6362">
        <w:trPr>
          <w:cantSplit/>
          <w:trHeight w:val="764"/>
        </w:trPr>
        <w:tc>
          <w:tcPr>
            <w:tcW w:w="4536" w:type="dxa"/>
            <w:tcBorders>
              <w:top w:val="dashed" w:sz="4" w:space="0" w:color="auto"/>
              <w:left w:val="single" w:sz="4" w:space="0" w:color="auto"/>
              <w:bottom w:val="single" w:sz="4" w:space="0" w:color="auto"/>
              <w:right w:val="single" w:sz="4" w:space="0" w:color="auto"/>
            </w:tcBorders>
            <w:shd w:val="clear" w:color="auto" w:fill="auto"/>
            <w:vAlign w:val="center"/>
          </w:tcPr>
          <w:p w:rsidR="002D6362" w:rsidRDefault="002D6362" w:rsidP="00A60697">
            <w:pPr>
              <w:widowControl/>
              <w:spacing w:line="300" w:lineRule="exact"/>
              <w:ind w:leftChars="100" w:left="410" w:hangingChars="100" w:hanging="200"/>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〇</w:t>
            </w:r>
            <w:r w:rsidR="00503AD5">
              <w:rPr>
                <w:rFonts w:ascii="ＭＳ Ｐゴシック" w:eastAsia="ＭＳ Ｐゴシック" w:hAnsi="ＭＳ Ｐゴシック" w:cs="ＭＳ Ｐゴシック" w:hint="eastAsia"/>
                <w:kern w:val="0"/>
                <w:sz w:val="20"/>
                <w:szCs w:val="20"/>
              </w:rPr>
              <w:t xml:space="preserve"> </w:t>
            </w:r>
            <w:r>
              <w:rPr>
                <w:rFonts w:ascii="ＭＳ Ｐゴシック" w:eastAsia="ＭＳ Ｐゴシック" w:hAnsi="ＭＳ Ｐゴシック" w:cs="ＭＳ Ｐゴシック" w:hint="eastAsia"/>
                <w:kern w:val="0"/>
                <w:sz w:val="20"/>
                <w:szCs w:val="20"/>
              </w:rPr>
              <w:t>大阪市側でパブリックコメントを実施しないのか。</w:t>
            </w:r>
          </w:p>
        </w:tc>
        <w:tc>
          <w:tcPr>
            <w:tcW w:w="4518" w:type="dxa"/>
            <w:tcBorders>
              <w:top w:val="dashed" w:sz="4" w:space="0" w:color="auto"/>
              <w:left w:val="nil"/>
              <w:bottom w:val="single" w:sz="4" w:space="0" w:color="auto"/>
              <w:right w:val="single" w:sz="4" w:space="0" w:color="auto"/>
            </w:tcBorders>
            <w:shd w:val="clear" w:color="auto" w:fill="auto"/>
            <w:vAlign w:val="center"/>
          </w:tcPr>
          <w:p w:rsidR="002D6362" w:rsidRPr="00AE4F61" w:rsidRDefault="002D6362" w:rsidP="00B4625F">
            <w:pPr>
              <w:widowControl/>
              <w:spacing w:line="300" w:lineRule="exact"/>
              <w:ind w:firstLineChars="50" w:firstLine="100"/>
              <w:jc w:val="left"/>
              <w:rPr>
                <w:rFonts w:ascii="ＭＳ Ｐゴシック" w:eastAsia="ＭＳ Ｐゴシック" w:hAnsi="ＭＳ Ｐゴシック" w:cs="ＭＳ Ｐゴシック"/>
                <w:color w:val="000000"/>
                <w:kern w:val="0"/>
                <w:sz w:val="20"/>
                <w:szCs w:val="20"/>
              </w:rPr>
            </w:pPr>
            <w:r w:rsidRPr="00AE4F61">
              <w:rPr>
                <w:rFonts w:ascii="ＭＳ Ｐゴシック" w:eastAsia="ＭＳ Ｐゴシック" w:hAnsi="ＭＳ Ｐゴシック" w:cs="ＭＳ Ｐゴシック" w:hint="eastAsia"/>
                <w:color w:val="000000"/>
                <w:kern w:val="0"/>
                <w:sz w:val="20"/>
                <w:szCs w:val="20"/>
              </w:rPr>
              <w:t>大阪府市共同設置の副首都推進局において、大阪府民・市民の意見を</w:t>
            </w:r>
            <w:r>
              <w:rPr>
                <w:rFonts w:ascii="ＭＳ Ｐゴシック" w:eastAsia="ＭＳ Ｐゴシック" w:hAnsi="ＭＳ Ｐゴシック" w:cs="ＭＳ Ｐゴシック" w:hint="eastAsia"/>
                <w:color w:val="000000"/>
                <w:kern w:val="0"/>
                <w:sz w:val="20"/>
                <w:szCs w:val="20"/>
              </w:rPr>
              <w:t>お伺いすることから</w:t>
            </w:r>
            <w:r w:rsidRPr="00AE4F61">
              <w:rPr>
                <w:rFonts w:ascii="ＭＳ Ｐゴシック" w:eastAsia="ＭＳ Ｐゴシック" w:hAnsi="ＭＳ Ｐゴシック" w:cs="ＭＳ Ｐゴシック" w:hint="eastAsia"/>
                <w:color w:val="000000"/>
                <w:kern w:val="0"/>
                <w:sz w:val="20"/>
                <w:szCs w:val="20"/>
              </w:rPr>
              <w:t>、大阪市民も</w:t>
            </w:r>
            <w:r w:rsidR="00A97BA4">
              <w:rPr>
                <w:rFonts w:ascii="ＭＳ Ｐゴシック" w:eastAsia="ＭＳ Ｐゴシック" w:hAnsi="ＭＳ Ｐゴシック" w:cs="ＭＳ Ｐゴシック" w:hint="eastAsia"/>
                <w:color w:val="000000"/>
                <w:kern w:val="0"/>
                <w:sz w:val="20"/>
                <w:szCs w:val="20"/>
              </w:rPr>
              <w:t>対象と</w:t>
            </w:r>
            <w:r w:rsidRPr="00AE4F61">
              <w:rPr>
                <w:rFonts w:ascii="ＭＳ Ｐゴシック" w:eastAsia="ＭＳ Ｐゴシック" w:hAnsi="ＭＳ Ｐゴシック" w:cs="ＭＳ Ｐゴシック" w:hint="eastAsia"/>
                <w:color w:val="000000"/>
                <w:kern w:val="0"/>
                <w:sz w:val="20"/>
                <w:szCs w:val="20"/>
              </w:rPr>
              <w:t>する</w:t>
            </w:r>
            <w:r w:rsidR="003F3786">
              <w:rPr>
                <w:rFonts w:ascii="ＭＳ Ｐゴシック" w:eastAsia="ＭＳ Ｐゴシック" w:hAnsi="ＭＳ Ｐゴシック" w:cs="ＭＳ Ｐゴシック" w:hint="eastAsia"/>
                <w:color w:val="000000"/>
                <w:kern w:val="0"/>
                <w:sz w:val="20"/>
                <w:szCs w:val="20"/>
              </w:rPr>
              <w:t>大阪</w:t>
            </w:r>
            <w:r w:rsidRPr="00AE4F61">
              <w:rPr>
                <w:rFonts w:ascii="ＭＳ Ｐゴシック" w:eastAsia="ＭＳ Ｐゴシック" w:hAnsi="ＭＳ Ｐゴシック" w:cs="ＭＳ Ｐゴシック" w:hint="eastAsia"/>
                <w:color w:val="000000"/>
                <w:kern w:val="0"/>
                <w:sz w:val="20"/>
                <w:szCs w:val="20"/>
              </w:rPr>
              <w:t>府パブリックコメント要綱に基づき実施</w:t>
            </w:r>
            <w:r>
              <w:rPr>
                <w:rFonts w:ascii="ＭＳ Ｐゴシック" w:eastAsia="ＭＳ Ｐゴシック" w:hAnsi="ＭＳ Ｐゴシック" w:cs="ＭＳ Ｐゴシック" w:hint="eastAsia"/>
                <w:color w:val="000000"/>
                <w:kern w:val="0"/>
                <w:sz w:val="20"/>
                <w:szCs w:val="20"/>
              </w:rPr>
              <w:t>しています。</w:t>
            </w:r>
          </w:p>
          <w:p w:rsidR="002D6362" w:rsidRDefault="002D6362" w:rsidP="004A2EED">
            <w:pPr>
              <w:widowControl/>
              <w:spacing w:line="300" w:lineRule="exact"/>
              <w:ind w:firstLineChars="50" w:firstLine="100"/>
              <w:jc w:val="left"/>
              <w:rPr>
                <w:rFonts w:ascii="ＭＳ Ｐゴシック" w:eastAsia="ＭＳ Ｐゴシック" w:hAnsi="ＭＳ Ｐゴシック" w:cs="ＭＳ Ｐゴシック"/>
                <w:color w:val="000000"/>
                <w:kern w:val="0"/>
                <w:sz w:val="20"/>
                <w:szCs w:val="20"/>
              </w:rPr>
            </w:pPr>
            <w:r>
              <w:rPr>
                <w:rFonts w:ascii="ＭＳ Ｐゴシック" w:eastAsia="ＭＳ Ｐゴシック" w:hAnsi="ＭＳ Ｐゴシック" w:cs="ＭＳ Ｐゴシック" w:hint="eastAsia"/>
                <w:color w:val="000000"/>
                <w:kern w:val="0"/>
                <w:sz w:val="20"/>
                <w:szCs w:val="20"/>
              </w:rPr>
              <w:t>大阪</w:t>
            </w:r>
            <w:r w:rsidRPr="00AE4F61">
              <w:rPr>
                <w:rFonts w:ascii="ＭＳ Ｐゴシック" w:eastAsia="ＭＳ Ｐゴシック" w:hAnsi="ＭＳ Ｐゴシック" w:cs="ＭＳ Ｐゴシック" w:hint="eastAsia"/>
                <w:color w:val="000000"/>
                <w:kern w:val="0"/>
                <w:sz w:val="20"/>
                <w:szCs w:val="20"/>
              </w:rPr>
              <w:t>府と</w:t>
            </w:r>
            <w:r>
              <w:rPr>
                <w:rFonts w:ascii="ＭＳ Ｐゴシック" w:eastAsia="ＭＳ Ｐゴシック" w:hAnsi="ＭＳ Ｐゴシック" w:cs="ＭＳ Ｐゴシック" w:hint="eastAsia"/>
                <w:color w:val="000000"/>
                <w:kern w:val="0"/>
                <w:sz w:val="20"/>
                <w:szCs w:val="20"/>
              </w:rPr>
              <w:t>大阪</w:t>
            </w:r>
            <w:r w:rsidRPr="00AE4F61">
              <w:rPr>
                <w:rFonts w:ascii="ＭＳ Ｐゴシック" w:eastAsia="ＭＳ Ｐゴシック" w:hAnsi="ＭＳ Ｐゴシック" w:cs="ＭＳ Ｐゴシック" w:hint="eastAsia"/>
                <w:color w:val="000000"/>
                <w:kern w:val="0"/>
                <w:sz w:val="20"/>
                <w:szCs w:val="20"/>
              </w:rPr>
              <w:t>市が共同で策定している</w:t>
            </w:r>
            <w:r>
              <w:rPr>
                <w:rFonts w:ascii="ＭＳ Ｐゴシック" w:eastAsia="ＭＳ Ｐゴシック" w:hAnsi="ＭＳ Ｐゴシック" w:cs="ＭＳ Ｐゴシック" w:hint="eastAsia"/>
                <w:color w:val="000000"/>
                <w:kern w:val="0"/>
                <w:sz w:val="20"/>
                <w:szCs w:val="20"/>
              </w:rPr>
              <w:t>「</w:t>
            </w:r>
            <w:r w:rsidRPr="00AE4F61">
              <w:rPr>
                <w:rFonts w:ascii="ＭＳ Ｐゴシック" w:eastAsia="ＭＳ Ｐゴシック" w:hAnsi="ＭＳ Ｐゴシック" w:cs="ＭＳ Ｐゴシック" w:hint="eastAsia"/>
                <w:color w:val="000000"/>
                <w:kern w:val="0"/>
                <w:sz w:val="20"/>
                <w:szCs w:val="20"/>
              </w:rPr>
              <w:t>大阪都市魅力創造戦略</w:t>
            </w:r>
            <w:r w:rsidRPr="00AE4F61">
              <w:rPr>
                <w:rFonts w:ascii="ＭＳ Ｐゴシック" w:eastAsia="ＭＳ Ｐゴシック" w:hAnsi="ＭＳ Ｐゴシック" w:cs="ＭＳ Ｐゴシック"/>
                <w:color w:val="000000"/>
                <w:kern w:val="0"/>
                <w:sz w:val="20"/>
                <w:szCs w:val="20"/>
              </w:rPr>
              <w:t>2020」、「大阪の成長戦略」、「大阪の再生・成長に向けた新戦略」などでも</w:t>
            </w:r>
            <w:r w:rsidR="004A2EED">
              <w:rPr>
                <w:rFonts w:ascii="ＭＳ Ｐゴシック" w:eastAsia="ＭＳ Ｐゴシック" w:hAnsi="ＭＳ Ｐゴシック" w:cs="ＭＳ Ｐゴシック" w:hint="eastAsia"/>
                <w:color w:val="000000"/>
                <w:kern w:val="0"/>
                <w:sz w:val="20"/>
                <w:szCs w:val="20"/>
              </w:rPr>
              <w:t>府の要綱に基づいて実施しています。</w:t>
            </w:r>
          </w:p>
        </w:tc>
      </w:tr>
    </w:tbl>
    <w:p w:rsidR="0049342A" w:rsidRDefault="0049342A">
      <w:pPr>
        <w:widowControl/>
        <w:jc w:val="left"/>
        <w:rPr>
          <w:rFonts w:ascii="ＭＳ ゴシック" w:eastAsia="ＭＳ ゴシック" w:hAnsi="ＭＳ ゴシック"/>
          <w:b/>
        </w:rPr>
      </w:pPr>
    </w:p>
    <w:sectPr w:rsidR="0049342A" w:rsidSect="003E5633">
      <w:headerReference w:type="even" r:id="rId7"/>
      <w:headerReference w:type="default" r:id="rId8"/>
      <w:footerReference w:type="even" r:id="rId9"/>
      <w:footerReference w:type="default" r:id="rId10"/>
      <w:headerReference w:type="first" r:id="rId11"/>
      <w:footerReference w:type="first" r:id="rId12"/>
      <w:pgSz w:w="11906" w:h="16838" w:code="9"/>
      <w:pgMar w:top="1134" w:right="707" w:bottom="1134" w:left="1134" w:header="851" w:footer="992" w:gutter="0"/>
      <w:cols w:space="425"/>
      <w:docGrid w:type="linesAndChars" w:linePitch="32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D44" w:rsidRDefault="00F97D44" w:rsidP="00FA215F">
      <w:r>
        <w:separator/>
      </w:r>
    </w:p>
  </w:endnote>
  <w:endnote w:type="continuationSeparator" w:id="0">
    <w:p w:rsidR="00F97D44" w:rsidRDefault="00F97D44" w:rsidP="00FA2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BE7" w:rsidRDefault="000A6BE7">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3566844"/>
      <w:docPartObj>
        <w:docPartGallery w:val="Page Numbers (Bottom of Page)"/>
        <w:docPartUnique/>
      </w:docPartObj>
    </w:sdtPr>
    <w:sdtEndPr/>
    <w:sdtContent>
      <w:p w:rsidR="00F766FD" w:rsidRDefault="00F766FD">
        <w:pPr>
          <w:pStyle w:val="a5"/>
          <w:jc w:val="center"/>
        </w:pPr>
        <w:r w:rsidRPr="00A82AA8">
          <w:rPr>
            <w:rFonts w:ascii="ＭＳ ゴシック" w:eastAsia="ＭＳ ゴシック" w:hAnsi="ＭＳ ゴシック"/>
          </w:rPr>
          <w:fldChar w:fldCharType="begin"/>
        </w:r>
        <w:r w:rsidRPr="00A82AA8">
          <w:rPr>
            <w:rFonts w:ascii="ＭＳ ゴシック" w:eastAsia="ＭＳ ゴシック" w:hAnsi="ＭＳ ゴシック"/>
          </w:rPr>
          <w:instrText>PAGE   \* MERGEFORMAT</w:instrText>
        </w:r>
        <w:r w:rsidRPr="00A82AA8">
          <w:rPr>
            <w:rFonts w:ascii="ＭＳ ゴシック" w:eastAsia="ＭＳ ゴシック" w:hAnsi="ＭＳ ゴシック"/>
          </w:rPr>
          <w:fldChar w:fldCharType="separate"/>
        </w:r>
        <w:r w:rsidR="000A6BE7" w:rsidRPr="000A6BE7">
          <w:rPr>
            <w:rFonts w:ascii="ＭＳ ゴシック" w:eastAsia="ＭＳ ゴシック" w:hAnsi="ＭＳ ゴシック"/>
            <w:noProof/>
            <w:lang w:val="ja-JP"/>
          </w:rPr>
          <w:t>1</w:t>
        </w:r>
        <w:r w:rsidRPr="00A82AA8">
          <w:rPr>
            <w:rFonts w:ascii="ＭＳ ゴシック" w:eastAsia="ＭＳ ゴシック" w:hAnsi="ＭＳ ゴシック"/>
          </w:rPr>
          <w:fldChar w:fldCharType="end"/>
        </w:r>
      </w:p>
    </w:sdtContent>
  </w:sdt>
  <w:p w:rsidR="00F766FD" w:rsidRDefault="00F766FD">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BE7" w:rsidRDefault="000A6B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D44" w:rsidRDefault="00F97D44" w:rsidP="00FA215F">
      <w:r>
        <w:separator/>
      </w:r>
    </w:p>
  </w:footnote>
  <w:footnote w:type="continuationSeparator" w:id="0">
    <w:p w:rsidR="00F97D44" w:rsidRDefault="00F97D44" w:rsidP="00FA2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BE7" w:rsidRDefault="000A6BE7">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BE7" w:rsidRDefault="000A6BE7">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BE7" w:rsidRDefault="000A6BE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removePersonalInformation/>
  <w:removeDateAndTime/>
  <w:bordersDoNotSurroundHeader/>
  <w:bordersDoNotSurroundFooter/>
  <w:defaultTabStop w:val="840"/>
  <w:drawingGridHorizontalSpacing w:val="105"/>
  <w:drawingGridVerticalSpacing w:val="321"/>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DF"/>
    <w:rsid w:val="00010FE9"/>
    <w:rsid w:val="00024E07"/>
    <w:rsid w:val="00027DAB"/>
    <w:rsid w:val="0004155C"/>
    <w:rsid w:val="00045512"/>
    <w:rsid w:val="00051698"/>
    <w:rsid w:val="00056428"/>
    <w:rsid w:val="000639EA"/>
    <w:rsid w:val="00064188"/>
    <w:rsid w:val="00081319"/>
    <w:rsid w:val="000839D9"/>
    <w:rsid w:val="000858E4"/>
    <w:rsid w:val="00087BC2"/>
    <w:rsid w:val="00094E72"/>
    <w:rsid w:val="000A0E00"/>
    <w:rsid w:val="000A6BE7"/>
    <w:rsid w:val="000C052A"/>
    <w:rsid w:val="000D579F"/>
    <w:rsid w:val="000E0A0F"/>
    <w:rsid w:val="000E45CB"/>
    <w:rsid w:val="000F3599"/>
    <w:rsid w:val="000F4D7F"/>
    <w:rsid w:val="000F5959"/>
    <w:rsid w:val="00104B10"/>
    <w:rsid w:val="00107622"/>
    <w:rsid w:val="00117E50"/>
    <w:rsid w:val="0012065E"/>
    <w:rsid w:val="001235B5"/>
    <w:rsid w:val="00124AF9"/>
    <w:rsid w:val="0014120F"/>
    <w:rsid w:val="0016688C"/>
    <w:rsid w:val="00174961"/>
    <w:rsid w:val="001766EE"/>
    <w:rsid w:val="00187DB3"/>
    <w:rsid w:val="001965A7"/>
    <w:rsid w:val="00196D07"/>
    <w:rsid w:val="001B3525"/>
    <w:rsid w:val="001B72CB"/>
    <w:rsid w:val="001B7A70"/>
    <w:rsid w:val="001C1A37"/>
    <w:rsid w:val="001E0DE6"/>
    <w:rsid w:val="001E696B"/>
    <w:rsid w:val="002129EC"/>
    <w:rsid w:val="002148B8"/>
    <w:rsid w:val="00216C8A"/>
    <w:rsid w:val="002268C7"/>
    <w:rsid w:val="002314ED"/>
    <w:rsid w:val="00243AB3"/>
    <w:rsid w:val="00251AFC"/>
    <w:rsid w:val="00253ECC"/>
    <w:rsid w:val="00262674"/>
    <w:rsid w:val="00262893"/>
    <w:rsid w:val="00263F33"/>
    <w:rsid w:val="002641AD"/>
    <w:rsid w:val="00273D18"/>
    <w:rsid w:val="002835B5"/>
    <w:rsid w:val="002A0D02"/>
    <w:rsid w:val="002A285B"/>
    <w:rsid w:val="002A7FDD"/>
    <w:rsid w:val="002C03D0"/>
    <w:rsid w:val="002D0553"/>
    <w:rsid w:val="002D3D4E"/>
    <w:rsid w:val="002D6362"/>
    <w:rsid w:val="002E4564"/>
    <w:rsid w:val="002F1DAD"/>
    <w:rsid w:val="0030540D"/>
    <w:rsid w:val="00323CA2"/>
    <w:rsid w:val="003302A8"/>
    <w:rsid w:val="00331DEF"/>
    <w:rsid w:val="00336014"/>
    <w:rsid w:val="00336F14"/>
    <w:rsid w:val="00347568"/>
    <w:rsid w:val="00374759"/>
    <w:rsid w:val="00374FCA"/>
    <w:rsid w:val="00375C4E"/>
    <w:rsid w:val="003C2F17"/>
    <w:rsid w:val="003C47ED"/>
    <w:rsid w:val="003C7C14"/>
    <w:rsid w:val="003E5633"/>
    <w:rsid w:val="003E6284"/>
    <w:rsid w:val="003F3786"/>
    <w:rsid w:val="00407896"/>
    <w:rsid w:val="004235B2"/>
    <w:rsid w:val="004254B1"/>
    <w:rsid w:val="00427448"/>
    <w:rsid w:val="00444E04"/>
    <w:rsid w:val="004549EF"/>
    <w:rsid w:val="004616C3"/>
    <w:rsid w:val="00485FC4"/>
    <w:rsid w:val="0049342A"/>
    <w:rsid w:val="004A2A75"/>
    <w:rsid w:val="004A2EED"/>
    <w:rsid w:val="004C2048"/>
    <w:rsid w:val="004D4599"/>
    <w:rsid w:val="004D551D"/>
    <w:rsid w:val="004E617B"/>
    <w:rsid w:val="004F3B0F"/>
    <w:rsid w:val="004F64A2"/>
    <w:rsid w:val="00500129"/>
    <w:rsid w:val="00503AD5"/>
    <w:rsid w:val="00513194"/>
    <w:rsid w:val="00517D12"/>
    <w:rsid w:val="00524920"/>
    <w:rsid w:val="00536682"/>
    <w:rsid w:val="00540309"/>
    <w:rsid w:val="005579D6"/>
    <w:rsid w:val="00566849"/>
    <w:rsid w:val="005733A8"/>
    <w:rsid w:val="00580BFF"/>
    <w:rsid w:val="005844E3"/>
    <w:rsid w:val="005A30C4"/>
    <w:rsid w:val="005A68DE"/>
    <w:rsid w:val="005B14F5"/>
    <w:rsid w:val="005B1B57"/>
    <w:rsid w:val="005B471B"/>
    <w:rsid w:val="005C66E2"/>
    <w:rsid w:val="005C6AF3"/>
    <w:rsid w:val="005E6CED"/>
    <w:rsid w:val="005F5D25"/>
    <w:rsid w:val="00601510"/>
    <w:rsid w:val="006144F0"/>
    <w:rsid w:val="00616AB5"/>
    <w:rsid w:val="00630F07"/>
    <w:rsid w:val="00637A62"/>
    <w:rsid w:val="0065318A"/>
    <w:rsid w:val="00655377"/>
    <w:rsid w:val="00666721"/>
    <w:rsid w:val="006670E0"/>
    <w:rsid w:val="006678D8"/>
    <w:rsid w:val="0069378E"/>
    <w:rsid w:val="00695A92"/>
    <w:rsid w:val="006A66D6"/>
    <w:rsid w:val="006A7B08"/>
    <w:rsid w:val="006C3E5C"/>
    <w:rsid w:val="006D576F"/>
    <w:rsid w:val="006E26FC"/>
    <w:rsid w:val="006F67A6"/>
    <w:rsid w:val="00701E90"/>
    <w:rsid w:val="007037E8"/>
    <w:rsid w:val="00731B67"/>
    <w:rsid w:val="007374C7"/>
    <w:rsid w:val="0076099C"/>
    <w:rsid w:val="00770557"/>
    <w:rsid w:val="00783BE5"/>
    <w:rsid w:val="007914CD"/>
    <w:rsid w:val="00800284"/>
    <w:rsid w:val="00805663"/>
    <w:rsid w:val="00811902"/>
    <w:rsid w:val="0081401B"/>
    <w:rsid w:val="0081453B"/>
    <w:rsid w:val="008150AC"/>
    <w:rsid w:val="00816735"/>
    <w:rsid w:val="00817D0B"/>
    <w:rsid w:val="00830E98"/>
    <w:rsid w:val="00834292"/>
    <w:rsid w:val="00840185"/>
    <w:rsid w:val="00843D5D"/>
    <w:rsid w:val="00846AE8"/>
    <w:rsid w:val="008530F7"/>
    <w:rsid w:val="00860B6F"/>
    <w:rsid w:val="00896593"/>
    <w:rsid w:val="008B76DF"/>
    <w:rsid w:val="008C0D15"/>
    <w:rsid w:val="008C4BF9"/>
    <w:rsid w:val="008C6DBE"/>
    <w:rsid w:val="008D4B4B"/>
    <w:rsid w:val="008E114A"/>
    <w:rsid w:val="008E34AC"/>
    <w:rsid w:val="008E43F8"/>
    <w:rsid w:val="00900311"/>
    <w:rsid w:val="00911F5A"/>
    <w:rsid w:val="00913C73"/>
    <w:rsid w:val="009214BF"/>
    <w:rsid w:val="00924BBB"/>
    <w:rsid w:val="00955F3D"/>
    <w:rsid w:val="009664B2"/>
    <w:rsid w:val="00984E48"/>
    <w:rsid w:val="009A5D4F"/>
    <w:rsid w:val="009C2DBE"/>
    <w:rsid w:val="009D5D78"/>
    <w:rsid w:val="00A11D2C"/>
    <w:rsid w:val="00A155C1"/>
    <w:rsid w:val="00A37CD0"/>
    <w:rsid w:val="00A53AD9"/>
    <w:rsid w:val="00A56FEB"/>
    <w:rsid w:val="00A60697"/>
    <w:rsid w:val="00A622E1"/>
    <w:rsid w:val="00A75FF6"/>
    <w:rsid w:val="00A82AA8"/>
    <w:rsid w:val="00A8786F"/>
    <w:rsid w:val="00A951A3"/>
    <w:rsid w:val="00A97BA4"/>
    <w:rsid w:val="00AB1F1F"/>
    <w:rsid w:val="00AD7DF4"/>
    <w:rsid w:val="00AE0FBC"/>
    <w:rsid w:val="00AE4F61"/>
    <w:rsid w:val="00AE5C22"/>
    <w:rsid w:val="00AF5CC4"/>
    <w:rsid w:val="00B0752C"/>
    <w:rsid w:val="00B07D59"/>
    <w:rsid w:val="00B22FE8"/>
    <w:rsid w:val="00B417AA"/>
    <w:rsid w:val="00B4625F"/>
    <w:rsid w:val="00B65386"/>
    <w:rsid w:val="00B81C4C"/>
    <w:rsid w:val="00BA5A82"/>
    <w:rsid w:val="00BC47C7"/>
    <w:rsid w:val="00BC4916"/>
    <w:rsid w:val="00BC5843"/>
    <w:rsid w:val="00BC68BA"/>
    <w:rsid w:val="00BF36E4"/>
    <w:rsid w:val="00BF5ACD"/>
    <w:rsid w:val="00C04114"/>
    <w:rsid w:val="00C04832"/>
    <w:rsid w:val="00C132C0"/>
    <w:rsid w:val="00C142F8"/>
    <w:rsid w:val="00C21622"/>
    <w:rsid w:val="00C2176B"/>
    <w:rsid w:val="00C23CD8"/>
    <w:rsid w:val="00C24059"/>
    <w:rsid w:val="00C26005"/>
    <w:rsid w:val="00C33CBF"/>
    <w:rsid w:val="00C40220"/>
    <w:rsid w:val="00C65237"/>
    <w:rsid w:val="00C65AEB"/>
    <w:rsid w:val="00C70988"/>
    <w:rsid w:val="00C747A0"/>
    <w:rsid w:val="00C87658"/>
    <w:rsid w:val="00CA05AE"/>
    <w:rsid w:val="00CA45BA"/>
    <w:rsid w:val="00CA500D"/>
    <w:rsid w:val="00CB16A9"/>
    <w:rsid w:val="00CB19B9"/>
    <w:rsid w:val="00CC493E"/>
    <w:rsid w:val="00D12A29"/>
    <w:rsid w:val="00D16A62"/>
    <w:rsid w:val="00D31F97"/>
    <w:rsid w:val="00D36438"/>
    <w:rsid w:val="00D532E0"/>
    <w:rsid w:val="00D53DA8"/>
    <w:rsid w:val="00D55066"/>
    <w:rsid w:val="00D6275B"/>
    <w:rsid w:val="00D65D9D"/>
    <w:rsid w:val="00D66B29"/>
    <w:rsid w:val="00D8644C"/>
    <w:rsid w:val="00DA119E"/>
    <w:rsid w:val="00DB67D3"/>
    <w:rsid w:val="00DF7792"/>
    <w:rsid w:val="00E16565"/>
    <w:rsid w:val="00E22723"/>
    <w:rsid w:val="00E27AAF"/>
    <w:rsid w:val="00E333C9"/>
    <w:rsid w:val="00E376E6"/>
    <w:rsid w:val="00E41E8C"/>
    <w:rsid w:val="00E43964"/>
    <w:rsid w:val="00E518DB"/>
    <w:rsid w:val="00E51FCA"/>
    <w:rsid w:val="00E65207"/>
    <w:rsid w:val="00E66070"/>
    <w:rsid w:val="00E74289"/>
    <w:rsid w:val="00E7748D"/>
    <w:rsid w:val="00E87C00"/>
    <w:rsid w:val="00E87E61"/>
    <w:rsid w:val="00F01AAD"/>
    <w:rsid w:val="00F46E3F"/>
    <w:rsid w:val="00F73522"/>
    <w:rsid w:val="00F74612"/>
    <w:rsid w:val="00F766FD"/>
    <w:rsid w:val="00F920E0"/>
    <w:rsid w:val="00F97D44"/>
    <w:rsid w:val="00FA1A2A"/>
    <w:rsid w:val="00FA215F"/>
    <w:rsid w:val="00FB12EA"/>
    <w:rsid w:val="00FC41E4"/>
    <w:rsid w:val="00FC5685"/>
    <w:rsid w:val="00FC6377"/>
    <w:rsid w:val="00FD1DEA"/>
    <w:rsid w:val="00FF04C5"/>
    <w:rsid w:val="00FF6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56FE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FA215F"/>
    <w:pPr>
      <w:tabs>
        <w:tab w:val="center" w:pos="4252"/>
        <w:tab w:val="right" w:pos="8504"/>
      </w:tabs>
      <w:snapToGrid w:val="0"/>
    </w:pPr>
  </w:style>
  <w:style w:type="character" w:customStyle="1" w:styleId="a4">
    <w:name w:val="ヘッダー (文字)"/>
    <w:basedOn w:val="a0"/>
    <w:link w:val="a3"/>
    <w:uiPriority w:val="99"/>
    <w:rsid w:val="00FA215F"/>
  </w:style>
  <w:style w:type="paragraph" w:styleId="a5">
    <w:name w:val="footer"/>
    <w:basedOn w:val="a"/>
    <w:link w:val="a6"/>
    <w:uiPriority w:val="99"/>
    <w:unhideWhenUsed/>
    <w:rsid w:val="00FA215F"/>
    <w:pPr>
      <w:tabs>
        <w:tab w:val="center" w:pos="4252"/>
        <w:tab w:val="right" w:pos="8504"/>
      </w:tabs>
      <w:snapToGrid w:val="0"/>
    </w:pPr>
  </w:style>
  <w:style w:type="character" w:customStyle="1" w:styleId="a6">
    <w:name w:val="フッター (文字)"/>
    <w:basedOn w:val="a0"/>
    <w:link w:val="a5"/>
    <w:uiPriority w:val="99"/>
    <w:rsid w:val="00FA215F"/>
  </w:style>
  <w:style w:type="paragraph" w:styleId="a7">
    <w:name w:val="Balloon Text"/>
    <w:basedOn w:val="a"/>
    <w:link w:val="a8"/>
    <w:uiPriority w:val="99"/>
    <w:semiHidden/>
    <w:unhideWhenUsed/>
    <w:rsid w:val="00C65237"/>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C65237"/>
    <w:rPr>
      <w:rFonts w:asciiTheme="majorHAnsi" w:eastAsiaTheme="majorEastAsia" w:hAnsiTheme="majorHAnsi" w:cstheme="majorBidi"/>
      <w:sz w:val="18"/>
      <w:szCs w:val="18"/>
    </w:rPr>
  </w:style>
  <w:style w:type="paragraph" w:styleId="a9">
    <w:name w:val="Date"/>
    <w:basedOn w:val="a"/>
    <w:next w:val="a"/>
    <w:link w:val="aa"/>
    <w:uiPriority w:val="99"/>
    <w:semiHidden/>
    <w:unhideWhenUsed/>
    <w:rsid w:val="00843D5D"/>
  </w:style>
  <w:style w:type="character" w:customStyle="1" w:styleId="aa">
    <w:name w:val="日付 (文字)"/>
    <w:basedOn w:val="a0"/>
    <w:link w:val="a9"/>
    <w:uiPriority w:val="99"/>
    <w:semiHidden/>
    <w:rsid w:val="00843D5D"/>
  </w:style>
  <w:style w:type="paragraph" w:styleId="ab">
    <w:name w:val="List Paragraph"/>
    <w:basedOn w:val="a"/>
    <w:uiPriority w:val="34"/>
    <w:qFormat/>
    <w:rsid w:val="00695A92"/>
    <w:pPr>
      <w:ind w:leftChars="400" w:left="840"/>
    </w:pPr>
  </w:style>
  <w:style w:type="character" w:styleId="ac">
    <w:name w:val="Hyperlink"/>
    <w:basedOn w:val="a0"/>
    <w:uiPriority w:val="99"/>
    <w:unhideWhenUsed/>
    <w:rsid w:val="00E742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757343">
      <w:bodyDiv w:val="1"/>
      <w:marLeft w:val="0"/>
      <w:marRight w:val="0"/>
      <w:marTop w:val="0"/>
      <w:marBottom w:val="0"/>
      <w:divBdr>
        <w:top w:val="none" w:sz="0" w:space="0" w:color="auto"/>
        <w:left w:val="none" w:sz="0" w:space="0" w:color="auto"/>
        <w:bottom w:val="none" w:sz="0" w:space="0" w:color="auto"/>
        <w:right w:val="none" w:sz="0" w:space="0" w:color="auto"/>
      </w:divBdr>
    </w:div>
    <w:div w:id="970210288">
      <w:bodyDiv w:val="1"/>
      <w:marLeft w:val="0"/>
      <w:marRight w:val="0"/>
      <w:marTop w:val="0"/>
      <w:marBottom w:val="0"/>
      <w:divBdr>
        <w:top w:val="none" w:sz="0" w:space="0" w:color="auto"/>
        <w:left w:val="none" w:sz="0" w:space="0" w:color="auto"/>
        <w:bottom w:val="none" w:sz="0" w:space="0" w:color="auto"/>
        <w:right w:val="none" w:sz="0" w:space="0" w:color="auto"/>
      </w:divBdr>
    </w:div>
    <w:div w:id="1070730210">
      <w:bodyDiv w:val="1"/>
      <w:marLeft w:val="0"/>
      <w:marRight w:val="0"/>
      <w:marTop w:val="0"/>
      <w:marBottom w:val="0"/>
      <w:divBdr>
        <w:top w:val="none" w:sz="0" w:space="0" w:color="auto"/>
        <w:left w:val="none" w:sz="0" w:space="0" w:color="auto"/>
        <w:bottom w:val="none" w:sz="0" w:space="0" w:color="auto"/>
        <w:right w:val="none" w:sz="0" w:space="0" w:color="auto"/>
      </w:divBdr>
    </w:div>
    <w:div w:id="1174607483">
      <w:bodyDiv w:val="1"/>
      <w:marLeft w:val="0"/>
      <w:marRight w:val="0"/>
      <w:marTop w:val="0"/>
      <w:marBottom w:val="0"/>
      <w:divBdr>
        <w:top w:val="none" w:sz="0" w:space="0" w:color="auto"/>
        <w:left w:val="none" w:sz="0" w:space="0" w:color="auto"/>
        <w:bottom w:val="none" w:sz="0" w:space="0" w:color="auto"/>
        <w:right w:val="none" w:sz="0" w:space="0" w:color="auto"/>
      </w:divBdr>
    </w:div>
    <w:div w:id="1546989006">
      <w:bodyDiv w:val="1"/>
      <w:marLeft w:val="0"/>
      <w:marRight w:val="0"/>
      <w:marTop w:val="0"/>
      <w:marBottom w:val="0"/>
      <w:divBdr>
        <w:top w:val="none" w:sz="0" w:space="0" w:color="auto"/>
        <w:left w:val="none" w:sz="0" w:space="0" w:color="auto"/>
        <w:bottom w:val="none" w:sz="0" w:space="0" w:color="auto"/>
        <w:right w:val="none" w:sz="0" w:space="0" w:color="auto"/>
      </w:divBdr>
    </w:div>
    <w:div w:id="183495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F7009-9BE0-46FC-A962-5C7E7970A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940</Words>
  <Characters>5360</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2021-02-24T00:14:00Z</dcterms:created>
  <dcterms:modified xsi:type="dcterms:W3CDTF">2021-02-24T00:14:00Z</dcterms:modified>
</cp:coreProperties>
</file>