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.8711585998535" w:lineRule="auto"/>
        <w:ind w:left="-1140" w:right="15.885009765625" w:firstLine="15"/>
        <w:jc w:val="left"/>
        <w:rPr>
          <w:rFonts w:ascii="Noto Sans" w:cs="Noto Sans" w:eastAsia="Noto Sans" w:hAnsi="Noto Sans"/>
          <w:b w:val="1"/>
          <w:color w:val="333333"/>
          <w:sz w:val="39.99941444396973"/>
          <w:szCs w:val="39.99941444396973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39.99941444396973"/>
          <w:szCs w:val="39.99941444396973"/>
          <w:rtl w:val="0"/>
        </w:rPr>
        <w:t xml:space="preserve">      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9.99941444396973"/>
          <w:szCs w:val="39.99941444396973"/>
          <w:u w:val="none"/>
          <w:shd w:fill="auto" w:val="clear"/>
          <w:vertAlign w:val="baseline"/>
          <w:rtl w:val="0"/>
        </w:rPr>
        <w:t xml:space="preserve">Mahmoud Ayman Ahmed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.8711585998535" w:lineRule="auto"/>
        <w:ind w:left="-1140" w:right="15.885009765625" w:firstLine="15"/>
        <w:jc w:val="left"/>
        <w:rPr>
          <w:rFonts w:ascii="Noto Sans" w:cs="Noto Sans" w:eastAsia="Noto Sans" w:hAnsi="Noto Sans"/>
          <w:b w:val="1"/>
          <w:color w:val="333333"/>
          <w:sz w:val="23.999414443969727"/>
          <w:szCs w:val="23.999414443969727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23.999414443969727"/>
          <w:szCs w:val="23.999414443969727"/>
          <w:rtl w:val="0"/>
        </w:rPr>
        <w:t xml:space="preserve">                       Medical Data Analyst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.8711585998535" w:lineRule="auto"/>
        <w:ind w:left="5061.11946105957" w:right="15.885009765625" w:firstLine="2.1599578857421875"/>
        <w:jc w:val="right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3.99941444396973"/>
          <w:szCs w:val="33.99941444396973"/>
          <w:u w:val="none"/>
          <w:shd w:fill="auto" w:val="clear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 Luxor - Esna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.8711585998535" w:lineRule="auto"/>
        <w:ind w:left="5061.11946105957" w:right="15.885009765625" w:firstLine="2.1599578857421875"/>
        <w:jc w:val="right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+201080915148 mahmoudaymanahmed8@gmail.com</w:t>
      </w:r>
    </w:p>
    <w:p w:rsidR="00000000" w:rsidDel="00000000" w:rsidP="00000000" w:rsidRDefault="00000000" w:rsidRPr="00000000" w14:paraId="00000005">
      <w:pPr>
        <w:ind w:left="5760" w:firstLine="0"/>
        <w:jc w:val="right"/>
        <w:rPr>
          <w:vertAlign w:val="baseline"/>
        </w:rPr>
      </w:pPr>
      <w:r w:rsidDel="00000000" w:rsidR="00000000" w:rsidRPr="00000000">
        <w:rPr>
          <w:rtl w:val="0"/>
        </w:rPr>
        <w:t xml:space="preserve">  linkedin.com/in/mahmoudayman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.8711585998535" w:lineRule="auto"/>
        <w:ind w:left="0" w:right="15.88500976562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042724609375" w:line="240" w:lineRule="auto"/>
        <w:ind w:left="10.5596923828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3.99941444396973"/>
          <w:szCs w:val="33.99941444396973"/>
          <w:u w:val="singl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3.99941444396973"/>
          <w:szCs w:val="33.99941444396973"/>
          <w:u w:val="singl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2109375" w:line="318.62279891967773" w:lineRule="auto"/>
        <w:ind w:left="6.719818115234375" w:right="-11.063232421875" w:hanging="6.719818115234375"/>
        <w:jc w:val="both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A highly motivated and detail-oriented PharmD student with a proven ability to manage multiple tasks and meet deadlines in fast-paced environments. Possesses strong interpersonal and communication skills, with experience in building relationships with stakeholders. Adept at handling confidential information with discretion and providing a high level of customer service. Seeking to leverage a strong background in data analysis and scientific research to contribute to a forward-thinking organization.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912109375" w:line="318.62279891967773" w:lineRule="auto"/>
        <w:ind w:left="6.719818115234375" w:right="-11.063232421875" w:hanging="6.719818115234375"/>
        <w:jc w:val="both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08666992187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3.99941444396973"/>
          <w:szCs w:val="33.99941444396973"/>
          <w:u w:val="singl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3.99941444396973"/>
          <w:szCs w:val="33.99941444396973"/>
          <w:u w:val="single"/>
          <w:shd w:fill="auto" w:val="clear"/>
          <w:vertAlign w:val="baseline"/>
          <w:rtl w:val="0"/>
        </w:rPr>
        <w:t xml:space="preserve">EXPERIENCE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24603271484375" w:line="313.8295269012451" w:lineRule="auto"/>
        <w:ind w:left="7.4398040771484375" w:right="-12.13134765625" w:firstLine="13.439636230468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Data Analysis Intern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| Digital Egypt Pioneers Initiative (DEPI) | Virtual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  <w:rtl w:val="0"/>
        </w:rPr>
        <w:t xml:space="preserve">Analyzed and interpreted complex datasets to identify trends and insights, ensuring the confidentiality and integrity of all information. Collaborated with a team to complete projects in a fast-paced environment, consistently meeting deadlines and achieving high-performance goals.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67962646484375" w:line="313.82946968078613" w:lineRule="auto"/>
        <w:ind w:left="5.9998321533203125" w:right="-11.085205078125" w:firstLine="14.8796081542968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Pharmacist Trainee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| Elezaby Pharmacy | Luxor, Egypt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  <w:rtl w:val="0"/>
        </w:rPr>
        <w:t xml:space="preserve">Provided excellent customer service to a high volume of clients, addressing inquiries and concerns with professionalism and discretion. Managed and prioritized multiple tasks, including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98255729675293" w:lineRule="auto"/>
        <w:ind w:left="12.479629516601562" w:right="-19.19921875" w:hanging="5.0398254394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  <w:rtl w:val="0"/>
        </w:rPr>
        <w:t xml:space="preserve">prescription fulfillment and inventory management, while maintaining a high level of accuracy and attention to detail.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98255729675293" w:lineRule="auto"/>
        <w:ind w:left="12.479629516601562" w:right="-19.19921875" w:hanging="5.039825439453125"/>
        <w:jc w:val="left"/>
        <w:rPr>
          <w:rFonts w:ascii="Noto Sans" w:cs="Noto Sans" w:eastAsia="Noto Sans" w:hAnsi="Noto Sans"/>
          <w:color w:val="333333"/>
          <w:sz w:val="24.365922927856445"/>
          <w:szCs w:val="24.3659229278564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98255729675293" w:lineRule="auto"/>
        <w:ind w:left="12.479629516601562" w:right="-19.19921875" w:hanging="5.039825439453125"/>
        <w:jc w:val="left"/>
        <w:rPr>
          <w:rFonts w:ascii="Noto Sans" w:cs="Noto Sans" w:eastAsia="Noto Sans" w:hAnsi="Noto Sans"/>
          <w:color w:val="333333"/>
          <w:sz w:val="24.365922927856445"/>
          <w:szCs w:val="24.3659229278564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98255729675293" w:lineRule="auto"/>
        <w:ind w:left="12.479629516601562" w:right="-19.19921875" w:hanging="5.039825439453125"/>
        <w:jc w:val="left"/>
        <w:rPr>
          <w:rFonts w:ascii="Noto Sans" w:cs="Noto Sans" w:eastAsia="Noto Sans" w:hAnsi="Noto Sans"/>
          <w:color w:val="333333"/>
          <w:sz w:val="24.365922927856445"/>
          <w:szCs w:val="24.3659229278564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0981445312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3.99941444396973"/>
          <w:szCs w:val="33.99941444396973"/>
          <w:u w:val="singl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3.99941444396973"/>
          <w:szCs w:val="33.99941444396973"/>
          <w:u w:val="singl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09814453125" w:line="240" w:lineRule="auto"/>
        <w:ind w:left="0" w:right="0" w:firstLine="0"/>
        <w:jc w:val="left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2451171875" w:line="307.6762390136719" w:lineRule="auto"/>
        <w:ind w:left="8.639755249023438" w:right="14.859619140625" w:firstLine="12.2396850585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Merit University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Sohag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, Egypt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2451171875" w:line="307.6762390136719" w:lineRule="auto"/>
        <w:ind w:left="8.639755249023438" w:right="14.859619140625" w:firstLine="12.23968505859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  <w:rtl w:val="0"/>
        </w:rPr>
        <w:t xml:space="preserve">BSpharm (PharmD Program) | CGPA: 3.97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5908203125" w:line="240" w:lineRule="auto"/>
        <w:ind w:left="23.27941894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3.99941444396973"/>
          <w:szCs w:val="33.99941444396973"/>
          <w:u w:val="singl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3.99941444396973"/>
          <w:szCs w:val="33.99941444396973"/>
          <w:u w:val="single"/>
          <w:shd w:fill="auto" w:val="clear"/>
          <w:vertAlign w:val="baseline"/>
          <w:rtl w:val="0"/>
        </w:rPr>
        <w:t xml:space="preserve">PROJECTS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246337890625" w:line="311.7780303955078" w:lineRule="auto"/>
        <w:ind w:left="11.03973388671875" w:right="-10.91796875" w:firstLine="0.9599304199218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Co-founder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SolarNova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3.999414443969727"/>
          <w:szCs w:val="23.999414443969727"/>
          <w:u w:val="none"/>
          <w:shd w:fill="auto" w:val="clear"/>
          <w:vertAlign w:val="baseline"/>
          <w:rtl w:val="0"/>
        </w:rPr>
        <w:t xml:space="preserve">(Virtual)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333333"/>
          <w:sz w:val="24.365922927856445"/>
          <w:szCs w:val="24.365922927856445"/>
          <w:u w:val="none"/>
          <w:shd w:fill="auto" w:val="clear"/>
          <w:vertAlign w:val="baseline"/>
          <w:rtl w:val="0"/>
        </w:rPr>
        <w:t xml:space="preserve">Led a team to develop and launch a new initiative, demonstrating strong organizational and independent work skills. Managed internal and external communications for the project, effectively engaging with stakeholders to achieve project goals.</w:t>
      </w:r>
    </w:p>
    <w:p w:rsidR="00000000" w:rsidDel="00000000" w:rsidP="00000000" w:rsidRDefault="00000000" w:rsidRPr="00000000" w14:paraId="00000017">
      <w:pPr>
        <w:widowControl w:val="0"/>
        <w:spacing w:before="271.290283203125" w:line="240" w:lineRule="auto"/>
        <w:ind w:left="10.5596923828125" w:firstLine="0"/>
        <w:rPr>
          <w:rFonts w:ascii="Noto Sans" w:cs="Noto Sans" w:eastAsia="Noto Sans" w:hAnsi="Noto Sans"/>
          <w:b w:val="1"/>
          <w:color w:val="333333"/>
          <w:sz w:val="33.99941444396973"/>
          <w:szCs w:val="33.99941444396973"/>
          <w:u w:val="single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33.99941444396973"/>
          <w:szCs w:val="33.99941444396973"/>
          <w:u w:val="single"/>
          <w:rtl w:val="0"/>
        </w:rPr>
        <w:t xml:space="preserve">SKILLS </w:t>
      </w:r>
    </w:p>
    <w:p w:rsidR="00000000" w:rsidDel="00000000" w:rsidP="00000000" w:rsidRDefault="00000000" w:rsidRPr="00000000" w14:paraId="00000018">
      <w:pPr>
        <w:widowControl w:val="0"/>
        <w:spacing w:before="349.912109375" w:line="312.3753261566162" w:lineRule="auto"/>
        <w:ind w:left="623.2646942138672" w:right="68.441162109375" w:hanging="2.39990234375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23.999414443969727"/>
          <w:szCs w:val="23.999414443969727"/>
          <w:rtl w:val="0"/>
        </w:rPr>
        <w:t xml:space="preserve">Data Analysis: </w:t>
      </w: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Proficient in data cleaning, visualization, and interpretation using Microsoft Excel and Google Data Studio. </w:t>
      </w:r>
    </w:p>
    <w:p w:rsidR="00000000" w:rsidDel="00000000" w:rsidP="00000000" w:rsidRDefault="00000000" w:rsidRPr="00000000" w14:paraId="00000019">
      <w:pPr>
        <w:widowControl w:val="0"/>
        <w:spacing w:before="157.5408935546875" w:line="312.3753261566162" w:lineRule="auto"/>
        <w:ind w:left="611.5050506591797" w:right="552.0703125" w:firstLine="0.48004150390625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23.999414443969727"/>
          <w:szCs w:val="23.999414443969727"/>
          <w:rtl w:val="0"/>
        </w:rPr>
        <w:t xml:space="preserve">Communication: </w:t>
      </w: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Expert-level written and verbal communication skills, with experience in public speaking and presenting research findings. </w:t>
      </w:r>
    </w:p>
    <w:p w:rsidR="00000000" w:rsidDel="00000000" w:rsidP="00000000" w:rsidRDefault="00000000" w:rsidRPr="00000000" w14:paraId="0000001A">
      <w:pPr>
        <w:widowControl w:val="0"/>
        <w:spacing w:before="157.54150390625" w:line="324.8701572418213" w:lineRule="auto"/>
        <w:ind w:left="611.7450714111328" w:right="707.8497314453125" w:firstLine="0.240020751953125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23.999414443969727"/>
          <w:szCs w:val="23.999414443969727"/>
          <w:rtl w:val="0"/>
        </w:rPr>
        <w:t xml:space="preserve">Organizational Skills: </w:t>
      </w: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Strong ability to prioritize tasks, manage competing demands, and maintain excellent attention to detail. </w:t>
      </w:r>
    </w:p>
    <w:p w:rsidR="00000000" w:rsidDel="00000000" w:rsidP="00000000" w:rsidRDefault="00000000" w:rsidRPr="00000000" w14:paraId="0000001B">
      <w:pPr>
        <w:widowControl w:val="0"/>
        <w:spacing w:before="130.0469970703125" w:line="324.87061500549316" w:lineRule="auto"/>
        <w:ind w:left="611.7450714111328" w:right="540.4052734375" w:firstLine="9.119720458984375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23.999414443969727"/>
          <w:szCs w:val="23.999414443969727"/>
          <w:rtl w:val="0"/>
        </w:rPr>
        <w:t xml:space="preserve">Interpersonal Skills: </w:t>
      </w: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Proven ability to build and maintain relationships with diverse stakeholders. </w:t>
      </w:r>
    </w:p>
    <w:p w:rsidR="00000000" w:rsidDel="00000000" w:rsidP="00000000" w:rsidRDefault="00000000" w:rsidRPr="00000000" w14:paraId="0000001C">
      <w:pPr>
        <w:widowControl w:val="0"/>
        <w:spacing w:before="130.04638671875" w:line="424.8306655883789" w:lineRule="auto"/>
        <w:ind w:left="620.8647918701172" w:right="1306.0052490234375" w:firstLine="0"/>
        <w:rPr>
          <w:rFonts w:ascii="Noto Sans" w:cs="Noto Sans" w:eastAsia="Noto Sans" w:hAnsi="Noto Sans"/>
          <w:color w:val="333333"/>
          <w:sz w:val="23.999414443969727"/>
          <w:szCs w:val="23.999414443969727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23.999414443969727"/>
          <w:szCs w:val="23.999414443969727"/>
          <w:rtl w:val="0"/>
        </w:rPr>
        <w:t xml:space="preserve">Microsoft Office: </w:t>
      </w: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Proficient in Microsoft Word, Excel, and PowerPoint.</w:t>
      </w:r>
    </w:p>
    <w:p w:rsidR="00000000" w:rsidDel="00000000" w:rsidP="00000000" w:rsidRDefault="00000000" w:rsidRPr="00000000" w14:paraId="0000001D">
      <w:pPr>
        <w:widowControl w:val="0"/>
        <w:spacing w:before="130.04638671875" w:line="424.8306655883789" w:lineRule="auto"/>
        <w:ind w:left="620.8647918701172" w:right="1306.0052490234375" w:firstLine="0"/>
        <w:rPr>
          <w:rFonts w:ascii="Noto Sans" w:cs="Noto Sans" w:eastAsia="Noto Sans" w:hAnsi="Noto Sans"/>
          <w:color w:val="333333"/>
          <w:sz w:val="24.365922927856445"/>
          <w:szCs w:val="24.365922927856445"/>
        </w:rPr>
      </w:pP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23.999414443969727"/>
          <w:szCs w:val="23.999414443969727"/>
          <w:rtl w:val="0"/>
        </w:rPr>
        <w:t xml:space="preserve">Languages: </w:t>
      </w:r>
      <w:r w:rsidDel="00000000" w:rsidR="00000000" w:rsidRPr="00000000">
        <w:rPr>
          <w:rFonts w:ascii="Noto Sans" w:cs="Noto Sans" w:eastAsia="Noto Sans" w:hAnsi="Noto Sans"/>
          <w:color w:val="333333"/>
          <w:sz w:val="23.999414443969727"/>
          <w:szCs w:val="23.999414443969727"/>
          <w:rtl w:val="0"/>
        </w:rPr>
        <w:t xml:space="preserve">English (Very Good), Arabic (Native) </w:t>
      </w:r>
      <w:r w:rsidDel="00000000" w:rsidR="00000000" w:rsidRPr="00000000">
        <w:rPr>
          <w:rtl w:val="0"/>
        </w:rPr>
      </w:r>
    </w:p>
    <w:sectPr>
      <w:pgSz w:h="16820" w:w="11880" w:orient="portrait"/>
      <w:pgMar w:bottom="1763.740234375" w:top="1181.33056640625" w:left="1140.9600067138672" w:right="1057.905273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