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1898" w:rsidRDefault="009C1898">
      <w:pPr>
        <w:rPr>
          <w:rFonts w:hint="eastAsia"/>
        </w:rPr>
      </w:pPr>
    </w:p>
    <w:p w:rsidR="009C1898" w:rsidRDefault="009C1898"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우노</w:t>
      </w:r>
      <w:proofErr w:type="spellEnd"/>
      <w:r>
        <w:rPr>
          <w:rFonts w:hint="eastAsia"/>
        </w:rPr>
        <w:t xml:space="preserve"> </w:t>
      </w:r>
      <w:r>
        <w:t>R3</w:t>
      </w:r>
    </w:p>
    <w:p w:rsidR="009C1898" w:rsidRDefault="009C1898">
      <w:r>
        <w:rPr>
          <w:rFonts w:hint="eastAsia"/>
        </w:rPr>
        <w:t>(</w:t>
      </w:r>
      <w:r>
        <w:rPr>
          <w:rFonts w:hint="eastAsia"/>
        </w:rPr>
        <w:t xml:space="preserve">본 문서는 </w:t>
      </w:r>
      <w:hyperlink r:id="rId6" w:history="1">
        <w:r w:rsidRPr="00C83F15">
          <w:rPr>
            <w:rStyle w:val="a6"/>
          </w:rPr>
          <w:t>https://studymake.tistory.com/153</w:t>
        </w:r>
      </w:hyperlink>
      <w:r>
        <w:t xml:space="preserve"> </w:t>
      </w:r>
      <w:r>
        <w:rPr>
          <w:rFonts w:hint="eastAsia"/>
        </w:rPr>
        <w:t xml:space="preserve">참조하여 </w:t>
      </w:r>
      <w:proofErr w:type="spellStart"/>
      <w:r>
        <w:rPr>
          <w:rFonts w:hint="eastAsia"/>
        </w:rPr>
        <w:t>파이엔진을</w:t>
      </w:r>
      <w:proofErr w:type="spellEnd"/>
      <w:r>
        <w:rPr>
          <w:rFonts w:hint="eastAsia"/>
        </w:rPr>
        <w:t xml:space="preserve"> 위해 더 쉽게 작성되었습니다.</w:t>
      </w:r>
      <w:r>
        <w:t>)</w:t>
      </w:r>
    </w:p>
    <w:p w:rsidR="009C1898" w:rsidRPr="009C1898" w:rsidRDefault="009C1898"/>
    <w:p w:rsidR="00E170C0" w:rsidRDefault="009C1898">
      <w:r>
        <w:rPr>
          <w:noProof/>
        </w:rPr>
        <w:drawing>
          <wp:inline distT="0" distB="0" distL="0" distR="0">
            <wp:extent cx="5727700" cy="4537710"/>
            <wp:effectExtent l="0" t="0" r="0" b="0"/>
            <wp:docPr id="1" name="그림 1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3-17_18-36-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98" w:rsidRDefault="009C1898"/>
    <w:p w:rsidR="009C1898" w:rsidRPr="009C1898" w:rsidRDefault="009C1898">
      <w:pPr>
        <w:rPr>
          <w:b/>
        </w:rPr>
      </w:pPr>
      <w:r w:rsidRPr="009C1898">
        <w:rPr>
          <w:rFonts w:hint="eastAsia"/>
          <w:b/>
        </w:rPr>
        <w:t>전원공급</w:t>
      </w:r>
    </w:p>
    <w:p w:rsidR="009C1898" w:rsidRDefault="009C1898">
      <w:r>
        <w:rPr>
          <w:rFonts w:hint="eastAsia"/>
        </w:rPr>
        <w:t>전원 공급에는 두가지 방법이 있습니다.</w:t>
      </w:r>
      <w:r>
        <w:t xml:space="preserve"> </w:t>
      </w:r>
    </w:p>
    <w:p w:rsidR="009C1898" w:rsidRDefault="009C1898"/>
    <w:p w:rsidR="005A3554" w:rsidRDefault="009C1898">
      <w:r>
        <w:rPr>
          <w:rFonts w:hint="eastAsia"/>
        </w:rPr>
        <w:t>1</w:t>
      </w:r>
      <w:r>
        <w:t xml:space="preserve">. USB to Computer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proofErr w:type="spellStart"/>
      <w:r>
        <w:t>usb</w:t>
      </w:r>
      <w:proofErr w:type="spellEnd"/>
      <w:r>
        <w:rPr>
          <w:rFonts w:hint="eastAsia"/>
        </w:rPr>
        <w:t>로 5</w:t>
      </w:r>
      <w:r>
        <w:t>v</w:t>
      </w:r>
      <w:r>
        <w:rPr>
          <w:rFonts w:hint="eastAsia"/>
        </w:rPr>
        <w:t>의 전원을 공급받아 작성 할 수 있다.</w:t>
      </w:r>
      <w:r>
        <w:t xml:space="preserve"> </w:t>
      </w:r>
    </w:p>
    <w:p w:rsidR="005A3554" w:rsidRDefault="005A3554"/>
    <w:p w:rsidR="009C1898" w:rsidRDefault="005A3554">
      <w:r>
        <w:rPr>
          <w:noProof/>
        </w:rPr>
        <w:drawing>
          <wp:inline distT="0" distB="0" distL="0" distR="0">
            <wp:extent cx="2171700" cy="13335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3-17_19-02-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54" w:rsidRDefault="005A3554"/>
    <w:p w:rsidR="005A3554" w:rsidRDefault="005A3554"/>
    <w:p w:rsidR="005A3554" w:rsidRDefault="005A3554"/>
    <w:p w:rsidR="009C1898" w:rsidRDefault="009C1898">
      <w:r>
        <w:rPr>
          <w:rFonts w:hint="eastAsia"/>
        </w:rPr>
        <w:t>2</w:t>
      </w:r>
      <w:r>
        <w:t>. USB to computer</w:t>
      </w:r>
      <w:r>
        <w:rPr>
          <w:rFonts w:hint="eastAsia"/>
        </w:rPr>
        <w:t xml:space="preserve"> 밑 </w:t>
      </w:r>
      <w:r>
        <w:t>7to 12v</w:t>
      </w:r>
      <w:r>
        <w:rPr>
          <w:rFonts w:hint="eastAsia"/>
        </w:rPr>
        <w:t xml:space="preserve">를 이용해 전원을 인가하는데 </w:t>
      </w:r>
      <w:r w:rsidRPr="009C1898">
        <w:rPr>
          <w:b/>
        </w:rPr>
        <w:t>9</w:t>
      </w:r>
      <w:r w:rsidRPr="009C1898">
        <w:rPr>
          <w:rFonts w:hint="eastAsia"/>
          <w:b/>
        </w:rPr>
        <w:t>v</w:t>
      </w:r>
      <w:r>
        <w:rPr>
          <w:rFonts w:hint="eastAsia"/>
        </w:rPr>
        <w:t>가 가장 적정 전압이다.</w:t>
      </w:r>
    </w:p>
    <w:p w:rsidR="009C1898" w:rsidRDefault="009C1898">
      <w:r>
        <w:rPr>
          <w:rFonts w:hint="eastAsia"/>
        </w:rPr>
        <w:t>(</w:t>
      </w:r>
      <w:r>
        <w:t>1.5v</w:t>
      </w:r>
      <w:r>
        <w:rPr>
          <w:rFonts w:hint="eastAsia"/>
        </w:rPr>
        <w:t xml:space="preserve"> 건전지 </w:t>
      </w:r>
      <w:r>
        <w:t>6</w:t>
      </w:r>
      <w:r>
        <w:rPr>
          <w:rFonts w:hint="eastAsia"/>
        </w:rPr>
        <w:t>개 직렬 연결</w:t>
      </w:r>
      <w:r w:rsidR="005A3554">
        <w:rPr>
          <w:rFonts w:hint="eastAsia"/>
        </w:rPr>
        <w:t>가능</w:t>
      </w:r>
      <w:bookmarkStart w:id="0" w:name="_GoBack"/>
      <w:bookmarkEnd w:id="0"/>
      <w:r>
        <w:t>)</w:t>
      </w:r>
    </w:p>
    <w:p w:rsidR="009C1898" w:rsidRDefault="005A3554">
      <w:r>
        <w:rPr>
          <w:noProof/>
        </w:rPr>
        <w:drawing>
          <wp:inline distT="0" distB="0" distL="0" distR="0">
            <wp:extent cx="1765300" cy="1016000"/>
            <wp:effectExtent l="0" t="0" r="0" b="0"/>
            <wp:docPr id="6" name="그림 6" descr="케이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3-17_19-02-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54" w:rsidRDefault="005A3554">
      <w:pPr>
        <w:rPr>
          <w:rFonts w:hint="eastAsia"/>
        </w:rPr>
      </w:pPr>
    </w:p>
    <w:p w:rsidR="009C1898" w:rsidRDefault="009C1898">
      <w:pPr>
        <w:rPr>
          <w:b/>
        </w:rPr>
      </w:pPr>
      <w:r w:rsidRPr="009C1898">
        <w:rPr>
          <w:rFonts w:hint="eastAsia"/>
          <w:b/>
        </w:rPr>
        <w:t xml:space="preserve">디지털 </w:t>
      </w:r>
      <w:proofErr w:type="spellStart"/>
      <w:r w:rsidRPr="009C1898">
        <w:rPr>
          <w:rFonts w:hint="eastAsia"/>
          <w:b/>
        </w:rPr>
        <w:t>입출력핀</w:t>
      </w:r>
      <w:proofErr w:type="spellEnd"/>
    </w:p>
    <w:p w:rsidR="009C1898" w:rsidRDefault="009C1898">
      <w:pPr>
        <w:rPr>
          <w:b/>
        </w:rPr>
      </w:pPr>
      <w:r>
        <w:rPr>
          <w:b/>
          <w:noProof/>
        </w:rPr>
        <w:drawing>
          <wp:inline distT="0" distB="0" distL="0" distR="0">
            <wp:extent cx="3390900" cy="406400"/>
            <wp:effectExtent l="0" t="0" r="0" b="0"/>
            <wp:docPr id="2" name="그림 2" descr="파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3-17_18-45-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98" w:rsidRDefault="009C1898">
      <w:r>
        <w:rPr>
          <w:rFonts w:hint="eastAsia"/>
        </w:rPr>
        <w:t xml:space="preserve">맨 위 보이는 </w:t>
      </w:r>
      <w:r>
        <w:t xml:space="preserve">0 ~ 13 </w:t>
      </w:r>
      <w:r>
        <w:rPr>
          <w:rFonts w:hint="eastAsia"/>
        </w:rPr>
        <w:t xml:space="preserve">까지의 </w:t>
      </w:r>
      <w:r>
        <w:t>14</w:t>
      </w:r>
      <w:r>
        <w:rPr>
          <w:rFonts w:hint="eastAsia"/>
        </w:rPr>
        <w:t>개의 소켓이 입출력핀이다.</w:t>
      </w:r>
      <w:r>
        <w:t xml:space="preserve"> </w:t>
      </w:r>
      <w:r>
        <w:rPr>
          <w:rFonts w:hint="eastAsia"/>
        </w:rPr>
        <w:t xml:space="preserve">보통의 </w:t>
      </w:r>
      <w:proofErr w:type="spellStart"/>
      <w:r>
        <w:t>usb</w:t>
      </w:r>
      <w:proofErr w:type="spellEnd"/>
      <w:r>
        <w:rPr>
          <w:rFonts w:hint="eastAsia"/>
        </w:rPr>
        <w:t>와 마찬가지로 저 작은 공간에서 입력과 출력이 가능하다.</w:t>
      </w:r>
      <w:r>
        <w:t xml:space="preserve"> </w:t>
      </w:r>
      <w:proofErr w:type="spellStart"/>
      <w:r>
        <w:rPr>
          <w:rFonts w:hint="eastAsia"/>
        </w:rPr>
        <w:t>디지털핀을</w:t>
      </w:r>
      <w:proofErr w:type="spellEnd"/>
      <w:r>
        <w:rPr>
          <w:rFonts w:hint="eastAsia"/>
        </w:rPr>
        <w:t xml:space="preserve"> 이용해 </w:t>
      </w:r>
      <w:r>
        <w:t xml:space="preserve">0v </w:t>
      </w:r>
      <w:r>
        <w:rPr>
          <w:rFonts w:hint="eastAsia"/>
        </w:rPr>
        <w:t xml:space="preserve">와 </w:t>
      </w:r>
      <w:r>
        <w:t>5v</w:t>
      </w:r>
      <w:r>
        <w:rPr>
          <w:rFonts w:hint="eastAsia"/>
        </w:rPr>
        <w:t xml:space="preserve">의 두 </w:t>
      </w:r>
      <w:proofErr w:type="spellStart"/>
      <w:r>
        <w:rPr>
          <w:rFonts w:hint="eastAsia"/>
        </w:rPr>
        <w:t>전압중</w:t>
      </w:r>
      <w:proofErr w:type="spellEnd"/>
      <w:r>
        <w:rPr>
          <w:rFonts w:hint="eastAsia"/>
        </w:rPr>
        <w:t xml:space="preserve"> 하나의 값을 가진다.</w:t>
      </w:r>
    </w:p>
    <w:p w:rsidR="009C1898" w:rsidRDefault="009C1898">
      <w:r>
        <w:t xml:space="preserve">Ex </w:t>
      </w:r>
      <w:r>
        <w:rPr>
          <w:rFonts w:hint="eastAsia"/>
        </w:rPr>
        <w:t>)</w:t>
      </w:r>
      <w:r>
        <w:t xml:space="preserve"> 0v</w:t>
      </w:r>
      <w:r>
        <w:rPr>
          <w:rFonts w:hint="eastAsia"/>
        </w:rPr>
        <w:t xml:space="preserve">와 </w:t>
      </w:r>
      <w:r>
        <w:t>5v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 xml:space="preserve">진수로 </w:t>
      </w:r>
      <w:r>
        <w:t>2</w:t>
      </w:r>
      <w:r>
        <w:rPr>
          <w:rFonts w:hint="eastAsia"/>
        </w:rPr>
        <w:t>진수로 제어가 가능하다.</w:t>
      </w:r>
      <w:r>
        <w:t xml:space="preserve"> </w:t>
      </w:r>
    </w:p>
    <w:p w:rsidR="009C1898" w:rsidRDefault="009C1898"/>
    <w:p w:rsidR="009C1898" w:rsidRDefault="009C1898"/>
    <w:p w:rsidR="009C1898" w:rsidRDefault="00437653">
      <w:r w:rsidRPr="00437653">
        <w:rPr>
          <w:rFonts w:hint="eastAsia"/>
          <w:b/>
        </w:rPr>
        <w:t>1</w:t>
      </w:r>
      <w:r w:rsidRPr="00437653">
        <w:rPr>
          <w:b/>
        </w:rPr>
        <w:t>.</w:t>
      </w:r>
      <w:r>
        <w:t xml:space="preserve"> </w:t>
      </w:r>
      <w:r w:rsidR="009C1898">
        <w:rPr>
          <w:rFonts w:hint="eastAsia"/>
        </w:rPr>
        <w:t xml:space="preserve">오른 쪽 </w:t>
      </w:r>
      <w:proofErr w:type="spellStart"/>
      <w:r w:rsidR="009C1898">
        <w:rPr>
          <w:rFonts w:hint="eastAsia"/>
        </w:rPr>
        <w:t>부터</w:t>
      </w:r>
      <w:proofErr w:type="spellEnd"/>
      <w:r w:rsidR="009C1898">
        <w:rPr>
          <w:rFonts w:hint="eastAsia"/>
        </w:rPr>
        <w:t xml:space="preserve"> </w:t>
      </w:r>
      <w:r>
        <w:t>0</w:t>
      </w:r>
      <w:r w:rsidR="009C1898">
        <w:t xml:space="preserve"> ~ </w:t>
      </w:r>
      <w:r>
        <w:t>1</w:t>
      </w:r>
      <w:r>
        <w:rPr>
          <w:rFonts w:hint="eastAsia"/>
        </w:rPr>
        <w:t>은</w:t>
      </w:r>
      <w:r w:rsidR="009C1898">
        <w:rPr>
          <w:rFonts w:hint="eastAsia"/>
        </w:rPr>
        <w:t xml:space="preserve"> </w:t>
      </w:r>
      <w:r w:rsidRPr="00437653">
        <w:rPr>
          <w:rFonts w:hint="eastAsia"/>
          <w:b/>
        </w:rPr>
        <w:t>시리얼 통신</w:t>
      </w:r>
      <w:r>
        <w:rPr>
          <w:rFonts w:hint="eastAsia"/>
        </w:rPr>
        <w:t xml:space="preserve">으로 </w:t>
      </w:r>
      <w:r>
        <w:t>2</w:t>
      </w:r>
      <w:r>
        <w:rPr>
          <w:rFonts w:hint="eastAsia"/>
        </w:rPr>
        <w:t>진수 직렬 통신</w:t>
      </w:r>
      <w:r>
        <w:t xml:space="preserve">. </w:t>
      </w:r>
    </w:p>
    <w:p w:rsidR="00437653" w:rsidRDefault="00437653">
      <w:r>
        <w:rPr>
          <w:rFonts w:hint="eastAsia"/>
        </w:rPr>
        <w:t>(</w:t>
      </w:r>
      <w:hyperlink r:id="rId11" w:history="1">
        <w:r w:rsidRPr="00C83F15">
          <w:rPr>
            <w:rStyle w:val="a6"/>
          </w:rPr>
          <w:t>https://m.blog.naver.com/yuyyulee/220301424499</w:t>
        </w:r>
      </w:hyperlink>
      <w:r>
        <w:t xml:space="preserve">) </w:t>
      </w:r>
      <w:r>
        <w:rPr>
          <w:rFonts w:hint="eastAsia"/>
        </w:rPr>
        <w:t xml:space="preserve">참조 </w:t>
      </w:r>
      <w:r>
        <w:t xml:space="preserve">. </w:t>
      </w:r>
    </w:p>
    <w:p w:rsidR="00437653" w:rsidRDefault="00437653"/>
    <w:p w:rsidR="00437653" w:rsidRDefault="00437653">
      <w:r w:rsidRPr="00437653">
        <w:rPr>
          <w:rFonts w:hint="eastAsia"/>
          <w:b/>
        </w:rPr>
        <w:t>2</w:t>
      </w:r>
      <w:r w:rsidRPr="00437653">
        <w:rPr>
          <w:b/>
        </w:rPr>
        <w:t>.</w:t>
      </w:r>
      <w:r>
        <w:t xml:space="preserve"> 2 ~ 3 </w:t>
      </w:r>
      <w:r>
        <w:rPr>
          <w:rFonts w:hint="eastAsia"/>
        </w:rPr>
        <w:t xml:space="preserve">은 </w:t>
      </w:r>
      <w:r w:rsidRPr="00437653">
        <w:rPr>
          <w:rFonts w:hint="eastAsia"/>
          <w:b/>
        </w:rPr>
        <w:t>인터럽트 기능</w:t>
      </w:r>
      <w:r>
        <w:rPr>
          <w:rFonts w:hint="eastAsia"/>
        </w:rPr>
        <w:t>을 가진다.</w:t>
      </w:r>
      <w:r>
        <w:t xml:space="preserve"> </w:t>
      </w:r>
      <w:r>
        <w:rPr>
          <w:rFonts w:hint="eastAsia"/>
        </w:rPr>
        <w:t xml:space="preserve">중요한 변화가 감지 </w:t>
      </w:r>
      <w:proofErr w:type="spellStart"/>
      <w:r>
        <w:rPr>
          <w:rFonts w:hint="eastAsia"/>
        </w:rPr>
        <w:t>되었을때</w:t>
      </w:r>
      <w:proofErr w:type="spellEnd"/>
      <w:r>
        <w:rPr>
          <w:rFonts w:hint="eastAsia"/>
        </w:rPr>
        <w:t xml:space="preserve"> 기존 기능을 중단 시키고 인터럽트 처리 프로그램을 출력하는 기능 </w:t>
      </w:r>
    </w:p>
    <w:p w:rsidR="00437653" w:rsidRDefault="00437653">
      <w:r>
        <w:rPr>
          <w:rFonts w:hint="eastAsia"/>
        </w:rPr>
        <w:t>(</w:t>
      </w:r>
      <w:hyperlink r:id="rId12" w:history="1">
        <w:r w:rsidRPr="00C83F15">
          <w:rPr>
            <w:rStyle w:val="a6"/>
          </w:rPr>
          <w:t>https://kocoafab.cc/tutorial/view/634</w:t>
        </w:r>
      </w:hyperlink>
      <w:r>
        <w:t xml:space="preserve">) </w:t>
      </w:r>
      <w:r>
        <w:rPr>
          <w:rFonts w:hint="eastAsia"/>
        </w:rPr>
        <w:t>참조</w:t>
      </w:r>
    </w:p>
    <w:p w:rsidR="00437653" w:rsidRDefault="00437653"/>
    <w:p w:rsidR="00437653" w:rsidRDefault="0043765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나머지는 </w:t>
      </w:r>
      <w:r w:rsidRPr="00437653">
        <w:rPr>
          <w:b/>
        </w:rPr>
        <w:t>PWM</w:t>
      </w:r>
      <w:r>
        <w:t xml:space="preserve"> </w:t>
      </w:r>
      <w:r>
        <w:rPr>
          <w:rFonts w:hint="eastAsia"/>
        </w:rPr>
        <w:t xml:space="preserve">기능을 가지며 아날로그 출력을 </w:t>
      </w:r>
      <w:proofErr w:type="spellStart"/>
      <w:r>
        <w:rPr>
          <w:rFonts w:hint="eastAsia"/>
        </w:rPr>
        <w:t>흉내낼</w:t>
      </w:r>
      <w:proofErr w:type="spellEnd"/>
      <w:r>
        <w:rPr>
          <w:rFonts w:hint="eastAsia"/>
        </w:rPr>
        <w:t xml:space="preserve"> 수 있다.</w:t>
      </w:r>
      <w:r>
        <w:t xml:space="preserve">  </w:t>
      </w:r>
    </w:p>
    <w:p w:rsidR="00437653" w:rsidRDefault="00437653"/>
    <w:p w:rsidR="00437653" w:rsidRPr="00437653" w:rsidRDefault="00437653">
      <w:pPr>
        <w:rPr>
          <w:rFonts w:hint="eastAsia"/>
          <w:b/>
        </w:rPr>
      </w:pPr>
      <w:r w:rsidRPr="00437653">
        <w:rPr>
          <w:rFonts w:hint="eastAsia"/>
          <w:b/>
        </w:rPr>
        <w:t xml:space="preserve">아날로그 </w:t>
      </w:r>
      <w:proofErr w:type="spellStart"/>
      <w:r w:rsidRPr="00437653">
        <w:rPr>
          <w:rFonts w:hint="eastAsia"/>
          <w:b/>
        </w:rPr>
        <w:t>입력핀</w:t>
      </w:r>
      <w:proofErr w:type="spellEnd"/>
    </w:p>
    <w:p w:rsidR="00437653" w:rsidRDefault="00437653">
      <w:r>
        <w:rPr>
          <w:rFonts w:hint="eastAsia"/>
          <w:noProof/>
        </w:rPr>
        <w:drawing>
          <wp:inline distT="0" distB="0" distL="0" distR="0">
            <wp:extent cx="2971800" cy="939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3-17_18-52-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53" w:rsidRDefault="00437653"/>
    <w:p w:rsidR="00437653" w:rsidRDefault="00437653">
      <w:r>
        <w:rPr>
          <w:rFonts w:hint="eastAsia"/>
        </w:rPr>
        <w:t>주로 센서와 연결하여 사용하며 디지털 신호와 달리 연속 값을 의미한다.</w:t>
      </w:r>
      <w:r>
        <w:t xml:space="preserve"> </w:t>
      </w:r>
      <w:r>
        <w:rPr>
          <w:rFonts w:hint="eastAsia"/>
        </w:rPr>
        <w:t xml:space="preserve">예를 들어 온도 </w:t>
      </w:r>
      <w:r>
        <w:t>,</w:t>
      </w:r>
      <w:r>
        <w:rPr>
          <w:rFonts w:hint="eastAsia"/>
        </w:rPr>
        <w:t xml:space="preserve">빛의 </w:t>
      </w:r>
      <w:proofErr w:type="spellStart"/>
      <w:r>
        <w:rPr>
          <w:rFonts w:hint="eastAsia"/>
        </w:rPr>
        <w:t>세기등과</w:t>
      </w:r>
      <w:proofErr w:type="spellEnd"/>
      <w:r>
        <w:rPr>
          <w:rFonts w:hint="eastAsia"/>
        </w:rPr>
        <w:t xml:space="preserve"> 같은 </w:t>
      </w:r>
      <w:proofErr w:type="spellStart"/>
      <w:r>
        <w:rPr>
          <w:rFonts w:hint="eastAsia"/>
        </w:rPr>
        <w:t>물리량을</w:t>
      </w:r>
      <w:proofErr w:type="spellEnd"/>
      <w:r>
        <w:rPr>
          <w:rFonts w:hint="eastAsia"/>
        </w:rPr>
        <w:t xml:space="preserve"> 센서를 통해 </w:t>
      </w:r>
      <w:proofErr w:type="spellStart"/>
      <w:r>
        <w:rPr>
          <w:rFonts w:hint="eastAsia"/>
        </w:rPr>
        <w:t>전기값으로</w:t>
      </w:r>
      <w:proofErr w:type="spellEnd"/>
      <w:r>
        <w:rPr>
          <w:rFonts w:hint="eastAsia"/>
        </w:rPr>
        <w:t xml:space="preserve"> 변환하며 아날로그 핀으로 읽게 된다.</w:t>
      </w:r>
      <w:r>
        <w:t xml:space="preserve"> </w:t>
      </w:r>
      <w:r>
        <w:rPr>
          <w:rFonts w:hint="eastAsia"/>
        </w:rPr>
        <w:t>전기 값은 0</w:t>
      </w:r>
      <w:r>
        <w:t xml:space="preserve"> ~ 1023</w:t>
      </w:r>
      <w:r>
        <w:rPr>
          <w:rFonts w:hint="eastAsia"/>
        </w:rPr>
        <w:t xml:space="preserve">까지의 값을 받고 기준 전압은 </w:t>
      </w:r>
      <w:r>
        <w:t>5v</w:t>
      </w:r>
      <w:r>
        <w:rPr>
          <w:rFonts w:hint="eastAsia"/>
        </w:rPr>
        <w:t xml:space="preserve">이나 </w:t>
      </w:r>
      <w:r>
        <w:t>1.1v</w:t>
      </w:r>
      <w:r>
        <w:rPr>
          <w:rFonts w:hint="eastAsia"/>
        </w:rPr>
        <w:t>의 내부 전압이 사용 될 수 있다.</w:t>
      </w:r>
      <w:r>
        <w:t xml:space="preserve"> </w:t>
      </w:r>
    </w:p>
    <w:p w:rsidR="00437653" w:rsidRDefault="00437653">
      <w:pPr>
        <w:rPr>
          <w:rFonts w:hint="eastAsia"/>
        </w:rPr>
      </w:pPr>
    </w:p>
    <w:p w:rsidR="00437653" w:rsidRDefault="00437653">
      <w:pPr>
        <w:rPr>
          <w:b/>
        </w:rPr>
      </w:pPr>
      <w:r w:rsidRPr="00437653">
        <w:rPr>
          <w:rFonts w:hint="eastAsia"/>
          <w:b/>
        </w:rPr>
        <w:t xml:space="preserve">아날로그 </w:t>
      </w:r>
      <w:proofErr w:type="spellStart"/>
      <w:r w:rsidRPr="00437653">
        <w:rPr>
          <w:rFonts w:hint="eastAsia"/>
          <w:b/>
        </w:rPr>
        <w:t>출력핀</w:t>
      </w:r>
      <w:proofErr w:type="spellEnd"/>
    </w:p>
    <w:p w:rsidR="00437653" w:rsidRDefault="00437653">
      <w:r>
        <w:rPr>
          <w:rFonts w:hint="eastAsia"/>
          <w:noProof/>
        </w:rPr>
        <w:lastRenderedPageBreak/>
        <w:drawing>
          <wp:inline distT="0" distB="0" distL="0" distR="0">
            <wp:extent cx="2298700" cy="685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3-17_18-55-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53" w:rsidRDefault="00437653"/>
    <w:p w:rsidR="00437653" w:rsidRDefault="00437653">
      <w:r>
        <w:rPr>
          <w:rFonts w:hint="eastAsia"/>
        </w:rPr>
        <w:t xml:space="preserve">디지털 </w:t>
      </w:r>
      <w:proofErr w:type="spellStart"/>
      <w:r>
        <w:rPr>
          <w:rFonts w:hint="eastAsia"/>
        </w:rPr>
        <w:t>입출력핀에</w:t>
      </w:r>
      <w:proofErr w:type="spellEnd"/>
      <w:r>
        <w:rPr>
          <w:rFonts w:hint="eastAsia"/>
        </w:rPr>
        <w:t xml:space="preserve"> 보면 </w:t>
      </w:r>
      <w:r>
        <w:t xml:space="preserve">~ </w:t>
      </w:r>
      <w:r>
        <w:rPr>
          <w:rFonts w:hint="eastAsia"/>
        </w:rPr>
        <w:t xml:space="preserve">표시로 되어 있는 것이 있는데 이는 아날로그 </w:t>
      </w:r>
      <w:proofErr w:type="spellStart"/>
      <w:r>
        <w:rPr>
          <w:rFonts w:hint="eastAsia"/>
        </w:rPr>
        <w:t>출력핀을</w:t>
      </w:r>
      <w:proofErr w:type="spellEnd"/>
      <w:r>
        <w:rPr>
          <w:rFonts w:hint="eastAsia"/>
        </w:rPr>
        <w:t xml:space="preserve"> 의미한다.</w:t>
      </w:r>
      <w:r>
        <w:t xml:space="preserve"> </w:t>
      </w:r>
    </w:p>
    <w:p w:rsidR="00437653" w:rsidRPr="00437653" w:rsidRDefault="00437653">
      <w:pPr>
        <w:rPr>
          <w:rFonts w:hint="eastAsia"/>
        </w:rPr>
      </w:pPr>
      <w:r>
        <w:rPr>
          <w:rFonts w:hint="eastAsia"/>
        </w:rPr>
        <w:t xml:space="preserve">값은 </w:t>
      </w:r>
      <w:r>
        <w:t xml:space="preserve">0 ~ 256 </w:t>
      </w:r>
      <w:r>
        <w:rPr>
          <w:rFonts w:hint="eastAsia"/>
        </w:rPr>
        <w:t>이며 순수한 아날로그 방식은 아니다.</w:t>
      </w:r>
      <w:r>
        <w:t xml:space="preserve"> </w:t>
      </w:r>
    </w:p>
    <w:sectPr w:rsidR="00437653" w:rsidRPr="00437653" w:rsidSect="00670F26">
      <w:headerReference w:type="default" r:id="rId15"/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5446" w:rsidRDefault="00AC5446" w:rsidP="009C1898">
      <w:r>
        <w:separator/>
      </w:r>
    </w:p>
  </w:endnote>
  <w:endnote w:type="continuationSeparator" w:id="0">
    <w:p w:rsidR="00AC5446" w:rsidRDefault="00AC5446" w:rsidP="009C1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5446" w:rsidRDefault="00AC5446" w:rsidP="009C1898">
      <w:r>
        <w:separator/>
      </w:r>
    </w:p>
  </w:footnote>
  <w:footnote w:type="continuationSeparator" w:id="0">
    <w:p w:rsidR="00AC5446" w:rsidRDefault="00AC5446" w:rsidP="009C18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898" w:rsidRDefault="009C1898">
    <w:pPr>
      <w:pStyle w:val="a3"/>
    </w:pPr>
  </w:p>
  <w:p w:rsidR="009C1898" w:rsidRDefault="009C1898">
    <w:pPr>
      <w:pStyle w:val="a3"/>
      <w:rPr>
        <w:rFonts w:hint="eastAsia"/>
      </w:rPr>
    </w:pPr>
    <w:r>
      <w:rPr>
        <w:rFonts w:hint="eastAsia"/>
      </w:rPr>
      <w:t>a</w:t>
    </w:r>
    <w:r>
      <w:t>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898"/>
    <w:rsid w:val="00437653"/>
    <w:rsid w:val="005A3554"/>
    <w:rsid w:val="005C577B"/>
    <w:rsid w:val="00670F26"/>
    <w:rsid w:val="009C1898"/>
    <w:rsid w:val="00AC5446"/>
    <w:rsid w:val="00FC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406C5"/>
  <w15:chartTrackingRefBased/>
  <w15:docId w15:val="{EDF2DBA3-ADBE-D840-91DC-5082EFECC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18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C1898"/>
  </w:style>
  <w:style w:type="paragraph" w:styleId="a4">
    <w:name w:val="footer"/>
    <w:basedOn w:val="a"/>
    <w:link w:val="Char0"/>
    <w:uiPriority w:val="99"/>
    <w:unhideWhenUsed/>
    <w:rsid w:val="009C18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C1898"/>
  </w:style>
  <w:style w:type="paragraph" w:styleId="a5">
    <w:name w:val="Balloon Text"/>
    <w:basedOn w:val="a"/>
    <w:link w:val="Char1"/>
    <w:uiPriority w:val="99"/>
    <w:semiHidden/>
    <w:unhideWhenUsed/>
    <w:rsid w:val="009C1898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C1898"/>
    <w:rPr>
      <w:rFonts w:ascii="바탕" w:eastAsia="바탕"/>
      <w:sz w:val="18"/>
      <w:szCs w:val="18"/>
    </w:rPr>
  </w:style>
  <w:style w:type="character" w:styleId="a6">
    <w:name w:val="Hyperlink"/>
    <w:basedOn w:val="a0"/>
    <w:uiPriority w:val="99"/>
    <w:unhideWhenUsed/>
    <w:rsid w:val="009C189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C189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C18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kocoafab.cc/tutorial/view/634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tudymake.tistory.com/153" TargetMode="External"/><Relationship Id="rId11" Type="http://schemas.openxmlformats.org/officeDocument/2006/relationships/hyperlink" Target="https://m.blog.naver.com/yuyyulee/220301424499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2019-03-17T09:35:00Z</dcterms:created>
  <dcterms:modified xsi:type="dcterms:W3CDTF">2019-03-17T10:03:00Z</dcterms:modified>
</cp:coreProperties>
</file>