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7EF" w:rsidRPr="00722BBB" w:rsidRDefault="005E47EF" w:rsidP="00722BBB">
      <w:pPr>
        <w:widowControl/>
        <w:wordWrap/>
        <w:autoSpaceDE/>
        <w:autoSpaceDN/>
        <w:rPr>
          <w:rFonts w:eastAsiaTheme="minorHAnsi"/>
          <w:szCs w:val="20"/>
        </w:rPr>
      </w:pPr>
      <w:proofErr w:type="spellStart"/>
      <w:r w:rsidRPr="00CD2FF8">
        <w:rPr>
          <w:rFonts w:eastAsiaTheme="minorHAnsi"/>
          <w:b/>
          <w:bCs/>
          <w:sz w:val="30"/>
          <w:szCs w:val="30"/>
        </w:rPr>
        <w:t>OpenCv</w:t>
      </w:r>
      <w:proofErr w:type="spellEnd"/>
    </w:p>
    <w:p w:rsidR="005E47EF" w:rsidRPr="00CD2FF8" w:rsidRDefault="005E47EF" w:rsidP="005E47EF">
      <w:pPr>
        <w:pStyle w:val="MS"/>
        <w:widowControl/>
        <w:wordWrap/>
        <w:autoSpaceDE/>
        <w:spacing w:line="276" w:lineRule="auto"/>
        <w:rPr>
          <w:rFonts w:asciiTheme="minorHAnsi" w:eastAsiaTheme="minorHAnsi" w:hAnsiTheme="minorHAnsi"/>
          <w:color w:val="auto"/>
          <w:sz w:val="24"/>
          <w:szCs w:val="24"/>
        </w:rPr>
      </w:pP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>장점</w:t>
      </w:r>
    </w:p>
    <w:p w:rsidR="005E47EF" w:rsidRPr="00CD2FF8" w:rsidRDefault="005E47EF" w:rsidP="00CD2FF8">
      <w:pPr>
        <w:pStyle w:val="MS"/>
        <w:widowControl/>
        <w:numPr>
          <w:ilvl w:val="0"/>
          <w:numId w:val="1"/>
        </w:numPr>
        <w:wordWrap/>
        <w:autoSpaceDE/>
        <w:spacing w:line="240" w:lineRule="auto"/>
        <w:rPr>
          <w:rFonts w:asciiTheme="minorHAnsi" w:eastAsiaTheme="minorHAnsi" w:hAnsiTheme="minorHAnsi"/>
          <w:color w:val="auto"/>
          <w:sz w:val="24"/>
          <w:szCs w:val="24"/>
        </w:rPr>
      </w:pP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 xml:space="preserve">기존 컴퓨터 비전 사용할 시 </w:t>
      </w:r>
      <w:r w:rsidR="00CD2FF8">
        <w:rPr>
          <w:rFonts w:asciiTheme="minorHAnsi" w:eastAsiaTheme="minorHAnsi" w:hAnsiTheme="minorHAnsi" w:hint="eastAsia"/>
          <w:color w:val="auto"/>
          <w:sz w:val="24"/>
          <w:szCs w:val="24"/>
        </w:rPr>
        <w:t xml:space="preserve">사용하기가 </w:t>
      </w: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>좋</w:t>
      </w:r>
      <w:r w:rsidR="00CD2FF8">
        <w:rPr>
          <w:rFonts w:asciiTheme="minorHAnsi" w:eastAsiaTheme="minorHAnsi" w:hAnsiTheme="minorHAnsi" w:hint="eastAsia"/>
          <w:color w:val="auto"/>
          <w:sz w:val="24"/>
          <w:szCs w:val="24"/>
        </w:rPr>
        <w:t>다</w:t>
      </w: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>.</w:t>
      </w:r>
    </w:p>
    <w:p w:rsidR="005E47EF" w:rsidRPr="00CD2FF8" w:rsidRDefault="005E47EF" w:rsidP="00CD2FF8">
      <w:pPr>
        <w:pStyle w:val="MS"/>
        <w:widowControl/>
        <w:numPr>
          <w:ilvl w:val="0"/>
          <w:numId w:val="1"/>
        </w:numPr>
        <w:wordWrap/>
        <w:autoSpaceDE/>
        <w:spacing w:line="240" w:lineRule="auto"/>
        <w:rPr>
          <w:rFonts w:asciiTheme="minorHAnsi" w:eastAsiaTheme="minorHAnsi" w:hAnsiTheme="minorHAnsi"/>
          <w:color w:val="auto"/>
          <w:sz w:val="24"/>
          <w:szCs w:val="24"/>
        </w:rPr>
      </w:pP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>이미지 처리와 분석을 위한 전형적인 알고리즘과 최신 알고리즘을 가지고 있다.</w:t>
      </w:r>
    </w:p>
    <w:p w:rsidR="005E47EF" w:rsidRPr="00CD2FF8" w:rsidRDefault="005E47EF" w:rsidP="00CD2FF8">
      <w:pPr>
        <w:pStyle w:val="MS"/>
        <w:widowControl/>
        <w:numPr>
          <w:ilvl w:val="0"/>
          <w:numId w:val="1"/>
        </w:numPr>
        <w:wordWrap/>
        <w:autoSpaceDE/>
        <w:spacing w:line="240" w:lineRule="auto"/>
        <w:rPr>
          <w:rFonts w:asciiTheme="minorHAnsi" w:eastAsiaTheme="minorHAnsi" w:hAnsiTheme="minorHAnsi"/>
          <w:color w:val="auto"/>
          <w:sz w:val="24"/>
          <w:szCs w:val="24"/>
        </w:rPr>
      </w:pP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 xml:space="preserve">스테레오 비전과 함께 작동하며 </w:t>
      </w:r>
      <w:r w:rsidRPr="00CD2FF8">
        <w:rPr>
          <w:rFonts w:asciiTheme="minorHAnsi" w:eastAsiaTheme="minorHAnsi" w:hAnsiTheme="minorHAnsi"/>
          <w:color w:val="auto"/>
          <w:sz w:val="24"/>
          <w:szCs w:val="24"/>
        </w:rPr>
        <w:t xml:space="preserve">3D </w:t>
      </w: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>포인트 클라우드 변환을 위한 기능을 가지고 있다.</w:t>
      </w:r>
    </w:p>
    <w:p w:rsidR="005E47EF" w:rsidRPr="00CD2FF8" w:rsidRDefault="005E47EF" w:rsidP="00CD2FF8">
      <w:pPr>
        <w:pStyle w:val="MS"/>
        <w:widowControl/>
        <w:numPr>
          <w:ilvl w:val="0"/>
          <w:numId w:val="1"/>
        </w:numPr>
        <w:wordWrap/>
        <w:autoSpaceDE/>
        <w:spacing w:line="240" w:lineRule="auto"/>
        <w:rPr>
          <w:rFonts w:asciiTheme="minorHAnsi" w:eastAsiaTheme="minorHAnsi" w:hAnsiTheme="minorHAnsi"/>
          <w:color w:val="auto"/>
          <w:sz w:val="24"/>
          <w:szCs w:val="24"/>
        </w:rPr>
      </w:pP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 xml:space="preserve">카메라에서 얻은 </w:t>
      </w:r>
      <w:r w:rsidRPr="00CD2FF8">
        <w:rPr>
          <w:rFonts w:asciiTheme="minorHAnsi" w:eastAsiaTheme="minorHAnsi" w:hAnsiTheme="minorHAnsi"/>
          <w:color w:val="auto"/>
          <w:sz w:val="24"/>
          <w:szCs w:val="24"/>
        </w:rPr>
        <w:t>2</w:t>
      </w: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>차원 영상을 다루는 데 초점을 맞추고 있다.</w:t>
      </w:r>
    </w:p>
    <w:p w:rsidR="005E47EF" w:rsidRPr="00CD2FF8" w:rsidRDefault="005E47EF" w:rsidP="00CD2FF8">
      <w:pPr>
        <w:pStyle w:val="MS"/>
        <w:widowControl/>
        <w:numPr>
          <w:ilvl w:val="0"/>
          <w:numId w:val="1"/>
        </w:numPr>
        <w:wordWrap/>
        <w:autoSpaceDE/>
        <w:spacing w:line="240" w:lineRule="auto"/>
        <w:rPr>
          <w:rFonts w:asciiTheme="minorHAnsi" w:eastAsiaTheme="minorHAnsi" w:hAnsiTheme="minorHAnsi"/>
          <w:color w:val="auto"/>
          <w:sz w:val="24"/>
          <w:szCs w:val="24"/>
        </w:rPr>
      </w:pP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>3</w:t>
      </w:r>
      <w:r w:rsidRPr="00CD2FF8">
        <w:rPr>
          <w:rFonts w:asciiTheme="minorHAnsi" w:eastAsiaTheme="minorHAnsi" w:hAnsiTheme="minorHAnsi"/>
          <w:color w:val="auto"/>
          <w:sz w:val="24"/>
          <w:szCs w:val="24"/>
        </w:rPr>
        <w:t xml:space="preserve">D </w:t>
      </w: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 xml:space="preserve">포인트 클라우드 작업을 위한 특수 라이브러리인 </w:t>
      </w:r>
      <w:r w:rsidRPr="00CD2FF8">
        <w:rPr>
          <w:rFonts w:asciiTheme="minorHAnsi" w:eastAsiaTheme="minorHAnsi" w:hAnsiTheme="minorHAnsi"/>
          <w:color w:val="auto"/>
          <w:sz w:val="24"/>
          <w:szCs w:val="24"/>
        </w:rPr>
        <w:t>PCL</w:t>
      </w:r>
      <w:r w:rsidR="00847C34">
        <w:rPr>
          <w:rFonts w:asciiTheme="minorHAnsi" w:eastAsiaTheme="minorHAnsi" w:hAnsiTheme="minorHAnsi"/>
          <w:color w:val="auto"/>
          <w:sz w:val="24"/>
          <w:szCs w:val="24"/>
        </w:rPr>
        <w:t>(</w:t>
      </w:r>
      <w:proofErr w:type="spellStart"/>
      <w:r w:rsidR="00847C34" w:rsidRPr="00847C34">
        <w:rPr>
          <w:rFonts w:asciiTheme="minorHAnsi" w:eastAsiaTheme="minorHAnsi" w:hAnsiTheme="minorHAnsi" w:hint="eastAsia"/>
          <w:color w:val="auto"/>
          <w:sz w:val="24"/>
          <w:szCs w:val="24"/>
        </w:rPr>
        <w:t>PointCloudLibrary</w:t>
      </w:r>
      <w:proofErr w:type="spellEnd"/>
      <w:r w:rsidR="00847C34" w:rsidRPr="00847C34">
        <w:rPr>
          <w:rFonts w:asciiTheme="minorHAnsi" w:eastAsiaTheme="minorHAnsi" w:hAnsiTheme="minorHAnsi" w:hint="eastAsia"/>
          <w:color w:val="auto"/>
          <w:sz w:val="24"/>
          <w:szCs w:val="24"/>
        </w:rPr>
        <w:t xml:space="preserve"> </w:t>
      </w:r>
      <w:r w:rsidR="00847C34" w:rsidRPr="00847C34">
        <w:rPr>
          <w:rFonts w:asciiTheme="minorHAnsi" w:eastAsiaTheme="minorHAnsi" w:hAnsiTheme="minorHAnsi"/>
          <w:color w:val="auto"/>
          <w:sz w:val="24"/>
          <w:szCs w:val="24"/>
        </w:rPr>
        <w:t xml:space="preserve">) </w:t>
      </w:r>
      <w:r w:rsidRPr="00847C34">
        <w:rPr>
          <w:rFonts w:asciiTheme="minorHAnsi" w:eastAsiaTheme="minorHAnsi" w:hAnsiTheme="minorHAnsi" w:hint="eastAsia"/>
          <w:color w:val="auto"/>
          <w:sz w:val="24"/>
          <w:szCs w:val="24"/>
        </w:rPr>
        <w:t xml:space="preserve">라이브러리를 </w:t>
      </w: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>사용할 수 있다.</w:t>
      </w:r>
    </w:p>
    <w:p w:rsidR="005E47EF" w:rsidRPr="00CD2FF8" w:rsidRDefault="005E47EF" w:rsidP="00CD2FF8">
      <w:pPr>
        <w:pStyle w:val="MS"/>
        <w:widowControl/>
        <w:numPr>
          <w:ilvl w:val="0"/>
          <w:numId w:val="1"/>
        </w:numPr>
        <w:wordWrap/>
        <w:autoSpaceDE/>
        <w:spacing w:line="240" w:lineRule="auto"/>
        <w:rPr>
          <w:rFonts w:asciiTheme="minorHAnsi" w:eastAsiaTheme="minorHAnsi" w:hAnsiTheme="minorHAnsi"/>
          <w:color w:val="auto"/>
          <w:sz w:val="24"/>
          <w:szCs w:val="24"/>
        </w:rPr>
      </w:pP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>고도로 최적화되어 있어 픽셀 단위 알고리즘 보다 속도가 빠르다.</w:t>
      </w:r>
    </w:p>
    <w:p w:rsidR="005E47EF" w:rsidRPr="00CD2FF8" w:rsidRDefault="005E47EF" w:rsidP="00CD2FF8">
      <w:pPr>
        <w:pStyle w:val="MS"/>
        <w:widowControl/>
        <w:wordWrap/>
        <w:autoSpaceDE/>
        <w:spacing w:line="240" w:lineRule="auto"/>
        <w:rPr>
          <w:rFonts w:asciiTheme="minorHAnsi" w:eastAsiaTheme="minorHAnsi" w:hAnsiTheme="minorHAnsi"/>
          <w:color w:val="auto"/>
          <w:sz w:val="24"/>
          <w:szCs w:val="24"/>
        </w:rPr>
      </w:pP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>단점</w:t>
      </w:r>
    </w:p>
    <w:p w:rsidR="005E47EF" w:rsidRDefault="005E47EF" w:rsidP="00CD2FF8">
      <w:pPr>
        <w:pStyle w:val="MS"/>
        <w:widowControl/>
        <w:numPr>
          <w:ilvl w:val="0"/>
          <w:numId w:val="2"/>
        </w:numPr>
        <w:wordWrap/>
        <w:autoSpaceDE/>
        <w:spacing w:line="240" w:lineRule="auto"/>
        <w:rPr>
          <w:rFonts w:asciiTheme="minorHAnsi" w:eastAsiaTheme="minorHAnsi" w:hAnsiTheme="minorHAnsi"/>
          <w:color w:val="auto"/>
          <w:sz w:val="24"/>
          <w:szCs w:val="24"/>
        </w:rPr>
      </w:pP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 xml:space="preserve">풀 </w:t>
      </w:r>
      <w:r w:rsidRPr="00CD2FF8">
        <w:rPr>
          <w:rFonts w:asciiTheme="minorHAnsi" w:eastAsiaTheme="minorHAnsi" w:hAnsiTheme="minorHAnsi"/>
          <w:color w:val="auto"/>
          <w:sz w:val="24"/>
          <w:szCs w:val="24"/>
        </w:rPr>
        <w:t xml:space="preserve">HD </w:t>
      </w: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 xml:space="preserve">프레임 등 대형 이미지를 실시간으로 처리하기에는 </w:t>
      </w:r>
      <w:r w:rsidRPr="00CD2FF8">
        <w:rPr>
          <w:rFonts w:asciiTheme="minorHAnsi" w:eastAsiaTheme="minorHAnsi" w:hAnsiTheme="minorHAnsi"/>
          <w:color w:val="auto"/>
          <w:sz w:val="24"/>
          <w:szCs w:val="24"/>
        </w:rPr>
        <w:t>CPU</w:t>
      </w: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 xml:space="preserve">기능이 빠르지 않아 </w:t>
      </w:r>
      <w:r w:rsidRPr="00CD2FF8">
        <w:rPr>
          <w:rFonts w:asciiTheme="minorHAnsi" w:eastAsiaTheme="minorHAnsi" w:hAnsiTheme="minorHAnsi"/>
          <w:color w:val="auto"/>
          <w:sz w:val="24"/>
          <w:szCs w:val="24"/>
        </w:rPr>
        <w:t>GPU</w:t>
      </w: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>를 사용해야 한다.</w:t>
      </w:r>
    </w:p>
    <w:p w:rsidR="00CD2FF8" w:rsidRPr="00CD2FF8" w:rsidRDefault="00CD2FF8" w:rsidP="00CD2FF8">
      <w:pPr>
        <w:pStyle w:val="MS"/>
        <w:widowControl/>
        <w:numPr>
          <w:ilvl w:val="0"/>
          <w:numId w:val="2"/>
        </w:numPr>
        <w:wordWrap/>
        <w:autoSpaceDE/>
        <w:spacing w:line="240" w:lineRule="auto"/>
        <w:rPr>
          <w:rFonts w:asciiTheme="minorHAnsi" w:eastAsiaTheme="minorHAnsi" w:hAnsiTheme="minorHAnsi"/>
          <w:color w:val="auto"/>
          <w:sz w:val="24"/>
          <w:szCs w:val="24"/>
        </w:rPr>
      </w:pP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>개별적으로 설치해서 쓰면 오리지널 함수로 밖에 쓰지 못한다.</w:t>
      </w:r>
    </w:p>
    <w:p w:rsidR="005E47EF" w:rsidRPr="00CD2FF8" w:rsidRDefault="005E47EF" w:rsidP="00CD2FF8">
      <w:pPr>
        <w:pStyle w:val="MS"/>
        <w:widowControl/>
        <w:wordWrap/>
        <w:autoSpaceDE/>
        <w:spacing w:line="276" w:lineRule="auto"/>
        <w:ind w:left="760"/>
        <w:rPr>
          <w:rFonts w:asciiTheme="minorHAnsi" w:eastAsiaTheme="minorHAnsi" w:hAnsiTheme="minorHAnsi" w:hint="eastAsia"/>
          <w:color w:val="auto"/>
          <w:sz w:val="24"/>
          <w:szCs w:val="24"/>
        </w:rPr>
      </w:pPr>
    </w:p>
    <w:p w:rsidR="005E47EF" w:rsidRPr="00CD2FF8" w:rsidRDefault="005E47EF" w:rsidP="005E47EF">
      <w:pPr>
        <w:pStyle w:val="MS"/>
        <w:widowControl/>
        <w:wordWrap/>
        <w:autoSpaceDE/>
        <w:spacing w:line="276" w:lineRule="auto"/>
        <w:rPr>
          <w:rFonts w:asciiTheme="minorHAnsi" w:eastAsiaTheme="minorHAnsi" w:hAnsiTheme="minorHAnsi"/>
          <w:color w:val="auto"/>
          <w:sz w:val="24"/>
          <w:szCs w:val="24"/>
        </w:rPr>
      </w:pPr>
    </w:p>
    <w:p w:rsidR="005E47EF" w:rsidRDefault="005E47EF" w:rsidP="005E47EF">
      <w:pPr>
        <w:pStyle w:val="MS"/>
        <w:widowControl/>
        <w:wordWrap/>
        <w:autoSpaceDE/>
        <w:spacing w:line="276" w:lineRule="auto"/>
        <w:rPr>
          <w:rFonts w:asciiTheme="minorHAnsi" w:eastAsiaTheme="minorHAnsi" w:hAnsiTheme="minorHAnsi"/>
          <w:b/>
          <w:bCs/>
          <w:color w:val="auto"/>
          <w:sz w:val="30"/>
          <w:szCs w:val="30"/>
        </w:rPr>
      </w:pPr>
      <w:proofErr w:type="spellStart"/>
      <w:r w:rsidRPr="00CD2FF8">
        <w:rPr>
          <w:rFonts w:asciiTheme="minorHAnsi" w:eastAsiaTheme="minorHAnsi" w:hAnsiTheme="minorHAnsi"/>
          <w:b/>
          <w:bCs/>
          <w:color w:val="auto"/>
          <w:sz w:val="30"/>
          <w:szCs w:val="30"/>
        </w:rPr>
        <w:t>o</w:t>
      </w:r>
      <w:r w:rsidR="00F77C61">
        <w:rPr>
          <w:rFonts w:asciiTheme="minorHAnsi" w:eastAsiaTheme="minorHAnsi" w:hAnsiTheme="minorHAnsi" w:hint="eastAsia"/>
          <w:b/>
          <w:bCs/>
          <w:color w:val="auto"/>
          <w:sz w:val="30"/>
          <w:szCs w:val="30"/>
        </w:rPr>
        <w:t>f</w:t>
      </w:r>
      <w:r w:rsidR="00F77C61">
        <w:rPr>
          <w:rFonts w:asciiTheme="minorHAnsi" w:eastAsiaTheme="minorHAnsi" w:hAnsiTheme="minorHAnsi"/>
          <w:b/>
          <w:bCs/>
          <w:color w:val="auto"/>
          <w:sz w:val="30"/>
          <w:szCs w:val="30"/>
        </w:rPr>
        <w:t>x</w:t>
      </w:r>
      <w:r w:rsidRPr="00CD2FF8">
        <w:rPr>
          <w:rFonts w:asciiTheme="minorHAnsi" w:eastAsiaTheme="minorHAnsi" w:hAnsiTheme="minorHAnsi"/>
          <w:b/>
          <w:bCs/>
          <w:color w:val="auto"/>
          <w:sz w:val="30"/>
          <w:szCs w:val="30"/>
        </w:rPr>
        <w:t>OpenCV</w:t>
      </w:r>
      <w:proofErr w:type="spellEnd"/>
      <w:r w:rsidRPr="00CD2FF8">
        <w:rPr>
          <w:rFonts w:asciiTheme="minorHAnsi" w:eastAsiaTheme="minorHAnsi" w:hAnsiTheme="minorHAnsi"/>
          <w:b/>
          <w:bCs/>
          <w:color w:val="auto"/>
          <w:sz w:val="30"/>
          <w:szCs w:val="30"/>
        </w:rPr>
        <w:t xml:space="preserve"> (</w:t>
      </w:r>
      <w:proofErr w:type="spellStart"/>
      <w:r w:rsidR="00F77C61">
        <w:rPr>
          <w:rFonts w:asciiTheme="minorHAnsi" w:eastAsiaTheme="minorHAnsi" w:hAnsiTheme="minorHAnsi"/>
          <w:b/>
          <w:bCs/>
          <w:color w:val="auto"/>
          <w:sz w:val="30"/>
          <w:szCs w:val="30"/>
        </w:rPr>
        <w:t>openFrameworks</w:t>
      </w:r>
      <w:proofErr w:type="spellEnd"/>
      <w:r w:rsidR="00F77C61">
        <w:rPr>
          <w:rFonts w:asciiTheme="minorHAnsi" w:eastAsiaTheme="minorHAnsi" w:hAnsiTheme="minorHAnsi" w:hint="eastAsia"/>
          <w:b/>
          <w:bCs/>
          <w:color w:val="auto"/>
          <w:sz w:val="30"/>
          <w:szCs w:val="30"/>
        </w:rPr>
        <w:t xml:space="preserve">에서 </w:t>
      </w:r>
      <w:proofErr w:type="spellStart"/>
      <w:r w:rsidRPr="00CD2FF8">
        <w:rPr>
          <w:rFonts w:asciiTheme="minorHAnsi" w:eastAsiaTheme="minorHAnsi" w:hAnsiTheme="minorHAnsi"/>
          <w:b/>
          <w:bCs/>
          <w:sz w:val="30"/>
          <w:szCs w:val="30"/>
        </w:rPr>
        <w:t>ofxOpenCv</w:t>
      </w:r>
      <w:proofErr w:type="spellEnd"/>
      <w:r w:rsidRPr="00CD2FF8">
        <w:rPr>
          <w:rFonts w:asciiTheme="minorHAnsi" w:eastAsiaTheme="minorHAnsi" w:hAnsiTheme="minorHAnsi"/>
          <w:b/>
          <w:bCs/>
          <w:sz w:val="30"/>
          <w:szCs w:val="30"/>
        </w:rPr>
        <w:t xml:space="preserve"> </w:t>
      </w:r>
      <w:r w:rsidRPr="00CD2FF8">
        <w:rPr>
          <w:rFonts w:asciiTheme="minorHAnsi" w:eastAsiaTheme="minorHAnsi" w:hAnsiTheme="minorHAnsi" w:hint="eastAsia"/>
          <w:b/>
          <w:bCs/>
          <w:sz w:val="30"/>
          <w:szCs w:val="30"/>
        </w:rPr>
        <w:t>a</w:t>
      </w:r>
      <w:r w:rsidRPr="00CD2FF8">
        <w:rPr>
          <w:rFonts w:asciiTheme="minorHAnsi" w:eastAsiaTheme="minorHAnsi" w:hAnsiTheme="minorHAnsi"/>
          <w:b/>
          <w:bCs/>
          <w:sz w:val="30"/>
          <w:szCs w:val="30"/>
        </w:rPr>
        <w:t>ddon</w:t>
      </w:r>
      <w:r w:rsidR="00F77C61">
        <w:rPr>
          <w:rFonts w:asciiTheme="minorHAnsi" w:eastAsiaTheme="minorHAnsi" w:hAnsiTheme="minorHAnsi" w:hint="eastAsia"/>
          <w:b/>
          <w:bCs/>
          <w:sz w:val="30"/>
          <w:szCs w:val="30"/>
        </w:rPr>
        <w:t>해야한다.</w:t>
      </w:r>
      <w:r w:rsidR="00F77C61">
        <w:rPr>
          <w:rFonts w:asciiTheme="minorHAnsi" w:eastAsiaTheme="minorHAnsi" w:hAnsiTheme="minorHAnsi"/>
          <w:b/>
          <w:bCs/>
          <w:sz w:val="30"/>
          <w:szCs w:val="30"/>
        </w:rPr>
        <w:t xml:space="preserve"> </w:t>
      </w:r>
      <w:r w:rsidRPr="00CD2FF8">
        <w:rPr>
          <w:rFonts w:asciiTheme="minorHAnsi" w:eastAsiaTheme="minorHAnsi" w:hAnsiTheme="minorHAnsi"/>
          <w:b/>
          <w:bCs/>
          <w:color w:val="auto"/>
          <w:sz w:val="30"/>
          <w:szCs w:val="30"/>
        </w:rPr>
        <w:t>)</w:t>
      </w:r>
    </w:p>
    <w:p w:rsidR="00722BBB" w:rsidRDefault="00722BBB" w:rsidP="00722BBB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</w:t>
      </w:r>
      <w:proofErr w:type="spellStart"/>
      <w:r w:rsidRPr="002E0DE7">
        <w:rPr>
          <w:rFonts w:eastAsiaTheme="minorHAnsi"/>
          <w:sz w:val="24"/>
          <w:szCs w:val="24"/>
        </w:rPr>
        <w:t>ofxOpenCV</w:t>
      </w:r>
      <w:proofErr w:type="spellEnd"/>
      <w:r w:rsidRPr="002E0DE7">
        <w:rPr>
          <w:rFonts w:eastAsiaTheme="minorHAnsi"/>
          <w:sz w:val="24"/>
          <w:szCs w:val="24"/>
        </w:rPr>
        <w:t xml:space="preserve"> (</w:t>
      </w:r>
      <w:proofErr w:type="spellStart"/>
      <w:r w:rsidRPr="002E0DE7">
        <w:rPr>
          <w:rFonts w:eastAsiaTheme="minorHAnsi"/>
          <w:sz w:val="24"/>
          <w:szCs w:val="24"/>
        </w:rPr>
        <w:t>openFramewroks</w:t>
      </w:r>
      <w:proofErr w:type="spellEnd"/>
      <w:r w:rsidRPr="002E0DE7">
        <w:rPr>
          <w:rFonts w:eastAsiaTheme="minorHAnsi"/>
          <w:sz w:val="24"/>
          <w:szCs w:val="24"/>
        </w:rPr>
        <w:t xml:space="preserve"> </w:t>
      </w:r>
      <w:proofErr w:type="spellStart"/>
      <w:r w:rsidRPr="002E0DE7">
        <w:rPr>
          <w:rFonts w:eastAsiaTheme="minorHAnsi"/>
          <w:sz w:val="24"/>
          <w:szCs w:val="24"/>
        </w:rPr>
        <w:t>OpenCv</w:t>
      </w:r>
      <w:proofErr w:type="spellEnd"/>
      <w:r w:rsidRPr="002E0DE7">
        <w:rPr>
          <w:rFonts w:eastAsiaTheme="minorHAnsi"/>
          <w:sz w:val="24"/>
          <w:szCs w:val="24"/>
        </w:rPr>
        <w:t>)</w:t>
      </w:r>
      <w:r w:rsidRPr="002E0DE7">
        <w:rPr>
          <w:rFonts w:eastAsiaTheme="minorHAnsi" w:hint="eastAsia"/>
          <w:sz w:val="24"/>
          <w:szCs w:val="24"/>
        </w:rPr>
        <w:t xml:space="preserve">는 </w:t>
      </w:r>
      <w:hyperlink r:id="rId5" w:tooltip="인텔" w:history="1">
        <w:r w:rsidR="002E0DE7" w:rsidRPr="002E0DE7">
          <w:rPr>
            <w:rStyle w:val="a3"/>
            <w:rFonts w:hint="eastAsia"/>
            <w:color w:val="auto"/>
            <w:sz w:val="24"/>
            <w:szCs w:val="24"/>
          </w:rPr>
          <w:t>인텔</w:t>
        </w:r>
      </w:hyperlink>
      <w:r w:rsidR="002E0DE7" w:rsidRPr="002E0DE7">
        <w:rPr>
          <w:rFonts w:hint="eastAsia"/>
          <w:sz w:val="24"/>
          <w:szCs w:val="24"/>
        </w:rPr>
        <w:t xml:space="preserve"> </w:t>
      </w:r>
      <w:hyperlink r:id="rId6" w:tooltip="OpenCV" w:history="1">
        <w:r w:rsidR="002E0DE7" w:rsidRPr="002E0DE7">
          <w:rPr>
            <w:rStyle w:val="a3"/>
            <w:rFonts w:hint="eastAsia"/>
            <w:color w:val="auto"/>
            <w:sz w:val="24"/>
            <w:szCs w:val="24"/>
          </w:rPr>
          <w:t>OpenCV</w:t>
        </w:r>
      </w:hyperlink>
      <w:r w:rsidR="002E0DE7" w:rsidRPr="002E0DE7">
        <w:rPr>
          <w:rFonts w:hint="eastAsia"/>
          <w:sz w:val="24"/>
          <w:szCs w:val="24"/>
        </w:rPr>
        <w:t xml:space="preserve"> 라이브러리를 통한 </w:t>
      </w:r>
      <w:hyperlink r:id="rId7" w:tooltip="컴퓨터 비전" w:history="1">
        <w:r w:rsidR="002E0DE7" w:rsidRPr="002E0DE7">
          <w:rPr>
            <w:rStyle w:val="a3"/>
            <w:rFonts w:hint="eastAsia"/>
            <w:color w:val="auto"/>
            <w:sz w:val="24"/>
            <w:szCs w:val="24"/>
          </w:rPr>
          <w:t>컴퓨터 비전</w:t>
        </w:r>
      </w:hyperlink>
      <w:r w:rsidR="002E0DE7" w:rsidRPr="002E0DE7">
        <w:rPr>
          <w:rFonts w:hint="eastAsia"/>
          <w:sz w:val="24"/>
          <w:szCs w:val="24"/>
        </w:rPr>
        <w:t>의 사용을 지원</w:t>
      </w:r>
      <w:r w:rsidR="002E0DE7">
        <w:rPr>
          <w:rFonts w:hint="eastAsia"/>
          <w:sz w:val="24"/>
          <w:szCs w:val="24"/>
        </w:rPr>
        <w:t xml:space="preserve">하는 </w:t>
      </w:r>
      <w:r w:rsidRPr="002E0DE7">
        <w:rPr>
          <w:rFonts w:eastAsiaTheme="minorHAnsi" w:hint="eastAsia"/>
          <w:sz w:val="24"/>
          <w:szCs w:val="24"/>
        </w:rPr>
        <w:t>클래스 모음이다.</w:t>
      </w:r>
      <w:r w:rsidRPr="002E0DE7">
        <w:rPr>
          <w:rFonts w:eastAsiaTheme="minorHAnsi"/>
          <w:sz w:val="24"/>
          <w:szCs w:val="24"/>
        </w:rPr>
        <w:t xml:space="preserve"> </w:t>
      </w:r>
      <w:r w:rsidRPr="002E0DE7">
        <w:rPr>
          <w:rFonts w:eastAsiaTheme="minorHAnsi" w:hint="eastAsia"/>
          <w:sz w:val="24"/>
          <w:szCs w:val="24"/>
        </w:rPr>
        <w:t xml:space="preserve">클래스의 이름은 </w:t>
      </w:r>
      <w:proofErr w:type="spellStart"/>
      <w:r w:rsidRPr="002E0DE7">
        <w:rPr>
          <w:rFonts w:eastAsiaTheme="minorHAnsi"/>
          <w:sz w:val="24"/>
          <w:szCs w:val="24"/>
        </w:rPr>
        <w:t>ofxCv</w:t>
      </w:r>
      <w:proofErr w:type="spellEnd"/>
      <w:r w:rsidRPr="002E0DE7">
        <w:rPr>
          <w:rFonts w:eastAsiaTheme="minorHAnsi" w:hint="eastAsia"/>
          <w:sz w:val="24"/>
          <w:szCs w:val="24"/>
        </w:rPr>
        <w:t>로 시작한다.</w:t>
      </w:r>
    </w:p>
    <w:p w:rsidR="0028070B" w:rsidRPr="002E0DE7" w:rsidRDefault="0028070B" w:rsidP="00722BBB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proofErr w:type="spellStart"/>
      <w:r>
        <w:rPr>
          <w:rFonts w:eastAsiaTheme="minorHAnsi"/>
          <w:sz w:val="24"/>
          <w:szCs w:val="24"/>
        </w:rPr>
        <w:t>ofxOpenCv</w:t>
      </w:r>
      <w:proofErr w:type="spellEnd"/>
      <w:r>
        <w:rPr>
          <w:rFonts w:eastAsiaTheme="minorHAnsi"/>
          <w:sz w:val="24"/>
          <w:szCs w:val="24"/>
        </w:rPr>
        <w:t xml:space="preserve"> Addo</w:t>
      </w:r>
      <w:r>
        <w:rPr>
          <w:rFonts w:eastAsiaTheme="minorHAnsi" w:hint="eastAsia"/>
          <w:sz w:val="24"/>
          <w:szCs w:val="24"/>
        </w:rPr>
        <w:t>n은 O</w:t>
      </w:r>
      <w:r>
        <w:rPr>
          <w:rFonts w:eastAsiaTheme="minorHAnsi"/>
          <w:sz w:val="24"/>
          <w:szCs w:val="24"/>
        </w:rPr>
        <w:t>penCV</w:t>
      </w:r>
      <w:r>
        <w:rPr>
          <w:rFonts w:eastAsiaTheme="minorHAnsi" w:hint="eastAsia"/>
          <w:sz w:val="24"/>
          <w:szCs w:val="24"/>
        </w:rPr>
        <w:t xml:space="preserve">와 </w:t>
      </w:r>
      <w:proofErr w:type="spellStart"/>
      <w:r>
        <w:rPr>
          <w:rFonts w:eastAsiaTheme="minorHAnsi"/>
          <w:sz w:val="24"/>
          <w:szCs w:val="24"/>
        </w:rPr>
        <w:t>OpenFrameworks</w:t>
      </w:r>
      <w:proofErr w:type="spell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프로젝트를 연결할 때 사용된다.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또,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이미지 처리와 일반적인 작업을 단순화하는 많은 클래스를 추가한다.</w:t>
      </w:r>
    </w:p>
    <w:p w:rsidR="00DC3D44" w:rsidRPr="00722BBB" w:rsidRDefault="00DC3D44" w:rsidP="005E47EF">
      <w:pPr>
        <w:pStyle w:val="MS"/>
        <w:widowControl/>
        <w:wordWrap/>
        <w:autoSpaceDE/>
        <w:spacing w:line="276" w:lineRule="auto"/>
        <w:rPr>
          <w:rFonts w:asciiTheme="minorHAnsi" w:eastAsiaTheme="minorHAnsi" w:hAnsiTheme="minorHAnsi" w:hint="eastAsia"/>
          <w:b/>
          <w:bCs/>
          <w:color w:val="auto"/>
          <w:sz w:val="30"/>
          <w:szCs w:val="30"/>
        </w:rPr>
      </w:pPr>
    </w:p>
    <w:p w:rsidR="005E47EF" w:rsidRPr="00CD2FF8" w:rsidRDefault="005E47EF" w:rsidP="00CD2FF8">
      <w:pPr>
        <w:pStyle w:val="MS"/>
        <w:widowControl/>
        <w:wordWrap/>
        <w:autoSpaceDE/>
        <w:spacing w:line="240" w:lineRule="auto"/>
        <w:rPr>
          <w:rFonts w:asciiTheme="minorHAnsi" w:eastAsiaTheme="minorHAnsi" w:hAnsiTheme="minorHAnsi"/>
          <w:color w:val="auto"/>
          <w:sz w:val="24"/>
          <w:szCs w:val="24"/>
        </w:rPr>
      </w:pP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>장점</w:t>
      </w:r>
    </w:p>
    <w:p w:rsidR="005E47EF" w:rsidRPr="00CD2FF8" w:rsidRDefault="005E47EF" w:rsidP="00CD2FF8">
      <w:pPr>
        <w:pStyle w:val="MS"/>
        <w:widowControl/>
        <w:numPr>
          <w:ilvl w:val="0"/>
          <w:numId w:val="3"/>
        </w:numPr>
        <w:wordWrap/>
        <w:autoSpaceDE/>
        <w:spacing w:line="240" w:lineRule="auto"/>
        <w:rPr>
          <w:rFonts w:asciiTheme="minorHAnsi" w:eastAsiaTheme="minorHAnsi" w:hAnsiTheme="minorHAnsi"/>
          <w:color w:val="auto"/>
          <w:sz w:val="24"/>
          <w:szCs w:val="24"/>
        </w:rPr>
      </w:pP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 xml:space="preserve">새로운 라이브러리를 사용하면 경량 변환 기능을 제공하고 변환 기능을 수행하는 </w:t>
      </w:r>
      <w:r w:rsidRPr="00CD2FF8">
        <w:rPr>
          <w:rFonts w:asciiTheme="minorHAnsi" w:eastAsiaTheme="minorHAnsi" w:hAnsiTheme="minorHAnsi"/>
          <w:color w:val="auto"/>
          <w:sz w:val="24"/>
          <w:szCs w:val="24"/>
        </w:rPr>
        <w:t>CV</w:t>
      </w: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 xml:space="preserve">기능을 위한 래퍼를 제공하여 </w:t>
      </w:r>
      <w:r w:rsidRPr="00CD2FF8">
        <w:rPr>
          <w:rFonts w:asciiTheme="minorHAnsi" w:eastAsiaTheme="minorHAnsi" w:hAnsiTheme="minorHAnsi"/>
          <w:color w:val="auto"/>
          <w:sz w:val="24"/>
          <w:szCs w:val="24"/>
        </w:rPr>
        <w:t>CV</w:t>
      </w: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>와 직접 작업하기 쉽다.</w:t>
      </w:r>
    </w:p>
    <w:p w:rsidR="005E47EF" w:rsidRPr="00CD2FF8" w:rsidRDefault="005E47EF" w:rsidP="00CD2FF8">
      <w:pPr>
        <w:pStyle w:val="MS"/>
        <w:widowControl/>
        <w:numPr>
          <w:ilvl w:val="0"/>
          <w:numId w:val="3"/>
        </w:numPr>
        <w:wordWrap/>
        <w:autoSpaceDE/>
        <w:spacing w:line="240" w:lineRule="auto"/>
        <w:rPr>
          <w:rFonts w:asciiTheme="minorHAnsi" w:eastAsiaTheme="minorHAnsi" w:hAnsiTheme="minorHAnsi"/>
          <w:color w:val="auto"/>
          <w:sz w:val="24"/>
          <w:szCs w:val="24"/>
        </w:rPr>
      </w:pPr>
      <w:proofErr w:type="spellStart"/>
      <w:r w:rsidRPr="00CD2FF8">
        <w:rPr>
          <w:rFonts w:asciiTheme="minorHAnsi" w:eastAsiaTheme="minorHAnsi" w:hAnsiTheme="minorHAnsi"/>
          <w:color w:val="auto"/>
          <w:sz w:val="24"/>
          <w:szCs w:val="24"/>
        </w:rPr>
        <w:t>OpenFrameworks</w:t>
      </w:r>
      <w:proofErr w:type="spellEnd"/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>와 함께 제공되며,</w:t>
      </w:r>
      <w:r w:rsidRPr="00CD2FF8">
        <w:rPr>
          <w:rFonts w:asciiTheme="minorHAnsi" w:eastAsiaTheme="minorHAnsi" w:hAnsiTheme="minorHAnsi"/>
          <w:color w:val="auto"/>
          <w:sz w:val="24"/>
          <w:szCs w:val="24"/>
        </w:rPr>
        <w:t xml:space="preserve"> </w:t>
      </w:r>
      <w:proofErr w:type="spellStart"/>
      <w:r w:rsidRPr="00CD2FF8">
        <w:rPr>
          <w:rFonts w:asciiTheme="minorHAnsi" w:eastAsiaTheme="minorHAnsi" w:hAnsiTheme="minorHAnsi"/>
          <w:color w:val="auto"/>
          <w:sz w:val="24"/>
          <w:szCs w:val="24"/>
        </w:rPr>
        <w:t>openFrameworks</w:t>
      </w:r>
      <w:proofErr w:type="spellEnd"/>
      <w:r w:rsidRPr="00CD2FF8">
        <w:rPr>
          <w:rFonts w:asciiTheme="minorHAnsi" w:eastAsiaTheme="minorHAnsi" w:hAnsiTheme="minorHAnsi"/>
          <w:color w:val="auto"/>
          <w:sz w:val="24"/>
          <w:szCs w:val="24"/>
        </w:rPr>
        <w:t>/example</w:t>
      </w: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>의 예시들이</w:t>
      </w:r>
      <w:r w:rsidRPr="00CD2FF8">
        <w:rPr>
          <w:rFonts w:asciiTheme="minorHAnsi" w:eastAsiaTheme="minorHAnsi" w:hAnsiTheme="minorHAnsi"/>
          <w:color w:val="auto"/>
          <w:sz w:val="24"/>
          <w:szCs w:val="24"/>
        </w:rPr>
        <w:t xml:space="preserve"> </w:t>
      </w: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>사용할 추가사항</w:t>
      </w:r>
      <w:r w:rsidR="00CD2FF8">
        <w:rPr>
          <w:rFonts w:asciiTheme="minorHAnsi" w:eastAsiaTheme="minorHAnsi" w:hAnsiTheme="minorHAnsi" w:hint="eastAsia"/>
          <w:color w:val="auto"/>
          <w:sz w:val="24"/>
          <w:szCs w:val="24"/>
        </w:rPr>
        <w:t>이 들어가 있다.</w:t>
      </w:r>
    </w:p>
    <w:p w:rsidR="005E47EF" w:rsidRPr="00CD2FF8" w:rsidRDefault="005E47EF" w:rsidP="00CD2FF8">
      <w:pPr>
        <w:pStyle w:val="MS"/>
        <w:widowControl/>
        <w:numPr>
          <w:ilvl w:val="0"/>
          <w:numId w:val="3"/>
        </w:numPr>
        <w:wordWrap/>
        <w:autoSpaceDE/>
        <w:spacing w:line="240" w:lineRule="auto"/>
        <w:rPr>
          <w:rFonts w:asciiTheme="minorHAnsi" w:eastAsiaTheme="minorHAnsi" w:hAnsiTheme="minorHAnsi"/>
          <w:color w:val="auto"/>
          <w:sz w:val="24"/>
          <w:szCs w:val="24"/>
        </w:rPr>
      </w:pP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>바이너리가 아니라 소스의 형태로 배포되어 실용적이다.</w:t>
      </w:r>
    </w:p>
    <w:p w:rsidR="00CD2FF8" w:rsidRDefault="005E47EF" w:rsidP="00CD2FF8">
      <w:pPr>
        <w:pStyle w:val="MS"/>
        <w:widowControl/>
        <w:numPr>
          <w:ilvl w:val="0"/>
          <w:numId w:val="3"/>
        </w:numPr>
        <w:wordWrap/>
        <w:autoSpaceDE/>
        <w:spacing w:line="240" w:lineRule="auto"/>
        <w:rPr>
          <w:rFonts w:asciiTheme="minorHAnsi" w:eastAsiaTheme="minorHAnsi" w:hAnsiTheme="minorHAnsi"/>
          <w:color w:val="auto"/>
          <w:sz w:val="24"/>
          <w:szCs w:val="24"/>
        </w:rPr>
      </w:pP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>코드를 보여줌으로 개발자가 개발하기 쉬운 방향으로 구축해 나갈 수 있다.</w:t>
      </w:r>
    </w:p>
    <w:p w:rsidR="00CD2FF8" w:rsidRPr="00CD2FF8" w:rsidRDefault="00CD2FF8" w:rsidP="00CD2FF8">
      <w:pPr>
        <w:pStyle w:val="MS"/>
        <w:widowControl/>
        <w:numPr>
          <w:ilvl w:val="0"/>
          <w:numId w:val="3"/>
        </w:numPr>
        <w:wordWrap/>
        <w:autoSpaceDE/>
        <w:spacing w:line="240" w:lineRule="auto"/>
        <w:rPr>
          <w:rFonts w:asciiTheme="minorHAnsi" w:eastAsiaTheme="minorHAnsi" w:hAnsiTheme="minorHAnsi" w:hint="eastAsia"/>
          <w:color w:val="auto"/>
          <w:sz w:val="24"/>
          <w:szCs w:val="24"/>
        </w:rPr>
      </w:pPr>
      <w:r>
        <w:rPr>
          <w:rFonts w:asciiTheme="minorHAnsi" w:eastAsiaTheme="minorHAnsi" w:hAnsiTheme="minorHAnsi" w:hint="eastAsia"/>
          <w:color w:val="auto"/>
          <w:sz w:val="24"/>
          <w:szCs w:val="24"/>
        </w:rPr>
        <w:t xml:space="preserve">클래스 중 하나인 이미지 클래스에서 </w:t>
      </w:r>
      <w:proofErr w:type="spellStart"/>
      <w:r>
        <w:rPr>
          <w:rFonts w:asciiTheme="minorHAnsi" w:eastAsiaTheme="minorHAnsi" w:hAnsiTheme="minorHAnsi"/>
          <w:color w:val="auto"/>
          <w:sz w:val="24"/>
          <w:szCs w:val="24"/>
        </w:rPr>
        <w:t>OpenCv</w:t>
      </w:r>
      <w:proofErr w:type="spellEnd"/>
      <w:r>
        <w:rPr>
          <w:rFonts w:asciiTheme="minorHAnsi" w:eastAsiaTheme="minorHAnsi" w:hAnsiTheme="minorHAnsi" w:hint="eastAsia"/>
          <w:color w:val="auto"/>
          <w:sz w:val="24"/>
          <w:szCs w:val="24"/>
        </w:rPr>
        <w:t>에서 수행하는 이미지 처리를 위한 기능 집합이 추가되어 있다.</w:t>
      </w:r>
    </w:p>
    <w:p w:rsidR="005E47EF" w:rsidRPr="00CD2FF8" w:rsidRDefault="005E47EF" w:rsidP="005E47EF">
      <w:pPr>
        <w:pStyle w:val="MS"/>
        <w:widowControl/>
        <w:wordWrap/>
        <w:autoSpaceDE/>
        <w:spacing w:line="276" w:lineRule="auto"/>
        <w:rPr>
          <w:rFonts w:asciiTheme="minorHAnsi" w:eastAsiaTheme="minorHAnsi" w:hAnsiTheme="minorHAnsi"/>
          <w:color w:val="auto"/>
          <w:sz w:val="24"/>
          <w:szCs w:val="24"/>
        </w:rPr>
      </w:pP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>단점</w:t>
      </w:r>
    </w:p>
    <w:p w:rsidR="005E47EF" w:rsidRPr="00CD2FF8" w:rsidRDefault="005E47EF" w:rsidP="005E47EF">
      <w:pPr>
        <w:pStyle w:val="MS"/>
        <w:widowControl/>
        <w:numPr>
          <w:ilvl w:val="0"/>
          <w:numId w:val="5"/>
        </w:numPr>
        <w:wordWrap/>
        <w:autoSpaceDE/>
        <w:spacing w:line="276" w:lineRule="auto"/>
        <w:rPr>
          <w:rFonts w:asciiTheme="minorHAnsi" w:eastAsiaTheme="minorHAnsi" w:hAnsiTheme="minorHAnsi"/>
          <w:color w:val="auto"/>
          <w:sz w:val="24"/>
          <w:szCs w:val="24"/>
        </w:rPr>
      </w:pPr>
      <w:r w:rsidRPr="00CD2FF8">
        <w:rPr>
          <w:rFonts w:asciiTheme="minorHAnsi" w:eastAsiaTheme="minorHAnsi" w:hAnsiTheme="minorHAnsi"/>
          <w:color w:val="auto"/>
          <w:sz w:val="24"/>
          <w:szCs w:val="24"/>
        </w:rPr>
        <w:t>OpenCV</w:t>
      </w: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>의 몇 개의 함수를 제외하고는 기법이 달라서 사용하기 힘들다.</w:t>
      </w:r>
    </w:p>
    <w:p w:rsidR="005E47EF" w:rsidRPr="00CD2FF8" w:rsidRDefault="005E47EF" w:rsidP="005E47EF">
      <w:pPr>
        <w:pStyle w:val="MS"/>
        <w:widowControl/>
        <w:numPr>
          <w:ilvl w:val="0"/>
          <w:numId w:val="5"/>
        </w:numPr>
        <w:wordWrap/>
        <w:autoSpaceDE/>
        <w:spacing w:line="276" w:lineRule="auto"/>
        <w:rPr>
          <w:rFonts w:asciiTheme="minorHAnsi" w:eastAsiaTheme="minorHAnsi" w:hAnsiTheme="minorHAnsi" w:hint="eastAsia"/>
          <w:color w:val="auto"/>
          <w:sz w:val="24"/>
          <w:szCs w:val="24"/>
        </w:rPr>
      </w:pP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 xml:space="preserve"> 가장 오래된 옵션이며,</w:t>
      </w:r>
      <w:r w:rsidRPr="00CD2FF8">
        <w:rPr>
          <w:rFonts w:asciiTheme="minorHAnsi" w:eastAsiaTheme="minorHAnsi" w:hAnsiTheme="minorHAnsi"/>
          <w:color w:val="auto"/>
          <w:sz w:val="24"/>
          <w:szCs w:val="24"/>
        </w:rPr>
        <w:t xml:space="preserve"> </w:t>
      </w: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 xml:space="preserve">기존 </w:t>
      </w:r>
      <w:proofErr w:type="spellStart"/>
      <w:r w:rsidRPr="00CD2FF8">
        <w:rPr>
          <w:rFonts w:asciiTheme="minorHAnsi" w:eastAsiaTheme="minorHAnsi" w:hAnsiTheme="minorHAnsi"/>
          <w:color w:val="auto"/>
          <w:sz w:val="24"/>
          <w:szCs w:val="24"/>
        </w:rPr>
        <w:t>OpenCv</w:t>
      </w:r>
      <w:proofErr w:type="spellEnd"/>
      <w:r w:rsidRPr="00CD2FF8">
        <w:rPr>
          <w:rFonts w:asciiTheme="minorHAnsi" w:eastAsiaTheme="minorHAnsi" w:hAnsiTheme="minorHAnsi"/>
          <w:color w:val="auto"/>
          <w:sz w:val="24"/>
          <w:szCs w:val="24"/>
        </w:rPr>
        <w:t xml:space="preserve"> C API</w:t>
      </w: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>를 사용</w:t>
      </w:r>
      <w:r w:rsidR="00CD2FF8">
        <w:rPr>
          <w:rFonts w:asciiTheme="minorHAnsi" w:eastAsiaTheme="minorHAnsi" w:hAnsiTheme="minorHAnsi" w:hint="eastAsia"/>
          <w:color w:val="auto"/>
          <w:sz w:val="24"/>
          <w:szCs w:val="24"/>
        </w:rPr>
        <w:t xml:space="preserve">하므로 최신 버전의 </w:t>
      </w:r>
      <w:r w:rsidR="00CD2FF8">
        <w:rPr>
          <w:rFonts w:asciiTheme="minorHAnsi" w:eastAsiaTheme="minorHAnsi" w:hAnsiTheme="minorHAnsi"/>
          <w:color w:val="auto"/>
          <w:sz w:val="24"/>
          <w:szCs w:val="24"/>
        </w:rPr>
        <w:t>OpenCV</w:t>
      </w:r>
      <w:r w:rsidR="00CD2FF8">
        <w:rPr>
          <w:rFonts w:asciiTheme="minorHAnsi" w:eastAsiaTheme="minorHAnsi" w:hAnsiTheme="minorHAnsi" w:hint="eastAsia"/>
          <w:color w:val="auto"/>
          <w:sz w:val="24"/>
          <w:szCs w:val="24"/>
        </w:rPr>
        <w:t>가 필요할 경우 따로 다운로드를 받아야 한다.</w:t>
      </w:r>
    </w:p>
    <w:p w:rsidR="005E47EF" w:rsidRPr="00CD2FF8" w:rsidRDefault="005E47EF" w:rsidP="005E47EF">
      <w:pPr>
        <w:pStyle w:val="MS"/>
        <w:widowControl/>
        <w:wordWrap/>
        <w:autoSpaceDE/>
        <w:spacing w:line="276" w:lineRule="auto"/>
        <w:rPr>
          <w:rFonts w:asciiTheme="minorHAnsi" w:eastAsiaTheme="minorHAnsi" w:hAnsiTheme="minorHAnsi"/>
          <w:color w:val="auto"/>
          <w:sz w:val="24"/>
          <w:szCs w:val="24"/>
        </w:rPr>
      </w:pPr>
      <w:r w:rsidRPr="00CD2FF8">
        <w:rPr>
          <w:rFonts w:asciiTheme="minorHAnsi" w:eastAsiaTheme="minorHAnsi" w:hAnsiTheme="minorHAnsi" w:hint="eastAsia"/>
          <w:color w:val="auto"/>
          <w:sz w:val="24"/>
          <w:szCs w:val="24"/>
        </w:rPr>
        <w:t xml:space="preserve"> </w:t>
      </w:r>
    </w:p>
    <w:p w:rsidR="005E47EF" w:rsidRPr="00CD2FF8" w:rsidRDefault="005E47EF" w:rsidP="005E47EF">
      <w:pPr>
        <w:pStyle w:val="MS"/>
        <w:widowControl/>
        <w:wordWrap/>
        <w:autoSpaceDE/>
        <w:spacing w:line="276" w:lineRule="auto"/>
        <w:rPr>
          <w:rFonts w:asciiTheme="minorHAnsi" w:eastAsiaTheme="minorHAnsi" w:hAnsiTheme="minorHAnsi" w:hint="eastAsia"/>
          <w:color w:val="auto"/>
          <w:sz w:val="24"/>
          <w:szCs w:val="24"/>
        </w:rPr>
      </w:pPr>
    </w:p>
    <w:p w:rsidR="00CD2FF8" w:rsidRDefault="00CD2FF8" w:rsidP="00CD2FF8">
      <w:pPr>
        <w:pStyle w:val="MS"/>
        <w:widowControl/>
        <w:wordWrap/>
        <w:autoSpaceDE/>
        <w:spacing w:line="240" w:lineRule="auto"/>
        <w:rPr>
          <w:rFonts w:asciiTheme="minorHAnsi" w:eastAsiaTheme="minorHAnsi" w:hAnsiTheme="minorHAnsi"/>
          <w:color w:val="auto"/>
          <w:sz w:val="24"/>
          <w:szCs w:val="24"/>
        </w:rPr>
      </w:pPr>
    </w:p>
    <w:p w:rsidR="00CD2FF8" w:rsidRPr="00722BBB" w:rsidRDefault="00CD2FF8" w:rsidP="00CD2FF8">
      <w:pPr>
        <w:pStyle w:val="MS"/>
        <w:widowControl/>
        <w:wordWrap/>
        <w:autoSpaceDE/>
        <w:spacing w:line="240" w:lineRule="auto"/>
        <w:rPr>
          <w:rFonts w:asciiTheme="minorHAnsi" w:eastAsiaTheme="minorHAnsi" w:hAnsiTheme="minorHAnsi"/>
          <w:b/>
          <w:bCs/>
          <w:color w:val="auto"/>
          <w:sz w:val="30"/>
          <w:szCs w:val="30"/>
        </w:rPr>
      </w:pPr>
      <w:r w:rsidRPr="00722BBB">
        <w:rPr>
          <w:rFonts w:asciiTheme="minorHAnsi" w:eastAsiaTheme="minorHAnsi" w:hAnsiTheme="minorHAnsi" w:hint="eastAsia"/>
          <w:b/>
          <w:bCs/>
          <w:color w:val="auto"/>
          <w:sz w:val="30"/>
          <w:szCs w:val="30"/>
        </w:rPr>
        <w:t>결론</w:t>
      </w:r>
    </w:p>
    <w:p w:rsidR="00CD2FF8" w:rsidRPr="0028070B" w:rsidRDefault="00CD2FF8" w:rsidP="00CD2FF8">
      <w:pPr>
        <w:pStyle w:val="MS"/>
        <w:widowControl/>
        <w:wordWrap/>
        <w:autoSpaceDE/>
        <w:spacing w:line="240" w:lineRule="auto"/>
        <w:rPr>
          <w:rFonts w:asciiTheme="minorHAnsi" w:eastAsiaTheme="minorHAnsi" w:hAnsiTheme="minorHAnsi" w:hint="eastAsia"/>
          <w:color w:val="auto"/>
          <w:sz w:val="30"/>
          <w:szCs w:val="30"/>
        </w:rPr>
      </w:pPr>
      <w:r>
        <w:rPr>
          <w:rFonts w:asciiTheme="minorHAnsi" w:eastAsiaTheme="minorHAnsi" w:hAnsiTheme="minorHAnsi" w:hint="eastAsia"/>
          <w:color w:val="auto"/>
          <w:sz w:val="24"/>
          <w:szCs w:val="24"/>
        </w:rPr>
        <w:t xml:space="preserve"> </w:t>
      </w:r>
      <w:proofErr w:type="spellStart"/>
      <w:r w:rsidR="004C6FAB" w:rsidRPr="0028070B">
        <w:rPr>
          <w:rFonts w:asciiTheme="minorHAnsi" w:eastAsiaTheme="minorHAnsi" w:hAnsiTheme="minorHAnsi" w:hint="eastAsia"/>
          <w:color w:val="auto"/>
          <w:sz w:val="30"/>
          <w:szCs w:val="30"/>
        </w:rPr>
        <w:t>o</w:t>
      </w:r>
      <w:r w:rsidR="004C6FAB" w:rsidRPr="0028070B">
        <w:rPr>
          <w:rFonts w:asciiTheme="minorHAnsi" w:eastAsiaTheme="minorHAnsi" w:hAnsiTheme="minorHAnsi"/>
          <w:color w:val="auto"/>
          <w:sz w:val="30"/>
          <w:szCs w:val="30"/>
        </w:rPr>
        <w:t>penFrameWorks</w:t>
      </w:r>
      <w:proofErr w:type="spellEnd"/>
      <w:r w:rsidR="004C6FAB" w:rsidRPr="0028070B">
        <w:rPr>
          <w:rFonts w:asciiTheme="minorHAnsi" w:eastAsiaTheme="minorHAnsi" w:hAnsiTheme="minorHAnsi" w:hint="eastAsia"/>
          <w:color w:val="auto"/>
          <w:sz w:val="30"/>
          <w:szCs w:val="30"/>
        </w:rPr>
        <w:t xml:space="preserve">에 내장되어 있는 </w:t>
      </w:r>
      <w:proofErr w:type="spellStart"/>
      <w:r w:rsidR="004C6FAB" w:rsidRPr="0028070B">
        <w:rPr>
          <w:rFonts w:asciiTheme="minorHAnsi" w:eastAsiaTheme="minorHAnsi" w:hAnsiTheme="minorHAnsi"/>
          <w:color w:val="auto"/>
          <w:sz w:val="30"/>
          <w:szCs w:val="30"/>
        </w:rPr>
        <w:t>ofx</w:t>
      </w:r>
      <w:r w:rsidR="003C6CF3" w:rsidRPr="0028070B">
        <w:rPr>
          <w:rFonts w:asciiTheme="minorHAnsi" w:eastAsiaTheme="minorHAnsi" w:hAnsiTheme="minorHAnsi"/>
          <w:color w:val="auto"/>
          <w:sz w:val="30"/>
          <w:szCs w:val="30"/>
        </w:rPr>
        <w:t>OpenCv</w:t>
      </w:r>
      <w:proofErr w:type="spellEnd"/>
      <w:r w:rsidR="005D4553" w:rsidRPr="0028070B">
        <w:rPr>
          <w:rFonts w:asciiTheme="minorHAnsi" w:eastAsiaTheme="minorHAnsi" w:hAnsiTheme="minorHAnsi" w:hint="eastAsia"/>
          <w:color w:val="auto"/>
          <w:sz w:val="30"/>
          <w:szCs w:val="30"/>
        </w:rPr>
        <w:t>와 연결해서</w:t>
      </w:r>
      <w:r w:rsidR="003C6CF3" w:rsidRPr="0028070B">
        <w:rPr>
          <w:rFonts w:asciiTheme="minorHAnsi" w:eastAsiaTheme="minorHAnsi" w:hAnsiTheme="minorHAnsi" w:hint="eastAsia"/>
          <w:color w:val="auto"/>
          <w:sz w:val="30"/>
          <w:szCs w:val="30"/>
        </w:rPr>
        <w:t xml:space="preserve"> 사용하는 것이</w:t>
      </w:r>
      <w:r w:rsidR="003C6CF3" w:rsidRPr="0028070B">
        <w:rPr>
          <w:rFonts w:asciiTheme="minorHAnsi" w:eastAsiaTheme="minorHAnsi" w:hAnsiTheme="minorHAnsi"/>
          <w:color w:val="auto"/>
          <w:sz w:val="30"/>
          <w:szCs w:val="30"/>
        </w:rPr>
        <w:t xml:space="preserve"> </w:t>
      </w:r>
      <w:r w:rsidR="003C6CF3" w:rsidRPr="0028070B">
        <w:rPr>
          <w:rFonts w:asciiTheme="minorHAnsi" w:eastAsiaTheme="minorHAnsi" w:hAnsiTheme="minorHAnsi" w:hint="eastAsia"/>
          <w:color w:val="auto"/>
          <w:sz w:val="30"/>
          <w:szCs w:val="30"/>
        </w:rPr>
        <w:t>좋다고 생각한다.</w:t>
      </w:r>
    </w:p>
    <w:p w:rsidR="00CD2FF8" w:rsidRPr="0028070B" w:rsidRDefault="00CD2FF8">
      <w:pPr>
        <w:widowControl/>
        <w:wordWrap/>
        <w:autoSpaceDE/>
        <w:autoSpaceDN/>
        <w:rPr>
          <w:rFonts w:ascii="굴림" w:eastAsia="굴림" w:hAnsi="굴림" w:cs="굴림"/>
          <w:kern w:val="0"/>
          <w:sz w:val="30"/>
          <w:szCs w:val="30"/>
        </w:rPr>
      </w:pPr>
      <w:r w:rsidRPr="0028070B">
        <w:rPr>
          <w:sz w:val="30"/>
          <w:szCs w:val="30"/>
        </w:rPr>
        <w:br w:type="page"/>
      </w:r>
    </w:p>
    <w:p w:rsidR="005E47EF" w:rsidRPr="005E47EF" w:rsidRDefault="005E47EF" w:rsidP="00CD2FF8">
      <w:pPr>
        <w:pStyle w:val="MS"/>
        <w:widowControl/>
        <w:wordWrap/>
        <w:autoSpaceDE/>
        <w:spacing w:line="276" w:lineRule="auto"/>
        <w:rPr>
          <w:rFonts w:hint="eastAsia"/>
          <w:color w:val="auto"/>
          <w:sz w:val="24"/>
          <w:szCs w:val="24"/>
        </w:rPr>
      </w:pPr>
    </w:p>
    <w:p w:rsidR="005E47EF" w:rsidRDefault="005E47EF" w:rsidP="005E47EF">
      <w:pPr>
        <w:pStyle w:val="MS"/>
        <w:widowControl/>
        <w:wordWrap/>
        <w:autoSpaceDE/>
        <w:spacing w:line="276" w:lineRule="auto"/>
        <w:rPr>
          <w:color w:val="auto"/>
          <w:sz w:val="24"/>
          <w:szCs w:val="24"/>
        </w:rPr>
      </w:pPr>
    </w:p>
    <w:p w:rsidR="005E47EF" w:rsidRDefault="005E47EF" w:rsidP="005E47EF">
      <w:pPr>
        <w:pStyle w:val="MS"/>
        <w:widowControl/>
        <w:wordWrap/>
        <w:autoSpaceDE/>
        <w:spacing w:line="276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참고 사이트</w:t>
      </w:r>
    </w:p>
    <w:p w:rsidR="005E47EF" w:rsidRDefault="005E47EF" w:rsidP="005E47EF">
      <w:pPr>
        <w:pStyle w:val="MS"/>
        <w:widowControl/>
        <w:wordWrap/>
        <w:autoSpaceDE/>
        <w:spacing w:line="276" w:lineRule="auto"/>
        <w:rPr>
          <w:color w:val="auto"/>
          <w:sz w:val="24"/>
          <w:szCs w:val="24"/>
        </w:rPr>
      </w:pPr>
      <w:hyperlink r:id="rId8" w:history="1">
        <w:r w:rsidRPr="00634C0A">
          <w:rPr>
            <w:rStyle w:val="a3"/>
            <w:sz w:val="24"/>
            <w:szCs w:val="24"/>
          </w:rPr>
          <w:t>https://www.slideshare.net/tado/media-art-ii-2013-6openframeworks-addon-2-ofxopencv-ofxcv</w:t>
        </w:r>
      </w:hyperlink>
    </w:p>
    <w:p w:rsidR="005E47EF" w:rsidRDefault="005E47EF" w:rsidP="005E47EF">
      <w:pPr>
        <w:pStyle w:val="MS"/>
        <w:widowControl/>
        <w:wordWrap/>
        <w:autoSpaceDE/>
        <w:spacing w:line="276" w:lineRule="auto"/>
        <w:rPr>
          <w:color w:val="auto"/>
          <w:sz w:val="24"/>
          <w:szCs w:val="24"/>
        </w:rPr>
      </w:pPr>
    </w:p>
    <w:p w:rsidR="005E47EF" w:rsidRDefault="005E47EF" w:rsidP="005E47EF">
      <w:pPr>
        <w:pStyle w:val="MS"/>
        <w:widowControl/>
        <w:wordWrap/>
        <w:autoSpaceDE/>
        <w:spacing w:line="276" w:lineRule="auto"/>
        <w:rPr>
          <w:color w:val="auto"/>
          <w:sz w:val="24"/>
          <w:szCs w:val="24"/>
        </w:rPr>
      </w:pPr>
      <w:hyperlink r:id="rId9" w:history="1">
        <w:r w:rsidRPr="00634C0A">
          <w:rPr>
            <w:rStyle w:val="a3"/>
            <w:sz w:val="24"/>
            <w:szCs w:val="24"/>
          </w:rPr>
          <w:t>https://openframeworks.cc//documentation/3d/of3dPrimitive/#!show_disableColors</w:t>
        </w:r>
      </w:hyperlink>
    </w:p>
    <w:p w:rsidR="0028070B" w:rsidRDefault="0028070B" w:rsidP="005E47EF">
      <w:pPr>
        <w:pStyle w:val="MS"/>
        <w:widowControl/>
        <w:wordWrap/>
        <w:autoSpaceDE/>
        <w:spacing w:line="276" w:lineRule="auto"/>
        <w:rPr>
          <w:color w:val="auto"/>
          <w:sz w:val="24"/>
          <w:szCs w:val="24"/>
        </w:rPr>
      </w:pPr>
    </w:p>
    <w:p w:rsidR="0028070B" w:rsidRDefault="0028070B" w:rsidP="005E47EF">
      <w:pPr>
        <w:pStyle w:val="MS"/>
        <w:widowControl/>
        <w:wordWrap/>
        <w:autoSpaceDE/>
        <w:spacing w:line="276" w:lineRule="auto"/>
        <w:rPr>
          <w:color w:val="auto"/>
          <w:sz w:val="24"/>
          <w:szCs w:val="24"/>
        </w:rPr>
      </w:pPr>
      <w:hyperlink r:id="rId10" w:history="1">
        <w:r w:rsidRPr="00634C0A">
          <w:rPr>
            <w:rStyle w:val="a3"/>
            <w:sz w:val="24"/>
            <w:szCs w:val="24"/>
          </w:rPr>
          <w:t>http://openframeworks.kr/about/</w:t>
        </w:r>
      </w:hyperlink>
    </w:p>
    <w:p w:rsidR="0028070B" w:rsidRDefault="0028070B" w:rsidP="005E47EF">
      <w:pPr>
        <w:pStyle w:val="MS"/>
        <w:widowControl/>
        <w:wordWrap/>
        <w:autoSpaceDE/>
        <w:spacing w:line="276" w:lineRule="auto"/>
        <w:rPr>
          <w:color w:val="auto"/>
          <w:sz w:val="24"/>
          <w:szCs w:val="24"/>
        </w:rPr>
      </w:pPr>
    </w:p>
    <w:p w:rsidR="0028070B" w:rsidRDefault="0028070B" w:rsidP="005E47EF">
      <w:pPr>
        <w:pStyle w:val="MS"/>
        <w:widowControl/>
        <w:wordWrap/>
        <w:autoSpaceDE/>
        <w:spacing w:line="276" w:lineRule="auto"/>
        <w:rPr>
          <w:color w:val="auto"/>
          <w:sz w:val="24"/>
          <w:szCs w:val="24"/>
        </w:rPr>
      </w:pPr>
      <w:hyperlink r:id="rId11" w:history="1">
        <w:r w:rsidRPr="00634C0A">
          <w:rPr>
            <w:rStyle w:val="a3"/>
            <w:sz w:val="24"/>
            <w:szCs w:val="24"/>
          </w:rPr>
          <w:t>https://qiita.com/search?q=OpenCv+ofxOpenCv</w:t>
        </w:r>
      </w:hyperlink>
    </w:p>
    <w:p w:rsidR="0028070B" w:rsidRPr="0028070B" w:rsidRDefault="0028070B" w:rsidP="005E47EF">
      <w:pPr>
        <w:pStyle w:val="MS"/>
        <w:widowControl/>
        <w:wordWrap/>
        <w:autoSpaceDE/>
        <w:spacing w:line="276" w:lineRule="auto"/>
        <w:rPr>
          <w:rFonts w:hint="eastAsia"/>
          <w:color w:val="auto"/>
          <w:sz w:val="24"/>
          <w:szCs w:val="24"/>
        </w:rPr>
      </w:pPr>
      <w:bookmarkStart w:id="0" w:name="_GoBack"/>
      <w:bookmarkEnd w:id="0"/>
    </w:p>
    <w:p w:rsidR="005E47EF" w:rsidRDefault="005E47EF" w:rsidP="005E47EF">
      <w:pPr>
        <w:pStyle w:val="MS"/>
        <w:widowControl/>
        <w:wordWrap/>
        <w:autoSpaceDE/>
        <w:spacing w:line="276" w:lineRule="auto"/>
        <w:rPr>
          <w:color w:val="auto"/>
          <w:sz w:val="24"/>
          <w:szCs w:val="24"/>
        </w:rPr>
      </w:pPr>
    </w:p>
    <w:p w:rsidR="00563DFD" w:rsidRDefault="007D67FB" w:rsidP="009C287B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논문</w:t>
      </w:r>
    </w:p>
    <w:p w:rsidR="009C287B" w:rsidRPr="005E47EF" w:rsidRDefault="007D67FB" w:rsidP="009C287B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hint="eastAsia"/>
          <w:szCs w:val="20"/>
        </w:rPr>
      </w:pPr>
      <w:r w:rsidRPr="007D67FB">
        <w:rPr>
          <w:rFonts w:ascii="굴림" w:eastAsia="굴림" w:hAnsi="굴림" w:cs="굴림"/>
          <w:kern w:val="0"/>
          <w:sz w:val="24"/>
          <w:szCs w:val="24"/>
        </w:rPr>
        <w:t xml:space="preserve">Mastering </w:t>
      </w:r>
      <w:proofErr w:type="spellStart"/>
      <w:r w:rsidRPr="007D67FB">
        <w:rPr>
          <w:rFonts w:ascii="굴림" w:eastAsia="굴림" w:hAnsi="굴림" w:cs="굴림"/>
          <w:kern w:val="0"/>
          <w:sz w:val="24"/>
          <w:szCs w:val="24"/>
        </w:rPr>
        <w:t>openFrameworks</w:t>
      </w:r>
      <w:proofErr w:type="spellEnd"/>
      <w:r w:rsidRPr="007D67FB">
        <w:rPr>
          <w:rFonts w:ascii="굴림" w:eastAsia="굴림" w:hAnsi="굴림" w:cs="굴림"/>
          <w:kern w:val="0"/>
          <w:sz w:val="24"/>
          <w:szCs w:val="24"/>
        </w:rPr>
        <w:t xml:space="preserve"> - </w:t>
      </w:r>
      <w:proofErr w:type="spellStart"/>
      <w:r w:rsidRPr="007D67FB">
        <w:rPr>
          <w:rFonts w:ascii="굴림" w:eastAsia="굴림" w:hAnsi="굴림" w:cs="굴림"/>
          <w:kern w:val="0"/>
          <w:sz w:val="24"/>
          <w:szCs w:val="24"/>
        </w:rPr>
        <w:t>Yanc</w:t>
      </w:r>
      <w:proofErr w:type="spellEnd"/>
      <w:r w:rsidRPr="007D67FB">
        <w:rPr>
          <w:rFonts w:ascii="굴림" w:eastAsia="굴림" w:hAnsi="굴림" w:cs="굴림"/>
          <w:kern w:val="0"/>
          <w:sz w:val="24"/>
          <w:szCs w:val="24"/>
        </w:rPr>
        <w:t>, Chris_compressed.pdf</w:t>
      </w:r>
    </w:p>
    <w:sectPr w:rsidR="009C287B" w:rsidRPr="005E47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35461"/>
    <w:multiLevelType w:val="hybridMultilevel"/>
    <w:tmpl w:val="A46A2342"/>
    <w:lvl w:ilvl="0" w:tplc="AF40A1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9C7E95"/>
    <w:multiLevelType w:val="hybridMultilevel"/>
    <w:tmpl w:val="267E3AEA"/>
    <w:lvl w:ilvl="0" w:tplc="ED0681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6E0D5F"/>
    <w:multiLevelType w:val="hybridMultilevel"/>
    <w:tmpl w:val="CD90BC6E"/>
    <w:lvl w:ilvl="0" w:tplc="62F003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8B00652"/>
    <w:multiLevelType w:val="hybridMultilevel"/>
    <w:tmpl w:val="017C6FEC"/>
    <w:lvl w:ilvl="0" w:tplc="0FC6A6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4A5985"/>
    <w:multiLevelType w:val="hybridMultilevel"/>
    <w:tmpl w:val="7472C990"/>
    <w:lvl w:ilvl="0" w:tplc="236642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37"/>
    <w:rsid w:val="00105517"/>
    <w:rsid w:val="0015289F"/>
    <w:rsid w:val="0028070B"/>
    <w:rsid w:val="002E0DE7"/>
    <w:rsid w:val="003C6CF3"/>
    <w:rsid w:val="003F3DFA"/>
    <w:rsid w:val="00435895"/>
    <w:rsid w:val="00441E24"/>
    <w:rsid w:val="004661A5"/>
    <w:rsid w:val="004C6FAB"/>
    <w:rsid w:val="00511F37"/>
    <w:rsid w:val="00563DFD"/>
    <w:rsid w:val="005D4553"/>
    <w:rsid w:val="005E47EF"/>
    <w:rsid w:val="00652851"/>
    <w:rsid w:val="00722BBB"/>
    <w:rsid w:val="007D67FB"/>
    <w:rsid w:val="00847C34"/>
    <w:rsid w:val="008D6D9D"/>
    <w:rsid w:val="0096148B"/>
    <w:rsid w:val="009C287B"/>
    <w:rsid w:val="00A512FC"/>
    <w:rsid w:val="00B16AEB"/>
    <w:rsid w:val="00CD2FF8"/>
    <w:rsid w:val="00CD4155"/>
    <w:rsid w:val="00D12528"/>
    <w:rsid w:val="00DC3D44"/>
    <w:rsid w:val="00F77C61"/>
    <w:rsid w:val="00FB69B0"/>
    <w:rsid w:val="00FF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4237"/>
  <w15:chartTrackingRefBased/>
  <w15:docId w15:val="{58939E28-C4C2-42FC-870F-B82DA246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D6D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89F"/>
    <w:rPr>
      <w:strike w:val="0"/>
      <w:dstrike w:val="0"/>
      <w:color w:val="0000FF"/>
      <w:u w:val="none"/>
      <w:effect w:val="none"/>
    </w:rPr>
  </w:style>
  <w:style w:type="character" w:styleId="a4">
    <w:name w:val="Strong"/>
    <w:basedOn w:val="a0"/>
    <w:uiPriority w:val="22"/>
    <w:qFormat/>
    <w:rsid w:val="0015289F"/>
    <w:rPr>
      <w:b/>
      <w:bCs/>
    </w:rPr>
  </w:style>
  <w:style w:type="paragraph" w:styleId="a5">
    <w:name w:val="Normal (Web)"/>
    <w:basedOn w:val="a"/>
    <w:uiPriority w:val="99"/>
    <w:semiHidden/>
    <w:unhideWhenUsed/>
    <w:rsid w:val="001528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">
    <w:name w:val="MS바탕글"/>
    <w:basedOn w:val="a"/>
    <w:rsid w:val="009C287B"/>
    <w:pPr>
      <w:spacing w:line="1272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6">
    <w:name w:val="바탕글"/>
    <w:basedOn w:val="a"/>
    <w:rsid w:val="0010551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7">
    <w:name w:val="FollowedHyperlink"/>
    <w:basedOn w:val="a0"/>
    <w:uiPriority w:val="99"/>
    <w:semiHidden/>
    <w:unhideWhenUsed/>
    <w:rsid w:val="00A512FC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280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304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264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4365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9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8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64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712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5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28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00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0592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6943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4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37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63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8482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30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3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51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2976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476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3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24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0207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645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31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tado/media-art-ii-2013-6openframeworks-addon-2-ofxopencv-ofxc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o.m.wikipedia.org/wiki/%EC%BB%B4%ED%93%A8%ED%84%B0_%EB%B9%84%EC%A0%8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.m.wikipedia.org/wiki/OpenCV" TargetMode="External"/><Relationship Id="rId11" Type="http://schemas.openxmlformats.org/officeDocument/2006/relationships/hyperlink" Target="https://qiita.com/search?q=OpenCv+ofxOpenCv" TargetMode="External"/><Relationship Id="rId5" Type="http://schemas.openxmlformats.org/officeDocument/2006/relationships/hyperlink" Target="https://ko.m.wikipedia.org/wiki/%EC%9D%B8%ED%85%94" TargetMode="External"/><Relationship Id="rId10" Type="http://schemas.openxmlformats.org/officeDocument/2006/relationships/hyperlink" Target="http://openframeworks.kr/abo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frameworks.cc//documentation/3d/of3dPrimitive/#!show_disableColor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Hamin</dc:creator>
  <cp:keywords/>
  <dc:description/>
  <cp:lastModifiedBy>Seong Hamin</cp:lastModifiedBy>
  <cp:revision>18</cp:revision>
  <dcterms:created xsi:type="dcterms:W3CDTF">2019-09-27T08:39:00Z</dcterms:created>
  <dcterms:modified xsi:type="dcterms:W3CDTF">2019-09-27T13:28:00Z</dcterms:modified>
</cp:coreProperties>
</file>