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3F1CA6" w14:textId="77777777" w:rsidR="0084780E" w:rsidRDefault="005368A2">
      <w:pPr>
        <w:pStyle w:val="Title"/>
        <w:contextualSpacing w:val="0"/>
      </w:pPr>
      <w:bookmarkStart w:id="0" w:name="h.idmz3wlkxfwt" w:colFirst="0" w:colLast="0"/>
      <w:bookmarkEnd w:id="0"/>
      <w:r>
        <w:t>Worksheet</w:t>
      </w:r>
    </w:p>
    <w:p w14:paraId="003AD6F0" w14:textId="19F57E73" w:rsidR="0084780E" w:rsidRDefault="0073296E">
      <w:pPr>
        <w:pStyle w:val="Subtitle"/>
        <w:contextualSpacing w:val="0"/>
      </w:pPr>
      <w:bookmarkStart w:id="1" w:name="h.bhu30750en64" w:colFirst="0" w:colLast="0"/>
      <w:bookmarkEnd w:id="1"/>
      <w:r>
        <w:t>Services</w:t>
      </w:r>
    </w:p>
    <w:p w14:paraId="6C54655D" w14:textId="1899D772" w:rsidR="0084780E" w:rsidRDefault="005368A2">
      <w:pPr>
        <w:pStyle w:val="normal0"/>
      </w:pPr>
      <w:r>
        <w:t xml:space="preserve">In this worksheet you will be learning </w:t>
      </w:r>
      <w:r w:rsidR="00D01058">
        <w:t>AngularJS</w:t>
      </w:r>
      <w:r w:rsidR="0073296E">
        <w:t xml:space="preserve"> services. However, before we go into services, lets first have a look at controllers</w:t>
      </w:r>
      <w:r w:rsidR="00D01058">
        <w:t xml:space="preserve">. </w:t>
      </w:r>
    </w:p>
    <w:p w14:paraId="7CC1991E" w14:textId="77777777" w:rsidR="0084780E" w:rsidRDefault="0084780E">
      <w:pPr>
        <w:pStyle w:val="normal0"/>
      </w:pPr>
    </w:p>
    <w:p w14:paraId="6A19B1F6" w14:textId="3B828E18" w:rsidR="0073296E" w:rsidRDefault="0073296E" w:rsidP="0073296E">
      <w:pPr>
        <w:pStyle w:val="Heading1"/>
        <w:contextualSpacing w:val="0"/>
      </w:pPr>
      <w:r>
        <w:t>Controllers</w:t>
      </w:r>
    </w:p>
    <w:p w14:paraId="7A00C2BD" w14:textId="77777777" w:rsidR="0073296E" w:rsidRDefault="0073296E">
      <w:pPr>
        <w:pStyle w:val="normal0"/>
      </w:pPr>
    </w:p>
    <w:p w14:paraId="60EAF4D2" w14:textId="763B8BCF" w:rsidR="0073296E" w:rsidRDefault="0073296E">
      <w:pPr>
        <w:pStyle w:val="normal0"/>
      </w:pPr>
      <w:r>
        <w:t xml:space="preserve">One advantage (features) of controller is that we can initialize several different controllers using a single controller definition. For example, in the screen cast below I </w:t>
      </w:r>
      <w:r w:rsidR="00962939">
        <w:t>used two ‘instances’ of a single controller:</w:t>
      </w:r>
    </w:p>
    <w:p w14:paraId="564A2A09" w14:textId="77777777" w:rsidR="00962939" w:rsidRDefault="00962939">
      <w:pPr>
        <w:pStyle w:val="normal0"/>
      </w:pPr>
    </w:p>
    <w:p w14:paraId="013480CF" w14:textId="1867FF24" w:rsidR="00962939" w:rsidRDefault="00962939">
      <w:pPr>
        <w:pStyle w:val="normal0"/>
      </w:pPr>
      <w:r>
        <w:rPr>
          <w:noProof/>
          <w:lang w:val="en-US"/>
        </w:rPr>
        <w:drawing>
          <wp:inline distT="0" distB="0" distL="0" distR="0" wp14:anchorId="589FB6F4" wp14:editId="62F584BF">
            <wp:extent cx="2306692" cy="24472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17" cy="24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7DA8" w14:textId="77777777" w:rsidR="00962939" w:rsidRDefault="00962939">
      <w:pPr>
        <w:pStyle w:val="normal0"/>
      </w:pPr>
    </w:p>
    <w:p w14:paraId="0A92AEA1" w14:textId="56F58C61" w:rsidR="00962939" w:rsidRDefault="00962939">
      <w:pPr>
        <w:pStyle w:val="normal0"/>
      </w:pPr>
      <w:r>
        <w:t>The html code should be easy to reverse-engineer. And below I show you the js code for this controller:</w:t>
      </w:r>
    </w:p>
    <w:p w14:paraId="05F0180C" w14:textId="77777777" w:rsidR="00962939" w:rsidRDefault="00962939">
      <w:pPr>
        <w:pStyle w:val="normal0"/>
      </w:pPr>
    </w:p>
    <w:p w14:paraId="3841FF8D" w14:textId="2353BC29" w:rsidR="00962939" w:rsidRDefault="00962939">
      <w:pPr>
        <w:pStyle w:val="normal0"/>
      </w:pPr>
      <w:r>
        <w:rPr>
          <w:noProof/>
          <w:lang w:val="en-US"/>
        </w:rPr>
        <w:drawing>
          <wp:inline distT="0" distB="0" distL="0" distR="0" wp14:anchorId="7F6D5BE5" wp14:editId="106B783B">
            <wp:extent cx="4000923" cy="3362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23" cy="33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3C02" w14:textId="77777777" w:rsidR="00962939" w:rsidRDefault="00962939">
      <w:pPr>
        <w:pStyle w:val="normal0"/>
      </w:pPr>
    </w:p>
    <w:p w14:paraId="7FF2917D" w14:textId="633654A4" w:rsidR="00962939" w:rsidRDefault="00962939">
      <w:pPr>
        <w:pStyle w:val="normal0"/>
      </w:pPr>
      <w:r>
        <w:t>And the html looks like this:</w:t>
      </w:r>
    </w:p>
    <w:p w14:paraId="17C45D27" w14:textId="77777777" w:rsidR="00962939" w:rsidRDefault="00962939">
      <w:pPr>
        <w:pStyle w:val="normal0"/>
      </w:pPr>
    </w:p>
    <w:p w14:paraId="365A0F9D" w14:textId="13C63A63" w:rsidR="00962939" w:rsidRDefault="00962939">
      <w:pPr>
        <w:pStyle w:val="normal0"/>
      </w:pPr>
      <w:r>
        <w:rPr>
          <w:noProof/>
          <w:lang w:val="en-US"/>
        </w:rPr>
        <w:drawing>
          <wp:inline distT="0" distB="0" distL="0" distR="0" wp14:anchorId="09F77DC3" wp14:editId="4B8337AC">
            <wp:extent cx="4462300" cy="30992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70" cy="30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AE22" w14:textId="77777777" w:rsidR="00962939" w:rsidRDefault="00962939">
      <w:pPr>
        <w:pStyle w:val="normal0"/>
      </w:pPr>
    </w:p>
    <w:p w14:paraId="6954105C" w14:textId="5C8B0134" w:rsidR="00962939" w:rsidRDefault="00962939">
      <w:pPr>
        <w:pStyle w:val="normal0"/>
      </w:pPr>
      <w:r>
        <w:t>Controllers make it convenient to do it this way. However, suppose we need to pass info between two different controllers, what should we do then?</w:t>
      </w:r>
    </w:p>
    <w:p w14:paraId="12C0353F" w14:textId="0E0BA4A1" w:rsidR="0084780E" w:rsidRDefault="00962939">
      <w:pPr>
        <w:pStyle w:val="Heading1"/>
        <w:contextualSpacing w:val="0"/>
      </w:pPr>
      <w:bookmarkStart w:id="2" w:name="h.i6t8tfxtpe80" w:colFirst="0" w:colLast="0"/>
      <w:bookmarkEnd w:id="2"/>
      <w:r>
        <w:t>Value service</w:t>
      </w:r>
    </w:p>
    <w:p w14:paraId="4220DBF2" w14:textId="77777777" w:rsidR="00D97623" w:rsidRDefault="00D97623">
      <w:pPr>
        <w:pStyle w:val="normal0"/>
      </w:pPr>
      <w:r>
        <w:t>The simplest solution to pass data between controllers is to use value services. Make a copy of the file you created during the first section, and make the following changes.</w:t>
      </w:r>
    </w:p>
    <w:p w14:paraId="5B2E89B4" w14:textId="77777777" w:rsidR="00D97623" w:rsidRDefault="00D97623">
      <w:pPr>
        <w:pStyle w:val="normal0"/>
      </w:pPr>
    </w:p>
    <w:p w14:paraId="79E7E692" w14:textId="20750C93" w:rsidR="00D97623" w:rsidRDefault="00D97623">
      <w:pPr>
        <w:pStyle w:val="normal0"/>
      </w:pPr>
      <w:r>
        <w:t>First, define a module property called ‘.value’, as follows</w:t>
      </w:r>
      <w:r>
        <w:br/>
      </w:r>
    </w:p>
    <w:p w14:paraId="6B07AC97" w14:textId="1C865634" w:rsidR="00D97623" w:rsidRDefault="00D97623">
      <w:pPr>
        <w:pStyle w:val="normal0"/>
      </w:pPr>
      <w:r>
        <w:rPr>
          <w:noProof/>
          <w:lang w:val="en-US"/>
        </w:rPr>
        <w:drawing>
          <wp:inline distT="0" distB="0" distL="0" distR="0" wp14:anchorId="21154C0B" wp14:editId="78D415A4">
            <wp:extent cx="3214029" cy="1647190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29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5B76" w14:textId="77777777" w:rsidR="00D97623" w:rsidRDefault="00D97623">
      <w:pPr>
        <w:pStyle w:val="normal0"/>
      </w:pPr>
    </w:p>
    <w:p w14:paraId="7B4F397F" w14:textId="70FC5D77" w:rsidR="00D97623" w:rsidRDefault="00D97623">
      <w:pPr>
        <w:pStyle w:val="normal0"/>
      </w:pPr>
      <w:r>
        <w:t>Basically this ‘myList’ value contains an array. Next make the following changes to the controller:</w:t>
      </w:r>
    </w:p>
    <w:p w14:paraId="0C248B30" w14:textId="77777777" w:rsidR="00D97623" w:rsidRDefault="00D97623">
      <w:pPr>
        <w:pStyle w:val="normal0"/>
      </w:pPr>
    </w:p>
    <w:p w14:paraId="1C9AA4CE" w14:textId="5C9A4AE3" w:rsidR="00D97623" w:rsidRDefault="00D97623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 wp14:anchorId="511B9280" wp14:editId="3FD2AE16">
            <wp:extent cx="3772323" cy="17901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23" cy="17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497A" w14:textId="77777777" w:rsidR="00D97623" w:rsidRDefault="00D97623">
      <w:pPr>
        <w:pStyle w:val="normal0"/>
      </w:pPr>
    </w:p>
    <w:p w14:paraId="4BA88BBC" w14:textId="786D6AB3" w:rsidR="00D97623" w:rsidRDefault="00D97623">
      <w:pPr>
        <w:pStyle w:val="normal0"/>
      </w:pPr>
      <w:r>
        <w:t>So what we did here is that, in a way similar to when we introduce $http service’, we define a dependency on ‘myList’ value, and assign this value to our controller property (i.e. list).</w:t>
      </w:r>
    </w:p>
    <w:p w14:paraId="5DED6CA2" w14:textId="77777777" w:rsidR="00D97623" w:rsidRDefault="00D97623">
      <w:pPr>
        <w:pStyle w:val="normal0"/>
      </w:pPr>
    </w:p>
    <w:p w14:paraId="18A34BCB" w14:textId="7D0239E8" w:rsidR="00D97623" w:rsidRDefault="00D97623">
      <w:pPr>
        <w:pStyle w:val="normal0"/>
      </w:pPr>
      <w:r>
        <w:t>If you run this file, what you’ll see is the following:</w:t>
      </w:r>
    </w:p>
    <w:p w14:paraId="29C4C690" w14:textId="77777777" w:rsidR="00D97623" w:rsidRDefault="00D97623">
      <w:pPr>
        <w:pStyle w:val="normal0"/>
      </w:pPr>
    </w:p>
    <w:p w14:paraId="597470F1" w14:textId="106AEC2E" w:rsidR="00D97623" w:rsidRDefault="00D97623">
      <w:pPr>
        <w:pStyle w:val="normal0"/>
      </w:pPr>
      <w:r>
        <w:rPr>
          <w:noProof/>
          <w:lang w:val="en-US"/>
        </w:rPr>
        <w:drawing>
          <wp:inline distT="0" distB="0" distL="0" distR="0" wp14:anchorId="2278C912" wp14:editId="2C0D9BEA">
            <wp:extent cx="2292662" cy="3251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66" cy="32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F094" w14:textId="77777777" w:rsidR="00D97623" w:rsidRDefault="00D97623">
      <w:pPr>
        <w:pStyle w:val="normal0"/>
      </w:pPr>
    </w:p>
    <w:p w14:paraId="48DCFA74" w14:textId="529BD55F" w:rsidR="00D97623" w:rsidRDefault="00D97623">
      <w:pPr>
        <w:pStyle w:val="normal0"/>
      </w:pPr>
      <w:r>
        <w:t>In other words, you manipulate the data provided by the service, and it became available to all controllers.</w:t>
      </w:r>
    </w:p>
    <w:p w14:paraId="60811B2A" w14:textId="77777777" w:rsidR="00D97623" w:rsidRDefault="00D97623">
      <w:pPr>
        <w:pStyle w:val="normal0"/>
      </w:pPr>
    </w:p>
    <w:p w14:paraId="72E877FB" w14:textId="5B4FC67A" w:rsidR="00D97623" w:rsidRDefault="00D97623" w:rsidP="00D97623">
      <w:pPr>
        <w:pStyle w:val="Heading1"/>
        <w:contextualSpacing w:val="0"/>
      </w:pPr>
      <w:r>
        <w:t>Value service and routing</w:t>
      </w:r>
    </w:p>
    <w:p w14:paraId="53FC1118" w14:textId="77777777" w:rsidR="00D97623" w:rsidRDefault="00D97623">
      <w:pPr>
        <w:pStyle w:val="normal0"/>
      </w:pPr>
    </w:p>
    <w:p w14:paraId="0828A2B5" w14:textId="2B346227" w:rsidR="00D97623" w:rsidRDefault="00D97623">
      <w:pPr>
        <w:pStyle w:val="normal0"/>
      </w:pPr>
      <w:r>
        <w:t xml:space="preserve">To make it more interesting, </w:t>
      </w:r>
      <w:r w:rsidR="00203285">
        <w:t xml:space="preserve">we then </w:t>
      </w:r>
      <w:r w:rsidR="00A05588">
        <w:t>convert this into a routing app. First, we replace the actual contents with ‘ng-view’ directive. Next, we config $routeProvider as follows:</w:t>
      </w:r>
    </w:p>
    <w:p w14:paraId="0377EFBA" w14:textId="77777777" w:rsidR="00A05588" w:rsidRDefault="00A05588">
      <w:pPr>
        <w:pStyle w:val="normal0"/>
      </w:pPr>
    </w:p>
    <w:p w14:paraId="13A632C2" w14:textId="06B07571" w:rsidR="00A05588" w:rsidRDefault="00A05588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 wp14:anchorId="09FEB34F" wp14:editId="7A0D5DFD">
            <wp:extent cx="6120130" cy="2206083"/>
            <wp:effectExtent l="0" t="0" r="1270" b="381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BD31" w14:textId="77777777" w:rsidR="00D97623" w:rsidRDefault="00D97623">
      <w:pPr>
        <w:pStyle w:val="normal0"/>
      </w:pPr>
    </w:p>
    <w:p w14:paraId="1C0590E7" w14:textId="13A5F6FA" w:rsidR="00D97623" w:rsidRDefault="00A05588">
      <w:pPr>
        <w:pStyle w:val="normal0"/>
      </w:pPr>
      <w:r>
        <w:t>We you’ll see if you run the file is something similar to below:</w:t>
      </w:r>
    </w:p>
    <w:p w14:paraId="01401D05" w14:textId="77777777" w:rsidR="00A05588" w:rsidRDefault="00A05588">
      <w:pPr>
        <w:pStyle w:val="normal0"/>
      </w:pPr>
    </w:p>
    <w:p w14:paraId="61008419" w14:textId="4CB788CD" w:rsidR="00A05588" w:rsidRDefault="00A05588">
      <w:pPr>
        <w:pStyle w:val="normal0"/>
      </w:pPr>
      <w:r>
        <w:rPr>
          <w:noProof/>
          <w:lang w:val="en-US"/>
        </w:rPr>
        <w:drawing>
          <wp:inline distT="0" distB="0" distL="0" distR="0" wp14:anchorId="6809EE55" wp14:editId="5FF0D8D9">
            <wp:extent cx="1600623" cy="1670345"/>
            <wp:effectExtent l="0" t="0" r="0" b="635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23" cy="16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DE64" w14:textId="77777777" w:rsidR="00A05588" w:rsidRDefault="00A05588">
      <w:pPr>
        <w:pStyle w:val="normal0"/>
      </w:pPr>
    </w:p>
    <w:p w14:paraId="034F68D7" w14:textId="31B108BC" w:rsidR="00A05588" w:rsidRDefault="00A05588">
      <w:pPr>
        <w:pStyle w:val="normal0"/>
      </w:pPr>
      <w:r>
        <w:t>At this point the whole discussion makes more sense – we typically want to pass info between controllers on different pages, instead of within a single page.</w:t>
      </w:r>
    </w:p>
    <w:p w14:paraId="6FA8F241" w14:textId="77777777" w:rsidR="00A05588" w:rsidRDefault="00A05588">
      <w:pPr>
        <w:pStyle w:val="normal0"/>
      </w:pPr>
    </w:p>
    <w:p w14:paraId="39C37D75" w14:textId="2108FED7" w:rsidR="00A05588" w:rsidRDefault="00A05588" w:rsidP="00A05588">
      <w:pPr>
        <w:pStyle w:val="Heading1"/>
        <w:contextualSpacing w:val="0"/>
      </w:pPr>
      <w:r>
        <w:t>Service and passing-by-reference</w:t>
      </w:r>
    </w:p>
    <w:p w14:paraId="10131F81" w14:textId="033B1BC3" w:rsidR="00F57314" w:rsidRDefault="00A05588" w:rsidP="00F57314">
      <w:pPr>
        <w:pStyle w:val="normal0"/>
      </w:pPr>
      <w:r>
        <w:t xml:space="preserve">What we have seen so far is that we set-up an array in our ‘value’ services. But what will happen if we simply use a </w:t>
      </w:r>
      <w:r w:rsidRPr="00A05588">
        <w:t>primitive</w:t>
      </w:r>
      <w:r>
        <w:t xml:space="preserve"> type for example string or </w:t>
      </w:r>
      <w:r w:rsidRPr="00A05588">
        <w:t>number</w:t>
      </w:r>
      <w:r>
        <w:t>. In such cases, values defined by ‘value’ services should be regarded as ‘constant’. In other words, we can only read, but cann’t write. Let’s see an example.</w:t>
      </w:r>
    </w:p>
    <w:p w14:paraId="61012025" w14:textId="77777777" w:rsidR="00A05588" w:rsidRDefault="00A05588" w:rsidP="00F57314">
      <w:pPr>
        <w:pStyle w:val="normal0"/>
      </w:pPr>
    </w:p>
    <w:p w14:paraId="0DA4C609" w14:textId="28181D07" w:rsidR="00A05588" w:rsidRDefault="004D1A3A" w:rsidP="00F57314">
      <w:pPr>
        <w:pStyle w:val="normal0"/>
      </w:pPr>
      <w:r>
        <w:t>First, we define $routeProvider as follows:</w:t>
      </w:r>
    </w:p>
    <w:p w14:paraId="57927179" w14:textId="77777777" w:rsidR="004D1A3A" w:rsidRDefault="004D1A3A" w:rsidP="00F57314">
      <w:pPr>
        <w:pStyle w:val="normal0"/>
      </w:pPr>
    </w:p>
    <w:p w14:paraId="401E68DD" w14:textId="04206A2C" w:rsidR="004D1A3A" w:rsidRDefault="004D1A3A" w:rsidP="00F57314">
      <w:pPr>
        <w:pStyle w:val="normal0"/>
      </w:pPr>
      <w:r>
        <w:rPr>
          <w:noProof/>
          <w:lang w:val="en-US"/>
        </w:rPr>
        <w:drawing>
          <wp:inline distT="0" distB="0" distL="0" distR="0" wp14:anchorId="24A0B6E0" wp14:editId="194E3BD4">
            <wp:extent cx="6120130" cy="2180775"/>
            <wp:effectExtent l="0" t="0" r="1270" b="381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FB32" w14:textId="77777777" w:rsidR="004D1A3A" w:rsidRDefault="004D1A3A" w:rsidP="00F57314">
      <w:pPr>
        <w:pStyle w:val="normal0"/>
      </w:pPr>
    </w:p>
    <w:p w14:paraId="3C069C6F" w14:textId="3A099664" w:rsidR="004D1A3A" w:rsidRDefault="004D1A3A" w:rsidP="00F57314">
      <w:pPr>
        <w:pStyle w:val="normal0"/>
      </w:pPr>
      <w:r>
        <w:t>Next, we define two controllers with exactly same contents:</w:t>
      </w:r>
    </w:p>
    <w:p w14:paraId="64AC1E0C" w14:textId="77777777" w:rsidR="004D1A3A" w:rsidRDefault="004D1A3A" w:rsidP="00F57314">
      <w:pPr>
        <w:pStyle w:val="normal0"/>
      </w:pPr>
    </w:p>
    <w:p w14:paraId="1CDB409D" w14:textId="22ABE2DF" w:rsidR="004D1A3A" w:rsidRDefault="004D1A3A" w:rsidP="00F57314">
      <w:pPr>
        <w:pStyle w:val="normal0"/>
      </w:pPr>
      <w:r>
        <w:rPr>
          <w:noProof/>
          <w:lang w:val="en-US"/>
        </w:rPr>
        <w:drawing>
          <wp:inline distT="0" distB="0" distL="0" distR="0" wp14:anchorId="4F25BF7F" wp14:editId="14AC30D6">
            <wp:extent cx="2857923" cy="2168355"/>
            <wp:effectExtent l="0" t="0" r="0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23" cy="21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4BD9" w14:textId="77777777" w:rsidR="004D1A3A" w:rsidRDefault="004D1A3A" w:rsidP="00F57314">
      <w:pPr>
        <w:pStyle w:val="normal0"/>
      </w:pPr>
    </w:p>
    <w:p w14:paraId="4D9C8FF5" w14:textId="32B043E0" w:rsidR="004D1A3A" w:rsidRDefault="004D1A3A" w:rsidP="00F57314">
      <w:pPr>
        <w:pStyle w:val="normal0"/>
      </w:pPr>
      <w:r>
        <w:t xml:space="preserve">If we run the code, we’ll see that the string defined by the value service didn’t change at all. </w:t>
      </w:r>
    </w:p>
    <w:p w14:paraId="35CDC94C" w14:textId="77777777" w:rsidR="004D1A3A" w:rsidRDefault="004D1A3A" w:rsidP="00F57314">
      <w:pPr>
        <w:pStyle w:val="normal0"/>
      </w:pPr>
    </w:p>
    <w:p w14:paraId="2E0B6D61" w14:textId="6210BCF8" w:rsidR="004D1A3A" w:rsidRDefault="004D1A3A" w:rsidP="00F57314">
      <w:pPr>
        <w:pStyle w:val="normal0"/>
      </w:pPr>
      <w:r>
        <w:t>In the above example, we used value services. But the same principle applies to all AngluarJS services – Firstly, primitive types don’t get changed outside of service; Second, controllers will only run once, if your code needs to have an updated value returned by services, you need to assign it in a call-back function. In the section that follows, I’ll show you proper ways to do it.</w:t>
      </w:r>
    </w:p>
    <w:p w14:paraId="2498DD4B" w14:textId="77777777" w:rsidR="004D1A3A" w:rsidRDefault="004D1A3A" w:rsidP="00F57314">
      <w:pPr>
        <w:pStyle w:val="normal0"/>
      </w:pPr>
    </w:p>
    <w:p w14:paraId="7E46D63C" w14:textId="4DE4C594" w:rsidR="004D1A3A" w:rsidRDefault="004D1A3A" w:rsidP="004D1A3A">
      <w:pPr>
        <w:pStyle w:val="Heading1"/>
        <w:contextualSpacing w:val="0"/>
      </w:pPr>
      <w:r>
        <w:t>Service example</w:t>
      </w:r>
    </w:p>
    <w:p w14:paraId="176E51DA" w14:textId="49B1AC48" w:rsidR="004D1A3A" w:rsidRDefault="004D1A3A" w:rsidP="00F57314">
      <w:pPr>
        <w:pStyle w:val="normal0"/>
      </w:pPr>
      <w:r>
        <w:t>Following from out previous codes, first, make your $routeProvider and controller look like below:</w:t>
      </w:r>
    </w:p>
    <w:p w14:paraId="17424EF3" w14:textId="77777777" w:rsidR="004D1A3A" w:rsidRDefault="004D1A3A" w:rsidP="00F57314">
      <w:pPr>
        <w:pStyle w:val="normal0"/>
      </w:pPr>
    </w:p>
    <w:p w14:paraId="65DB9026" w14:textId="10732A19" w:rsidR="004D1A3A" w:rsidRDefault="004D1A3A" w:rsidP="00F57314">
      <w:pPr>
        <w:pStyle w:val="normal0"/>
      </w:pPr>
      <w:r>
        <w:rPr>
          <w:noProof/>
          <w:lang w:val="en-US"/>
        </w:rPr>
        <w:drawing>
          <wp:inline distT="0" distB="0" distL="0" distR="0" wp14:anchorId="1BF30338" wp14:editId="5CA8221E">
            <wp:extent cx="6120130" cy="4074308"/>
            <wp:effectExtent l="0" t="0" r="1270" b="0"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0323" w14:textId="77777777" w:rsidR="001E29A2" w:rsidRDefault="001E29A2" w:rsidP="00F57314">
      <w:pPr>
        <w:pStyle w:val="normal0"/>
      </w:pPr>
    </w:p>
    <w:p w14:paraId="1FDB4669" w14:textId="281504CF" w:rsidR="001E29A2" w:rsidRDefault="001E29A2" w:rsidP="00F57314">
      <w:pPr>
        <w:pStyle w:val="normal0"/>
      </w:pPr>
      <w:r>
        <w:lastRenderedPageBreak/>
        <w:t>Next, we define our service using ‘factoroy’ keyword:</w:t>
      </w:r>
    </w:p>
    <w:p w14:paraId="0D44EBC1" w14:textId="77777777" w:rsidR="001E29A2" w:rsidRDefault="001E29A2" w:rsidP="00F57314">
      <w:pPr>
        <w:pStyle w:val="normal0"/>
      </w:pPr>
    </w:p>
    <w:p w14:paraId="49664DCB" w14:textId="4E923E7D" w:rsidR="001E29A2" w:rsidRDefault="001E29A2" w:rsidP="00F57314">
      <w:pPr>
        <w:pStyle w:val="normal0"/>
      </w:pPr>
      <w:r>
        <w:rPr>
          <w:noProof/>
          <w:lang w:val="en-US"/>
        </w:rPr>
        <w:drawing>
          <wp:inline distT="0" distB="0" distL="0" distR="0" wp14:anchorId="3E8F1BE8" wp14:editId="1FB8B6BA">
            <wp:extent cx="3200823" cy="2609168"/>
            <wp:effectExtent l="0" t="0" r="0" b="762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23" cy="260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CF3F" w14:textId="77777777" w:rsidR="001E29A2" w:rsidRDefault="001E29A2" w:rsidP="00F57314">
      <w:pPr>
        <w:pStyle w:val="normal0"/>
      </w:pPr>
    </w:p>
    <w:p w14:paraId="138956EA" w14:textId="3EBA628C" w:rsidR="001E29A2" w:rsidRDefault="001E29A2" w:rsidP="00F57314">
      <w:pPr>
        <w:pStyle w:val="normal0"/>
      </w:pPr>
      <w:r>
        <w:t>Basically what happened here is that we define a function called ‘</w:t>
      </w:r>
      <w:r w:rsidR="000A3054" w:rsidRPr="000A3054">
        <w:t>ItemService</w:t>
      </w:r>
      <w:r w:rsidR="000A3054">
        <w:t>’, and this function can be injected into other controllers, in a way similar to $http service.</w:t>
      </w:r>
    </w:p>
    <w:p w14:paraId="1491F6EB" w14:textId="77777777" w:rsidR="000A3054" w:rsidRDefault="000A3054" w:rsidP="00F57314">
      <w:pPr>
        <w:pStyle w:val="normal0"/>
      </w:pPr>
    </w:p>
    <w:p w14:paraId="0F637226" w14:textId="4305544E" w:rsidR="000A3054" w:rsidRDefault="000A3054" w:rsidP="00F57314">
      <w:pPr>
        <w:pStyle w:val="normal0"/>
      </w:pPr>
      <w:r>
        <w:t>If you follow along, in your browser you’ll see something similar to the one blow:</w:t>
      </w:r>
    </w:p>
    <w:p w14:paraId="5AD546AD" w14:textId="77777777" w:rsidR="000A3054" w:rsidRDefault="000A3054" w:rsidP="00F57314">
      <w:pPr>
        <w:pStyle w:val="normal0"/>
      </w:pPr>
    </w:p>
    <w:p w14:paraId="3E801F09" w14:textId="1D0FAD15" w:rsidR="000A3054" w:rsidRDefault="000A3054" w:rsidP="00F57314">
      <w:pPr>
        <w:pStyle w:val="normal0"/>
      </w:pPr>
      <w:r>
        <w:rPr>
          <w:noProof/>
          <w:lang w:val="en-US"/>
        </w:rPr>
        <w:drawing>
          <wp:inline distT="0" distB="0" distL="0" distR="0" wp14:anchorId="14114677" wp14:editId="29214558">
            <wp:extent cx="1943523" cy="2028181"/>
            <wp:effectExtent l="0" t="0" r="0" b="4445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998" cy="202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18DB" w14:textId="77777777" w:rsidR="000A3054" w:rsidRDefault="000A3054" w:rsidP="00F57314">
      <w:pPr>
        <w:pStyle w:val="normal0"/>
      </w:pPr>
    </w:p>
    <w:p w14:paraId="4022545F" w14:textId="5849FF13" w:rsidR="000A3054" w:rsidRDefault="000A3054" w:rsidP="00F57314">
      <w:pPr>
        <w:pStyle w:val="normal0"/>
      </w:pPr>
      <w:r>
        <w:t xml:space="preserve">You can add more items on your first route, and the changes will be saved even if you move away from this current page. </w:t>
      </w:r>
    </w:p>
    <w:p w14:paraId="000B9B1B" w14:textId="77777777" w:rsidR="000A3054" w:rsidRDefault="000A3054" w:rsidP="00F57314">
      <w:pPr>
        <w:pStyle w:val="normal0"/>
      </w:pPr>
      <w:bookmarkStart w:id="3" w:name="_GoBack"/>
      <w:bookmarkEnd w:id="3"/>
    </w:p>
    <w:p w14:paraId="26BC8C3C" w14:textId="2A5CAB3F" w:rsidR="000A3054" w:rsidRDefault="000A3054" w:rsidP="00F57314">
      <w:pPr>
        <w:pStyle w:val="normal0"/>
      </w:pPr>
      <w:r>
        <w:t>Congratulations! Your now complete the lab sheets!</w:t>
      </w:r>
    </w:p>
    <w:sectPr w:rsidR="000A3054">
      <w:footerReference w:type="default" r:id="rId2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D4B45" w14:textId="77777777" w:rsidR="001E29A2" w:rsidRDefault="001E29A2">
      <w:pPr>
        <w:spacing w:line="240" w:lineRule="auto"/>
      </w:pPr>
      <w:r>
        <w:separator/>
      </w:r>
    </w:p>
  </w:endnote>
  <w:endnote w:type="continuationSeparator" w:id="0">
    <w:p w14:paraId="50AD1061" w14:textId="77777777" w:rsidR="001E29A2" w:rsidRDefault="001E2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931A9" w14:textId="77777777" w:rsidR="001E29A2" w:rsidRDefault="001E29A2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 w:rsidR="000A305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5F641" w14:textId="77777777" w:rsidR="001E29A2" w:rsidRDefault="001E29A2">
      <w:pPr>
        <w:spacing w:line="240" w:lineRule="auto"/>
      </w:pPr>
      <w:r>
        <w:separator/>
      </w:r>
    </w:p>
  </w:footnote>
  <w:footnote w:type="continuationSeparator" w:id="0">
    <w:p w14:paraId="0E5F309F" w14:textId="77777777" w:rsidR="001E29A2" w:rsidRDefault="001E2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79BD"/>
    <w:multiLevelType w:val="multilevel"/>
    <w:tmpl w:val="205020EE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6FB6578"/>
    <w:multiLevelType w:val="multilevel"/>
    <w:tmpl w:val="D41833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CB871C3"/>
    <w:multiLevelType w:val="multilevel"/>
    <w:tmpl w:val="38684AF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780E"/>
    <w:rsid w:val="00036645"/>
    <w:rsid w:val="0008509A"/>
    <w:rsid w:val="000A3054"/>
    <w:rsid w:val="001870CE"/>
    <w:rsid w:val="001E29A2"/>
    <w:rsid w:val="00203285"/>
    <w:rsid w:val="00231680"/>
    <w:rsid w:val="003A08EF"/>
    <w:rsid w:val="00491954"/>
    <w:rsid w:val="004D1A3A"/>
    <w:rsid w:val="00510B82"/>
    <w:rsid w:val="005368A2"/>
    <w:rsid w:val="006E3E98"/>
    <w:rsid w:val="0073296E"/>
    <w:rsid w:val="0084780E"/>
    <w:rsid w:val="00962939"/>
    <w:rsid w:val="00A05588"/>
    <w:rsid w:val="00A70E90"/>
    <w:rsid w:val="00A820BE"/>
    <w:rsid w:val="00C16CC1"/>
    <w:rsid w:val="00CE71A0"/>
    <w:rsid w:val="00D01058"/>
    <w:rsid w:val="00D97623"/>
    <w:rsid w:val="00F57314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54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8E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E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20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8E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E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2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506</Words>
  <Characters>2889</Characters>
  <Application>Microsoft Macintosh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Worksheet.docx</dc:title>
  <cp:lastModifiedBy>Jianhua Yang</cp:lastModifiedBy>
  <cp:revision>16</cp:revision>
  <dcterms:created xsi:type="dcterms:W3CDTF">2014-11-30T23:35:00Z</dcterms:created>
  <dcterms:modified xsi:type="dcterms:W3CDTF">2014-12-08T01:45:00Z</dcterms:modified>
</cp:coreProperties>
</file>