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의미를 얻을려면 데이터가 필요한데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과연 어떤 데이터의 의미를 찾아야 하는가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1.토큰화(Tokenization)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띄어쓰기 를 통해 토큰화를 했는데  = 1차원적으로 생각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띄어쓰기만으로 토큰화 를 하는게 아니라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관용구나 어절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Piece of cake  = 쉽다  라는 의미 인데 토큰화를 하면 안됨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San francisco  = 지역 을 나타내는 단위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Dr.A = . 도 의미에 따라 사용할수 있어서 규칙에 맞게 해야한다.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고민을 많이 해야 한다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붙으면 안돼는 case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They’ev i’ev 같은 축약어 들도 붙으면 안된다.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먹다 먹고 먹자  = case 가 많음  먹 이라는 어간을 떨어 트릴수 있는 규칙이 필요함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토큰화의 규칙에 맞는 토큰 화 라이브러리를 사용해야 한다.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1.Spacy 라이브러리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토큰화를 할떄 주문제작을 할수 있다.  = 개꿀이네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단점  = 한국어 지원이 안된다. ㅅㅂ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2.Stopwords(불용어)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2-1불용어 가 필요할때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문장의 의미가 훼손되고 성능이 저하 된다.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불용어가 중요도가 떨어지지만 관용구에서는 클수도 있다.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Nltk 라이브러리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Spacy 라이브러리로 해결할수 있다.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2-2 불용어가 필요하지 않을때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필요하지 않냐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Zips Law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C(빈도수)/rank(빈도수 순위 높으면 낮음)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 C 는 뒤로 갈수록 작아지고 rank 는 뒤로 갈수록 커진다.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단어의 중요도가 올라가면서 정점을찍다가 내려간다.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3.정규화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3-1stemming(어간 추출)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Complete -&gt; complet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Exception -&gt; except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Alize -&gt; AL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ANce -&gt; 제거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ICal -&gt; IC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단순한 규칙으로 작동으로 하는 알고리즘이다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일반화 수행을 못할수도있다.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Organization  -&gt; organ(장기)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Nltk. Porterstemmer 을 통한 어간 추출을 진행한다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3-2형태 추출 (lemmatization)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 안에서 형태를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과거 -&gt; 현재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 are were -&gt; be(원형) 으로 바꿔줌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단수,복수 -&gt; 원형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어간과 형태 추출을 하면 문장의 의미가 달라진다.(단점)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