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farwolf开发文档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farwolf自定义模块的使用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以WXNetModule为例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WXNetModule继承WXModule类，方法上有注解@JSMethod的就可以在页面上调用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在android里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在页面上调用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54680"/>
            <wp:effectExtent l="0" t="0" r="5715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activity加载js的方法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继承weexActivity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@EActivity</w:t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ChargeActivity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WeexActivity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init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this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title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.setTitle(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充   值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this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title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.setLeftImage(R.drawable.</w:t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B2B2B"/>
        </w:rPr>
        <w:t>fanhui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this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title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.setBack()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"charge.js"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 false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android调用自定义模块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WXStorageModule().setItem("IMEI", IMEI, null);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WXStorageModule().getItem("IMEI", new JSCallback()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public void invoke(Object data)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Map map = (HashMap) data;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IMEI = map.get("data") + "";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Log.i("jinming", "storage: IMEI" + map.get("data") + "");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public void invokeAndKeepAlive(Object data) 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vue加载本地图片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导入LoadLocalImageUtil类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在ImageAdapter类的setImage方法中添加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(url.contains("/assets/"))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Log.i("com.jinming", "------------url:" + url);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LoadLocalImageUtil.getInstance().dispalyFromAssets(url.replace("/assets/",""), view);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在vsapplication类中添加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WXSDKEngine.</w:t>
      </w:r>
      <w:r>
        <w:rPr>
          <w:rFonts w:hint="default" w:ascii="Consolas" w:hAnsi="Consolas" w:eastAsia="Consolas" w:cs="Consolas"/>
          <w:i/>
          <w:color w:val="A9B7C6"/>
          <w:sz w:val="24"/>
          <w:szCs w:val="24"/>
          <w:shd w:val="clear" w:fill="2B2B2B"/>
        </w:rPr>
        <w:t>initialize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this,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new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InitConfig.Builder()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.setImgAdapter(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ImageAdapter())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.build()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标题栏的使用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如何修改标题栏颜色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在farwolf\src\main\res\layout\api_titlebar60.xml和api_titlebar.xml路径下修改android:background="#cc3333"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39085"/>
            <wp:effectExtent l="0" t="0" r="825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如何修改标题栏左右的点击事件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rPr>
          <w:rFonts w:ascii="Consolas" w:hAnsi="Consolas" w:eastAsia="Consolas" w:cs="Consolas"/>
          <w:color w:val="auto"/>
          <w:sz w:val="24"/>
          <w:szCs w:val="24"/>
          <w:highlight w:val="none"/>
        </w:rPr>
      </w:pPr>
      <w:r>
        <w:rPr>
          <w:rFonts w:hint="eastAsia"/>
          <w:lang w:val="en-US" w:eastAsia="zh-CN"/>
        </w:rPr>
        <w:t>在FirstActivity的init方法里</w:t>
      </w:r>
      <w:r>
        <w:rPr>
          <w:rFonts w:hint="eastAsia"/>
          <w:shd w:val="clear"/>
          <w:lang w:val="en-US" w:eastAsia="zh-CN"/>
        </w:rPr>
        <w:t>设置</w:t>
      </w:r>
      <w:r>
        <w:rPr>
          <w:rFonts w:hint="default" w:ascii="Consolas" w:hAnsi="Consolas" w:eastAsia="Consolas" w:cs="Consolas"/>
          <w:color w:val="auto"/>
          <w:sz w:val="24"/>
          <w:szCs w:val="24"/>
          <w:highlight w:val="none"/>
          <w:shd w:val="clear"/>
        </w:rPr>
        <w:t>this.title.set</w:t>
      </w:r>
      <w:r>
        <w:rPr>
          <w:rFonts w:hint="eastAsia" w:ascii="Consolas" w:hAnsi="Consolas" w:cs="Consolas"/>
          <w:color w:val="auto"/>
          <w:sz w:val="24"/>
          <w:szCs w:val="24"/>
          <w:highlight w:val="none"/>
          <w:shd w:val="clear"/>
          <w:lang w:val="en-US" w:eastAsia="zh-CN"/>
        </w:rPr>
        <w:t>Left</w:t>
      </w:r>
      <w:r>
        <w:rPr>
          <w:rFonts w:hint="default" w:ascii="Consolas" w:hAnsi="Consolas" w:eastAsia="Consolas" w:cs="Consolas"/>
          <w:color w:val="auto"/>
          <w:sz w:val="24"/>
          <w:szCs w:val="24"/>
          <w:highlight w:val="none"/>
          <w:shd w:val="clear"/>
        </w:rPr>
        <w:t>Click</w:t>
      </w:r>
      <w:r>
        <w:rPr>
          <w:rFonts w:hint="eastAsia" w:ascii="Consolas" w:hAnsi="Consolas" w:cs="Consolas"/>
          <w:color w:val="auto"/>
          <w:sz w:val="24"/>
          <w:szCs w:val="24"/>
          <w:highlight w:val="none"/>
          <w:shd w:val="clear"/>
          <w:lang w:val="en-US" w:eastAsia="zh-CN"/>
        </w:rPr>
        <w:t>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this.title.setRightClick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如何在vue文件里设置标题栏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created:function(){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var globalEvent = weex.requireModule('globalEvent')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var self = this;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globalEvent.addEventListener("onPageInit", function (e) 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const nav = weex.requireModule('navbar');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nav.setTitle('充  值');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nav.setBack(true);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如何添加侧滑菜单栏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在farwolf.weex\src\main\res\layout\api_weex_activity.xml中添加drawerlayout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39085"/>
            <wp:effectExtent l="0" t="0" r="8255" b="184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在FirstActivity的init方法中添加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39085"/>
            <wp:effectExtent l="0" t="0" r="8255" b="184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高德地图插件整合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导入weexplugin模块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在build.gradle文件中加入compile project(':weexplugin')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在AndroidManifest.xml添加高德地图的key，需要在官网里申请一个key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&lt;meta-data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:name=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"com.amap.api.v2.apikey"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:value=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"5dfb8c76cc8c65fa4293c01e391683a1"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/&gt;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839085"/>
            <wp:effectExtent l="0" t="0" r="825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在AndroidManifest.xml添加地图所需的权限</w:t>
      </w:r>
    </w:p>
    <w:p>
      <w:r>
        <w:t xml:space="preserve">//地图包、搜索包需要的基础权限 </w:t>
      </w:r>
    </w:p>
    <w:p>
      <w:pPr>
        <w:rPr>
          <w:rFonts w:hint="default"/>
        </w:rPr>
      </w:pPr>
      <w:r>
        <w:rPr>
          <w:rFonts w:hint="default"/>
        </w:rPr>
        <w:t xml:space="preserve">&lt;!--允许程序打开网络套接字--&gt; </w:t>
      </w:r>
    </w:p>
    <w:p>
      <w:pPr>
        <w:rPr>
          <w:rFonts w:hint="default"/>
        </w:rPr>
      </w:pPr>
      <w:r>
        <w:rPr>
          <w:rFonts w:hint="default"/>
        </w:rPr>
        <w:t xml:space="preserve">&lt;uses-permission android:name="android.permission.INTERNET" /&gt; </w:t>
      </w:r>
    </w:p>
    <w:p>
      <w:pPr>
        <w:rPr>
          <w:rFonts w:hint="default"/>
        </w:rPr>
      </w:pPr>
      <w:r>
        <w:rPr>
          <w:rFonts w:hint="default"/>
        </w:rPr>
        <w:t xml:space="preserve">&lt;!--允许程序设置内置sd卡的写权限--&gt; </w:t>
      </w:r>
    </w:p>
    <w:p>
      <w:pPr>
        <w:rPr>
          <w:rFonts w:hint="default"/>
        </w:rPr>
      </w:pPr>
      <w:r>
        <w:rPr>
          <w:rFonts w:hint="default"/>
        </w:rPr>
        <w:t xml:space="preserve">&lt;uses-permission android:name="android.permission.WRITE_EXTERNAL_STORAGE" /&gt; </w:t>
      </w:r>
    </w:p>
    <w:p>
      <w:pPr>
        <w:rPr>
          <w:rFonts w:hint="default"/>
        </w:rPr>
      </w:pPr>
      <w:r>
        <w:rPr>
          <w:rFonts w:hint="default"/>
        </w:rPr>
        <w:t xml:space="preserve">&lt;!--允许程序获取网络状态--&gt; </w:t>
      </w:r>
    </w:p>
    <w:p>
      <w:pPr>
        <w:rPr>
          <w:rFonts w:hint="default"/>
        </w:rPr>
      </w:pPr>
      <w:r>
        <w:rPr>
          <w:rFonts w:hint="default"/>
        </w:rPr>
        <w:t xml:space="preserve">&lt;uses-permission android:name="android.permission.ACCESS_NETWORK_STATE" /&gt; </w:t>
      </w:r>
    </w:p>
    <w:p>
      <w:pPr>
        <w:rPr>
          <w:rFonts w:hint="default"/>
        </w:rPr>
      </w:pPr>
      <w:r>
        <w:rPr>
          <w:rFonts w:hint="default"/>
        </w:rPr>
        <w:t xml:space="preserve">&lt;!--允许程序访问WiFi网络信息--&gt; </w:t>
      </w:r>
    </w:p>
    <w:p>
      <w:pPr>
        <w:rPr>
          <w:rFonts w:hint="default"/>
        </w:rPr>
      </w:pPr>
      <w:r>
        <w:rPr>
          <w:rFonts w:hint="default"/>
        </w:rPr>
        <w:t xml:space="preserve">&lt;uses-permission android:name="android.permission.ACCESS_WIFI_STATE" /&gt; </w:t>
      </w:r>
    </w:p>
    <w:p>
      <w:pPr>
        <w:rPr>
          <w:rFonts w:hint="default"/>
        </w:rPr>
      </w:pPr>
      <w:r>
        <w:rPr>
          <w:rFonts w:hint="default"/>
        </w:rPr>
        <w:t xml:space="preserve">&lt;!--允许程序读写手机状态和身份--&gt; </w:t>
      </w:r>
    </w:p>
    <w:p>
      <w:pPr>
        <w:rPr>
          <w:rFonts w:hint="default"/>
        </w:rPr>
      </w:pPr>
      <w:r>
        <w:rPr>
          <w:rFonts w:hint="default"/>
        </w:rPr>
        <w:t xml:space="preserve">&lt;uses-permission android:name="android.permission.READ_PHONE_STATE" /&gt; </w:t>
      </w:r>
    </w:p>
    <w:p>
      <w:pPr>
        <w:rPr>
          <w:rFonts w:hint="default"/>
        </w:rPr>
      </w:pPr>
      <w:r>
        <w:rPr>
          <w:rFonts w:hint="default"/>
        </w:rPr>
        <w:t xml:space="preserve">&lt;!--允许程序访问CellID或WiFi热点来获取粗略的位置--&gt; </w:t>
      </w:r>
    </w:p>
    <w:p>
      <w:r>
        <w:rPr>
          <w:rFonts w:hint="default"/>
        </w:rPr>
        <w:t>&lt;uses-permission android:name="android.permission.ACCESS_COARSE_LOCATION" /&gt;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高德地图定位key的设置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高德地图申请key的方法：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"http://lbs.amap.com/api/android-sdk/guide/create-project/get-key"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http://lbs.amap.com/api/android-sdk/guide/create-project/get-key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申请后在weex-amap组件添加</w:t>
      </w:r>
    </w:p>
    <w:p>
      <w:r>
        <w:drawing>
          <wp:inline distT="0" distB="0" distL="114300" distR="114300">
            <wp:extent cx="5263515" cy="334645"/>
            <wp:effectExtent l="0" t="0" r="133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在AndroidManifest.xml添加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&lt;meta-data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:name=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"com.amap.api.v2.apikey"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:value=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"5dfb8c76cc8c65fa4293c01e391683a1"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权限的添加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android6.0以上要自己在activity中手动添加权限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(ActivityCompat.</w:t>
      </w:r>
      <w:r>
        <w:rPr>
          <w:rFonts w:hint="default" w:ascii="Consolas" w:hAnsi="Consolas" w:eastAsia="Consolas" w:cs="Consolas"/>
          <w:i/>
          <w:color w:val="A9B7C6"/>
          <w:sz w:val="24"/>
          <w:szCs w:val="24"/>
          <w:shd w:val="clear" w:fill="2B2B2B"/>
        </w:rPr>
        <w:t>checkSelfPermission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(FirstActivity.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this,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Manifest.permission.</w:t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B2B2B"/>
        </w:rPr>
        <w:t>READ_PHONE_STATE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 != PackageManager.</w:t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B2B2B"/>
        </w:rPr>
        <w:t>PERMISSION_GRANTED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//            toast("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需要动态获取权限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");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ActivityCompat.</w:t>
      </w:r>
      <w:r>
        <w:rPr>
          <w:rFonts w:hint="default" w:ascii="Consolas" w:hAnsi="Consolas" w:eastAsia="Consolas" w:cs="Consolas"/>
          <w:i/>
          <w:color w:val="A9B7C6"/>
          <w:sz w:val="24"/>
          <w:szCs w:val="24"/>
          <w:shd w:val="clear" w:fill="2B2B2B"/>
        </w:rPr>
        <w:t>requestPermissions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(FirstActivity.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this, new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String[]{Manifest.permission.</w:t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B2B2B"/>
        </w:rPr>
        <w:t>READ_PHONE_STATE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REQUEST_PHONE_STATE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/**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加个获取权限的监听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*/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onRequestPermissionsResult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requestCode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String[] permissions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[] grantResults)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(requestCode ==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REQUEST_PHONE_STATE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&amp;&amp; grantResults.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length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==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 xml:space="preserve">1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&amp;&amp; grantResults[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 == PackageManager.</w:t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B2B2B"/>
        </w:rPr>
        <w:t>PERMISSION_GRANTED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扫码插件整合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在build.gradle中添加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compile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'com.journeyapps:zxing-android-embedded:3.4.0'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在src/java下添加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76015" cy="507619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507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如何添加闪光灯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在androidmanifest.xml中添加权限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&lt;uses-permission android:name="android.permission.FLASHLIGHT"/&gt;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&lt;uses-permission android:name="android.permission.CAMERA"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在captureActivity中添加关键代码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/**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* 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开灯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*/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OnClickListener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openListener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OnClickListener()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</w:t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 xml:space="preserve">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onClick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(View v)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camera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 CameraManager.</w:t>
      </w:r>
      <w:r>
        <w:rPr>
          <w:rFonts w:hint="default" w:ascii="Consolas" w:hAnsi="Consolas" w:eastAsia="Consolas" w:cs="Consolas"/>
          <w:i/>
          <w:color w:val="A9B7C6"/>
          <w:sz w:val="24"/>
          <w:szCs w:val="24"/>
          <w:shd w:val="clear" w:fill="2B2B2B"/>
        </w:rPr>
        <w:t>getCamera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parameter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camera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.getParameters()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// </w:t>
      </w:r>
      <w:r>
        <w:rPr>
          <w:rFonts w:hint="default" w:ascii="Consolas" w:hAnsi="Consolas" w:eastAsia="Consolas" w:cs="Consolas"/>
          <w:i/>
          <w:color w:val="A8C023"/>
          <w:sz w:val="24"/>
          <w:szCs w:val="24"/>
          <w:shd w:val="clear" w:fill="2B2B2B"/>
        </w:rPr>
        <w:t xml:space="preserve">TODO </w:t>
      </w:r>
      <w:r>
        <w:rPr>
          <w:rFonts w:hint="eastAsia" w:ascii="宋体" w:hAnsi="宋体" w:eastAsia="宋体" w:cs="宋体"/>
          <w:i/>
          <w:color w:val="A8C023"/>
          <w:sz w:val="24"/>
          <w:szCs w:val="24"/>
          <w:shd w:val="clear" w:fill="2B2B2B"/>
        </w:rPr>
        <w:t>开灯</w:t>
      </w:r>
      <w:r>
        <w:rPr>
          <w:rFonts w:hint="eastAsia" w:ascii="宋体" w:hAnsi="宋体" w:eastAsia="宋体" w:cs="宋体"/>
          <w:i/>
          <w:color w:val="A8C023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A8C023"/>
          <w:sz w:val="24"/>
          <w:szCs w:val="24"/>
          <w:shd w:val="clear" w:fill="2B2B2B"/>
        </w:rPr>
        <w:t xml:space="preserve">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isOpen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//btnOpen.setText("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关灯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");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parameter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.setFlashMode(Parameters.</w:t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B2B2B"/>
        </w:rPr>
        <w:t>FLASH_MODE_TORCH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camera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.setParameters(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parameter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isOpen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else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{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关灯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//btnOpen.setText("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开灯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");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parameter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.setFlashMode(Parameters.</w:t>
      </w:r>
      <w:r>
        <w:rPr>
          <w:rFonts w:hint="default" w:ascii="Consolas" w:hAnsi="Consolas" w:eastAsia="Consolas" w:cs="Consolas"/>
          <w:i/>
          <w:color w:val="9876AA"/>
          <w:sz w:val="24"/>
          <w:szCs w:val="24"/>
          <w:shd w:val="clear" w:fill="2B2B2B"/>
        </w:rPr>
        <w:t>FLASH_MODE_OFF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camera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.setParameters(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parameter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isOpen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扫码框如何自适应屏幕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在cameraManager类的getFramingRect中添加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425700"/>
            <wp:effectExtent l="0" t="0" r="317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扫码如何将竖屏改为横屏、不拉伸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"http://www.cnblogs.com/moka/archive/2013/05/24/3096937.html"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http://www.cnblogs.com/moka/archive/2013/05/24/3096937.html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只记得关键代码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在CameraConfigurationManager类的initFromCameraParameters方法中添加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Camera.Parameters parameters = camera.getParameters();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previewFormat = parameters.getPreviewFormat();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previewFormatString = parameters.get("preview-format");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WindowManager manager = (WindowManager)context.getSystemService(Context.WINDOW_SERVICE);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 display = manager.getDefaultDisplay();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width = display.getWidth();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height = display.getHeight();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screenResolution = new Point(width,height);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if(width &lt; height)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cameraResolution = getCameraResolution(parameters, new Point(height,width));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cameraResolution = getCameraResolution(parameters, screenResolution);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扫码界面如何自定义标题栏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相关布局文件：zxing.xml和pub_titlebar.xml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在zxing.xml添加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&lt;com.farwolf.vshop.zxing.view.CustomTitleBar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:id=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"@+id/ct"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:layout_width=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"match_parent"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:layout_height=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"wrap_content"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app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:title_text=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扫描开锁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app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:title_textColor=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"#ffffff"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app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:title_background=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"#cc3333"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app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:right_button_text=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扫码帮助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app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:right_button_textColor=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"#ffffff"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&lt;/com.farwolf.vshop.zxing.view.CustomTitleBar&gt;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在pub_titlebar.xml中可修改标题栏的字体、图片等大小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欢迎界面的修改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在styles.xml文件中添加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&lt;style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"FullscreenTheme2"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parent=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"AppTheme"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&lt;item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"windowActionBar"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&lt;/item&gt;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&lt;item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"windowNoTitle"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&lt;/item&gt;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&lt;item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"android:windowActionBarOverlay"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&lt;/item&gt;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&lt;item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"android:windowBackground"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@drawable/bg1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&lt;/item&gt;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&lt;item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"android:windowFullscreen"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&lt;/item&gt;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&lt;/style&gt;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在AndroidManifest文件中的application添加android:theme="@style/FullscreenTheme2"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39085"/>
            <wp:effectExtent l="0" t="0" r="8255" b="184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app名称和图标的修改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在AndroidManifest文件中的application添加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:icon=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"@mipmap/applogo"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android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:label=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"@string/app_name"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39085"/>
            <wp:effectExtent l="0" t="0" r="8255" b="1841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61DF28"/>
    <w:multiLevelType w:val="singleLevel"/>
    <w:tmpl w:val="5861DF28"/>
    <w:lvl w:ilvl="0" w:tentative="0">
      <w:start w:val="1"/>
      <w:numFmt w:val="decimal"/>
      <w:pStyle w:val="6"/>
      <w:lvlText w:val="%1)"/>
      <w:lvlJc w:val="left"/>
      <w:pPr>
        <w:tabs>
          <w:tab w:val="left" w:pos="0"/>
        </w:tabs>
        <w:ind w:left="850" w:leftChars="0" w:hanging="85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621D57"/>
    <w:rsid w:val="2A9C073B"/>
    <w:rsid w:val="318929FE"/>
    <w:rsid w:val="3B5078BF"/>
    <w:rsid w:val="4A853751"/>
    <w:rsid w:val="4C4D42FC"/>
    <w:rsid w:val="53491851"/>
    <w:rsid w:val="55037BF7"/>
    <w:rsid w:val="56E63AE6"/>
    <w:rsid w:val="5B1E3F48"/>
    <w:rsid w:val="76C82DA7"/>
    <w:rsid w:val="7A58468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宋体"/>
      <w:b/>
      <w:sz w:val="21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80" w:beforeLines="0" w:beforeAutospacing="0" w:after="290" w:afterLines="0" w:afterAutospacing="0" w:line="372" w:lineRule="auto"/>
      <w:outlineLvl w:val="4"/>
    </w:pPr>
    <w:rPr>
      <w:rFonts w:ascii="Times New Roman" w:hAnsi="Times New Roman" w:eastAsia="宋体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paragraph" w:customStyle="1" w:styleId="11">
    <w:name w:val="样式1"/>
    <w:basedOn w:val="1"/>
    <w:next w:val="5"/>
    <w:qFormat/>
    <w:uiPriority w:val="0"/>
    <w:rPr>
      <w:rFonts w:ascii="Times New Roman" w:hAnsi="Times New Roman"/>
      <w:b/>
    </w:r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周金明</cp:lastModifiedBy>
  <dcterms:modified xsi:type="dcterms:W3CDTF">2017-08-09T02:11:52Z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