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개인투자자의 진짜 적은 시장이 아니라, 기준 없이 흔들리는 나 자신일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계좌를 지켜주는 것은 좋은 말이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7천만 원 계좌는 종목보다 먼저 기준이 필요하다는 사실을 가르쳐줬습니다.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질문이 바뀐 뒤부터 저는 기준을 만들기 시작했습니다.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종목을 묻는 순간, 우리는 투자자가 아니라 정답지를 찾는 사람이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투자자에게 필요한 것은 허락이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결론을 재촉하지 않고, 판단의 순서를 만들어줍니다.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계좌에 갑자기 폭죽이 터진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기업을 찾는 일과 좋은 주식을 사는 일은 다릅니다.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이 차이가 제 투자 기준의 중요한 뼈대가 되었습니다.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종목은 혼자 움직이지 않습니다. 돈은 늘 어딘가로 이동합니다.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물론 처음부터 정교한 시스템은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AI는 답안지가 아니라, 내 판단을 테이블 위에 올리는 회의실이 되었습니다.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아직 거창한 이름을 붙일 단계는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장전에는 종목을 찾기 전에 오늘의 태도를 정해야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무조건 방어적으로 만들기 위한 것도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계좌는 결과를 말해주고, 기록은 이유를 남겨줍니다.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절대 수익이 아니라 상대적인 위치입니다.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현금은 놀고 있는 돈이 아니라, 다음 판단을 살 수 있는 선택권입니다.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수익이 났는지만 보는 것이 아니라, 선택권이 남아 있는지를 보게 해줬습니다.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익절은 상승을 포기하는 일이 아니라, 다음 판단을 할 시간을 사는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즉, 일부 익절은 끝이 아니라 재정렬입니다.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포트폴리오는 단순한 종목 목록이 아니라, 내가 베팅한 미래의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포트폴리오는 단순한 종목 목록이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급등은 매수 신호가 아니라, 먼저 조사해야 할 시장의 힌트일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급등을 보고도 내 기준을 잃지 않는 것입니다.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하락장은 공포로 맞는 것이 아니라, 신호를 나눠서 맞아야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하락장에서 필요한 것은 용기가 아니라 구분이었습니다.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리포트는 매수 허가증이 아니라, 시장의 변화를 읽는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진짜 중요한 것은 요약 속도가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나쁜 질문은 AI에게 그럴듯하지만 쓸모없는 답을 받게 만듭니다.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AI가 중요한 것이 아니라, AI에게 무엇을 맡길지가 중요합니다.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AI에게 정답이 아니라 판단의 순서를 요청합니다.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중요한 것은 결과가 아니라 매도 이유입니다.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keepNext/>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keepNext/>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keepNext/>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keepNext/>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keepNext/>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keepNext/>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keepNext/>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아침의 질문은 하루의 매매 범위를 정하는 안전벨트입니다.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저도 처음부터 정교한 장전 시스템을 만든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keepNext/>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장이 끝난 뒤 남긴 기록은 다음 날의 판단으로 이어집니다.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그래서 장마감 질문지는 제게 단순한 기록지가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keepNext/>
        <w:spacing w:before="120" w:after="40" w:line="360" w:lineRule="auto"/>
      </w:pPr>
      <w:r>
        <w:rPr>
          <w:rFonts w:ascii="맑은 고딕" w:hAnsi="맑은 고딕" w:eastAsia="맑은 고딕"/>
          <w:b/>
          <w:i w:val="0"/>
          <w:color w:val="21566E"/>
          <w:sz w:val="23"/>
        </w:rPr>
        <w:t>5분 장전 체크리스트</w:t>
      </w:r>
    </w:p>
    <w:p>
      <w:pPr>
        <w:keepNext/>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keepNext/>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keepNext/>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오늘의 금지 행동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keepNext/>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2.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3.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4.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5.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6.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7.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8.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keepNext/>
        <w:spacing w:before="120" w:after="40" w:line="360" w:lineRule="auto"/>
      </w:pPr>
      <w:r>
        <w:rPr>
          <w:rFonts w:ascii="맑은 고딕" w:hAnsi="맑은 고딕" w:eastAsia="맑은 고딕"/>
          <w:b/>
          <w:i w:val="0"/>
          <w:color w:val="21566E"/>
          <w:sz w:val="23"/>
        </w:rPr>
        <w:t>매수 전 10문항</w:t>
      </w: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keepNext/>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keepNext/>
        <w:keepLines/>
        <w:pBdr>
          <w:bottom w:val="single" w:sz="6" w:space="6" w:color="C9C2B4"/>
        </w:pBdr>
      </w:pPr>
    </w:p>
    <w:p>
      <w:pPr>
        <w:keepNext/>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40" w:after="40" w:line="360" w:lineRule="auto"/>
        <w:keepNext/>
        <w:keepLines/>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keepNext/>
        <w:keepLines/>
        <w:pBdr>
          <w:bottom w:val="single" w:sz="6" w:space="6" w:color="C9C2B4"/>
        </w:pBdr>
      </w:pPr>
    </w:p>
    <w:p>
      <w:pPr>
        <w:spacing w:before="720" w:after="120" w:line="360" w:lineRule="auto"/>
        <w:jc w:val="center"/>
      </w:pPr>
      <w:r>
        <w:drawing>
          <wp:inline xmlns:a="http://schemas.openxmlformats.org/drawingml/2006/main" xmlns:pic="http://schemas.openxmlformats.org/drawingml/2006/picture">
            <wp:extent cx="1080000" cy="72000"/>
            <wp:docPr id="74" name="Picture 74"/>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좋은 투자는 정답을 찾는 일이 아니라, 끝까지 질문을 놓치지 않는 일입니다.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 AI를 ‘종목 추천기’가 아니라 ‘투자 판단을 점검하는 회의실’로 쓰기 시작하면서, 장전·장마감 루틴과 섹터·포트폴리오 점검 질문을 만들어 왔다. 이 책은 그 과정을 정리한 실전 기록이다. 여전히 자주 틀리고 급등주 앞에서 흔들리지만, ‘뭘 살까’ 대신 ‘무엇을 확인할까’를 묻는 습관 하나만은 지키려 한다.</w:t>
      </w:r>
    </w:p>
    <w:p>
      <w:pPr>
        <w:spacing w:before="3000" w:after="120" w:line="360" w:lineRule="auto"/>
        <w:jc w:val="center"/>
      </w:pPr>
      <w:r>
        <w:rPr>
          <w:rFonts w:ascii="맑은 고딕" w:hAnsi="맑은 고딕" w:eastAsia="맑은 고딕"/>
          <w:b/>
          <w:i w:val="0"/>
          <w:color w:val="163B4E"/>
          <w:sz w:val="26"/>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AI에게 종목을 묻지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7천만 원 계좌에서 시작된 질문, AI 투자 시스템의 시작</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나는 AI에게 종목을 묻지 않았다</dc:title>
  <dc:subject>AI 투자 루틴과 개인투자자의 판단 구조화 기록 — 7천만 원 계좌에서 시작된 질문, AI 투자 시스템의 시작</dc:subject>
  <dc:creator>호차차</dc:creator>
  <cp:keywords>AI 투자, 주식투자, 투자 루틴, 섹터 분석, 포트폴리오, 개인투자자</cp:keywords>
  <dc:description>generated by python-docx</dc:description>
  <cp:lastModifiedBy/>
  <cp:revision>1</cp:revision>
  <dcterms:created xsi:type="dcterms:W3CDTF">2013-12-23T23:15:00Z</dcterms:created>
  <dcterms:modified xsi:type="dcterms:W3CDTF">2013-12-23T23:15:00Z</dcterms:modified>
  <cp:category/>
</cp:coreProperties>
</file>