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6045"/>
      </w:tblGrid>
      <w:tr w:rsidR="00162D34" w:rsidRPr="00D70CCF" w14:paraId="59078F37" w14:textId="77777777" w:rsidTr="00162D34">
        <w:trPr>
          <w:trHeight w:val="392"/>
          <w:jc w:val="center"/>
        </w:trPr>
        <w:tc>
          <w:tcPr>
            <w:tcW w:w="9530" w:type="dxa"/>
            <w:gridSpan w:val="2"/>
            <w:tcBorders>
              <w:bottom w:val="nil"/>
            </w:tcBorders>
            <w:vAlign w:val="center"/>
          </w:tcPr>
          <w:p w14:paraId="027837F6" w14:textId="01415820" w:rsidR="00162D34" w:rsidRPr="00D70CCF" w:rsidRDefault="00162D34" w:rsidP="00162D34">
            <w:pPr>
              <w:jc w:val="both"/>
              <w:rPr>
                <w:sz w:val="18"/>
              </w:rPr>
            </w:pPr>
            <w:r w:rsidRPr="00D70CCF">
              <w:rPr>
                <w:b/>
                <w:sz w:val="18"/>
              </w:rPr>
              <w:t>DESCRIPCIÓN:</w:t>
            </w:r>
          </w:p>
        </w:tc>
      </w:tr>
      <w:tr w:rsidR="00162D34" w:rsidRPr="00D70CCF" w14:paraId="3F88858D" w14:textId="77777777" w:rsidTr="00162D34">
        <w:trPr>
          <w:trHeight w:val="772"/>
          <w:jc w:val="center"/>
        </w:trPr>
        <w:tc>
          <w:tcPr>
            <w:tcW w:w="9530" w:type="dxa"/>
            <w:gridSpan w:val="2"/>
            <w:tcBorders>
              <w:top w:val="nil"/>
            </w:tcBorders>
          </w:tcPr>
          <w:p w14:paraId="42DE8543" w14:textId="1E349E50" w:rsidR="00162D34" w:rsidRDefault="00162D34" w:rsidP="00162D34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sz w:val="18"/>
              </w:rPr>
              <w:t xml:space="preserve">En esta actividad los alumnos de forma individual deberán </w:t>
            </w:r>
            <w:r w:rsidR="00E36857">
              <w:rPr>
                <w:sz w:val="18"/>
              </w:rPr>
              <w:t xml:space="preserve">trabajar con </w:t>
            </w:r>
            <w:r w:rsidR="00D02AAC">
              <w:rPr>
                <w:sz w:val="18"/>
              </w:rPr>
              <w:t>repositorios de información cumpliendo estándares</w:t>
            </w:r>
            <w:r w:rsidR="009C3D02">
              <w:rPr>
                <w:rFonts w:cs="Arial"/>
                <w:sz w:val="18"/>
                <w:szCs w:val="18"/>
              </w:rPr>
              <w:t>:</w:t>
            </w:r>
          </w:p>
          <w:p w14:paraId="21EF16B8" w14:textId="77777777" w:rsidR="009C3D02" w:rsidRDefault="009C3D02" w:rsidP="00162D34">
            <w:pPr>
              <w:jc w:val="both"/>
              <w:rPr>
                <w:sz w:val="18"/>
              </w:rPr>
            </w:pPr>
          </w:p>
          <w:p w14:paraId="0CD50E4F" w14:textId="06B3053A" w:rsidR="00162D34" w:rsidRDefault="00D02AAC" w:rsidP="00162D34">
            <w:pPr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Creación </w:t>
            </w:r>
            <w:r w:rsidR="007E0517">
              <w:rPr>
                <w:sz w:val="18"/>
              </w:rPr>
              <w:t>sistemas de gestión de contenidos.</w:t>
            </w:r>
          </w:p>
          <w:p w14:paraId="54D325C7" w14:textId="1CDC3985" w:rsidR="00C41D8D" w:rsidRDefault="007E0517" w:rsidP="00AE66E3">
            <w:pPr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Creación de sistemas de gestión de aprendizaje.</w:t>
            </w:r>
          </w:p>
          <w:p w14:paraId="0332E268" w14:textId="77777777" w:rsidR="008430DB" w:rsidRPr="008430DB" w:rsidRDefault="008430DB" w:rsidP="00D02AAC">
            <w:pPr>
              <w:ind w:left="720"/>
              <w:jc w:val="both"/>
              <w:rPr>
                <w:sz w:val="18"/>
              </w:rPr>
            </w:pPr>
          </w:p>
          <w:p w14:paraId="120E0954" w14:textId="6A42770F" w:rsidR="00162D34" w:rsidRPr="00D70CCF" w:rsidRDefault="00162D34" w:rsidP="00162D34">
            <w:pPr>
              <w:jc w:val="both"/>
              <w:rPr>
                <w:sz w:val="18"/>
              </w:rPr>
            </w:pPr>
            <w:r>
              <w:rPr>
                <w:sz w:val="18"/>
              </w:rPr>
              <w:t>AL finalizar la prueba, el alumno entregará en formato digital un archivo con las explicaciones de los ejercicios realizados.</w:t>
            </w:r>
          </w:p>
        </w:tc>
      </w:tr>
      <w:tr w:rsidR="00162D34" w:rsidRPr="00D70CCF" w14:paraId="68783A14" w14:textId="77777777" w:rsidTr="00162D34">
        <w:trPr>
          <w:trHeight w:val="486"/>
          <w:jc w:val="center"/>
        </w:trPr>
        <w:tc>
          <w:tcPr>
            <w:tcW w:w="9530" w:type="dxa"/>
            <w:gridSpan w:val="2"/>
            <w:tcBorders>
              <w:top w:val="nil"/>
              <w:bottom w:val="nil"/>
            </w:tcBorders>
            <w:vAlign w:val="center"/>
          </w:tcPr>
          <w:p w14:paraId="7378483D" w14:textId="5F15C13D" w:rsidR="00162D34" w:rsidRPr="00D70CCF" w:rsidRDefault="00162D34" w:rsidP="00162D34">
            <w:pPr>
              <w:jc w:val="both"/>
              <w:rPr>
                <w:b/>
                <w:sz w:val="18"/>
              </w:rPr>
            </w:pPr>
            <w:r w:rsidRPr="00D70CCF">
              <w:rPr>
                <w:b/>
                <w:sz w:val="18"/>
              </w:rPr>
              <w:t>MEDIOS PARA SU REALIZACIÓN:</w:t>
            </w:r>
          </w:p>
        </w:tc>
      </w:tr>
      <w:tr w:rsidR="00162D34" w:rsidRPr="00D70CCF" w14:paraId="5BF21D71" w14:textId="77777777" w:rsidTr="00162D34">
        <w:trPr>
          <w:trHeight w:val="514"/>
          <w:jc w:val="center"/>
        </w:trPr>
        <w:tc>
          <w:tcPr>
            <w:tcW w:w="9530" w:type="dxa"/>
            <w:gridSpan w:val="2"/>
            <w:tcBorders>
              <w:top w:val="nil"/>
            </w:tcBorders>
            <w:vAlign w:val="center"/>
          </w:tcPr>
          <w:p w14:paraId="60A31DB2" w14:textId="77777777" w:rsidR="00162D34" w:rsidRPr="008C1789" w:rsidRDefault="00162D34" w:rsidP="00162D34">
            <w:pPr>
              <w:jc w:val="both"/>
              <w:rPr>
                <w:sz w:val="18"/>
              </w:rPr>
            </w:pPr>
          </w:p>
          <w:p w14:paraId="6CB71C04" w14:textId="77777777" w:rsidR="00162D34" w:rsidRPr="00A436AC" w:rsidRDefault="00162D34" w:rsidP="00162D34">
            <w:pPr>
              <w:jc w:val="both"/>
              <w:rPr>
                <w:sz w:val="18"/>
                <w:u w:val="single"/>
              </w:rPr>
            </w:pPr>
            <w:r w:rsidRPr="00A436AC">
              <w:rPr>
                <w:sz w:val="18"/>
                <w:u w:val="single"/>
              </w:rPr>
              <w:t>AULA DE GESTIÓN</w:t>
            </w:r>
          </w:p>
          <w:p w14:paraId="47BAA3F0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8C1789">
              <w:rPr>
                <w:sz w:val="18"/>
              </w:rPr>
              <w:t>Equipos audiovisuales</w:t>
            </w:r>
          </w:p>
          <w:p w14:paraId="5E3009F9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proofErr w:type="spellStart"/>
            <w:r w:rsidRPr="008C1789">
              <w:rPr>
                <w:sz w:val="18"/>
              </w:rPr>
              <w:t>PCs</w:t>
            </w:r>
            <w:proofErr w:type="spellEnd"/>
            <w:r w:rsidRPr="008C1789">
              <w:rPr>
                <w:sz w:val="18"/>
              </w:rPr>
              <w:t xml:space="preserve"> instalados en red</w:t>
            </w:r>
          </w:p>
          <w:p w14:paraId="73FB82D9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8C1789">
              <w:rPr>
                <w:sz w:val="18"/>
              </w:rPr>
              <w:t>Cañón con proyección e internet</w:t>
            </w:r>
          </w:p>
          <w:p w14:paraId="12D7C688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8C1789">
              <w:rPr>
                <w:sz w:val="18"/>
              </w:rPr>
              <w:t>Software específico de la especialidad</w:t>
            </w:r>
          </w:p>
          <w:p w14:paraId="7AE80115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8C1789">
              <w:rPr>
                <w:sz w:val="18"/>
              </w:rPr>
              <w:t>Pizarra para escribir con rotulador</w:t>
            </w:r>
          </w:p>
          <w:p w14:paraId="317E6CE1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8C1789">
              <w:rPr>
                <w:sz w:val="18"/>
              </w:rPr>
              <w:t>Material de aula</w:t>
            </w:r>
          </w:p>
          <w:p w14:paraId="5A23BD18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8C1789">
              <w:rPr>
                <w:sz w:val="18"/>
              </w:rPr>
              <w:t>Mesa y silla para el formador</w:t>
            </w:r>
          </w:p>
          <w:p w14:paraId="281A14E4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8C1789">
              <w:rPr>
                <w:sz w:val="18"/>
              </w:rPr>
              <w:t>Mesa y sillas para alumnos</w:t>
            </w:r>
          </w:p>
          <w:p w14:paraId="0BA03A22" w14:textId="77777777" w:rsidR="00162D34" w:rsidRDefault="00162D34" w:rsidP="00162D34">
            <w:pPr>
              <w:pStyle w:val="Textbody"/>
              <w:overflowPunct w:val="0"/>
              <w:ind w:left="0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14:paraId="1CE2F2E2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E36857">
              <w:rPr>
                <w:sz w:val="18"/>
              </w:rPr>
              <w:t>Para el desarrollo de la actividad, el aula posee las dotaciones e infraestructuras necesarias para ejecutar la misma de forma correcta, puesto que previamente ha sido homologada por el Servicio Canario de Empleo</w:t>
            </w:r>
          </w:p>
          <w:p w14:paraId="6758FD16" w14:textId="77777777" w:rsidR="00162D34" w:rsidRPr="00D70CCF" w:rsidRDefault="00162D34" w:rsidP="00162D34">
            <w:pPr>
              <w:jc w:val="both"/>
              <w:rPr>
                <w:sz w:val="18"/>
              </w:rPr>
            </w:pPr>
          </w:p>
        </w:tc>
      </w:tr>
      <w:tr w:rsidR="00162D34" w:rsidRPr="00D70CCF" w14:paraId="75631BCA" w14:textId="77777777" w:rsidTr="00162D34">
        <w:trPr>
          <w:trHeight w:val="289"/>
          <w:jc w:val="center"/>
        </w:trPr>
        <w:tc>
          <w:tcPr>
            <w:tcW w:w="9530" w:type="dxa"/>
            <w:gridSpan w:val="2"/>
            <w:tcBorders>
              <w:top w:val="nil"/>
              <w:bottom w:val="nil"/>
            </w:tcBorders>
            <w:vAlign w:val="center"/>
          </w:tcPr>
          <w:p w14:paraId="726059D4" w14:textId="192FE90D" w:rsidR="00162D34" w:rsidRPr="00D70CCF" w:rsidRDefault="00162D34" w:rsidP="00162D34">
            <w:pPr>
              <w:jc w:val="both"/>
              <w:rPr>
                <w:b/>
                <w:sz w:val="18"/>
              </w:rPr>
            </w:pPr>
            <w:r w:rsidRPr="00D70CCF">
              <w:rPr>
                <w:b/>
                <w:sz w:val="18"/>
              </w:rPr>
              <w:t>PAUTAS DE ACTUACIÓN DEL FORMADOR</w:t>
            </w:r>
          </w:p>
        </w:tc>
      </w:tr>
      <w:tr w:rsidR="00162D34" w:rsidRPr="00D70CCF" w14:paraId="5E8E2A9F" w14:textId="77777777" w:rsidTr="00162D34">
        <w:trPr>
          <w:trHeight w:val="772"/>
          <w:jc w:val="center"/>
        </w:trPr>
        <w:tc>
          <w:tcPr>
            <w:tcW w:w="9530" w:type="dxa"/>
            <w:gridSpan w:val="2"/>
            <w:tcBorders>
              <w:top w:val="nil"/>
            </w:tcBorders>
            <w:vAlign w:val="center"/>
          </w:tcPr>
          <w:p w14:paraId="5E0C4C9F" w14:textId="77777777" w:rsidR="00162D34" w:rsidRDefault="00162D34" w:rsidP="00162D34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 Antes del inicio de la actividad, el docente explicará en qué consiste la tarea, el tiempo para su realización y repartir el material necesario para su realización. </w:t>
            </w:r>
          </w:p>
          <w:p w14:paraId="762E054C" w14:textId="65CD8E66" w:rsidR="00162D34" w:rsidRPr="00D70CCF" w:rsidRDefault="00162D34" w:rsidP="00162D34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Al finalizar la actividad los alumnos deberán entregar lo que han hecho en formato digital al docente, para poder archivarlo </w:t>
            </w:r>
            <w:r w:rsidR="00E36857">
              <w:rPr>
                <w:sz w:val="18"/>
              </w:rPr>
              <w:t xml:space="preserve">en </w:t>
            </w:r>
            <w:proofErr w:type="spellStart"/>
            <w:r w:rsidR="00E36857">
              <w:rPr>
                <w:sz w:val="18"/>
              </w:rPr>
              <w:t>Onedrive</w:t>
            </w:r>
            <w:proofErr w:type="spellEnd"/>
            <w:r>
              <w:rPr>
                <w:sz w:val="18"/>
              </w:rPr>
              <w:t xml:space="preserve">, donde se almacenarán todos los ejercicios prácticos realizados por los alumnos, siendo este documento la evidencia documental para el SCE </w:t>
            </w:r>
          </w:p>
        </w:tc>
      </w:tr>
      <w:tr w:rsidR="00162D34" w:rsidRPr="00D70CCF" w14:paraId="724432ED" w14:textId="77777777" w:rsidTr="00162D34">
        <w:trPr>
          <w:jc w:val="center"/>
        </w:trPr>
        <w:tc>
          <w:tcPr>
            <w:tcW w:w="9530" w:type="dxa"/>
            <w:gridSpan w:val="2"/>
          </w:tcPr>
          <w:p w14:paraId="0F05F2E7" w14:textId="77777777" w:rsidR="00162D34" w:rsidRPr="00D70CCF" w:rsidRDefault="00162D34" w:rsidP="00162D34">
            <w:pPr>
              <w:jc w:val="center"/>
              <w:rPr>
                <w:b/>
                <w:sz w:val="18"/>
              </w:rPr>
            </w:pPr>
            <w:r w:rsidRPr="00D70CCF">
              <w:rPr>
                <w:b/>
                <w:sz w:val="18"/>
              </w:rPr>
              <w:t>ESPECIFICACIONES PARA LA EVALUACIÓN DE LA PRÁCTICA</w:t>
            </w:r>
          </w:p>
        </w:tc>
      </w:tr>
      <w:tr w:rsidR="00162D34" w:rsidRPr="00D70CCF" w14:paraId="1B7BC589" w14:textId="77777777" w:rsidTr="00162D34">
        <w:trPr>
          <w:jc w:val="center"/>
        </w:trPr>
        <w:tc>
          <w:tcPr>
            <w:tcW w:w="3485" w:type="dxa"/>
          </w:tcPr>
          <w:p w14:paraId="3D6291FA" w14:textId="77777777" w:rsidR="00162D34" w:rsidRPr="00D70CCF" w:rsidRDefault="00162D34" w:rsidP="00162D34">
            <w:pPr>
              <w:jc w:val="center"/>
              <w:rPr>
                <w:b/>
                <w:sz w:val="18"/>
              </w:rPr>
            </w:pPr>
            <w:r w:rsidRPr="00D70CCF">
              <w:rPr>
                <w:b/>
                <w:sz w:val="18"/>
              </w:rPr>
              <w:t>Resultados a comprobar</w:t>
            </w:r>
          </w:p>
        </w:tc>
        <w:tc>
          <w:tcPr>
            <w:tcW w:w="6045" w:type="dxa"/>
          </w:tcPr>
          <w:p w14:paraId="0987029C" w14:textId="77777777" w:rsidR="00162D34" w:rsidRPr="00D70CCF" w:rsidRDefault="00162D34" w:rsidP="00162D34">
            <w:pPr>
              <w:jc w:val="center"/>
              <w:rPr>
                <w:b/>
                <w:sz w:val="18"/>
              </w:rPr>
            </w:pPr>
            <w:r w:rsidRPr="00D70CCF">
              <w:rPr>
                <w:b/>
                <w:sz w:val="18"/>
              </w:rPr>
              <w:t>Indicadores de Logro</w:t>
            </w:r>
          </w:p>
        </w:tc>
      </w:tr>
      <w:tr w:rsidR="00D02AAC" w:rsidRPr="00D70CCF" w14:paraId="4EAFEB2C" w14:textId="77777777" w:rsidTr="00162D34">
        <w:trPr>
          <w:trHeight w:val="239"/>
          <w:jc w:val="center"/>
        </w:trPr>
        <w:tc>
          <w:tcPr>
            <w:tcW w:w="3485" w:type="dxa"/>
            <w:vMerge w:val="restart"/>
            <w:vAlign w:val="center"/>
          </w:tcPr>
          <w:p w14:paraId="7655C859" w14:textId="6208E2A5" w:rsidR="00D02AAC" w:rsidRPr="0054239D" w:rsidRDefault="00D02AAC" w:rsidP="00D02AAC">
            <w:pPr>
              <w:pStyle w:val="Prrafodelista"/>
              <w:widowControl w:val="0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005BE">
              <w:rPr>
                <w:rFonts w:ascii="Arial" w:hAnsi="Arial" w:cs="Arial"/>
                <w:color w:val="0C0808"/>
                <w:w w:val="95"/>
                <w:sz w:val="18"/>
                <w:szCs w:val="18"/>
              </w:rPr>
              <w:t>En un supuesto práctico, debidamente caracterizado, realizar las funciones</w:t>
            </w:r>
            <w:r w:rsidRPr="009005BE">
              <w:rPr>
                <w:rFonts w:ascii="Arial" w:hAnsi="Arial" w:cs="Arial"/>
                <w:color w:val="0C0808"/>
                <w:spacing w:val="-50"/>
                <w:w w:val="95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de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creación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de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repositorios</w:t>
            </w:r>
            <w:r w:rsidRPr="009005BE">
              <w:rPr>
                <w:rFonts w:ascii="Arial" w:hAnsi="Arial"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para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cubrir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las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necesidades</w:t>
            </w:r>
            <w:r w:rsidRPr="009005BE">
              <w:rPr>
                <w:rFonts w:ascii="Arial" w:hAnsi="Arial"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de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gestión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de</w:t>
            </w:r>
            <w:r w:rsidRPr="009005BE">
              <w:rPr>
                <w:rFonts w:ascii="Arial" w:hAnsi="Arial"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información,</w:t>
            </w:r>
            <w:r w:rsidRPr="009005BE">
              <w:rPr>
                <w:rFonts w:ascii="Arial" w:hAnsi="Arial" w:cs="Arial"/>
                <w:color w:val="0C0808"/>
                <w:spacing w:val="-54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de acuerdo</w:t>
            </w:r>
            <w:r w:rsidRPr="009005BE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a un</w:t>
            </w:r>
            <w:r w:rsidRPr="009005BE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diseño especificado</w:t>
            </w:r>
            <w:r w:rsidRPr="009005BE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en lo</w:t>
            </w:r>
            <w:r w:rsidRPr="009005BE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que</w:t>
            </w:r>
            <w:r w:rsidRPr="009005BE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al repositorio</w:t>
            </w:r>
            <w:r w:rsidRPr="009005BE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 xml:space="preserve">respecta. </w:t>
            </w:r>
            <w:r w:rsidRPr="009005BE">
              <w:rPr>
                <w:rFonts w:ascii="Arial" w:hAnsi="Arial" w:cs="Arial"/>
                <w:b/>
                <w:color w:val="0C0808"/>
                <w:sz w:val="18"/>
                <w:szCs w:val="18"/>
              </w:rPr>
              <w:t>(CE1.2)</w:t>
            </w:r>
          </w:p>
        </w:tc>
        <w:tc>
          <w:tcPr>
            <w:tcW w:w="6045" w:type="dxa"/>
            <w:vAlign w:val="center"/>
          </w:tcPr>
          <w:p w14:paraId="53F3E548" w14:textId="0707A832" w:rsidR="00D02AAC" w:rsidRPr="00602981" w:rsidRDefault="00D02AAC" w:rsidP="00D02AAC">
            <w:pPr>
              <w:numPr>
                <w:ilvl w:val="0"/>
                <w:numId w:val="16"/>
              </w:numPr>
              <w:kinsoku w:val="0"/>
              <w:overflowPunct w:val="0"/>
              <w:jc w:val="both"/>
              <w:rPr>
                <w:rFonts w:cs="Arial"/>
                <w:sz w:val="18"/>
                <w:szCs w:val="18"/>
              </w:rPr>
            </w:pPr>
            <w:r w:rsidRPr="006507B5">
              <w:rPr>
                <w:rFonts w:cs="Arial"/>
                <w:sz w:val="18"/>
                <w:szCs w:val="18"/>
              </w:rPr>
              <w:t>Identifica</w:t>
            </w:r>
            <w:r>
              <w:rPr>
                <w:rFonts w:cs="Arial"/>
                <w:sz w:val="18"/>
                <w:szCs w:val="18"/>
              </w:rPr>
              <w:t>ción de</w:t>
            </w:r>
            <w:r w:rsidRPr="006507B5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diseños específicos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para</w:t>
            </w:r>
            <w:r w:rsidRPr="009005BE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cubrir</w:t>
            </w:r>
            <w:r w:rsidRPr="009005BE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las</w:t>
            </w:r>
            <w:r w:rsidRPr="009005BE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necesidades</w:t>
            </w:r>
            <w:r w:rsidRPr="009005BE">
              <w:rPr>
                <w:rFonts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de</w:t>
            </w:r>
            <w:r w:rsidRPr="009005BE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gestión</w:t>
            </w:r>
            <w:r w:rsidRPr="009005BE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de</w:t>
            </w:r>
            <w:r w:rsidRPr="009005BE">
              <w:rPr>
                <w:rFonts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información</w:t>
            </w:r>
            <w:r>
              <w:rPr>
                <w:rFonts w:cs="Arial"/>
                <w:color w:val="0C0808"/>
                <w:sz w:val="18"/>
                <w:szCs w:val="18"/>
              </w:rPr>
              <w:t>.</w:t>
            </w:r>
          </w:p>
        </w:tc>
      </w:tr>
      <w:tr w:rsidR="00D02AAC" w:rsidRPr="00D70CCF" w14:paraId="106D589A" w14:textId="77777777" w:rsidTr="00162D34">
        <w:trPr>
          <w:trHeight w:val="239"/>
          <w:jc w:val="center"/>
        </w:trPr>
        <w:tc>
          <w:tcPr>
            <w:tcW w:w="3485" w:type="dxa"/>
            <w:vMerge/>
            <w:vAlign w:val="center"/>
          </w:tcPr>
          <w:p w14:paraId="4DDDE607" w14:textId="77777777" w:rsidR="00D02AAC" w:rsidRPr="00602981" w:rsidRDefault="00D02AAC" w:rsidP="00D02AAC">
            <w:pPr>
              <w:pStyle w:val="Prrafodelista"/>
              <w:widowControl w:val="0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adjustRightInd w:val="0"/>
              <w:ind w:left="0" w:firstLine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45" w:type="dxa"/>
            <w:vAlign w:val="center"/>
          </w:tcPr>
          <w:p w14:paraId="54CE7BB9" w14:textId="4A7BAFB6" w:rsidR="00D02AAC" w:rsidRPr="006507B5" w:rsidRDefault="00D02AAC" w:rsidP="00D02AAC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color w:val="0C0808"/>
                <w:sz w:val="18"/>
                <w:szCs w:val="18"/>
              </w:rPr>
              <w:t>Cumplimentación de la gestión de la información ajustada al diseño de repositorios.</w:t>
            </w:r>
          </w:p>
        </w:tc>
      </w:tr>
      <w:tr w:rsidR="00D02AAC" w:rsidRPr="00D70CCF" w14:paraId="1EE44AF3" w14:textId="77777777" w:rsidTr="00162D34">
        <w:trPr>
          <w:trHeight w:val="239"/>
          <w:jc w:val="center"/>
        </w:trPr>
        <w:tc>
          <w:tcPr>
            <w:tcW w:w="3485" w:type="dxa"/>
            <w:vMerge/>
            <w:vAlign w:val="center"/>
          </w:tcPr>
          <w:p w14:paraId="23D1922D" w14:textId="77777777" w:rsidR="00D02AAC" w:rsidRPr="00602981" w:rsidRDefault="00D02AAC" w:rsidP="00D02AAC">
            <w:pPr>
              <w:pStyle w:val="Prrafodelista"/>
              <w:widowControl w:val="0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adjustRightInd w:val="0"/>
              <w:ind w:left="0" w:firstLine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45" w:type="dxa"/>
            <w:vAlign w:val="center"/>
          </w:tcPr>
          <w:p w14:paraId="39E19A2C" w14:textId="643297BD" w:rsidR="00D02AAC" w:rsidRPr="006507B5" w:rsidRDefault="00D02AAC" w:rsidP="00D02AAC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color w:val="0C0808"/>
                <w:sz w:val="18"/>
                <w:szCs w:val="18"/>
              </w:rPr>
              <w:t>Medición de calidad del código verificando legibilidad, eficiencia y ausencia de errores.</w:t>
            </w:r>
          </w:p>
        </w:tc>
      </w:tr>
      <w:tr w:rsidR="00D02AAC" w:rsidRPr="00D70CCF" w14:paraId="019BFE91" w14:textId="77777777" w:rsidTr="00162D34">
        <w:trPr>
          <w:trHeight w:val="239"/>
          <w:jc w:val="center"/>
        </w:trPr>
        <w:tc>
          <w:tcPr>
            <w:tcW w:w="3485" w:type="dxa"/>
            <w:vMerge/>
            <w:vAlign w:val="center"/>
          </w:tcPr>
          <w:p w14:paraId="4672958A" w14:textId="77777777" w:rsidR="00D02AAC" w:rsidRPr="00602981" w:rsidRDefault="00D02AAC" w:rsidP="00D02AAC">
            <w:pPr>
              <w:pStyle w:val="Prrafodelista"/>
              <w:widowControl w:val="0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adjustRightInd w:val="0"/>
              <w:ind w:left="0" w:firstLine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45" w:type="dxa"/>
            <w:vAlign w:val="center"/>
          </w:tcPr>
          <w:p w14:paraId="34DF9D22" w14:textId="5603CA6D" w:rsidR="00D02AAC" w:rsidRPr="006507B5" w:rsidRDefault="00D02AAC" w:rsidP="00D02AAC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color w:val="0C0808"/>
                <w:sz w:val="18"/>
                <w:szCs w:val="18"/>
              </w:rPr>
              <w:t>Creación de repositorios cumpliendo los estándares.</w:t>
            </w:r>
          </w:p>
        </w:tc>
      </w:tr>
    </w:tbl>
    <w:p w14:paraId="31A46C9C" w14:textId="77777777" w:rsidR="00C77777" w:rsidRDefault="00C77777">
      <w:pPr>
        <w:spacing w:line="360" w:lineRule="auto"/>
        <w:jc w:val="both"/>
        <w:rPr>
          <w:sz w:val="18"/>
        </w:rPr>
      </w:pP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4"/>
        <w:gridCol w:w="2704"/>
        <w:gridCol w:w="3402"/>
        <w:gridCol w:w="1276"/>
      </w:tblGrid>
      <w:tr w:rsidR="006E2C0D" w:rsidRPr="00E14448" w14:paraId="49BD3122" w14:textId="77777777" w:rsidTr="007408E2">
        <w:trPr>
          <w:tblHeader/>
          <w:jc w:val="center"/>
        </w:trPr>
        <w:tc>
          <w:tcPr>
            <w:tcW w:w="9606" w:type="dxa"/>
            <w:gridSpan w:val="4"/>
            <w:vAlign w:val="center"/>
          </w:tcPr>
          <w:p w14:paraId="0BE77697" w14:textId="77777777" w:rsidR="006E2C0D" w:rsidRPr="00E14448" w:rsidRDefault="006E2C0D" w:rsidP="009358C0">
            <w:pPr>
              <w:jc w:val="center"/>
              <w:rPr>
                <w:rFonts w:cs="Arial"/>
                <w:sz w:val="18"/>
                <w:szCs w:val="18"/>
              </w:rPr>
            </w:pPr>
            <w:r w:rsidRPr="00E14448">
              <w:rPr>
                <w:rFonts w:cs="Arial"/>
                <w:b/>
                <w:sz w:val="18"/>
                <w:szCs w:val="18"/>
              </w:rPr>
              <w:t>SISTEMA DE VALORACIÓN</w:t>
            </w:r>
          </w:p>
        </w:tc>
      </w:tr>
      <w:tr w:rsidR="006E2C0D" w:rsidRPr="00E14448" w14:paraId="45223515" w14:textId="77777777" w:rsidTr="007408E2">
        <w:trPr>
          <w:tblHeader/>
          <w:jc w:val="center"/>
        </w:trPr>
        <w:tc>
          <w:tcPr>
            <w:tcW w:w="2224" w:type="dxa"/>
            <w:vAlign w:val="center"/>
          </w:tcPr>
          <w:p w14:paraId="7A12BA9E" w14:textId="77777777" w:rsidR="006E2C0D" w:rsidRPr="00E14448" w:rsidRDefault="006E2C0D" w:rsidP="009358C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E14448">
              <w:rPr>
                <w:rFonts w:cs="Arial"/>
                <w:b/>
                <w:sz w:val="18"/>
                <w:szCs w:val="18"/>
              </w:rPr>
              <w:t>Resultado a comprobar</w:t>
            </w:r>
          </w:p>
        </w:tc>
        <w:tc>
          <w:tcPr>
            <w:tcW w:w="2704" w:type="dxa"/>
            <w:vAlign w:val="center"/>
          </w:tcPr>
          <w:p w14:paraId="3B8E345D" w14:textId="77777777" w:rsidR="006E2C0D" w:rsidRPr="00E14448" w:rsidRDefault="006E2C0D" w:rsidP="009358C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E14448">
              <w:rPr>
                <w:rFonts w:cs="Arial"/>
                <w:b/>
                <w:sz w:val="18"/>
                <w:szCs w:val="18"/>
              </w:rPr>
              <w:t>Indicadores de logro</w:t>
            </w:r>
          </w:p>
        </w:tc>
        <w:tc>
          <w:tcPr>
            <w:tcW w:w="3402" w:type="dxa"/>
            <w:vAlign w:val="center"/>
          </w:tcPr>
          <w:p w14:paraId="597B9C17" w14:textId="77777777" w:rsidR="006E2C0D" w:rsidRPr="00E14448" w:rsidRDefault="006E2C0D" w:rsidP="009358C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E14448">
              <w:rPr>
                <w:rFonts w:cs="Arial"/>
                <w:b/>
                <w:sz w:val="18"/>
                <w:szCs w:val="18"/>
              </w:rPr>
              <w:t>Escalas de medida</w:t>
            </w:r>
          </w:p>
        </w:tc>
        <w:tc>
          <w:tcPr>
            <w:tcW w:w="1276" w:type="dxa"/>
            <w:vAlign w:val="center"/>
          </w:tcPr>
          <w:p w14:paraId="7620030E" w14:textId="77777777" w:rsidR="006E2C0D" w:rsidRPr="00E14448" w:rsidRDefault="006E2C0D" w:rsidP="009358C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E14448">
              <w:rPr>
                <w:rFonts w:cs="Arial"/>
                <w:b/>
                <w:sz w:val="18"/>
                <w:szCs w:val="18"/>
              </w:rPr>
              <w:t>Valoración</w:t>
            </w:r>
          </w:p>
        </w:tc>
      </w:tr>
      <w:tr w:rsidR="008C473A" w:rsidRPr="00E14448" w14:paraId="35F692E5" w14:textId="77777777" w:rsidTr="007408E2">
        <w:trPr>
          <w:trHeight w:val="717"/>
          <w:jc w:val="center"/>
        </w:trPr>
        <w:tc>
          <w:tcPr>
            <w:tcW w:w="2224" w:type="dxa"/>
            <w:vMerge w:val="restart"/>
            <w:shd w:val="clear" w:color="auto" w:fill="auto"/>
            <w:vAlign w:val="center"/>
          </w:tcPr>
          <w:p w14:paraId="4C5B505A" w14:textId="3DB2056F" w:rsidR="008C473A" w:rsidRPr="00E14448" w:rsidRDefault="008C473A" w:rsidP="00D02AAC">
            <w:pPr>
              <w:pStyle w:val="Prrafodelista"/>
              <w:widowControl w:val="0"/>
              <w:kinsoku w:val="0"/>
              <w:overflowPunct w:val="0"/>
              <w:autoSpaceDE w:val="0"/>
              <w:autoSpaceDN w:val="0"/>
              <w:adjustRightInd w:val="0"/>
              <w:ind w:left="2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t xml:space="preserve">En un supuesto práctico, debidamente </w:t>
            </w:r>
            <w:r>
              <w:lastRenderedPageBreak/>
              <w:t xml:space="preserve">caracterizado, crear repositorios utilizando lenguajes específicos, según estándares de desarrollo, para la gestión de la </w:t>
            </w:r>
            <w:proofErr w:type="gramStart"/>
            <w:r>
              <w:t>información.(</w:t>
            </w:r>
            <w:proofErr w:type="gramEnd"/>
            <w:r>
              <w:t>CE 1.3.)</w:t>
            </w:r>
          </w:p>
        </w:tc>
        <w:tc>
          <w:tcPr>
            <w:tcW w:w="2704" w:type="dxa"/>
            <w:shd w:val="clear" w:color="auto" w:fill="auto"/>
            <w:vAlign w:val="center"/>
          </w:tcPr>
          <w:p w14:paraId="662671D9" w14:textId="4988F6A0" w:rsidR="008C473A" w:rsidRPr="007E0517" w:rsidRDefault="008C473A" w:rsidP="007E0517">
            <w:pPr>
              <w:pStyle w:val="Prrafodelista"/>
              <w:numPr>
                <w:ilvl w:val="0"/>
                <w:numId w:val="22"/>
              </w:numPr>
              <w:rPr>
                <w:rFonts w:cs="Arial"/>
                <w:sz w:val="18"/>
                <w:szCs w:val="18"/>
              </w:rPr>
            </w:pPr>
            <w:r w:rsidRPr="008C473A">
              <w:rPr>
                <w:rFonts w:ascii="Arial" w:hAnsi="Arial" w:cs="Arial"/>
                <w:color w:val="0C0808"/>
                <w:sz w:val="18"/>
                <w:szCs w:val="18"/>
              </w:rPr>
              <w:lastRenderedPageBreak/>
              <w:t>Identificación de las diferentes declaraciones de tipos de documentos existentes en el repositorio.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9D4213E" w14:textId="77777777" w:rsidR="008C473A" w:rsidRPr="00513A99" w:rsidRDefault="008C473A" w:rsidP="00D02AAC">
            <w:pPr>
              <w:pStyle w:val="Prrafodelista"/>
              <w:widowControl w:val="0"/>
              <w:numPr>
                <w:ilvl w:val="0"/>
                <w:numId w:val="26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13A99">
              <w:rPr>
                <w:rFonts w:ascii="Arial" w:hAnsi="Arial" w:cs="Arial"/>
                <w:sz w:val="18"/>
                <w:szCs w:val="18"/>
              </w:rPr>
              <w:t>Identifica más del 75% según pautas dadas.</w:t>
            </w:r>
          </w:p>
          <w:p w14:paraId="6A0C233C" w14:textId="77777777" w:rsidR="008C473A" w:rsidRPr="00513A99" w:rsidRDefault="008C473A" w:rsidP="00D02AAC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6EB09B39" w14:textId="77777777" w:rsidR="008C473A" w:rsidRPr="00513A99" w:rsidRDefault="008C473A" w:rsidP="00D02AAC">
            <w:pPr>
              <w:pStyle w:val="Prrafodelista"/>
              <w:widowControl w:val="0"/>
              <w:numPr>
                <w:ilvl w:val="0"/>
                <w:numId w:val="26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13A99">
              <w:rPr>
                <w:rFonts w:ascii="Arial" w:hAnsi="Arial" w:cs="Arial"/>
                <w:sz w:val="18"/>
                <w:szCs w:val="18"/>
              </w:rPr>
              <w:t>Identifica entre el 50% y el 75% según pautas dadas.</w:t>
            </w:r>
          </w:p>
          <w:p w14:paraId="083FBF2A" w14:textId="77777777" w:rsidR="008C473A" w:rsidRPr="00513A99" w:rsidRDefault="008C473A" w:rsidP="00D02AAC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6BEA73E9" w14:textId="10955FA4" w:rsidR="008C473A" w:rsidRPr="007408E2" w:rsidRDefault="008C473A" w:rsidP="00D02AAC">
            <w:pPr>
              <w:kinsoku w:val="0"/>
              <w:overflowPunct w:val="0"/>
              <w:jc w:val="both"/>
              <w:rPr>
                <w:rFonts w:cs="Arial"/>
                <w:sz w:val="18"/>
                <w:szCs w:val="18"/>
              </w:rPr>
            </w:pPr>
            <w:r w:rsidRPr="00513A99">
              <w:rPr>
                <w:rFonts w:cs="Arial"/>
                <w:sz w:val="18"/>
                <w:szCs w:val="18"/>
              </w:rPr>
              <w:t>Identifica menos del 50%.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BD6808C" w14:textId="3710C582" w:rsidR="008C473A" w:rsidRPr="00513A99" w:rsidRDefault="008C473A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2</w:t>
            </w:r>
          </w:p>
          <w:p w14:paraId="5F0E3E98" w14:textId="77777777" w:rsidR="008C473A" w:rsidRPr="00513A99" w:rsidRDefault="008C473A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40842EDA" w14:textId="0EE04CD4" w:rsidR="008C473A" w:rsidRPr="00513A99" w:rsidRDefault="008C473A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  <w:p w14:paraId="2A062EAC" w14:textId="77777777" w:rsidR="008C473A" w:rsidRPr="00513A99" w:rsidRDefault="008C473A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1C6DA8EF" w14:textId="4A394F48" w:rsidR="008C473A" w:rsidRPr="00430B0D" w:rsidRDefault="008C473A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 w:rsidRPr="00513A99">
              <w:rPr>
                <w:rFonts w:cs="Arial"/>
                <w:sz w:val="18"/>
                <w:szCs w:val="18"/>
              </w:rPr>
              <w:t>0</w:t>
            </w:r>
          </w:p>
        </w:tc>
      </w:tr>
      <w:tr w:rsidR="008C473A" w:rsidRPr="00E14448" w14:paraId="2E21640F" w14:textId="77777777" w:rsidTr="007408E2">
        <w:trPr>
          <w:trHeight w:val="348"/>
          <w:jc w:val="center"/>
        </w:trPr>
        <w:tc>
          <w:tcPr>
            <w:tcW w:w="2224" w:type="dxa"/>
            <w:vMerge/>
            <w:shd w:val="clear" w:color="auto" w:fill="auto"/>
            <w:vAlign w:val="center"/>
          </w:tcPr>
          <w:p w14:paraId="4F6E2C43" w14:textId="77777777" w:rsidR="008C473A" w:rsidRPr="00E14448" w:rsidRDefault="008C473A" w:rsidP="008C473A">
            <w:pPr>
              <w:numPr>
                <w:ilvl w:val="0"/>
                <w:numId w:val="20"/>
              </w:numPr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2704" w:type="dxa"/>
            <w:shd w:val="clear" w:color="auto" w:fill="auto"/>
            <w:vAlign w:val="center"/>
          </w:tcPr>
          <w:p w14:paraId="50A4F4B5" w14:textId="6A26A192" w:rsidR="008C473A" w:rsidRPr="007E0517" w:rsidRDefault="008C473A" w:rsidP="008C473A">
            <w:pPr>
              <w:pStyle w:val="Prrafodelista"/>
              <w:numPr>
                <w:ilvl w:val="0"/>
                <w:numId w:val="22"/>
              </w:numPr>
              <w:rPr>
                <w:rFonts w:cs="Arial"/>
                <w:color w:val="0C0808"/>
                <w:sz w:val="18"/>
                <w:szCs w:val="18"/>
              </w:rPr>
            </w:pPr>
            <w:r w:rsidRPr="008C473A">
              <w:rPr>
                <w:rFonts w:ascii="Arial" w:hAnsi="Arial" w:cs="Arial"/>
                <w:color w:val="0C0808"/>
                <w:sz w:val="18"/>
                <w:szCs w:val="18"/>
              </w:rPr>
              <w:t>Reconocimiento de los diferentes tipos de elementos, atributos, declaraciones de entidades y otros elementos de marcado existentes en el repositorio.   Utilizar hojas de estilo para permitir homogeneizar contenidos en los repositorios según unas normas de estilo especificadas.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7B018ED" w14:textId="6FEC08A0" w:rsidR="008C473A" w:rsidRPr="00513A99" w:rsidRDefault="008C473A" w:rsidP="008C473A">
            <w:pPr>
              <w:pStyle w:val="Prrafodelista"/>
              <w:widowControl w:val="0"/>
              <w:numPr>
                <w:ilvl w:val="0"/>
                <w:numId w:val="27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Reconoce</w:t>
            </w:r>
            <w:r w:rsidRPr="00513A99">
              <w:rPr>
                <w:rFonts w:ascii="Arial" w:hAnsi="Arial" w:cs="Arial"/>
                <w:sz w:val="18"/>
                <w:szCs w:val="18"/>
              </w:rPr>
              <w:t xml:space="preserve"> más </w:t>
            </w:r>
            <w:r>
              <w:rPr>
                <w:rFonts w:ascii="Arial" w:hAnsi="Arial" w:cs="Arial"/>
                <w:sz w:val="18"/>
                <w:szCs w:val="18"/>
              </w:rPr>
              <w:t>de</w:t>
            </w:r>
            <w:r w:rsidRPr="00513A99">
              <w:rPr>
                <w:rFonts w:ascii="Arial" w:hAnsi="Arial" w:cs="Arial"/>
                <w:sz w:val="18"/>
                <w:szCs w:val="18"/>
              </w:rPr>
              <w:t>l 75% según pautas dadas.</w:t>
            </w:r>
          </w:p>
          <w:p w14:paraId="59B90261" w14:textId="77777777" w:rsidR="008C473A" w:rsidRPr="00513A99" w:rsidRDefault="008C473A" w:rsidP="008C473A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299D2B9D" w14:textId="26B86A83" w:rsidR="008C473A" w:rsidRPr="00513A99" w:rsidRDefault="008C473A" w:rsidP="008C473A">
            <w:pPr>
              <w:pStyle w:val="Prrafodelista"/>
              <w:widowControl w:val="0"/>
              <w:numPr>
                <w:ilvl w:val="0"/>
                <w:numId w:val="27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Reconoce</w:t>
            </w:r>
            <w:r w:rsidRPr="00513A99">
              <w:rPr>
                <w:rFonts w:ascii="Arial" w:hAnsi="Arial" w:cs="Arial"/>
                <w:sz w:val="18"/>
                <w:szCs w:val="18"/>
              </w:rPr>
              <w:t xml:space="preserve"> entre el 50% y el 75% según pautas dadas.</w:t>
            </w:r>
          </w:p>
          <w:p w14:paraId="0D9F00DA" w14:textId="77777777" w:rsidR="008C473A" w:rsidRPr="00513A99" w:rsidRDefault="008C473A" w:rsidP="008C473A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634CB2F2" w14:textId="77CDBD1D" w:rsidR="008C473A" w:rsidRPr="00430B0D" w:rsidRDefault="008C473A" w:rsidP="008C473A">
            <w:pPr>
              <w:kinsoku w:val="0"/>
              <w:overflowPunct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 Reconoce</w:t>
            </w:r>
            <w:r w:rsidRPr="00513A99">
              <w:rPr>
                <w:rFonts w:cs="Arial"/>
                <w:sz w:val="18"/>
                <w:szCs w:val="18"/>
              </w:rPr>
              <w:t xml:space="preserve"> menos del 50%.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DC3D24" w14:textId="77777777" w:rsidR="008C473A" w:rsidRPr="00513A99" w:rsidRDefault="008C473A" w:rsidP="008C473A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  <w:p w14:paraId="672272EE" w14:textId="77777777" w:rsidR="008C473A" w:rsidRPr="00513A99" w:rsidRDefault="008C473A" w:rsidP="008C473A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2FA00109" w14:textId="77777777" w:rsidR="008C473A" w:rsidRPr="00513A99" w:rsidRDefault="008C473A" w:rsidP="008C473A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  <w:p w14:paraId="28547151" w14:textId="77777777" w:rsidR="008C473A" w:rsidRPr="00513A99" w:rsidRDefault="008C473A" w:rsidP="008C473A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1079DD09" w14:textId="4A8BE8FF" w:rsidR="008C473A" w:rsidRPr="00430B0D" w:rsidRDefault="008C473A" w:rsidP="008C473A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 w:rsidRPr="00513A99">
              <w:rPr>
                <w:rFonts w:cs="Arial"/>
                <w:sz w:val="18"/>
                <w:szCs w:val="18"/>
              </w:rPr>
              <w:t>0</w:t>
            </w:r>
          </w:p>
        </w:tc>
      </w:tr>
      <w:tr w:rsidR="008C473A" w:rsidRPr="00E14448" w14:paraId="0EA2AF6F" w14:textId="77777777" w:rsidTr="007408E2">
        <w:trPr>
          <w:trHeight w:val="348"/>
          <w:jc w:val="center"/>
        </w:trPr>
        <w:tc>
          <w:tcPr>
            <w:tcW w:w="2224" w:type="dxa"/>
            <w:vMerge/>
            <w:shd w:val="clear" w:color="auto" w:fill="auto"/>
            <w:vAlign w:val="center"/>
          </w:tcPr>
          <w:p w14:paraId="521DDBC9" w14:textId="77777777" w:rsidR="008C473A" w:rsidRPr="00E14448" w:rsidRDefault="008C473A" w:rsidP="008C473A">
            <w:pPr>
              <w:numPr>
                <w:ilvl w:val="0"/>
                <w:numId w:val="20"/>
              </w:numPr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2704" w:type="dxa"/>
            <w:shd w:val="clear" w:color="auto" w:fill="auto"/>
            <w:vAlign w:val="center"/>
          </w:tcPr>
          <w:p w14:paraId="5E8580AA" w14:textId="7D4ACF1F" w:rsidR="008C473A" w:rsidRPr="007E0517" w:rsidRDefault="008C473A" w:rsidP="008C473A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color w:val="0C0808"/>
                <w:sz w:val="18"/>
                <w:szCs w:val="18"/>
              </w:rPr>
            </w:pPr>
            <w:r w:rsidRPr="007E0517">
              <w:rPr>
                <w:rFonts w:ascii="Arial" w:hAnsi="Arial" w:cs="Arial"/>
                <w:color w:val="0C0808"/>
                <w:sz w:val="18"/>
                <w:szCs w:val="18"/>
              </w:rPr>
              <w:t>Us</w:t>
            </w:r>
            <w:r>
              <w:rPr>
                <w:rFonts w:ascii="Arial" w:hAnsi="Arial" w:cs="Arial"/>
                <w:color w:val="0C0808"/>
                <w:sz w:val="18"/>
                <w:szCs w:val="18"/>
              </w:rPr>
              <w:t>o de</w:t>
            </w:r>
            <w:r w:rsidRPr="007E0517">
              <w:rPr>
                <w:rFonts w:ascii="Arial" w:hAnsi="Arial" w:cs="Arial"/>
                <w:color w:val="0C0808"/>
                <w:sz w:val="18"/>
                <w:szCs w:val="18"/>
              </w:rPr>
              <w:t xml:space="preserve"> esquemas de repositorio que permitan entre otras funcionalidades el desarrollo de vocabularios comunes para mejorar la interoperabilidad entre aplicaciones e intercambio de datos.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DDC12C1" w14:textId="0639C0CE" w:rsidR="008C473A" w:rsidRPr="00513A99" w:rsidRDefault="008C473A" w:rsidP="008C473A">
            <w:pPr>
              <w:pStyle w:val="Prrafodelista"/>
              <w:widowControl w:val="0"/>
              <w:numPr>
                <w:ilvl w:val="0"/>
                <w:numId w:val="28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Usa</w:t>
            </w:r>
            <w:r w:rsidRPr="00513A99">
              <w:rPr>
                <w:rFonts w:ascii="Arial" w:hAnsi="Arial" w:cs="Arial"/>
                <w:sz w:val="18"/>
                <w:szCs w:val="18"/>
              </w:rPr>
              <w:t xml:space="preserve"> más del 75% según pautas dadas.</w:t>
            </w:r>
          </w:p>
          <w:p w14:paraId="7EC86AA0" w14:textId="77777777" w:rsidR="008C473A" w:rsidRPr="00513A99" w:rsidRDefault="008C473A" w:rsidP="008C473A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69AF6758" w14:textId="5E7C3956" w:rsidR="008C473A" w:rsidRPr="00513A99" w:rsidRDefault="008C473A" w:rsidP="008C473A">
            <w:pPr>
              <w:pStyle w:val="Prrafodelista"/>
              <w:widowControl w:val="0"/>
              <w:numPr>
                <w:ilvl w:val="0"/>
                <w:numId w:val="28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Usa</w:t>
            </w:r>
            <w:r w:rsidRPr="00513A99">
              <w:rPr>
                <w:rFonts w:ascii="Arial" w:hAnsi="Arial" w:cs="Arial"/>
                <w:sz w:val="18"/>
                <w:szCs w:val="18"/>
              </w:rPr>
              <w:t xml:space="preserve"> entre el 50% y el 75% según pautas dadas.</w:t>
            </w:r>
          </w:p>
          <w:p w14:paraId="091C987A" w14:textId="77777777" w:rsidR="008C473A" w:rsidRPr="00513A99" w:rsidRDefault="008C473A" w:rsidP="008C473A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42A5E102" w14:textId="0BBF871C" w:rsidR="008C473A" w:rsidRDefault="008C473A" w:rsidP="008C473A">
            <w:pPr>
              <w:kinsoku w:val="0"/>
              <w:overflowPunct w:val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-Usa </w:t>
            </w:r>
            <w:r w:rsidRPr="00513A99">
              <w:rPr>
                <w:rFonts w:cs="Arial"/>
                <w:sz w:val="18"/>
                <w:szCs w:val="18"/>
              </w:rPr>
              <w:t>menos del 50%.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A4BF16" w14:textId="77777777" w:rsidR="008C473A" w:rsidRPr="00513A99" w:rsidRDefault="008C473A" w:rsidP="008C473A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  <w:p w14:paraId="5743B69C" w14:textId="77777777" w:rsidR="008C473A" w:rsidRPr="00513A99" w:rsidRDefault="008C473A" w:rsidP="008C473A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5BC1762E" w14:textId="77777777" w:rsidR="008C473A" w:rsidRPr="00513A99" w:rsidRDefault="008C473A" w:rsidP="008C473A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  <w:p w14:paraId="27DFB80D" w14:textId="77777777" w:rsidR="008C473A" w:rsidRPr="00513A99" w:rsidRDefault="008C473A" w:rsidP="008C473A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70B5EF1A" w14:textId="4CA48F6E" w:rsidR="008C473A" w:rsidRDefault="008C473A" w:rsidP="008C473A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 w:rsidRPr="00513A99">
              <w:rPr>
                <w:rFonts w:cs="Arial"/>
                <w:sz w:val="18"/>
                <w:szCs w:val="18"/>
              </w:rPr>
              <w:t>0</w:t>
            </w:r>
          </w:p>
        </w:tc>
      </w:tr>
      <w:tr w:rsidR="008C473A" w:rsidRPr="00E14448" w14:paraId="77CA80FD" w14:textId="77777777" w:rsidTr="007408E2">
        <w:trPr>
          <w:trHeight w:val="348"/>
          <w:jc w:val="center"/>
        </w:trPr>
        <w:tc>
          <w:tcPr>
            <w:tcW w:w="2224" w:type="dxa"/>
            <w:vMerge/>
            <w:shd w:val="clear" w:color="auto" w:fill="auto"/>
            <w:vAlign w:val="center"/>
          </w:tcPr>
          <w:p w14:paraId="4E27A40B" w14:textId="77777777" w:rsidR="008C473A" w:rsidRPr="00E14448" w:rsidRDefault="008C473A" w:rsidP="008C473A">
            <w:pPr>
              <w:numPr>
                <w:ilvl w:val="0"/>
                <w:numId w:val="20"/>
              </w:numPr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2704" w:type="dxa"/>
            <w:shd w:val="clear" w:color="auto" w:fill="auto"/>
            <w:vAlign w:val="center"/>
          </w:tcPr>
          <w:p w14:paraId="61CD0EBD" w14:textId="3BFDD919" w:rsidR="008C473A" w:rsidRPr="008C473A" w:rsidRDefault="008C473A" w:rsidP="008C473A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color w:val="0C0808"/>
                <w:sz w:val="18"/>
                <w:szCs w:val="18"/>
              </w:rPr>
            </w:pPr>
            <w:r w:rsidRPr="007E0517">
              <w:rPr>
                <w:rFonts w:ascii="Arial" w:hAnsi="Arial" w:cs="Arial"/>
                <w:color w:val="0C0808"/>
                <w:sz w:val="18"/>
                <w:szCs w:val="18"/>
              </w:rPr>
              <w:t>Implementa</w:t>
            </w:r>
            <w:r>
              <w:rPr>
                <w:rFonts w:ascii="Arial" w:hAnsi="Arial" w:cs="Arial"/>
                <w:color w:val="0C0808"/>
                <w:sz w:val="18"/>
                <w:szCs w:val="18"/>
              </w:rPr>
              <w:t>ción de</w:t>
            </w:r>
            <w:r w:rsidRPr="007E0517">
              <w:rPr>
                <w:rFonts w:ascii="Arial" w:hAnsi="Arial" w:cs="Arial"/>
                <w:color w:val="0C0808"/>
                <w:sz w:val="18"/>
                <w:szCs w:val="18"/>
              </w:rPr>
              <w:t xml:space="preserve"> información en el repositorio de acuerdo a las especificaciones lingüísticas de dicha información.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597917A" w14:textId="14BDE931" w:rsidR="008C473A" w:rsidRPr="00513A99" w:rsidRDefault="008C473A" w:rsidP="008C473A">
            <w:pPr>
              <w:pStyle w:val="Prrafodelista"/>
              <w:widowControl w:val="0"/>
              <w:numPr>
                <w:ilvl w:val="0"/>
                <w:numId w:val="29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</w:t>
            </w:r>
            <w:r w:rsidRPr="00513A99">
              <w:rPr>
                <w:rFonts w:ascii="Arial" w:hAnsi="Arial" w:cs="Arial"/>
                <w:sz w:val="18"/>
                <w:szCs w:val="18"/>
              </w:rPr>
              <w:t xml:space="preserve"> más del 75% según pautas dadas.</w:t>
            </w:r>
          </w:p>
          <w:p w14:paraId="22B4B948" w14:textId="77777777" w:rsidR="008C473A" w:rsidRPr="00513A99" w:rsidRDefault="008C473A" w:rsidP="008C473A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0A34CF55" w14:textId="0503126E" w:rsidR="008C473A" w:rsidRPr="00513A99" w:rsidRDefault="008C473A" w:rsidP="008C473A">
            <w:pPr>
              <w:pStyle w:val="Prrafodelista"/>
              <w:widowControl w:val="0"/>
              <w:numPr>
                <w:ilvl w:val="0"/>
                <w:numId w:val="29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</w:t>
            </w:r>
            <w:r w:rsidRPr="00513A99">
              <w:rPr>
                <w:rFonts w:ascii="Arial" w:hAnsi="Arial" w:cs="Arial"/>
                <w:sz w:val="18"/>
                <w:szCs w:val="18"/>
              </w:rPr>
              <w:t xml:space="preserve"> entre el 50% y el 75% según pautas dadas.</w:t>
            </w:r>
          </w:p>
          <w:p w14:paraId="2702B0FE" w14:textId="77777777" w:rsidR="008C473A" w:rsidRPr="00513A99" w:rsidRDefault="008C473A" w:rsidP="008C473A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12BB5336" w14:textId="6ED8184C" w:rsidR="008C473A" w:rsidRDefault="008C473A" w:rsidP="008C473A">
            <w:pPr>
              <w:kinsoku w:val="0"/>
              <w:overflowPunct w:val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 Implementa</w:t>
            </w:r>
            <w:r w:rsidRPr="00513A99">
              <w:rPr>
                <w:rFonts w:cs="Arial"/>
                <w:sz w:val="18"/>
                <w:szCs w:val="18"/>
              </w:rPr>
              <w:t xml:space="preserve"> menos del 50%.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906EC1" w14:textId="77777777" w:rsidR="008C473A" w:rsidRPr="00513A99" w:rsidRDefault="008C473A" w:rsidP="008C473A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  <w:p w14:paraId="1AF5A0E8" w14:textId="77777777" w:rsidR="008C473A" w:rsidRPr="00513A99" w:rsidRDefault="008C473A" w:rsidP="008C473A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5C2A9FFF" w14:textId="77777777" w:rsidR="008C473A" w:rsidRPr="00513A99" w:rsidRDefault="008C473A" w:rsidP="008C473A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  <w:p w14:paraId="6A48F0EC" w14:textId="77777777" w:rsidR="008C473A" w:rsidRPr="00513A99" w:rsidRDefault="008C473A" w:rsidP="008C473A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3773FD55" w14:textId="0B4F6E2C" w:rsidR="008C473A" w:rsidRDefault="008C473A" w:rsidP="008C473A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 w:rsidRPr="00513A99">
              <w:rPr>
                <w:rFonts w:cs="Arial"/>
                <w:sz w:val="18"/>
                <w:szCs w:val="18"/>
              </w:rPr>
              <w:t>0</w:t>
            </w:r>
          </w:p>
        </w:tc>
      </w:tr>
      <w:tr w:rsidR="008C473A" w:rsidRPr="00E14448" w14:paraId="4B390B01" w14:textId="77777777" w:rsidTr="007408E2">
        <w:trPr>
          <w:trHeight w:val="348"/>
          <w:jc w:val="center"/>
        </w:trPr>
        <w:tc>
          <w:tcPr>
            <w:tcW w:w="2224" w:type="dxa"/>
            <w:vMerge/>
            <w:shd w:val="clear" w:color="auto" w:fill="auto"/>
            <w:vAlign w:val="center"/>
          </w:tcPr>
          <w:p w14:paraId="7D164B29" w14:textId="77777777" w:rsidR="008C473A" w:rsidRPr="00E14448" w:rsidRDefault="008C473A" w:rsidP="008C473A">
            <w:pPr>
              <w:numPr>
                <w:ilvl w:val="0"/>
                <w:numId w:val="20"/>
              </w:numPr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2704" w:type="dxa"/>
            <w:shd w:val="clear" w:color="auto" w:fill="auto"/>
            <w:vAlign w:val="center"/>
          </w:tcPr>
          <w:p w14:paraId="5B4E520A" w14:textId="54B292E6" w:rsidR="008C473A" w:rsidRPr="008C473A" w:rsidRDefault="008C473A" w:rsidP="008C473A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color w:val="0C0808"/>
                <w:sz w:val="18"/>
                <w:szCs w:val="18"/>
              </w:rPr>
            </w:pPr>
            <w:r w:rsidRPr="008C473A">
              <w:rPr>
                <w:rFonts w:ascii="Arial" w:hAnsi="Arial" w:cs="Arial"/>
                <w:color w:val="0C0808"/>
                <w:sz w:val="18"/>
                <w:szCs w:val="18"/>
              </w:rPr>
              <w:t>Utiliza</w:t>
            </w:r>
            <w:r>
              <w:rPr>
                <w:rFonts w:ascii="Arial" w:hAnsi="Arial" w:cs="Arial"/>
                <w:color w:val="0C0808"/>
                <w:sz w:val="18"/>
                <w:szCs w:val="18"/>
              </w:rPr>
              <w:t>ción</w:t>
            </w:r>
            <w:r w:rsidRPr="008C473A">
              <w:rPr>
                <w:rFonts w:ascii="Arial" w:hAnsi="Arial" w:cs="Arial"/>
                <w:color w:val="0C0808"/>
                <w:sz w:val="18"/>
                <w:szCs w:val="18"/>
              </w:rPr>
              <w:t xml:space="preserve"> esquemas de nombres de acuerdo a las especificaciones recibidas para permitir la cooperación en la construcción del repositorio.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41540FF" w14:textId="216DE017" w:rsidR="008C473A" w:rsidRPr="00513A99" w:rsidRDefault="008C473A" w:rsidP="008C473A">
            <w:pPr>
              <w:pStyle w:val="Prrafodelista"/>
              <w:widowControl w:val="0"/>
              <w:numPr>
                <w:ilvl w:val="0"/>
                <w:numId w:val="28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Utiliza</w:t>
            </w:r>
            <w:r w:rsidRPr="00513A99">
              <w:rPr>
                <w:rFonts w:ascii="Arial" w:hAnsi="Arial" w:cs="Arial"/>
                <w:sz w:val="18"/>
                <w:szCs w:val="18"/>
              </w:rPr>
              <w:t xml:space="preserve"> más del 75% según pautas dadas.</w:t>
            </w:r>
          </w:p>
          <w:p w14:paraId="5E6B417D" w14:textId="77777777" w:rsidR="008C473A" w:rsidRPr="00513A99" w:rsidRDefault="008C473A" w:rsidP="008C473A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53BC43DB" w14:textId="558F9245" w:rsidR="008C473A" w:rsidRPr="00513A99" w:rsidRDefault="008C473A" w:rsidP="008C473A">
            <w:pPr>
              <w:pStyle w:val="Prrafodelista"/>
              <w:widowControl w:val="0"/>
              <w:numPr>
                <w:ilvl w:val="0"/>
                <w:numId w:val="28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Utiliza</w:t>
            </w:r>
            <w:r w:rsidRPr="00513A99">
              <w:rPr>
                <w:rFonts w:ascii="Arial" w:hAnsi="Arial" w:cs="Arial"/>
                <w:sz w:val="18"/>
                <w:szCs w:val="18"/>
              </w:rPr>
              <w:t xml:space="preserve"> entre el 50% y el 75% según pautas dadas.</w:t>
            </w:r>
          </w:p>
          <w:p w14:paraId="78841487" w14:textId="77777777" w:rsidR="008C473A" w:rsidRPr="00513A99" w:rsidRDefault="008C473A" w:rsidP="008C473A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66AE2412" w14:textId="3BDC21D9" w:rsidR="008C473A" w:rsidRPr="00513A99" w:rsidRDefault="008C473A" w:rsidP="008C473A">
            <w:pPr>
              <w:pStyle w:val="Prrafodelista"/>
              <w:widowControl w:val="0"/>
              <w:numPr>
                <w:ilvl w:val="0"/>
                <w:numId w:val="28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C473A">
              <w:rPr>
                <w:rFonts w:ascii="Arial" w:hAnsi="Arial" w:cs="Arial"/>
                <w:sz w:val="18"/>
                <w:szCs w:val="18"/>
              </w:rPr>
              <w:t>Utiliza menos del 50%.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3B79813" w14:textId="77777777" w:rsidR="008C473A" w:rsidRPr="00513A99" w:rsidRDefault="008C473A" w:rsidP="008C473A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  <w:p w14:paraId="7551EC76" w14:textId="77777777" w:rsidR="008C473A" w:rsidRPr="00513A99" w:rsidRDefault="008C473A" w:rsidP="008C473A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62E969B8" w14:textId="77777777" w:rsidR="008C473A" w:rsidRPr="00513A99" w:rsidRDefault="008C473A" w:rsidP="008C473A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  <w:p w14:paraId="2F89A59D" w14:textId="77777777" w:rsidR="008C473A" w:rsidRPr="00513A99" w:rsidRDefault="008C473A" w:rsidP="008C473A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41AAA998" w14:textId="4EA355D8" w:rsidR="008C473A" w:rsidRDefault="008C473A" w:rsidP="008C473A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 w:rsidRPr="00513A99">
              <w:rPr>
                <w:rFonts w:cs="Arial"/>
                <w:sz w:val="18"/>
                <w:szCs w:val="18"/>
              </w:rPr>
              <w:t>0</w:t>
            </w:r>
          </w:p>
        </w:tc>
      </w:tr>
      <w:tr w:rsidR="008C473A" w:rsidRPr="00E14448" w14:paraId="7248A90D" w14:textId="77777777" w:rsidTr="007408E2">
        <w:trPr>
          <w:trHeight w:val="351"/>
          <w:jc w:val="center"/>
        </w:trPr>
        <w:tc>
          <w:tcPr>
            <w:tcW w:w="8330" w:type="dxa"/>
            <w:gridSpan w:val="3"/>
            <w:tcBorders>
              <w:right w:val="nil"/>
            </w:tcBorders>
            <w:vAlign w:val="center"/>
          </w:tcPr>
          <w:p w14:paraId="106AE08F" w14:textId="77777777" w:rsidR="008C473A" w:rsidRPr="00B95740" w:rsidRDefault="008C473A" w:rsidP="008C473A">
            <w:pPr>
              <w:kinsoku w:val="0"/>
              <w:overflowPunct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B95740">
              <w:rPr>
                <w:rFonts w:cs="Arial"/>
                <w:b/>
                <w:sz w:val="18"/>
                <w:szCs w:val="18"/>
              </w:rPr>
              <w:t>Nota:</w:t>
            </w:r>
          </w:p>
        </w:tc>
        <w:tc>
          <w:tcPr>
            <w:tcW w:w="1276" w:type="dxa"/>
            <w:tcBorders>
              <w:left w:val="nil"/>
            </w:tcBorders>
            <w:vAlign w:val="center"/>
          </w:tcPr>
          <w:p w14:paraId="6F357EA6" w14:textId="77777777" w:rsidR="008C473A" w:rsidRDefault="008C473A" w:rsidP="008C473A">
            <w:pPr>
              <w:kinsoku w:val="0"/>
              <w:overflowPunct w:val="0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00166201" w14:textId="77777777" w:rsidR="0034025B" w:rsidRDefault="0034025B" w:rsidP="0034025B">
      <w:pPr>
        <w:rPr>
          <w:rFonts w:ascii="Calibri" w:hAnsi="Calibri" w:cs="Calibri"/>
          <w:b/>
          <w:u w:val="single"/>
        </w:rPr>
      </w:pPr>
    </w:p>
    <w:p w14:paraId="49D39E21" w14:textId="77777777" w:rsidR="002A7B4E" w:rsidRDefault="002A7B4E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br w:type="page"/>
      </w:r>
    </w:p>
    <w:p w14:paraId="034287CA" w14:textId="27D8F8F5" w:rsidR="0034025B" w:rsidRPr="007E79B6" w:rsidRDefault="0034025B" w:rsidP="0034025B">
      <w:pPr>
        <w:rPr>
          <w:rFonts w:ascii="Calibri" w:hAnsi="Calibri" w:cs="Calibri"/>
          <w:b/>
          <w:u w:val="single"/>
        </w:rPr>
      </w:pPr>
      <w:r w:rsidRPr="007E79B6">
        <w:rPr>
          <w:rFonts w:ascii="Calibri" w:hAnsi="Calibri" w:cs="Calibri"/>
          <w:b/>
          <w:u w:val="single"/>
        </w:rPr>
        <w:lastRenderedPageBreak/>
        <w:t>Instrucciones de la prueba.</w:t>
      </w:r>
    </w:p>
    <w:p w14:paraId="2A6010C0" w14:textId="77777777" w:rsidR="0034025B" w:rsidRPr="002210F6" w:rsidRDefault="0034025B" w:rsidP="0034025B">
      <w:pPr>
        <w:spacing w:line="360" w:lineRule="auto"/>
        <w:rPr>
          <w:rFonts w:ascii="Calibri" w:hAnsi="Calibri" w:cs="Calibri"/>
          <w:b/>
        </w:rPr>
      </w:pPr>
      <w:r w:rsidRPr="002210F6">
        <w:rPr>
          <w:rFonts w:ascii="Calibri" w:hAnsi="Calibri" w:cs="Calibri"/>
          <w:b/>
        </w:rPr>
        <w:t>Lee detenidamente la INFORMACION:</w:t>
      </w:r>
    </w:p>
    <w:p w14:paraId="426F6159" w14:textId="77777777" w:rsidR="0034025B" w:rsidRPr="00811514" w:rsidRDefault="0034025B" w:rsidP="0034025B">
      <w:pPr>
        <w:pStyle w:val="Prrafodelista"/>
        <w:numPr>
          <w:ilvl w:val="0"/>
          <w:numId w:val="23"/>
        </w:numPr>
        <w:spacing w:line="360" w:lineRule="auto"/>
        <w:rPr>
          <w:rFonts w:ascii="Calibri" w:hAnsi="Calibri" w:cs="Calibri"/>
        </w:rPr>
      </w:pPr>
      <w:r w:rsidRPr="00811514">
        <w:rPr>
          <w:rFonts w:ascii="Calibri" w:hAnsi="Calibri" w:cs="Calibri"/>
        </w:rPr>
        <w:t xml:space="preserve">La presente prueba </w:t>
      </w:r>
      <w:r>
        <w:rPr>
          <w:rFonts w:ascii="Calibri" w:hAnsi="Calibri" w:cs="Calibri"/>
        </w:rPr>
        <w:t>evaluable</w:t>
      </w:r>
      <w:r w:rsidRPr="00811514">
        <w:rPr>
          <w:rFonts w:ascii="Calibri" w:hAnsi="Calibri" w:cs="Calibri"/>
        </w:rPr>
        <w:t xml:space="preserve"> tendrá una duración de 3 horas y se valora en una escala de 0 al 10.</w:t>
      </w:r>
    </w:p>
    <w:p w14:paraId="45F67018" w14:textId="77777777" w:rsidR="0034025B" w:rsidRPr="00AD196F" w:rsidRDefault="0034025B" w:rsidP="0034025B">
      <w:pPr>
        <w:spacing w:line="360" w:lineRule="auto"/>
        <w:rPr>
          <w:rFonts w:ascii="Calibri" w:hAnsi="Calibri" w:cs="Calibri"/>
        </w:rPr>
      </w:pPr>
    </w:p>
    <w:p w14:paraId="1A371D9D" w14:textId="0A3D7056" w:rsidR="0034025B" w:rsidRDefault="0034025B" w:rsidP="0034025B">
      <w:pPr>
        <w:spacing w:line="360" w:lineRule="auto"/>
        <w:rPr>
          <w:rFonts w:ascii="Calibri" w:hAnsi="Calibri" w:cs="Calibri"/>
          <w:b/>
        </w:rPr>
      </w:pPr>
      <w:r w:rsidRPr="00B346FB">
        <w:rPr>
          <w:rFonts w:ascii="Calibri" w:hAnsi="Calibri" w:cs="Calibri"/>
          <w:b/>
        </w:rPr>
        <w:t xml:space="preserve">Si tienes alguna duda o pregunta comunícala </w:t>
      </w:r>
      <w:proofErr w:type="gramStart"/>
      <w:r w:rsidRPr="00B346FB">
        <w:rPr>
          <w:rFonts w:ascii="Calibri" w:hAnsi="Calibri" w:cs="Calibri"/>
          <w:b/>
        </w:rPr>
        <w:t>a el/la docente</w:t>
      </w:r>
      <w:proofErr w:type="gramEnd"/>
      <w:r w:rsidRPr="00B346FB">
        <w:rPr>
          <w:rFonts w:ascii="Calibri" w:hAnsi="Calibri" w:cs="Calibri"/>
          <w:b/>
        </w:rPr>
        <w:t>.</w:t>
      </w:r>
      <w:r>
        <w:rPr>
          <w:rFonts w:ascii="Calibri" w:hAnsi="Calibri" w:cs="Calibri"/>
          <w:b/>
        </w:rPr>
        <w:t xml:space="preserve"> ¡</w:t>
      </w:r>
      <w:r w:rsidRPr="00B346FB">
        <w:rPr>
          <w:rFonts w:ascii="Calibri" w:hAnsi="Calibri" w:cs="Calibri"/>
          <w:b/>
        </w:rPr>
        <w:t>Mucha suerte</w:t>
      </w:r>
      <w:r>
        <w:rPr>
          <w:rFonts w:ascii="Calibri" w:hAnsi="Calibri" w:cs="Calibri"/>
          <w:b/>
        </w:rPr>
        <w:t>!</w:t>
      </w:r>
    </w:p>
    <w:p w14:paraId="720B5C25" w14:textId="38DAED87" w:rsidR="0034025B" w:rsidRDefault="0034025B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14:paraId="788EF72F" w14:textId="2F6BCFBE" w:rsidR="0034025B" w:rsidRDefault="0034025B" w:rsidP="0034025B">
      <w:pPr>
        <w:tabs>
          <w:tab w:val="left" w:pos="8265"/>
        </w:tabs>
        <w:rPr>
          <w:b/>
          <w:sz w:val="18"/>
          <w:u w:val="single"/>
        </w:rPr>
      </w:pPr>
      <w:r w:rsidRPr="001F444E">
        <w:rPr>
          <w:b/>
          <w:sz w:val="28"/>
          <w:u w:val="single"/>
        </w:rPr>
        <w:lastRenderedPageBreak/>
        <w:t>SUPUESTO PRÁCTICO</w:t>
      </w:r>
      <w:r w:rsidRPr="001F444E">
        <w:rPr>
          <w:b/>
          <w:sz w:val="18"/>
          <w:u w:val="single"/>
        </w:rPr>
        <w:t>:</w:t>
      </w:r>
    </w:p>
    <w:p w14:paraId="560D839D" w14:textId="5F7F04D6" w:rsidR="00F02668" w:rsidRDefault="00F02668" w:rsidP="0034025B">
      <w:pPr>
        <w:tabs>
          <w:tab w:val="left" w:pos="8265"/>
        </w:tabs>
        <w:rPr>
          <w:b/>
          <w:sz w:val="18"/>
          <w:u w:val="single"/>
        </w:rPr>
      </w:pPr>
    </w:p>
    <w:p w14:paraId="26E967AD" w14:textId="59A1F84D" w:rsidR="00F02668" w:rsidRPr="00F02668" w:rsidRDefault="00F02668" w:rsidP="0034025B">
      <w:pPr>
        <w:tabs>
          <w:tab w:val="left" w:pos="8265"/>
        </w:tabs>
        <w:rPr>
          <w:rFonts w:asciiTheme="minorHAnsi" w:hAnsiTheme="minorHAnsi" w:cstheme="minorHAnsi"/>
          <w:sz w:val="28"/>
        </w:rPr>
      </w:pPr>
      <w:r w:rsidRPr="00F02668">
        <w:rPr>
          <w:rFonts w:asciiTheme="minorHAnsi" w:hAnsiTheme="minorHAnsi" w:cstheme="minorHAnsi"/>
          <w:sz w:val="28"/>
        </w:rPr>
        <w:t xml:space="preserve">Crea un </w:t>
      </w:r>
      <w:r>
        <w:rPr>
          <w:rFonts w:asciiTheme="minorHAnsi" w:hAnsiTheme="minorHAnsi" w:cstheme="minorHAnsi"/>
          <w:sz w:val="28"/>
        </w:rPr>
        <w:t>Dynamic Web Project</w:t>
      </w:r>
      <w:r w:rsidRPr="00F02668">
        <w:rPr>
          <w:rFonts w:asciiTheme="minorHAnsi" w:hAnsiTheme="minorHAnsi" w:cstheme="minorHAnsi"/>
          <w:sz w:val="28"/>
        </w:rPr>
        <w:t xml:space="preserve"> llamado Evaluable2</w:t>
      </w:r>
      <w:r>
        <w:rPr>
          <w:rFonts w:asciiTheme="minorHAnsi" w:hAnsiTheme="minorHAnsi" w:cstheme="minorHAnsi"/>
          <w:sz w:val="28"/>
        </w:rPr>
        <w:t>.</w:t>
      </w:r>
    </w:p>
    <w:p w14:paraId="025FE910" w14:textId="347CAE7B" w:rsidR="00E71828" w:rsidRDefault="00E71828" w:rsidP="0034025B">
      <w:pPr>
        <w:tabs>
          <w:tab w:val="left" w:pos="8265"/>
        </w:tabs>
        <w:rPr>
          <w:b/>
          <w:sz w:val="18"/>
          <w:u w:val="single"/>
        </w:rPr>
      </w:pPr>
    </w:p>
    <w:p w14:paraId="175981E7" w14:textId="0CF57611" w:rsidR="008430DB" w:rsidRPr="00D02AAC" w:rsidRDefault="008430DB" w:rsidP="00C10F6F">
      <w:pPr>
        <w:jc w:val="both"/>
        <w:rPr>
          <w:sz w:val="28"/>
        </w:rPr>
      </w:pPr>
    </w:p>
    <w:p w14:paraId="69913CE4" w14:textId="3609964F" w:rsidR="00F02668" w:rsidRDefault="00F02668" w:rsidP="00851E8B">
      <w:pPr>
        <w:jc w:val="both"/>
        <w:rPr>
          <w:sz w:val="28"/>
        </w:rPr>
      </w:pPr>
      <w:r>
        <w:rPr>
          <w:sz w:val="28"/>
        </w:rPr>
        <w:t xml:space="preserve">1.- Dada una lista de nombres, crear un </w:t>
      </w: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 xml:space="preserve"> llamado “Nombres” que devuelva una página con aquellos </w:t>
      </w:r>
      <w:r w:rsidR="002F4C7C">
        <w:rPr>
          <w:sz w:val="28"/>
        </w:rPr>
        <w:t>cuya</w:t>
      </w:r>
      <w:r>
        <w:rPr>
          <w:sz w:val="28"/>
        </w:rPr>
        <w:t xml:space="preserve"> longitud sea mayor de 5.</w:t>
      </w:r>
    </w:p>
    <w:p w14:paraId="2C5CF31B" w14:textId="77777777" w:rsidR="00A015BF" w:rsidRDefault="00A015BF" w:rsidP="00F02668">
      <w:pPr>
        <w:jc w:val="both"/>
        <w:rPr>
          <w:sz w:val="28"/>
        </w:rPr>
      </w:pPr>
    </w:p>
    <w:p w14:paraId="71A264CE" w14:textId="77777777" w:rsidR="00364EC2" w:rsidRPr="00364EC2" w:rsidRDefault="00364EC2" w:rsidP="00364EC2">
      <w:pPr>
        <w:jc w:val="both"/>
        <w:rPr>
          <w:color w:val="0070C0"/>
          <w:sz w:val="28"/>
        </w:rPr>
      </w:pPr>
      <w:proofErr w:type="spellStart"/>
      <w:r w:rsidRPr="00364EC2">
        <w:rPr>
          <w:color w:val="0070C0"/>
          <w:sz w:val="28"/>
        </w:rPr>
        <w:t>package</w:t>
      </w:r>
      <w:proofErr w:type="spellEnd"/>
      <w:r w:rsidRPr="00364EC2">
        <w:rPr>
          <w:color w:val="0070C0"/>
          <w:sz w:val="28"/>
        </w:rPr>
        <w:t xml:space="preserve"> </w:t>
      </w:r>
      <w:proofErr w:type="spellStart"/>
      <w:r w:rsidRPr="00364EC2">
        <w:rPr>
          <w:color w:val="0070C0"/>
          <w:sz w:val="28"/>
        </w:rPr>
        <w:t>servlets</w:t>
      </w:r>
      <w:proofErr w:type="spellEnd"/>
      <w:r w:rsidRPr="00364EC2">
        <w:rPr>
          <w:color w:val="0070C0"/>
          <w:sz w:val="28"/>
        </w:rPr>
        <w:t>;</w:t>
      </w:r>
    </w:p>
    <w:p w14:paraId="7E0219C9" w14:textId="77777777" w:rsidR="00364EC2" w:rsidRPr="00364EC2" w:rsidRDefault="00364EC2" w:rsidP="00364EC2">
      <w:pPr>
        <w:jc w:val="both"/>
        <w:rPr>
          <w:color w:val="0070C0"/>
          <w:sz w:val="28"/>
        </w:rPr>
      </w:pPr>
    </w:p>
    <w:p w14:paraId="31A4240A" w14:textId="77777777" w:rsidR="00364EC2" w:rsidRPr="00364EC2" w:rsidRDefault="00364EC2" w:rsidP="00364EC2">
      <w:pPr>
        <w:jc w:val="both"/>
        <w:rPr>
          <w:color w:val="0070C0"/>
          <w:sz w:val="28"/>
        </w:rPr>
      </w:pPr>
      <w:proofErr w:type="spellStart"/>
      <w:r w:rsidRPr="00364EC2">
        <w:rPr>
          <w:color w:val="0070C0"/>
          <w:sz w:val="28"/>
        </w:rPr>
        <w:t>import</w:t>
      </w:r>
      <w:proofErr w:type="spellEnd"/>
      <w:r w:rsidRPr="00364EC2">
        <w:rPr>
          <w:color w:val="0070C0"/>
          <w:sz w:val="28"/>
        </w:rPr>
        <w:t xml:space="preserve"> </w:t>
      </w:r>
      <w:proofErr w:type="spellStart"/>
      <w:proofErr w:type="gramStart"/>
      <w:r w:rsidRPr="00364EC2">
        <w:rPr>
          <w:color w:val="0070C0"/>
          <w:sz w:val="28"/>
        </w:rPr>
        <w:t>java.io.IOException</w:t>
      </w:r>
      <w:proofErr w:type="spellEnd"/>
      <w:proofErr w:type="gramEnd"/>
      <w:r w:rsidRPr="00364EC2">
        <w:rPr>
          <w:color w:val="0070C0"/>
          <w:sz w:val="28"/>
        </w:rPr>
        <w:t>;</w:t>
      </w:r>
    </w:p>
    <w:p w14:paraId="01075C64" w14:textId="77777777" w:rsidR="00364EC2" w:rsidRPr="00364EC2" w:rsidRDefault="00364EC2" w:rsidP="00364EC2">
      <w:pPr>
        <w:jc w:val="both"/>
        <w:rPr>
          <w:color w:val="0070C0"/>
          <w:sz w:val="28"/>
        </w:rPr>
      </w:pPr>
      <w:proofErr w:type="spellStart"/>
      <w:r w:rsidRPr="00364EC2">
        <w:rPr>
          <w:color w:val="0070C0"/>
          <w:sz w:val="28"/>
        </w:rPr>
        <w:t>import</w:t>
      </w:r>
      <w:proofErr w:type="spellEnd"/>
      <w:r w:rsidRPr="00364EC2">
        <w:rPr>
          <w:color w:val="0070C0"/>
          <w:sz w:val="28"/>
        </w:rPr>
        <w:t xml:space="preserve"> </w:t>
      </w:r>
      <w:proofErr w:type="spellStart"/>
      <w:proofErr w:type="gramStart"/>
      <w:r w:rsidRPr="00364EC2">
        <w:rPr>
          <w:color w:val="0070C0"/>
          <w:sz w:val="28"/>
        </w:rPr>
        <w:t>java.io.PrintWriter</w:t>
      </w:r>
      <w:proofErr w:type="spellEnd"/>
      <w:proofErr w:type="gramEnd"/>
      <w:r w:rsidRPr="00364EC2">
        <w:rPr>
          <w:color w:val="0070C0"/>
          <w:sz w:val="28"/>
        </w:rPr>
        <w:t>;</w:t>
      </w:r>
    </w:p>
    <w:p w14:paraId="12702A1E" w14:textId="77777777" w:rsidR="00364EC2" w:rsidRPr="00364EC2" w:rsidRDefault="00364EC2" w:rsidP="00364EC2">
      <w:pPr>
        <w:jc w:val="both"/>
        <w:rPr>
          <w:color w:val="0070C0"/>
          <w:sz w:val="28"/>
        </w:rPr>
      </w:pPr>
      <w:proofErr w:type="spellStart"/>
      <w:r w:rsidRPr="00364EC2">
        <w:rPr>
          <w:color w:val="0070C0"/>
          <w:sz w:val="28"/>
        </w:rPr>
        <w:t>import</w:t>
      </w:r>
      <w:proofErr w:type="spellEnd"/>
      <w:r w:rsidRPr="00364EC2">
        <w:rPr>
          <w:color w:val="0070C0"/>
          <w:sz w:val="28"/>
        </w:rPr>
        <w:t xml:space="preserve"> </w:t>
      </w:r>
      <w:proofErr w:type="spellStart"/>
      <w:proofErr w:type="gramStart"/>
      <w:r w:rsidRPr="00364EC2">
        <w:rPr>
          <w:color w:val="0070C0"/>
          <w:sz w:val="28"/>
        </w:rPr>
        <w:t>java.util</w:t>
      </w:r>
      <w:proofErr w:type="gramEnd"/>
      <w:r w:rsidRPr="00364EC2">
        <w:rPr>
          <w:color w:val="0070C0"/>
          <w:sz w:val="28"/>
        </w:rPr>
        <w:t>.List</w:t>
      </w:r>
      <w:proofErr w:type="spellEnd"/>
      <w:r w:rsidRPr="00364EC2">
        <w:rPr>
          <w:color w:val="0070C0"/>
          <w:sz w:val="28"/>
        </w:rPr>
        <w:t>;</w:t>
      </w:r>
    </w:p>
    <w:p w14:paraId="740C86CE" w14:textId="77777777" w:rsidR="00364EC2" w:rsidRPr="00364EC2" w:rsidRDefault="00364EC2" w:rsidP="00364EC2">
      <w:pPr>
        <w:jc w:val="both"/>
        <w:rPr>
          <w:color w:val="0070C0"/>
          <w:sz w:val="28"/>
        </w:rPr>
      </w:pPr>
    </w:p>
    <w:p w14:paraId="1F9C843D" w14:textId="77777777" w:rsidR="00364EC2" w:rsidRPr="00364EC2" w:rsidRDefault="00364EC2" w:rsidP="00364EC2">
      <w:pPr>
        <w:jc w:val="both"/>
        <w:rPr>
          <w:color w:val="0070C0"/>
          <w:sz w:val="28"/>
        </w:rPr>
      </w:pPr>
      <w:proofErr w:type="spellStart"/>
      <w:r w:rsidRPr="00364EC2">
        <w:rPr>
          <w:color w:val="0070C0"/>
          <w:sz w:val="28"/>
        </w:rPr>
        <w:t>import</w:t>
      </w:r>
      <w:proofErr w:type="spellEnd"/>
      <w:r w:rsidRPr="00364EC2">
        <w:rPr>
          <w:color w:val="0070C0"/>
          <w:sz w:val="28"/>
        </w:rPr>
        <w:t xml:space="preserve"> </w:t>
      </w:r>
      <w:proofErr w:type="spellStart"/>
      <w:proofErr w:type="gramStart"/>
      <w:r w:rsidRPr="00364EC2">
        <w:rPr>
          <w:color w:val="0070C0"/>
          <w:sz w:val="28"/>
        </w:rPr>
        <w:t>javax.servlet</w:t>
      </w:r>
      <w:proofErr w:type="gramEnd"/>
      <w:r w:rsidRPr="00364EC2">
        <w:rPr>
          <w:color w:val="0070C0"/>
          <w:sz w:val="28"/>
        </w:rPr>
        <w:t>.ServletException</w:t>
      </w:r>
      <w:proofErr w:type="spellEnd"/>
      <w:r w:rsidRPr="00364EC2">
        <w:rPr>
          <w:color w:val="0070C0"/>
          <w:sz w:val="28"/>
        </w:rPr>
        <w:t>;</w:t>
      </w:r>
    </w:p>
    <w:p w14:paraId="5289C989" w14:textId="77777777" w:rsidR="00364EC2" w:rsidRPr="00364EC2" w:rsidRDefault="00364EC2" w:rsidP="00364EC2">
      <w:pPr>
        <w:jc w:val="both"/>
        <w:rPr>
          <w:color w:val="0070C0"/>
          <w:sz w:val="28"/>
        </w:rPr>
      </w:pPr>
      <w:proofErr w:type="spellStart"/>
      <w:r w:rsidRPr="00364EC2">
        <w:rPr>
          <w:color w:val="0070C0"/>
          <w:sz w:val="28"/>
        </w:rPr>
        <w:t>import</w:t>
      </w:r>
      <w:proofErr w:type="spellEnd"/>
      <w:r w:rsidRPr="00364EC2">
        <w:rPr>
          <w:color w:val="0070C0"/>
          <w:sz w:val="28"/>
        </w:rPr>
        <w:t xml:space="preserve"> </w:t>
      </w:r>
      <w:proofErr w:type="spellStart"/>
      <w:proofErr w:type="gramStart"/>
      <w:r w:rsidRPr="00364EC2">
        <w:rPr>
          <w:color w:val="0070C0"/>
          <w:sz w:val="28"/>
        </w:rPr>
        <w:t>javax.servlet</w:t>
      </w:r>
      <w:proofErr w:type="gramEnd"/>
      <w:r w:rsidRPr="00364EC2">
        <w:rPr>
          <w:color w:val="0070C0"/>
          <w:sz w:val="28"/>
        </w:rPr>
        <w:t>.annotation.WebServlet</w:t>
      </w:r>
      <w:proofErr w:type="spellEnd"/>
      <w:r w:rsidRPr="00364EC2">
        <w:rPr>
          <w:color w:val="0070C0"/>
          <w:sz w:val="28"/>
        </w:rPr>
        <w:t>;</w:t>
      </w:r>
    </w:p>
    <w:p w14:paraId="0B058183" w14:textId="77777777" w:rsidR="00364EC2" w:rsidRPr="00364EC2" w:rsidRDefault="00364EC2" w:rsidP="00364EC2">
      <w:pPr>
        <w:jc w:val="both"/>
        <w:rPr>
          <w:color w:val="0070C0"/>
          <w:sz w:val="28"/>
        </w:rPr>
      </w:pPr>
      <w:proofErr w:type="spellStart"/>
      <w:r w:rsidRPr="00364EC2">
        <w:rPr>
          <w:color w:val="0070C0"/>
          <w:sz w:val="28"/>
        </w:rPr>
        <w:t>import</w:t>
      </w:r>
      <w:proofErr w:type="spellEnd"/>
      <w:r w:rsidRPr="00364EC2">
        <w:rPr>
          <w:color w:val="0070C0"/>
          <w:sz w:val="28"/>
        </w:rPr>
        <w:t xml:space="preserve"> </w:t>
      </w:r>
      <w:proofErr w:type="spellStart"/>
      <w:proofErr w:type="gramStart"/>
      <w:r w:rsidRPr="00364EC2">
        <w:rPr>
          <w:color w:val="0070C0"/>
          <w:sz w:val="28"/>
        </w:rPr>
        <w:t>javax.servlet</w:t>
      </w:r>
      <w:proofErr w:type="gramEnd"/>
      <w:r w:rsidRPr="00364EC2">
        <w:rPr>
          <w:color w:val="0070C0"/>
          <w:sz w:val="28"/>
        </w:rPr>
        <w:t>.http.HttpServlet</w:t>
      </w:r>
      <w:proofErr w:type="spellEnd"/>
      <w:r w:rsidRPr="00364EC2">
        <w:rPr>
          <w:color w:val="0070C0"/>
          <w:sz w:val="28"/>
        </w:rPr>
        <w:t>;</w:t>
      </w:r>
    </w:p>
    <w:p w14:paraId="6D4631EA" w14:textId="77777777" w:rsidR="00364EC2" w:rsidRPr="00364EC2" w:rsidRDefault="00364EC2" w:rsidP="00364EC2">
      <w:pPr>
        <w:jc w:val="both"/>
        <w:rPr>
          <w:color w:val="0070C0"/>
          <w:sz w:val="28"/>
        </w:rPr>
      </w:pPr>
      <w:proofErr w:type="spellStart"/>
      <w:r w:rsidRPr="00364EC2">
        <w:rPr>
          <w:color w:val="0070C0"/>
          <w:sz w:val="28"/>
        </w:rPr>
        <w:t>import</w:t>
      </w:r>
      <w:proofErr w:type="spellEnd"/>
      <w:r w:rsidRPr="00364EC2">
        <w:rPr>
          <w:color w:val="0070C0"/>
          <w:sz w:val="28"/>
        </w:rPr>
        <w:t xml:space="preserve"> </w:t>
      </w:r>
      <w:proofErr w:type="spellStart"/>
      <w:proofErr w:type="gramStart"/>
      <w:r w:rsidRPr="00364EC2">
        <w:rPr>
          <w:color w:val="0070C0"/>
          <w:sz w:val="28"/>
        </w:rPr>
        <w:t>javax.servlet</w:t>
      </w:r>
      <w:proofErr w:type="gramEnd"/>
      <w:r w:rsidRPr="00364EC2">
        <w:rPr>
          <w:color w:val="0070C0"/>
          <w:sz w:val="28"/>
        </w:rPr>
        <w:t>.http.HttpServletRequest</w:t>
      </w:r>
      <w:proofErr w:type="spellEnd"/>
      <w:r w:rsidRPr="00364EC2">
        <w:rPr>
          <w:color w:val="0070C0"/>
          <w:sz w:val="28"/>
        </w:rPr>
        <w:t>;</w:t>
      </w:r>
    </w:p>
    <w:p w14:paraId="38F5C81B" w14:textId="77777777" w:rsidR="00364EC2" w:rsidRPr="00364EC2" w:rsidRDefault="00364EC2" w:rsidP="00364EC2">
      <w:pPr>
        <w:jc w:val="both"/>
        <w:rPr>
          <w:color w:val="0070C0"/>
          <w:sz w:val="28"/>
        </w:rPr>
      </w:pPr>
      <w:proofErr w:type="spellStart"/>
      <w:r w:rsidRPr="00364EC2">
        <w:rPr>
          <w:color w:val="0070C0"/>
          <w:sz w:val="28"/>
        </w:rPr>
        <w:t>import</w:t>
      </w:r>
      <w:proofErr w:type="spellEnd"/>
      <w:r w:rsidRPr="00364EC2">
        <w:rPr>
          <w:color w:val="0070C0"/>
          <w:sz w:val="28"/>
        </w:rPr>
        <w:t xml:space="preserve"> </w:t>
      </w:r>
      <w:proofErr w:type="spellStart"/>
      <w:proofErr w:type="gramStart"/>
      <w:r w:rsidRPr="00364EC2">
        <w:rPr>
          <w:color w:val="0070C0"/>
          <w:sz w:val="28"/>
        </w:rPr>
        <w:t>javax.servlet</w:t>
      </w:r>
      <w:proofErr w:type="gramEnd"/>
      <w:r w:rsidRPr="00364EC2">
        <w:rPr>
          <w:color w:val="0070C0"/>
          <w:sz w:val="28"/>
        </w:rPr>
        <w:t>.http.HttpServletResponse</w:t>
      </w:r>
      <w:proofErr w:type="spellEnd"/>
      <w:r w:rsidRPr="00364EC2">
        <w:rPr>
          <w:color w:val="0070C0"/>
          <w:sz w:val="28"/>
        </w:rPr>
        <w:t>;</w:t>
      </w:r>
    </w:p>
    <w:p w14:paraId="480A9571" w14:textId="77777777" w:rsidR="00364EC2" w:rsidRPr="00364EC2" w:rsidRDefault="00364EC2" w:rsidP="00364EC2">
      <w:pPr>
        <w:jc w:val="both"/>
        <w:rPr>
          <w:color w:val="0070C0"/>
          <w:sz w:val="28"/>
        </w:rPr>
      </w:pPr>
    </w:p>
    <w:p w14:paraId="5913DD87" w14:textId="77777777" w:rsidR="00364EC2" w:rsidRPr="00364EC2" w:rsidRDefault="00364EC2" w:rsidP="00364EC2">
      <w:pPr>
        <w:jc w:val="both"/>
        <w:rPr>
          <w:color w:val="0070C0"/>
          <w:sz w:val="28"/>
        </w:rPr>
      </w:pPr>
    </w:p>
    <w:p w14:paraId="6A2656D6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>@</w:t>
      </w:r>
      <w:proofErr w:type="spellStart"/>
      <w:r w:rsidRPr="00364EC2">
        <w:rPr>
          <w:color w:val="0070C0"/>
          <w:sz w:val="28"/>
        </w:rPr>
        <w:t>WebServlet</w:t>
      </w:r>
      <w:proofErr w:type="spellEnd"/>
      <w:r w:rsidRPr="00364EC2">
        <w:rPr>
          <w:color w:val="0070C0"/>
          <w:sz w:val="28"/>
        </w:rPr>
        <w:t>("/Nombres")</w:t>
      </w:r>
    </w:p>
    <w:p w14:paraId="5BDE44EE" w14:textId="77777777" w:rsidR="00364EC2" w:rsidRPr="00364EC2" w:rsidRDefault="00364EC2" w:rsidP="00364EC2">
      <w:pPr>
        <w:jc w:val="both"/>
        <w:rPr>
          <w:color w:val="0070C0"/>
          <w:sz w:val="28"/>
        </w:rPr>
      </w:pPr>
      <w:proofErr w:type="spellStart"/>
      <w:r w:rsidRPr="00364EC2">
        <w:rPr>
          <w:color w:val="0070C0"/>
          <w:sz w:val="28"/>
        </w:rPr>
        <w:t>public</w:t>
      </w:r>
      <w:proofErr w:type="spellEnd"/>
      <w:r w:rsidRPr="00364EC2">
        <w:rPr>
          <w:color w:val="0070C0"/>
          <w:sz w:val="28"/>
        </w:rPr>
        <w:t xml:space="preserve"> </w:t>
      </w:r>
      <w:proofErr w:type="spellStart"/>
      <w:r w:rsidRPr="00364EC2">
        <w:rPr>
          <w:color w:val="0070C0"/>
          <w:sz w:val="28"/>
        </w:rPr>
        <w:t>class</w:t>
      </w:r>
      <w:proofErr w:type="spellEnd"/>
      <w:r w:rsidRPr="00364EC2">
        <w:rPr>
          <w:color w:val="0070C0"/>
          <w:sz w:val="28"/>
        </w:rPr>
        <w:t xml:space="preserve"> Nombres </w:t>
      </w:r>
      <w:proofErr w:type="spellStart"/>
      <w:r w:rsidRPr="00364EC2">
        <w:rPr>
          <w:color w:val="0070C0"/>
          <w:sz w:val="28"/>
        </w:rPr>
        <w:t>extends</w:t>
      </w:r>
      <w:proofErr w:type="spellEnd"/>
      <w:r w:rsidRPr="00364EC2">
        <w:rPr>
          <w:color w:val="0070C0"/>
          <w:sz w:val="28"/>
        </w:rPr>
        <w:t xml:space="preserve"> </w:t>
      </w:r>
      <w:proofErr w:type="spellStart"/>
      <w:r w:rsidRPr="00364EC2">
        <w:rPr>
          <w:color w:val="0070C0"/>
          <w:sz w:val="28"/>
        </w:rPr>
        <w:t>HttpServlet</w:t>
      </w:r>
      <w:proofErr w:type="spellEnd"/>
      <w:r w:rsidRPr="00364EC2">
        <w:rPr>
          <w:color w:val="0070C0"/>
          <w:sz w:val="28"/>
        </w:rPr>
        <w:t xml:space="preserve"> {</w:t>
      </w:r>
    </w:p>
    <w:p w14:paraId="79073B98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 xml:space="preserve">    </w:t>
      </w:r>
      <w:proofErr w:type="spellStart"/>
      <w:r w:rsidRPr="00364EC2">
        <w:rPr>
          <w:color w:val="0070C0"/>
          <w:sz w:val="28"/>
        </w:rPr>
        <w:t>private</w:t>
      </w:r>
      <w:proofErr w:type="spellEnd"/>
      <w:r w:rsidRPr="00364EC2">
        <w:rPr>
          <w:color w:val="0070C0"/>
          <w:sz w:val="28"/>
        </w:rPr>
        <w:t xml:space="preserve"> </w:t>
      </w:r>
      <w:proofErr w:type="spellStart"/>
      <w:r w:rsidRPr="00364EC2">
        <w:rPr>
          <w:color w:val="0070C0"/>
          <w:sz w:val="28"/>
        </w:rPr>
        <w:t>static</w:t>
      </w:r>
      <w:proofErr w:type="spellEnd"/>
      <w:r w:rsidRPr="00364EC2">
        <w:rPr>
          <w:color w:val="0070C0"/>
          <w:sz w:val="28"/>
        </w:rPr>
        <w:t xml:space="preserve"> final </w:t>
      </w:r>
      <w:proofErr w:type="spellStart"/>
      <w:r w:rsidRPr="00364EC2">
        <w:rPr>
          <w:color w:val="0070C0"/>
          <w:sz w:val="28"/>
        </w:rPr>
        <w:t>long</w:t>
      </w:r>
      <w:proofErr w:type="spellEnd"/>
      <w:r w:rsidRPr="00364EC2">
        <w:rPr>
          <w:color w:val="0070C0"/>
          <w:sz w:val="28"/>
        </w:rPr>
        <w:t xml:space="preserve"> </w:t>
      </w:r>
      <w:proofErr w:type="spellStart"/>
      <w:r w:rsidRPr="00364EC2">
        <w:rPr>
          <w:color w:val="0070C0"/>
          <w:sz w:val="28"/>
        </w:rPr>
        <w:t>serialVersionUID</w:t>
      </w:r>
      <w:proofErr w:type="spellEnd"/>
      <w:r w:rsidRPr="00364EC2">
        <w:rPr>
          <w:color w:val="0070C0"/>
          <w:sz w:val="28"/>
        </w:rPr>
        <w:t xml:space="preserve"> = 1L;</w:t>
      </w:r>
    </w:p>
    <w:p w14:paraId="25862DF5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 xml:space="preserve">    </w:t>
      </w:r>
      <w:proofErr w:type="spellStart"/>
      <w:r w:rsidRPr="00364EC2">
        <w:rPr>
          <w:color w:val="0070C0"/>
          <w:sz w:val="28"/>
        </w:rPr>
        <w:t>static</w:t>
      </w:r>
      <w:proofErr w:type="spellEnd"/>
      <w:r w:rsidRPr="00364EC2">
        <w:rPr>
          <w:color w:val="0070C0"/>
          <w:sz w:val="28"/>
        </w:rPr>
        <w:t xml:space="preserve"> </w:t>
      </w:r>
      <w:proofErr w:type="spellStart"/>
      <w:r w:rsidRPr="00364EC2">
        <w:rPr>
          <w:color w:val="0070C0"/>
          <w:sz w:val="28"/>
        </w:rPr>
        <w:t>List</w:t>
      </w:r>
      <w:proofErr w:type="spellEnd"/>
      <w:r w:rsidRPr="00364EC2">
        <w:rPr>
          <w:color w:val="0070C0"/>
          <w:sz w:val="28"/>
        </w:rPr>
        <w:t>&lt;</w:t>
      </w:r>
      <w:proofErr w:type="spellStart"/>
      <w:r w:rsidRPr="00364EC2">
        <w:rPr>
          <w:color w:val="0070C0"/>
          <w:sz w:val="28"/>
        </w:rPr>
        <w:t>String</w:t>
      </w:r>
      <w:proofErr w:type="spellEnd"/>
      <w:r w:rsidRPr="00364EC2">
        <w:rPr>
          <w:color w:val="0070C0"/>
          <w:sz w:val="28"/>
        </w:rPr>
        <w:t xml:space="preserve">&gt; nombres = </w:t>
      </w:r>
      <w:proofErr w:type="spellStart"/>
      <w:r w:rsidRPr="00364EC2">
        <w:rPr>
          <w:color w:val="0070C0"/>
          <w:sz w:val="28"/>
        </w:rPr>
        <w:t>List.of</w:t>
      </w:r>
      <w:proofErr w:type="spellEnd"/>
      <w:r w:rsidRPr="00364EC2">
        <w:rPr>
          <w:color w:val="0070C0"/>
          <w:sz w:val="28"/>
        </w:rPr>
        <w:t>("Ana", "Alberto", "Elena", "Martin", "Carlos", "Lucas");</w:t>
      </w:r>
    </w:p>
    <w:p w14:paraId="279DCDAC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 xml:space="preserve">    </w:t>
      </w:r>
      <w:proofErr w:type="spellStart"/>
      <w:r w:rsidRPr="00364EC2">
        <w:rPr>
          <w:color w:val="0070C0"/>
          <w:sz w:val="28"/>
        </w:rPr>
        <w:t>protected</w:t>
      </w:r>
      <w:proofErr w:type="spellEnd"/>
      <w:r w:rsidRPr="00364EC2">
        <w:rPr>
          <w:color w:val="0070C0"/>
          <w:sz w:val="28"/>
        </w:rPr>
        <w:t xml:space="preserve"> </w:t>
      </w:r>
      <w:proofErr w:type="spellStart"/>
      <w:r w:rsidRPr="00364EC2">
        <w:rPr>
          <w:color w:val="0070C0"/>
          <w:sz w:val="28"/>
        </w:rPr>
        <w:t>void</w:t>
      </w:r>
      <w:proofErr w:type="spellEnd"/>
      <w:r w:rsidRPr="00364EC2">
        <w:rPr>
          <w:color w:val="0070C0"/>
          <w:sz w:val="28"/>
        </w:rPr>
        <w:t xml:space="preserve"> </w:t>
      </w:r>
      <w:proofErr w:type="spellStart"/>
      <w:proofErr w:type="gramStart"/>
      <w:r w:rsidRPr="00364EC2">
        <w:rPr>
          <w:color w:val="0070C0"/>
          <w:sz w:val="28"/>
        </w:rPr>
        <w:t>service</w:t>
      </w:r>
      <w:proofErr w:type="spellEnd"/>
      <w:r w:rsidRPr="00364EC2">
        <w:rPr>
          <w:color w:val="0070C0"/>
          <w:sz w:val="28"/>
        </w:rPr>
        <w:t>(</w:t>
      </w:r>
      <w:proofErr w:type="spellStart"/>
      <w:proofErr w:type="gramEnd"/>
      <w:r w:rsidRPr="00364EC2">
        <w:rPr>
          <w:color w:val="0070C0"/>
          <w:sz w:val="28"/>
        </w:rPr>
        <w:t>HttpServletRequest</w:t>
      </w:r>
      <w:proofErr w:type="spellEnd"/>
      <w:r w:rsidRPr="00364EC2">
        <w:rPr>
          <w:color w:val="0070C0"/>
          <w:sz w:val="28"/>
        </w:rPr>
        <w:t xml:space="preserve"> </w:t>
      </w:r>
      <w:proofErr w:type="spellStart"/>
      <w:r w:rsidRPr="00364EC2">
        <w:rPr>
          <w:color w:val="0070C0"/>
          <w:sz w:val="28"/>
        </w:rPr>
        <w:t>request</w:t>
      </w:r>
      <w:proofErr w:type="spellEnd"/>
      <w:r w:rsidRPr="00364EC2">
        <w:rPr>
          <w:color w:val="0070C0"/>
          <w:sz w:val="28"/>
        </w:rPr>
        <w:t xml:space="preserve">, </w:t>
      </w:r>
      <w:proofErr w:type="spellStart"/>
      <w:r w:rsidRPr="00364EC2">
        <w:rPr>
          <w:color w:val="0070C0"/>
          <w:sz w:val="28"/>
        </w:rPr>
        <w:t>HttpServletResponse</w:t>
      </w:r>
      <w:proofErr w:type="spellEnd"/>
      <w:r w:rsidRPr="00364EC2">
        <w:rPr>
          <w:color w:val="0070C0"/>
          <w:sz w:val="28"/>
        </w:rPr>
        <w:t xml:space="preserve"> </w:t>
      </w:r>
    </w:p>
    <w:p w14:paraId="6BE805C4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 xml:space="preserve">            response) </w:t>
      </w:r>
      <w:proofErr w:type="spellStart"/>
      <w:r w:rsidRPr="00364EC2">
        <w:rPr>
          <w:color w:val="0070C0"/>
          <w:sz w:val="28"/>
        </w:rPr>
        <w:t>throws</w:t>
      </w:r>
      <w:proofErr w:type="spellEnd"/>
      <w:r w:rsidRPr="00364EC2">
        <w:rPr>
          <w:color w:val="0070C0"/>
          <w:sz w:val="28"/>
        </w:rPr>
        <w:t xml:space="preserve"> </w:t>
      </w:r>
      <w:proofErr w:type="spellStart"/>
      <w:r w:rsidRPr="00364EC2">
        <w:rPr>
          <w:color w:val="0070C0"/>
          <w:sz w:val="28"/>
        </w:rPr>
        <w:t>ServletException</w:t>
      </w:r>
      <w:proofErr w:type="spellEnd"/>
      <w:r w:rsidRPr="00364EC2">
        <w:rPr>
          <w:color w:val="0070C0"/>
          <w:sz w:val="28"/>
        </w:rPr>
        <w:t xml:space="preserve">, </w:t>
      </w:r>
      <w:proofErr w:type="spellStart"/>
      <w:r w:rsidRPr="00364EC2">
        <w:rPr>
          <w:color w:val="0070C0"/>
          <w:sz w:val="28"/>
        </w:rPr>
        <w:t>IOException</w:t>
      </w:r>
      <w:proofErr w:type="spellEnd"/>
      <w:r w:rsidRPr="00364EC2">
        <w:rPr>
          <w:color w:val="0070C0"/>
          <w:sz w:val="28"/>
        </w:rPr>
        <w:t xml:space="preserve"> {</w:t>
      </w:r>
    </w:p>
    <w:p w14:paraId="3F321894" w14:textId="77777777" w:rsidR="00364EC2" w:rsidRPr="00364EC2" w:rsidRDefault="00364EC2" w:rsidP="00364EC2">
      <w:pPr>
        <w:jc w:val="both"/>
        <w:rPr>
          <w:color w:val="0070C0"/>
          <w:sz w:val="28"/>
        </w:rPr>
      </w:pPr>
    </w:p>
    <w:p w14:paraId="7FE5C0A6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 xml:space="preserve">        </w:t>
      </w:r>
      <w:proofErr w:type="spellStart"/>
      <w:r w:rsidRPr="00364EC2">
        <w:rPr>
          <w:color w:val="0070C0"/>
          <w:sz w:val="28"/>
        </w:rPr>
        <w:t>PrintWriter</w:t>
      </w:r>
      <w:proofErr w:type="spellEnd"/>
      <w:r w:rsidRPr="00364EC2">
        <w:rPr>
          <w:color w:val="0070C0"/>
          <w:sz w:val="28"/>
        </w:rPr>
        <w:t xml:space="preserve"> </w:t>
      </w:r>
      <w:proofErr w:type="spellStart"/>
      <w:r w:rsidRPr="00364EC2">
        <w:rPr>
          <w:color w:val="0070C0"/>
          <w:sz w:val="28"/>
        </w:rPr>
        <w:t>out</w:t>
      </w:r>
      <w:proofErr w:type="spellEnd"/>
      <w:r w:rsidRPr="00364EC2">
        <w:rPr>
          <w:color w:val="0070C0"/>
          <w:sz w:val="28"/>
        </w:rPr>
        <w:t xml:space="preserve"> = </w:t>
      </w:r>
      <w:proofErr w:type="spellStart"/>
      <w:proofErr w:type="gramStart"/>
      <w:r w:rsidRPr="00364EC2">
        <w:rPr>
          <w:color w:val="0070C0"/>
          <w:sz w:val="28"/>
        </w:rPr>
        <w:t>response.getWriter</w:t>
      </w:r>
      <w:proofErr w:type="spellEnd"/>
      <w:proofErr w:type="gramEnd"/>
      <w:r w:rsidRPr="00364EC2">
        <w:rPr>
          <w:color w:val="0070C0"/>
          <w:sz w:val="28"/>
        </w:rPr>
        <w:t>();</w:t>
      </w:r>
    </w:p>
    <w:p w14:paraId="2C1CAD2C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 xml:space="preserve">        </w:t>
      </w:r>
      <w:proofErr w:type="spellStart"/>
      <w:proofErr w:type="gramStart"/>
      <w:r w:rsidRPr="00364EC2">
        <w:rPr>
          <w:color w:val="0070C0"/>
          <w:sz w:val="28"/>
        </w:rPr>
        <w:t>response.setContentType</w:t>
      </w:r>
      <w:proofErr w:type="spellEnd"/>
      <w:proofErr w:type="gramEnd"/>
      <w:r w:rsidRPr="00364EC2">
        <w:rPr>
          <w:color w:val="0070C0"/>
          <w:sz w:val="28"/>
        </w:rPr>
        <w:t>("</w:t>
      </w:r>
      <w:proofErr w:type="spellStart"/>
      <w:r w:rsidRPr="00364EC2">
        <w:rPr>
          <w:color w:val="0070C0"/>
          <w:sz w:val="28"/>
        </w:rPr>
        <w:t>text</w:t>
      </w:r>
      <w:proofErr w:type="spellEnd"/>
      <w:r w:rsidRPr="00364EC2">
        <w:rPr>
          <w:color w:val="0070C0"/>
          <w:sz w:val="28"/>
        </w:rPr>
        <w:t>/</w:t>
      </w:r>
      <w:proofErr w:type="spellStart"/>
      <w:r w:rsidRPr="00364EC2">
        <w:rPr>
          <w:color w:val="0070C0"/>
          <w:sz w:val="28"/>
        </w:rPr>
        <w:t>html</w:t>
      </w:r>
      <w:proofErr w:type="spellEnd"/>
      <w:r w:rsidRPr="00364EC2">
        <w:rPr>
          <w:color w:val="0070C0"/>
          <w:sz w:val="28"/>
        </w:rPr>
        <w:t>");</w:t>
      </w:r>
    </w:p>
    <w:p w14:paraId="20A8E069" w14:textId="69A967E4" w:rsidR="00364EC2" w:rsidRPr="00364EC2" w:rsidRDefault="00364EC2" w:rsidP="00364EC2">
      <w:pPr>
        <w:jc w:val="both"/>
        <w:rPr>
          <w:color w:val="0070C0"/>
          <w:sz w:val="28"/>
          <w:u w:val="single"/>
        </w:rPr>
      </w:pPr>
      <w:r w:rsidRPr="00364EC2">
        <w:rPr>
          <w:color w:val="0070C0"/>
          <w:sz w:val="28"/>
        </w:rPr>
        <w:t xml:space="preserve">        </w:t>
      </w:r>
    </w:p>
    <w:p w14:paraId="79452F0A" w14:textId="15689F06" w:rsidR="00364EC2" w:rsidRPr="00364EC2" w:rsidRDefault="00364EC2" w:rsidP="00364EC2">
      <w:pPr>
        <w:jc w:val="both"/>
        <w:rPr>
          <w:color w:val="0070C0"/>
          <w:sz w:val="28"/>
        </w:rPr>
      </w:pPr>
      <w:proofErr w:type="spellStart"/>
      <w:r w:rsidRPr="00364EC2">
        <w:rPr>
          <w:color w:val="0070C0"/>
          <w:sz w:val="28"/>
        </w:rPr>
        <w:t>List</w:t>
      </w:r>
      <w:proofErr w:type="spellEnd"/>
      <w:r w:rsidRPr="00364EC2">
        <w:rPr>
          <w:color w:val="0070C0"/>
          <w:sz w:val="28"/>
        </w:rPr>
        <w:t>&lt;</w:t>
      </w:r>
      <w:proofErr w:type="spellStart"/>
      <w:r w:rsidRPr="00364EC2">
        <w:rPr>
          <w:color w:val="0070C0"/>
          <w:sz w:val="28"/>
        </w:rPr>
        <w:t>String</w:t>
      </w:r>
      <w:proofErr w:type="spellEnd"/>
      <w:r w:rsidRPr="00364EC2">
        <w:rPr>
          <w:color w:val="0070C0"/>
          <w:sz w:val="28"/>
        </w:rPr>
        <w:t xml:space="preserve">&gt; lista = </w:t>
      </w:r>
    </w:p>
    <w:p w14:paraId="6E2A9E12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 xml:space="preserve">        </w:t>
      </w:r>
      <w:r w:rsidRPr="00364EC2">
        <w:rPr>
          <w:color w:val="0070C0"/>
          <w:sz w:val="28"/>
        </w:rPr>
        <w:tab/>
      </w:r>
      <w:r w:rsidRPr="00364EC2">
        <w:rPr>
          <w:color w:val="0070C0"/>
          <w:sz w:val="28"/>
        </w:rPr>
        <w:tab/>
      </w:r>
      <w:proofErr w:type="spellStart"/>
      <w:proofErr w:type="gramStart"/>
      <w:r w:rsidRPr="00364EC2">
        <w:rPr>
          <w:color w:val="0070C0"/>
          <w:sz w:val="28"/>
        </w:rPr>
        <w:t>nombres.stream</w:t>
      </w:r>
      <w:proofErr w:type="spellEnd"/>
      <w:proofErr w:type="gramEnd"/>
      <w:r w:rsidRPr="00364EC2">
        <w:rPr>
          <w:color w:val="0070C0"/>
          <w:sz w:val="28"/>
        </w:rPr>
        <w:t>()</w:t>
      </w:r>
    </w:p>
    <w:p w14:paraId="73FF1A16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lastRenderedPageBreak/>
        <w:t xml:space="preserve">        </w:t>
      </w:r>
      <w:r w:rsidRPr="00364EC2">
        <w:rPr>
          <w:color w:val="0070C0"/>
          <w:sz w:val="28"/>
        </w:rPr>
        <w:tab/>
      </w:r>
      <w:r w:rsidRPr="00364EC2">
        <w:rPr>
          <w:color w:val="0070C0"/>
          <w:sz w:val="28"/>
        </w:rPr>
        <w:tab/>
      </w:r>
      <w:proofErr w:type="gramStart"/>
      <w:r w:rsidRPr="00364EC2">
        <w:rPr>
          <w:color w:val="0070C0"/>
          <w:sz w:val="28"/>
        </w:rPr>
        <w:t>.</w:t>
      </w:r>
      <w:proofErr w:type="spellStart"/>
      <w:r w:rsidRPr="00364EC2">
        <w:rPr>
          <w:color w:val="0070C0"/>
          <w:sz w:val="28"/>
        </w:rPr>
        <w:t>filter</w:t>
      </w:r>
      <w:proofErr w:type="spellEnd"/>
      <w:proofErr w:type="gramEnd"/>
      <w:r w:rsidRPr="00364EC2">
        <w:rPr>
          <w:color w:val="0070C0"/>
          <w:sz w:val="28"/>
        </w:rPr>
        <w:t>(n-&gt;</w:t>
      </w:r>
      <w:proofErr w:type="spellStart"/>
      <w:r w:rsidRPr="00364EC2">
        <w:rPr>
          <w:color w:val="0070C0"/>
          <w:sz w:val="28"/>
        </w:rPr>
        <w:t>n.length</w:t>
      </w:r>
      <w:proofErr w:type="spellEnd"/>
      <w:r w:rsidRPr="00364EC2">
        <w:rPr>
          <w:color w:val="0070C0"/>
          <w:sz w:val="28"/>
        </w:rPr>
        <w:t>()&gt;5) // Filtro</w:t>
      </w:r>
    </w:p>
    <w:p w14:paraId="1C98C072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 xml:space="preserve">        </w:t>
      </w:r>
      <w:r w:rsidRPr="00364EC2">
        <w:rPr>
          <w:color w:val="0070C0"/>
          <w:sz w:val="28"/>
        </w:rPr>
        <w:tab/>
      </w:r>
      <w:r w:rsidRPr="00364EC2">
        <w:rPr>
          <w:color w:val="0070C0"/>
          <w:sz w:val="28"/>
        </w:rPr>
        <w:tab/>
      </w:r>
      <w:proofErr w:type="gramStart"/>
      <w:r w:rsidRPr="00364EC2">
        <w:rPr>
          <w:color w:val="0070C0"/>
          <w:sz w:val="28"/>
        </w:rPr>
        <w:t>.</w:t>
      </w:r>
      <w:proofErr w:type="spellStart"/>
      <w:r w:rsidRPr="00364EC2">
        <w:rPr>
          <w:color w:val="0070C0"/>
          <w:sz w:val="28"/>
        </w:rPr>
        <w:t>toList</w:t>
      </w:r>
      <w:proofErr w:type="spellEnd"/>
      <w:proofErr w:type="gramEnd"/>
      <w:r w:rsidRPr="00364EC2">
        <w:rPr>
          <w:color w:val="0070C0"/>
          <w:sz w:val="28"/>
        </w:rPr>
        <w:t>(); // Convierte en lista</w:t>
      </w:r>
    </w:p>
    <w:p w14:paraId="2B1B9208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 xml:space="preserve">        </w:t>
      </w:r>
      <w:proofErr w:type="spellStart"/>
      <w:proofErr w:type="gramStart"/>
      <w:r w:rsidRPr="00364EC2">
        <w:rPr>
          <w:color w:val="0070C0"/>
          <w:sz w:val="28"/>
        </w:rPr>
        <w:t>out.println</w:t>
      </w:r>
      <w:proofErr w:type="spellEnd"/>
      <w:proofErr w:type="gramEnd"/>
      <w:r w:rsidRPr="00364EC2">
        <w:rPr>
          <w:color w:val="0070C0"/>
          <w:sz w:val="28"/>
        </w:rPr>
        <w:t>("&lt;</w:t>
      </w:r>
      <w:proofErr w:type="spellStart"/>
      <w:r w:rsidRPr="00364EC2">
        <w:rPr>
          <w:color w:val="0070C0"/>
          <w:sz w:val="28"/>
        </w:rPr>
        <w:t>html</w:t>
      </w:r>
      <w:proofErr w:type="spellEnd"/>
      <w:r w:rsidRPr="00364EC2">
        <w:rPr>
          <w:color w:val="0070C0"/>
          <w:sz w:val="28"/>
        </w:rPr>
        <w:t>&gt;&lt;</w:t>
      </w:r>
      <w:proofErr w:type="spellStart"/>
      <w:r w:rsidRPr="00364EC2">
        <w:rPr>
          <w:color w:val="0070C0"/>
          <w:sz w:val="28"/>
        </w:rPr>
        <w:t>body</w:t>
      </w:r>
      <w:proofErr w:type="spellEnd"/>
      <w:r w:rsidRPr="00364EC2">
        <w:rPr>
          <w:color w:val="0070C0"/>
          <w:sz w:val="28"/>
        </w:rPr>
        <w:t>&gt;");</w:t>
      </w:r>
    </w:p>
    <w:p w14:paraId="5BBE14B9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 xml:space="preserve">        </w:t>
      </w:r>
      <w:proofErr w:type="spellStart"/>
      <w:proofErr w:type="gramStart"/>
      <w:r w:rsidRPr="00364EC2">
        <w:rPr>
          <w:color w:val="0070C0"/>
          <w:sz w:val="28"/>
        </w:rPr>
        <w:t>lista.forEach</w:t>
      </w:r>
      <w:proofErr w:type="spellEnd"/>
      <w:proofErr w:type="gramEnd"/>
      <w:r w:rsidRPr="00364EC2">
        <w:rPr>
          <w:color w:val="0070C0"/>
          <w:sz w:val="28"/>
        </w:rPr>
        <w:t>(n-&gt;</w:t>
      </w:r>
      <w:proofErr w:type="spellStart"/>
      <w:r w:rsidRPr="00364EC2">
        <w:rPr>
          <w:color w:val="0070C0"/>
          <w:sz w:val="28"/>
        </w:rPr>
        <w:t>out.println</w:t>
      </w:r>
      <w:proofErr w:type="spellEnd"/>
      <w:r w:rsidRPr="00364EC2">
        <w:rPr>
          <w:color w:val="0070C0"/>
          <w:sz w:val="28"/>
        </w:rPr>
        <w:t>(n));</w:t>
      </w:r>
    </w:p>
    <w:p w14:paraId="262DD28D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 xml:space="preserve">        </w:t>
      </w:r>
      <w:proofErr w:type="spellStart"/>
      <w:proofErr w:type="gramStart"/>
      <w:r w:rsidRPr="00364EC2">
        <w:rPr>
          <w:color w:val="0070C0"/>
          <w:sz w:val="28"/>
        </w:rPr>
        <w:t>out.println</w:t>
      </w:r>
      <w:proofErr w:type="spellEnd"/>
      <w:proofErr w:type="gramEnd"/>
      <w:r w:rsidRPr="00364EC2">
        <w:rPr>
          <w:color w:val="0070C0"/>
          <w:sz w:val="28"/>
        </w:rPr>
        <w:t>("&lt;/</w:t>
      </w:r>
      <w:proofErr w:type="spellStart"/>
      <w:r w:rsidRPr="00364EC2">
        <w:rPr>
          <w:color w:val="0070C0"/>
          <w:sz w:val="28"/>
        </w:rPr>
        <w:t>body</w:t>
      </w:r>
      <w:proofErr w:type="spellEnd"/>
      <w:r w:rsidRPr="00364EC2">
        <w:rPr>
          <w:color w:val="0070C0"/>
          <w:sz w:val="28"/>
        </w:rPr>
        <w:t>&gt;&lt;/</w:t>
      </w:r>
      <w:proofErr w:type="spellStart"/>
      <w:r w:rsidRPr="00364EC2">
        <w:rPr>
          <w:color w:val="0070C0"/>
          <w:sz w:val="28"/>
        </w:rPr>
        <w:t>html</w:t>
      </w:r>
      <w:proofErr w:type="spellEnd"/>
      <w:r w:rsidRPr="00364EC2">
        <w:rPr>
          <w:color w:val="0070C0"/>
          <w:sz w:val="28"/>
        </w:rPr>
        <w:t>&gt;");</w:t>
      </w:r>
    </w:p>
    <w:p w14:paraId="46F340CA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 xml:space="preserve">        </w:t>
      </w:r>
    </w:p>
    <w:p w14:paraId="7D096FDA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 xml:space="preserve">    }</w:t>
      </w:r>
    </w:p>
    <w:p w14:paraId="6E1502AB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>}</w:t>
      </w:r>
    </w:p>
    <w:p w14:paraId="3714395B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>//http://localhost:8080/evaluable2/NoNombres?numero=6</w:t>
      </w:r>
    </w:p>
    <w:p w14:paraId="11338A09" w14:textId="1DE92CCE" w:rsidR="00A015BF" w:rsidRPr="00364EC2" w:rsidRDefault="00364EC2" w:rsidP="00364EC2">
      <w:pPr>
        <w:jc w:val="both"/>
        <w:rPr>
          <w:sz w:val="28"/>
          <w:u w:val="single"/>
        </w:rPr>
      </w:pPr>
      <w:r w:rsidRPr="00364EC2">
        <w:rPr>
          <w:color w:val="0070C0"/>
          <w:sz w:val="28"/>
        </w:rPr>
        <w:t>//http://localhost:8080/evaluable2/NoNombres?numero=3</w:t>
      </w:r>
    </w:p>
    <w:p w14:paraId="58603F29" w14:textId="04E72C5A" w:rsidR="00F02668" w:rsidRDefault="00F02668" w:rsidP="00F02668">
      <w:pPr>
        <w:jc w:val="both"/>
        <w:rPr>
          <w:sz w:val="28"/>
        </w:rPr>
      </w:pPr>
      <w:r>
        <w:rPr>
          <w:sz w:val="28"/>
        </w:rPr>
        <w:t xml:space="preserve">2.- Crea una página </w:t>
      </w:r>
      <w:proofErr w:type="spellStart"/>
      <w:r>
        <w:rPr>
          <w:sz w:val="28"/>
        </w:rPr>
        <w:t>html</w:t>
      </w:r>
      <w:proofErr w:type="spellEnd"/>
      <w:r w:rsidR="00D76750">
        <w:rPr>
          <w:sz w:val="28"/>
        </w:rPr>
        <w:t xml:space="preserve"> llamada “datos.html”</w:t>
      </w:r>
      <w:r>
        <w:rPr>
          <w:sz w:val="28"/>
        </w:rPr>
        <w:t xml:space="preserve"> que tenga un formulario que solicite un número y que llame al </w:t>
      </w: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 xml:space="preserve"> </w:t>
      </w:r>
      <w:r w:rsidR="00D76750">
        <w:rPr>
          <w:sz w:val="28"/>
        </w:rPr>
        <w:t>“Nombres”</w:t>
      </w:r>
      <w:r>
        <w:rPr>
          <w:sz w:val="28"/>
        </w:rPr>
        <w:t xml:space="preserve">, modifica el </w:t>
      </w: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 xml:space="preserve"> anterior para que muestre los nombres cuya longitud sea igual al número solicitado.</w:t>
      </w:r>
    </w:p>
    <w:p w14:paraId="36C7AF70" w14:textId="6B7577F2" w:rsidR="00D76750" w:rsidRDefault="00D76750" w:rsidP="00F02668">
      <w:pPr>
        <w:jc w:val="both"/>
        <w:rPr>
          <w:sz w:val="28"/>
        </w:rPr>
      </w:pPr>
    </w:p>
    <w:p w14:paraId="6839E106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 xml:space="preserve">&lt;!DOCTYPE </w:t>
      </w:r>
      <w:proofErr w:type="spellStart"/>
      <w:r w:rsidRPr="00364EC2">
        <w:rPr>
          <w:color w:val="0070C0"/>
          <w:sz w:val="28"/>
        </w:rPr>
        <w:t>html</w:t>
      </w:r>
      <w:proofErr w:type="spellEnd"/>
      <w:r w:rsidRPr="00364EC2">
        <w:rPr>
          <w:color w:val="0070C0"/>
          <w:sz w:val="28"/>
        </w:rPr>
        <w:t>&gt;</w:t>
      </w:r>
    </w:p>
    <w:p w14:paraId="0F7A9646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>&lt;</w:t>
      </w:r>
      <w:proofErr w:type="spellStart"/>
      <w:r w:rsidRPr="00364EC2">
        <w:rPr>
          <w:color w:val="0070C0"/>
          <w:sz w:val="28"/>
        </w:rPr>
        <w:t>html</w:t>
      </w:r>
      <w:proofErr w:type="spellEnd"/>
      <w:r w:rsidRPr="00364EC2">
        <w:rPr>
          <w:color w:val="0070C0"/>
          <w:sz w:val="28"/>
        </w:rPr>
        <w:t>&gt;</w:t>
      </w:r>
    </w:p>
    <w:p w14:paraId="6CE3AEE7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>&lt;head&gt;</w:t>
      </w:r>
    </w:p>
    <w:p w14:paraId="75B9CBF3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 xml:space="preserve">    &lt;</w:t>
      </w:r>
      <w:proofErr w:type="spellStart"/>
      <w:r w:rsidRPr="00364EC2">
        <w:rPr>
          <w:color w:val="0070C0"/>
          <w:sz w:val="28"/>
        </w:rPr>
        <w:t>title</w:t>
      </w:r>
      <w:proofErr w:type="spellEnd"/>
      <w:r w:rsidRPr="00364EC2">
        <w:rPr>
          <w:color w:val="0070C0"/>
          <w:sz w:val="28"/>
        </w:rPr>
        <w:t>&gt;Datos&lt;/</w:t>
      </w:r>
      <w:proofErr w:type="spellStart"/>
      <w:r w:rsidRPr="00364EC2">
        <w:rPr>
          <w:color w:val="0070C0"/>
          <w:sz w:val="28"/>
        </w:rPr>
        <w:t>title</w:t>
      </w:r>
      <w:proofErr w:type="spellEnd"/>
      <w:r w:rsidRPr="00364EC2">
        <w:rPr>
          <w:color w:val="0070C0"/>
          <w:sz w:val="28"/>
        </w:rPr>
        <w:t>&gt;</w:t>
      </w:r>
    </w:p>
    <w:p w14:paraId="73D2292D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>&lt;/head&gt;</w:t>
      </w:r>
    </w:p>
    <w:p w14:paraId="6082A5F2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>&lt;</w:t>
      </w:r>
      <w:proofErr w:type="spellStart"/>
      <w:r w:rsidRPr="00364EC2">
        <w:rPr>
          <w:color w:val="0070C0"/>
          <w:sz w:val="28"/>
        </w:rPr>
        <w:t>body</w:t>
      </w:r>
      <w:proofErr w:type="spellEnd"/>
      <w:r w:rsidRPr="00364EC2">
        <w:rPr>
          <w:color w:val="0070C0"/>
          <w:sz w:val="28"/>
        </w:rPr>
        <w:t>&gt;</w:t>
      </w:r>
    </w:p>
    <w:p w14:paraId="0F2525D6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 xml:space="preserve">    &lt;</w:t>
      </w:r>
      <w:proofErr w:type="spellStart"/>
      <w:r w:rsidRPr="00364EC2">
        <w:rPr>
          <w:color w:val="0070C0"/>
          <w:sz w:val="28"/>
        </w:rPr>
        <w:t>form</w:t>
      </w:r>
      <w:proofErr w:type="spellEnd"/>
      <w:r w:rsidRPr="00364EC2">
        <w:rPr>
          <w:color w:val="0070C0"/>
          <w:sz w:val="28"/>
        </w:rPr>
        <w:t xml:space="preserve"> </w:t>
      </w:r>
      <w:proofErr w:type="spellStart"/>
      <w:r w:rsidRPr="00364EC2">
        <w:rPr>
          <w:color w:val="0070C0"/>
          <w:sz w:val="28"/>
        </w:rPr>
        <w:t>action</w:t>
      </w:r>
      <w:proofErr w:type="spellEnd"/>
      <w:r w:rsidRPr="00364EC2">
        <w:rPr>
          <w:color w:val="0070C0"/>
          <w:sz w:val="28"/>
        </w:rPr>
        <w:t xml:space="preserve">="Nombres" </w:t>
      </w:r>
      <w:proofErr w:type="spellStart"/>
      <w:r w:rsidRPr="00364EC2">
        <w:rPr>
          <w:color w:val="0070C0"/>
          <w:sz w:val="28"/>
        </w:rPr>
        <w:t>method</w:t>
      </w:r>
      <w:proofErr w:type="spellEnd"/>
      <w:r w:rsidRPr="00364EC2">
        <w:rPr>
          <w:color w:val="0070C0"/>
          <w:sz w:val="28"/>
        </w:rPr>
        <w:t xml:space="preserve">="post"&gt; &lt;-- mejor un </w:t>
      </w:r>
      <w:proofErr w:type="spellStart"/>
      <w:r w:rsidRPr="00364EC2">
        <w:rPr>
          <w:color w:val="0070C0"/>
          <w:sz w:val="28"/>
        </w:rPr>
        <w:t>get</w:t>
      </w:r>
      <w:proofErr w:type="spellEnd"/>
      <w:r w:rsidRPr="00364EC2">
        <w:rPr>
          <w:color w:val="0070C0"/>
          <w:sz w:val="28"/>
        </w:rPr>
        <w:t xml:space="preserve"> porque vamos a pedir datos --&gt; </w:t>
      </w:r>
    </w:p>
    <w:p w14:paraId="1F292BF5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ab/>
      </w:r>
      <w:r w:rsidRPr="00364EC2">
        <w:rPr>
          <w:color w:val="0070C0"/>
          <w:sz w:val="28"/>
        </w:rPr>
        <w:tab/>
      </w:r>
      <w:r w:rsidRPr="00364EC2">
        <w:rPr>
          <w:color w:val="0070C0"/>
          <w:sz w:val="28"/>
        </w:rPr>
        <w:tab/>
      </w:r>
      <w:r w:rsidRPr="00364EC2">
        <w:rPr>
          <w:color w:val="0070C0"/>
          <w:sz w:val="28"/>
        </w:rPr>
        <w:tab/>
      </w:r>
      <w:r w:rsidRPr="00364EC2">
        <w:rPr>
          <w:color w:val="0070C0"/>
          <w:sz w:val="28"/>
        </w:rPr>
        <w:tab/>
      </w:r>
      <w:r w:rsidRPr="00364EC2">
        <w:rPr>
          <w:color w:val="0070C0"/>
          <w:sz w:val="28"/>
        </w:rPr>
        <w:tab/>
      </w:r>
      <w:r w:rsidRPr="00364EC2">
        <w:rPr>
          <w:color w:val="0070C0"/>
          <w:sz w:val="28"/>
        </w:rPr>
        <w:tab/>
      </w:r>
      <w:r w:rsidRPr="00364EC2">
        <w:rPr>
          <w:color w:val="0070C0"/>
          <w:sz w:val="28"/>
        </w:rPr>
        <w:tab/>
      </w:r>
      <w:r w:rsidRPr="00364EC2">
        <w:rPr>
          <w:color w:val="0070C0"/>
          <w:sz w:val="28"/>
        </w:rPr>
        <w:tab/>
      </w:r>
      <w:r w:rsidRPr="00364EC2">
        <w:rPr>
          <w:color w:val="0070C0"/>
          <w:sz w:val="28"/>
        </w:rPr>
        <w:tab/>
      </w:r>
      <w:r w:rsidRPr="00364EC2">
        <w:rPr>
          <w:color w:val="0070C0"/>
          <w:sz w:val="28"/>
        </w:rPr>
        <w:tab/>
        <w:t>&lt;</w:t>
      </w:r>
      <w:proofErr w:type="gramStart"/>
      <w:r w:rsidRPr="00364EC2">
        <w:rPr>
          <w:color w:val="0070C0"/>
          <w:sz w:val="28"/>
        </w:rPr>
        <w:t>--  obtener</w:t>
      </w:r>
      <w:proofErr w:type="gramEnd"/>
      <w:r w:rsidRPr="00364EC2">
        <w:rPr>
          <w:color w:val="0070C0"/>
          <w:sz w:val="28"/>
        </w:rPr>
        <w:t xml:space="preserve"> solicitar datos --&gt;</w:t>
      </w:r>
    </w:p>
    <w:p w14:paraId="098805BD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 xml:space="preserve">        Dime un numero: &lt;input </w:t>
      </w:r>
      <w:proofErr w:type="spellStart"/>
      <w:r w:rsidRPr="00364EC2">
        <w:rPr>
          <w:color w:val="0070C0"/>
          <w:sz w:val="28"/>
        </w:rPr>
        <w:t>type</w:t>
      </w:r>
      <w:proofErr w:type="spellEnd"/>
      <w:r w:rsidRPr="00364EC2">
        <w:rPr>
          <w:color w:val="0070C0"/>
          <w:sz w:val="28"/>
        </w:rPr>
        <w:t>="</w:t>
      </w:r>
      <w:proofErr w:type="spellStart"/>
      <w:r w:rsidRPr="00364EC2">
        <w:rPr>
          <w:color w:val="0070C0"/>
          <w:sz w:val="28"/>
        </w:rPr>
        <w:t>text</w:t>
      </w:r>
      <w:proofErr w:type="spellEnd"/>
      <w:r w:rsidRPr="00364EC2">
        <w:rPr>
          <w:color w:val="0070C0"/>
          <w:sz w:val="28"/>
        </w:rPr>
        <w:t xml:space="preserve">" id="numero" </w:t>
      </w:r>
      <w:proofErr w:type="spellStart"/>
      <w:r w:rsidRPr="00364EC2">
        <w:rPr>
          <w:color w:val="0070C0"/>
          <w:sz w:val="28"/>
        </w:rPr>
        <w:t>name</w:t>
      </w:r>
      <w:proofErr w:type="spellEnd"/>
      <w:r w:rsidRPr="00364EC2">
        <w:rPr>
          <w:color w:val="0070C0"/>
          <w:sz w:val="28"/>
        </w:rPr>
        <w:t xml:space="preserve">="numero" </w:t>
      </w:r>
      <w:proofErr w:type="spellStart"/>
      <w:r w:rsidRPr="00364EC2">
        <w:rPr>
          <w:color w:val="0070C0"/>
          <w:sz w:val="28"/>
        </w:rPr>
        <w:t>required</w:t>
      </w:r>
      <w:proofErr w:type="spellEnd"/>
      <w:r w:rsidRPr="00364EC2">
        <w:rPr>
          <w:color w:val="0070C0"/>
          <w:sz w:val="28"/>
        </w:rPr>
        <w:t>&gt;</w:t>
      </w:r>
    </w:p>
    <w:p w14:paraId="4250CBD2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 xml:space="preserve">        &lt;</w:t>
      </w:r>
      <w:proofErr w:type="spellStart"/>
      <w:r w:rsidRPr="00364EC2">
        <w:rPr>
          <w:color w:val="0070C0"/>
          <w:sz w:val="28"/>
        </w:rPr>
        <w:t>br</w:t>
      </w:r>
      <w:proofErr w:type="spellEnd"/>
      <w:r w:rsidRPr="00364EC2">
        <w:rPr>
          <w:color w:val="0070C0"/>
          <w:sz w:val="28"/>
        </w:rPr>
        <w:t>&gt;</w:t>
      </w:r>
    </w:p>
    <w:p w14:paraId="30A81EEB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 xml:space="preserve">        &lt;input </w:t>
      </w:r>
      <w:proofErr w:type="spellStart"/>
      <w:r w:rsidRPr="00364EC2">
        <w:rPr>
          <w:color w:val="0070C0"/>
          <w:sz w:val="28"/>
        </w:rPr>
        <w:t>type</w:t>
      </w:r>
      <w:proofErr w:type="spellEnd"/>
      <w:r w:rsidRPr="00364EC2">
        <w:rPr>
          <w:color w:val="0070C0"/>
          <w:sz w:val="28"/>
        </w:rPr>
        <w:t>="</w:t>
      </w:r>
      <w:proofErr w:type="spellStart"/>
      <w:r w:rsidRPr="00364EC2">
        <w:rPr>
          <w:color w:val="0070C0"/>
          <w:sz w:val="28"/>
        </w:rPr>
        <w:t>submit</w:t>
      </w:r>
      <w:proofErr w:type="spellEnd"/>
      <w:r w:rsidRPr="00364EC2">
        <w:rPr>
          <w:color w:val="0070C0"/>
          <w:sz w:val="28"/>
        </w:rPr>
        <w:t>"&gt;Buscar Nombres&lt;/input&gt;</w:t>
      </w:r>
    </w:p>
    <w:p w14:paraId="3CB6D8DD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 xml:space="preserve">    &lt;/</w:t>
      </w:r>
      <w:proofErr w:type="spellStart"/>
      <w:r w:rsidRPr="00364EC2">
        <w:rPr>
          <w:color w:val="0070C0"/>
          <w:sz w:val="28"/>
        </w:rPr>
        <w:t>form</w:t>
      </w:r>
      <w:proofErr w:type="spellEnd"/>
      <w:r w:rsidRPr="00364EC2">
        <w:rPr>
          <w:color w:val="0070C0"/>
          <w:sz w:val="28"/>
        </w:rPr>
        <w:t>&gt;</w:t>
      </w:r>
    </w:p>
    <w:p w14:paraId="4DAA78AA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>&lt;/</w:t>
      </w:r>
      <w:proofErr w:type="spellStart"/>
      <w:r w:rsidRPr="00364EC2">
        <w:rPr>
          <w:color w:val="0070C0"/>
          <w:sz w:val="28"/>
        </w:rPr>
        <w:t>body</w:t>
      </w:r>
      <w:proofErr w:type="spellEnd"/>
      <w:r w:rsidRPr="00364EC2">
        <w:rPr>
          <w:color w:val="0070C0"/>
          <w:sz w:val="28"/>
        </w:rPr>
        <w:t>&gt;</w:t>
      </w:r>
    </w:p>
    <w:p w14:paraId="1FE3FE8E" w14:textId="7777777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t>&lt;/</w:t>
      </w:r>
      <w:proofErr w:type="spellStart"/>
      <w:r w:rsidRPr="00364EC2">
        <w:rPr>
          <w:color w:val="0070C0"/>
          <w:sz w:val="28"/>
        </w:rPr>
        <w:t>html</w:t>
      </w:r>
      <w:proofErr w:type="spellEnd"/>
      <w:r w:rsidRPr="00364EC2">
        <w:rPr>
          <w:color w:val="0070C0"/>
          <w:sz w:val="28"/>
        </w:rPr>
        <w:t>&gt;</w:t>
      </w:r>
    </w:p>
    <w:p w14:paraId="08A95D8A" w14:textId="77777777" w:rsidR="00364EC2" w:rsidRPr="00364EC2" w:rsidRDefault="00364EC2" w:rsidP="00364EC2">
      <w:pPr>
        <w:jc w:val="both"/>
        <w:rPr>
          <w:color w:val="0070C0"/>
          <w:sz w:val="28"/>
        </w:rPr>
      </w:pPr>
    </w:p>
    <w:p w14:paraId="148773F4" w14:textId="64762357" w:rsidR="00364EC2" w:rsidRPr="00364EC2" w:rsidRDefault="00364EC2" w:rsidP="00364EC2">
      <w:pPr>
        <w:jc w:val="both"/>
        <w:rPr>
          <w:color w:val="0070C0"/>
          <w:sz w:val="28"/>
        </w:rPr>
      </w:pPr>
      <w:r w:rsidRPr="00364EC2">
        <w:rPr>
          <w:color w:val="0070C0"/>
          <w:sz w:val="28"/>
        </w:rPr>
        <w:lastRenderedPageBreak/>
        <w:t xml:space="preserve">&lt;-- post permite </w:t>
      </w:r>
      <w:proofErr w:type="spellStart"/>
      <w:r w:rsidRPr="00364EC2">
        <w:rPr>
          <w:color w:val="0070C0"/>
          <w:sz w:val="28"/>
        </w:rPr>
        <w:t>mas</w:t>
      </w:r>
      <w:proofErr w:type="spellEnd"/>
      <w:r w:rsidRPr="00364EC2">
        <w:rPr>
          <w:color w:val="0070C0"/>
          <w:sz w:val="28"/>
        </w:rPr>
        <w:t xml:space="preserve"> datos --&gt;</w:t>
      </w:r>
    </w:p>
    <w:p w14:paraId="226B075D" w14:textId="1574E5F8" w:rsidR="00D03D48" w:rsidRDefault="00D03D48" w:rsidP="00D03D48">
      <w:pPr>
        <w:jc w:val="both"/>
        <w:rPr>
          <w:sz w:val="28"/>
        </w:rPr>
      </w:pPr>
    </w:p>
    <w:p w14:paraId="40A70D85" w14:textId="63BE8A85" w:rsidR="009D3505" w:rsidRDefault="009D3505" w:rsidP="00D03D48">
      <w:pPr>
        <w:jc w:val="both"/>
        <w:rPr>
          <w:sz w:val="28"/>
        </w:rPr>
      </w:pPr>
    </w:p>
    <w:p w14:paraId="1FD4FD0A" w14:textId="7E3974DA" w:rsidR="009D3505" w:rsidRDefault="009D3505" w:rsidP="00D03D48">
      <w:pPr>
        <w:jc w:val="both"/>
        <w:rPr>
          <w:sz w:val="28"/>
        </w:rPr>
      </w:pPr>
    </w:p>
    <w:p w14:paraId="7D44D1F1" w14:textId="54370967" w:rsidR="00267749" w:rsidRDefault="00267749" w:rsidP="00D03D48">
      <w:pPr>
        <w:jc w:val="both"/>
        <w:rPr>
          <w:sz w:val="28"/>
        </w:rPr>
      </w:pPr>
    </w:p>
    <w:p w14:paraId="583D4C9F" w14:textId="49E17522" w:rsidR="00D76750" w:rsidRDefault="00D76750" w:rsidP="00F02668">
      <w:pPr>
        <w:jc w:val="both"/>
        <w:rPr>
          <w:sz w:val="28"/>
        </w:rPr>
      </w:pPr>
      <w:r>
        <w:rPr>
          <w:sz w:val="28"/>
        </w:rPr>
        <w:t xml:space="preserve">3.- </w:t>
      </w:r>
      <w:r w:rsidR="004A4C53">
        <w:rPr>
          <w:sz w:val="28"/>
        </w:rPr>
        <w:t xml:space="preserve">Crea un </w:t>
      </w:r>
      <w:proofErr w:type="spellStart"/>
      <w:r w:rsidR="004A4C53">
        <w:rPr>
          <w:sz w:val="28"/>
        </w:rPr>
        <w:t>servlet</w:t>
      </w:r>
      <w:proofErr w:type="spellEnd"/>
      <w:r w:rsidR="004A4C53">
        <w:rPr>
          <w:sz w:val="28"/>
        </w:rPr>
        <w:t xml:space="preserve"> llamado “</w:t>
      </w:r>
      <w:proofErr w:type="spellStart"/>
      <w:r w:rsidR="004A4C53">
        <w:rPr>
          <w:sz w:val="28"/>
        </w:rPr>
        <w:t>NoNombres</w:t>
      </w:r>
      <w:proofErr w:type="spellEnd"/>
      <w:r w:rsidR="004A4C53">
        <w:rPr>
          <w:sz w:val="28"/>
        </w:rPr>
        <w:t xml:space="preserve">” que en caso de que no haya nombres de la longitud solicitada cree una página que muestre un mensaje tipo “No hay nombres de la longitud </w:t>
      </w:r>
      <w:proofErr w:type="gramStart"/>
      <w:r w:rsidR="004A4C53">
        <w:rPr>
          <w:sz w:val="28"/>
        </w:rPr>
        <w:t>x“ donde</w:t>
      </w:r>
      <w:proofErr w:type="gramEnd"/>
      <w:r w:rsidR="004A4C53">
        <w:rPr>
          <w:sz w:val="28"/>
        </w:rPr>
        <w:t xml:space="preserve"> x es el número indicado.</w:t>
      </w:r>
    </w:p>
    <w:p w14:paraId="52A81CD1" w14:textId="62061EB4" w:rsidR="004A4C53" w:rsidRPr="000E0A9A" w:rsidRDefault="004A4C53" w:rsidP="00F02668">
      <w:pPr>
        <w:jc w:val="both"/>
        <w:rPr>
          <w:color w:val="0070C0"/>
          <w:sz w:val="28"/>
        </w:rPr>
      </w:pPr>
    </w:p>
    <w:p w14:paraId="04FF8C2B" w14:textId="77777777" w:rsidR="000E0A9A" w:rsidRPr="000E0A9A" w:rsidRDefault="000E0A9A" w:rsidP="000E0A9A">
      <w:pPr>
        <w:jc w:val="both"/>
        <w:rPr>
          <w:color w:val="0070C0"/>
          <w:sz w:val="28"/>
        </w:rPr>
      </w:pPr>
      <w:proofErr w:type="spellStart"/>
      <w:r w:rsidRPr="000E0A9A">
        <w:rPr>
          <w:color w:val="0070C0"/>
          <w:sz w:val="28"/>
        </w:rPr>
        <w:t>package</w:t>
      </w:r>
      <w:proofErr w:type="spellEnd"/>
      <w:r w:rsidRPr="000E0A9A">
        <w:rPr>
          <w:color w:val="0070C0"/>
          <w:sz w:val="28"/>
        </w:rPr>
        <w:t xml:space="preserve"> </w:t>
      </w:r>
      <w:proofErr w:type="spellStart"/>
      <w:r w:rsidRPr="000E0A9A">
        <w:rPr>
          <w:color w:val="0070C0"/>
          <w:sz w:val="28"/>
        </w:rPr>
        <w:t>servlets</w:t>
      </w:r>
      <w:proofErr w:type="spellEnd"/>
      <w:r w:rsidRPr="000E0A9A">
        <w:rPr>
          <w:color w:val="0070C0"/>
          <w:sz w:val="28"/>
        </w:rPr>
        <w:t>;</w:t>
      </w:r>
    </w:p>
    <w:p w14:paraId="5AB10B10" w14:textId="77777777" w:rsidR="000E0A9A" w:rsidRPr="000E0A9A" w:rsidRDefault="000E0A9A" w:rsidP="000E0A9A">
      <w:pPr>
        <w:jc w:val="both"/>
        <w:rPr>
          <w:color w:val="0070C0"/>
          <w:sz w:val="28"/>
        </w:rPr>
      </w:pPr>
    </w:p>
    <w:p w14:paraId="55023C8D" w14:textId="77777777" w:rsidR="000E0A9A" w:rsidRPr="000E0A9A" w:rsidRDefault="000E0A9A" w:rsidP="000E0A9A">
      <w:pPr>
        <w:jc w:val="both"/>
        <w:rPr>
          <w:color w:val="0070C0"/>
          <w:sz w:val="28"/>
        </w:rPr>
      </w:pPr>
      <w:proofErr w:type="spellStart"/>
      <w:r w:rsidRPr="000E0A9A">
        <w:rPr>
          <w:color w:val="0070C0"/>
          <w:sz w:val="28"/>
        </w:rPr>
        <w:t>import</w:t>
      </w:r>
      <w:proofErr w:type="spellEnd"/>
      <w:r w:rsidRPr="000E0A9A">
        <w:rPr>
          <w:color w:val="0070C0"/>
          <w:sz w:val="28"/>
        </w:rPr>
        <w:t xml:space="preserve"> </w:t>
      </w:r>
      <w:proofErr w:type="spellStart"/>
      <w:proofErr w:type="gramStart"/>
      <w:r w:rsidRPr="000E0A9A">
        <w:rPr>
          <w:color w:val="0070C0"/>
          <w:sz w:val="28"/>
        </w:rPr>
        <w:t>java.io.IOException</w:t>
      </w:r>
      <w:proofErr w:type="spellEnd"/>
      <w:proofErr w:type="gramEnd"/>
      <w:r w:rsidRPr="000E0A9A">
        <w:rPr>
          <w:color w:val="0070C0"/>
          <w:sz w:val="28"/>
        </w:rPr>
        <w:t>;</w:t>
      </w:r>
    </w:p>
    <w:p w14:paraId="51D9E1F6" w14:textId="77777777" w:rsidR="000E0A9A" w:rsidRPr="000E0A9A" w:rsidRDefault="000E0A9A" w:rsidP="000E0A9A">
      <w:pPr>
        <w:jc w:val="both"/>
        <w:rPr>
          <w:color w:val="0070C0"/>
          <w:sz w:val="28"/>
        </w:rPr>
      </w:pPr>
      <w:proofErr w:type="spellStart"/>
      <w:r w:rsidRPr="000E0A9A">
        <w:rPr>
          <w:color w:val="0070C0"/>
          <w:sz w:val="28"/>
        </w:rPr>
        <w:t>import</w:t>
      </w:r>
      <w:proofErr w:type="spellEnd"/>
      <w:r w:rsidRPr="000E0A9A">
        <w:rPr>
          <w:color w:val="0070C0"/>
          <w:sz w:val="28"/>
        </w:rPr>
        <w:t xml:space="preserve"> </w:t>
      </w:r>
      <w:proofErr w:type="spellStart"/>
      <w:proofErr w:type="gramStart"/>
      <w:r w:rsidRPr="000E0A9A">
        <w:rPr>
          <w:color w:val="0070C0"/>
          <w:sz w:val="28"/>
        </w:rPr>
        <w:t>java.io.PrintWriter</w:t>
      </w:r>
      <w:proofErr w:type="spellEnd"/>
      <w:proofErr w:type="gramEnd"/>
      <w:r w:rsidRPr="000E0A9A">
        <w:rPr>
          <w:color w:val="0070C0"/>
          <w:sz w:val="28"/>
        </w:rPr>
        <w:t>;</w:t>
      </w:r>
    </w:p>
    <w:p w14:paraId="2EBE740F" w14:textId="77777777" w:rsidR="000E0A9A" w:rsidRPr="000E0A9A" w:rsidRDefault="000E0A9A" w:rsidP="000E0A9A">
      <w:pPr>
        <w:jc w:val="both"/>
        <w:rPr>
          <w:color w:val="0070C0"/>
          <w:sz w:val="28"/>
        </w:rPr>
      </w:pPr>
      <w:proofErr w:type="spellStart"/>
      <w:r w:rsidRPr="000E0A9A">
        <w:rPr>
          <w:color w:val="0070C0"/>
          <w:sz w:val="28"/>
        </w:rPr>
        <w:t>import</w:t>
      </w:r>
      <w:proofErr w:type="spellEnd"/>
      <w:r w:rsidRPr="000E0A9A">
        <w:rPr>
          <w:color w:val="0070C0"/>
          <w:sz w:val="28"/>
        </w:rPr>
        <w:t xml:space="preserve"> </w:t>
      </w:r>
      <w:proofErr w:type="spellStart"/>
      <w:proofErr w:type="gramStart"/>
      <w:r w:rsidRPr="000E0A9A">
        <w:rPr>
          <w:color w:val="0070C0"/>
          <w:sz w:val="28"/>
        </w:rPr>
        <w:t>java.util</w:t>
      </w:r>
      <w:proofErr w:type="gramEnd"/>
      <w:r w:rsidRPr="000E0A9A">
        <w:rPr>
          <w:color w:val="0070C0"/>
          <w:sz w:val="28"/>
        </w:rPr>
        <w:t>.List</w:t>
      </w:r>
      <w:proofErr w:type="spellEnd"/>
      <w:r w:rsidRPr="000E0A9A">
        <w:rPr>
          <w:color w:val="0070C0"/>
          <w:sz w:val="28"/>
        </w:rPr>
        <w:t>;</w:t>
      </w:r>
    </w:p>
    <w:p w14:paraId="5B77272F" w14:textId="77777777" w:rsidR="000E0A9A" w:rsidRPr="000E0A9A" w:rsidRDefault="000E0A9A" w:rsidP="000E0A9A">
      <w:pPr>
        <w:jc w:val="both"/>
        <w:rPr>
          <w:color w:val="0070C0"/>
          <w:sz w:val="28"/>
        </w:rPr>
      </w:pPr>
    </w:p>
    <w:p w14:paraId="052717B6" w14:textId="77777777" w:rsidR="000E0A9A" w:rsidRPr="000E0A9A" w:rsidRDefault="000E0A9A" w:rsidP="000E0A9A">
      <w:pPr>
        <w:jc w:val="both"/>
        <w:rPr>
          <w:color w:val="0070C0"/>
          <w:sz w:val="28"/>
        </w:rPr>
      </w:pPr>
      <w:proofErr w:type="spellStart"/>
      <w:r w:rsidRPr="000E0A9A">
        <w:rPr>
          <w:color w:val="0070C0"/>
          <w:sz w:val="28"/>
        </w:rPr>
        <w:t>import</w:t>
      </w:r>
      <w:proofErr w:type="spellEnd"/>
      <w:r w:rsidRPr="000E0A9A">
        <w:rPr>
          <w:color w:val="0070C0"/>
          <w:sz w:val="28"/>
        </w:rPr>
        <w:t xml:space="preserve"> </w:t>
      </w:r>
      <w:proofErr w:type="spellStart"/>
      <w:proofErr w:type="gramStart"/>
      <w:r w:rsidRPr="000E0A9A">
        <w:rPr>
          <w:color w:val="0070C0"/>
          <w:sz w:val="28"/>
        </w:rPr>
        <w:t>javax.servlet</w:t>
      </w:r>
      <w:proofErr w:type="gramEnd"/>
      <w:r w:rsidRPr="000E0A9A">
        <w:rPr>
          <w:color w:val="0070C0"/>
          <w:sz w:val="28"/>
        </w:rPr>
        <w:t>.ServletException</w:t>
      </w:r>
      <w:proofErr w:type="spellEnd"/>
      <w:r w:rsidRPr="000E0A9A">
        <w:rPr>
          <w:color w:val="0070C0"/>
          <w:sz w:val="28"/>
        </w:rPr>
        <w:t>;</w:t>
      </w:r>
    </w:p>
    <w:p w14:paraId="47C5483B" w14:textId="77777777" w:rsidR="000E0A9A" w:rsidRPr="000E0A9A" w:rsidRDefault="000E0A9A" w:rsidP="000E0A9A">
      <w:pPr>
        <w:jc w:val="both"/>
        <w:rPr>
          <w:color w:val="0070C0"/>
          <w:sz w:val="28"/>
        </w:rPr>
      </w:pPr>
      <w:proofErr w:type="spellStart"/>
      <w:r w:rsidRPr="000E0A9A">
        <w:rPr>
          <w:color w:val="0070C0"/>
          <w:sz w:val="28"/>
        </w:rPr>
        <w:t>import</w:t>
      </w:r>
      <w:proofErr w:type="spellEnd"/>
      <w:r w:rsidRPr="000E0A9A">
        <w:rPr>
          <w:color w:val="0070C0"/>
          <w:sz w:val="28"/>
        </w:rPr>
        <w:t xml:space="preserve"> </w:t>
      </w:r>
      <w:proofErr w:type="spellStart"/>
      <w:proofErr w:type="gramStart"/>
      <w:r w:rsidRPr="000E0A9A">
        <w:rPr>
          <w:color w:val="0070C0"/>
          <w:sz w:val="28"/>
        </w:rPr>
        <w:t>javax.servlet</w:t>
      </w:r>
      <w:proofErr w:type="gramEnd"/>
      <w:r w:rsidRPr="000E0A9A">
        <w:rPr>
          <w:color w:val="0070C0"/>
          <w:sz w:val="28"/>
        </w:rPr>
        <w:t>.annotation.WebServlet</w:t>
      </w:r>
      <w:proofErr w:type="spellEnd"/>
      <w:r w:rsidRPr="000E0A9A">
        <w:rPr>
          <w:color w:val="0070C0"/>
          <w:sz w:val="28"/>
        </w:rPr>
        <w:t>;</w:t>
      </w:r>
    </w:p>
    <w:p w14:paraId="7670D23A" w14:textId="77777777" w:rsidR="000E0A9A" w:rsidRPr="000E0A9A" w:rsidRDefault="000E0A9A" w:rsidP="000E0A9A">
      <w:pPr>
        <w:jc w:val="both"/>
        <w:rPr>
          <w:color w:val="0070C0"/>
          <w:sz w:val="28"/>
        </w:rPr>
      </w:pPr>
      <w:proofErr w:type="spellStart"/>
      <w:r w:rsidRPr="000E0A9A">
        <w:rPr>
          <w:color w:val="0070C0"/>
          <w:sz w:val="28"/>
        </w:rPr>
        <w:t>import</w:t>
      </w:r>
      <w:proofErr w:type="spellEnd"/>
      <w:r w:rsidRPr="000E0A9A">
        <w:rPr>
          <w:color w:val="0070C0"/>
          <w:sz w:val="28"/>
        </w:rPr>
        <w:t xml:space="preserve"> </w:t>
      </w:r>
      <w:proofErr w:type="spellStart"/>
      <w:proofErr w:type="gramStart"/>
      <w:r w:rsidRPr="000E0A9A">
        <w:rPr>
          <w:color w:val="0070C0"/>
          <w:sz w:val="28"/>
        </w:rPr>
        <w:t>javax.servlet</w:t>
      </w:r>
      <w:proofErr w:type="gramEnd"/>
      <w:r w:rsidRPr="000E0A9A">
        <w:rPr>
          <w:color w:val="0070C0"/>
          <w:sz w:val="28"/>
        </w:rPr>
        <w:t>.http.HttpServlet</w:t>
      </w:r>
      <w:proofErr w:type="spellEnd"/>
      <w:r w:rsidRPr="000E0A9A">
        <w:rPr>
          <w:color w:val="0070C0"/>
          <w:sz w:val="28"/>
        </w:rPr>
        <w:t>;</w:t>
      </w:r>
    </w:p>
    <w:p w14:paraId="613DF042" w14:textId="77777777" w:rsidR="000E0A9A" w:rsidRPr="000E0A9A" w:rsidRDefault="000E0A9A" w:rsidP="000E0A9A">
      <w:pPr>
        <w:jc w:val="both"/>
        <w:rPr>
          <w:color w:val="0070C0"/>
          <w:sz w:val="28"/>
        </w:rPr>
      </w:pPr>
      <w:proofErr w:type="spellStart"/>
      <w:r w:rsidRPr="000E0A9A">
        <w:rPr>
          <w:color w:val="0070C0"/>
          <w:sz w:val="28"/>
        </w:rPr>
        <w:t>import</w:t>
      </w:r>
      <w:proofErr w:type="spellEnd"/>
      <w:r w:rsidRPr="000E0A9A">
        <w:rPr>
          <w:color w:val="0070C0"/>
          <w:sz w:val="28"/>
        </w:rPr>
        <w:t xml:space="preserve"> </w:t>
      </w:r>
      <w:proofErr w:type="spellStart"/>
      <w:proofErr w:type="gramStart"/>
      <w:r w:rsidRPr="000E0A9A">
        <w:rPr>
          <w:color w:val="0070C0"/>
          <w:sz w:val="28"/>
        </w:rPr>
        <w:t>javax.servlet</w:t>
      </w:r>
      <w:proofErr w:type="gramEnd"/>
      <w:r w:rsidRPr="000E0A9A">
        <w:rPr>
          <w:color w:val="0070C0"/>
          <w:sz w:val="28"/>
        </w:rPr>
        <w:t>.http.HttpServletRequest</w:t>
      </w:r>
      <w:proofErr w:type="spellEnd"/>
      <w:r w:rsidRPr="000E0A9A">
        <w:rPr>
          <w:color w:val="0070C0"/>
          <w:sz w:val="28"/>
        </w:rPr>
        <w:t>;</w:t>
      </w:r>
    </w:p>
    <w:p w14:paraId="2036F11D" w14:textId="77777777" w:rsidR="000E0A9A" w:rsidRPr="000E0A9A" w:rsidRDefault="000E0A9A" w:rsidP="000E0A9A">
      <w:pPr>
        <w:jc w:val="both"/>
        <w:rPr>
          <w:color w:val="0070C0"/>
          <w:sz w:val="28"/>
        </w:rPr>
      </w:pPr>
      <w:proofErr w:type="spellStart"/>
      <w:r w:rsidRPr="000E0A9A">
        <w:rPr>
          <w:color w:val="0070C0"/>
          <w:sz w:val="28"/>
        </w:rPr>
        <w:t>import</w:t>
      </w:r>
      <w:proofErr w:type="spellEnd"/>
      <w:r w:rsidRPr="000E0A9A">
        <w:rPr>
          <w:color w:val="0070C0"/>
          <w:sz w:val="28"/>
        </w:rPr>
        <w:t xml:space="preserve"> </w:t>
      </w:r>
      <w:proofErr w:type="spellStart"/>
      <w:proofErr w:type="gramStart"/>
      <w:r w:rsidRPr="000E0A9A">
        <w:rPr>
          <w:color w:val="0070C0"/>
          <w:sz w:val="28"/>
        </w:rPr>
        <w:t>javax.servlet</w:t>
      </w:r>
      <w:proofErr w:type="gramEnd"/>
      <w:r w:rsidRPr="000E0A9A">
        <w:rPr>
          <w:color w:val="0070C0"/>
          <w:sz w:val="28"/>
        </w:rPr>
        <w:t>.http.HttpServletResponse</w:t>
      </w:r>
      <w:proofErr w:type="spellEnd"/>
      <w:r w:rsidRPr="000E0A9A">
        <w:rPr>
          <w:color w:val="0070C0"/>
          <w:sz w:val="28"/>
        </w:rPr>
        <w:t>;</w:t>
      </w:r>
    </w:p>
    <w:p w14:paraId="76CCB6E7" w14:textId="77777777" w:rsidR="000E0A9A" w:rsidRPr="000E0A9A" w:rsidRDefault="000E0A9A" w:rsidP="000E0A9A">
      <w:pPr>
        <w:jc w:val="both"/>
        <w:rPr>
          <w:color w:val="0070C0"/>
          <w:sz w:val="28"/>
        </w:rPr>
      </w:pPr>
    </w:p>
    <w:p w14:paraId="2691C62A" w14:textId="77777777" w:rsidR="000E0A9A" w:rsidRPr="000E0A9A" w:rsidRDefault="000E0A9A" w:rsidP="000E0A9A">
      <w:pPr>
        <w:jc w:val="both"/>
        <w:rPr>
          <w:color w:val="0070C0"/>
          <w:sz w:val="28"/>
        </w:rPr>
      </w:pPr>
    </w:p>
    <w:p w14:paraId="416BF1AE" w14:textId="77777777" w:rsidR="000E0A9A" w:rsidRPr="000E0A9A" w:rsidRDefault="000E0A9A" w:rsidP="000E0A9A">
      <w:pPr>
        <w:jc w:val="both"/>
        <w:rPr>
          <w:color w:val="0070C0"/>
          <w:sz w:val="28"/>
        </w:rPr>
      </w:pPr>
      <w:r w:rsidRPr="000E0A9A">
        <w:rPr>
          <w:color w:val="0070C0"/>
          <w:sz w:val="28"/>
        </w:rPr>
        <w:t>@</w:t>
      </w:r>
      <w:proofErr w:type="spellStart"/>
      <w:r w:rsidRPr="000E0A9A">
        <w:rPr>
          <w:color w:val="0070C0"/>
          <w:sz w:val="28"/>
        </w:rPr>
        <w:t>WebServlet</w:t>
      </w:r>
      <w:proofErr w:type="spellEnd"/>
      <w:r w:rsidRPr="000E0A9A">
        <w:rPr>
          <w:color w:val="0070C0"/>
          <w:sz w:val="28"/>
        </w:rPr>
        <w:t>("/</w:t>
      </w:r>
      <w:proofErr w:type="spellStart"/>
      <w:r w:rsidRPr="000E0A9A">
        <w:rPr>
          <w:color w:val="0070C0"/>
          <w:sz w:val="28"/>
        </w:rPr>
        <w:t>NoNombres</w:t>
      </w:r>
      <w:proofErr w:type="spellEnd"/>
      <w:r w:rsidRPr="000E0A9A">
        <w:rPr>
          <w:color w:val="0070C0"/>
          <w:sz w:val="28"/>
        </w:rPr>
        <w:t>")</w:t>
      </w:r>
    </w:p>
    <w:p w14:paraId="6523716E" w14:textId="77777777" w:rsidR="000E0A9A" w:rsidRPr="000E0A9A" w:rsidRDefault="000E0A9A" w:rsidP="000E0A9A">
      <w:pPr>
        <w:jc w:val="both"/>
        <w:rPr>
          <w:color w:val="0070C0"/>
          <w:sz w:val="28"/>
        </w:rPr>
      </w:pPr>
      <w:proofErr w:type="spellStart"/>
      <w:r w:rsidRPr="000E0A9A">
        <w:rPr>
          <w:color w:val="0070C0"/>
          <w:sz w:val="28"/>
        </w:rPr>
        <w:t>public</w:t>
      </w:r>
      <w:proofErr w:type="spellEnd"/>
      <w:r w:rsidRPr="000E0A9A">
        <w:rPr>
          <w:color w:val="0070C0"/>
          <w:sz w:val="28"/>
        </w:rPr>
        <w:t xml:space="preserve"> </w:t>
      </w:r>
      <w:proofErr w:type="spellStart"/>
      <w:r w:rsidRPr="000E0A9A">
        <w:rPr>
          <w:color w:val="0070C0"/>
          <w:sz w:val="28"/>
        </w:rPr>
        <w:t>class</w:t>
      </w:r>
      <w:proofErr w:type="spellEnd"/>
      <w:r w:rsidRPr="000E0A9A">
        <w:rPr>
          <w:color w:val="0070C0"/>
          <w:sz w:val="28"/>
        </w:rPr>
        <w:t xml:space="preserve"> </w:t>
      </w:r>
      <w:proofErr w:type="spellStart"/>
      <w:r w:rsidRPr="000E0A9A">
        <w:rPr>
          <w:color w:val="0070C0"/>
          <w:sz w:val="28"/>
        </w:rPr>
        <w:t>NoNombres</w:t>
      </w:r>
      <w:proofErr w:type="spellEnd"/>
      <w:r w:rsidRPr="000E0A9A">
        <w:rPr>
          <w:color w:val="0070C0"/>
          <w:sz w:val="28"/>
        </w:rPr>
        <w:t xml:space="preserve"> </w:t>
      </w:r>
      <w:proofErr w:type="spellStart"/>
      <w:r w:rsidRPr="000E0A9A">
        <w:rPr>
          <w:color w:val="0070C0"/>
          <w:sz w:val="28"/>
        </w:rPr>
        <w:t>extends</w:t>
      </w:r>
      <w:proofErr w:type="spellEnd"/>
      <w:r w:rsidRPr="000E0A9A">
        <w:rPr>
          <w:color w:val="0070C0"/>
          <w:sz w:val="28"/>
        </w:rPr>
        <w:t xml:space="preserve"> </w:t>
      </w:r>
      <w:proofErr w:type="spellStart"/>
      <w:r w:rsidRPr="000E0A9A">
        <w:rPr>
          <w:color w:val="0070C0"/>
          <w:sz w:val="28"/>
        </w:rPr>
        <w:t>HttpServlet</w:t>
      </w:r>
      <w:proofErr w:type="spellEnd"/>
      <w:r w:rsidRPr="000E0A9A">
        <w:rPr>
          <w:color w:val="0070C0"/>
          <w:sz w:val="28"/>
        </w:rPr>
        <w:t xml:space="preserve"> {</w:t>
      </w:r>
    </w:p>
    <w:p w14:paraId="1BC38545" w14:textId="77777777" w:rsidR="000E0A9A" w:rsidRPr="000E0A9A" w:rsidRDefault="000E0A9A" w:rsidP="000E0A9A">
      <w:pPr>
        <w:jc w:val="both"/>
        <w:rPr>
          <w:color w:val="0070C0"/>
          <w:sz w:val="28"/>
        </w:rPr>
      </w:pPr>
      <w:r w:rsidRPr="000E0A9A">
        <w:rPr>
          <w:color w:val="0070C0"/>
          <w:sz w:val="28"/>
        </w:rPr>
        <w:tab/>
      </w:r>
      <w:proofErr w:type="spellStart"/>
      <w:r w:rsidRPr="000E0A9A">
        <w:rPr>
          <w:color w:val="0070C0"/>
          <w:sz w:val="28"/>
        </w:rPr>
        <w:t>private</w:t>
      </w:r>
      <w:proofErr w:type="spellEnd"/>
      <w:r w:rsidRPr="000E0A9A">
        <w:rPr>
          <w:color w:val="0070C0"/>
          <w:sz w:val="28"/>
        </w:rPr>
        <w:t xml:space="preserve"> </w:t>
      </w:r>
      <w:proofErr w:type="spellStart"/>
      <w:r w:rsidRPr="000E0A9A">
        <w:rPr>
          <w:color w:val="0070C0"/>
          <w:sz w:val="28"/>
        </w:rPr>
        <w:t>static</w:t>
      </w:r>
      <w:proofErr w:type="spellEnd"/>
      <w:r w:rsidRPr="000E0A9A">
        <w:rPr>
          <w:color w:val="0070C0"/>
          <w:sz w:val="28"/>
        </w:rPr>
        <w:t xml:space="preserve"> final </w:t>
      </w:r>
      <w:proofErr w:type="spellStart"/>
      <w:r w:rsidRPr="000E0A9A">
        <w:rPr>
          <w:color w:val="0070C0"/>
          <w:sz w:val="28"/>
        </w:rPr>
        <w:t>long</w:t>
      </w:r>
      <w:proofErr w:type="spellEnd"/>
      <w:r w:rsidRPr="000E0A9A">
        <w:rPr>
          <w:color w:val="0070C0"/>
          <w:sz w:val="28"/>
        </w:rPr>
        <w:t xml:space="preserve"> </w:t>
      </w:r>
      <w:proofErr w:type="spellStart"/>
      <w:r w:rsidRPr="000E0A9A">
        <w:rPr>
          <w:color w:val="0070C0"/>
          <w:sz w:val="28"/>
        </w:rPr>
        <w:t>serialVersionUID</w:t>
      </w:r>
      <w:proofErr w:type="spellEnd"/>
      <w:r w:rsidRPr="000E0A9A">
        <w:rPr>
          <w:color w:val="0070C0"/>
          <w:sz w:val="28"/>
        </w:rPr>
        <w:t xml:space="preserve"> = 1L;</w:t>
      </w:r>
    </w:p>
    <w:p w14:paraId="36DC68A8" w14:textId="77777777" w:rsidR="000E0A9A" w:rsidRPr="000E0A9A" w:rsidRDefault="000E0A9A" w:rsidP="000E0A9A">
      <w:pPr>
        <w:jc w:val="both"/>
        <w:rPr>
          <w:color w:val="0070C0"/>
          <w:sz w:val="28"/>
        </w:rPr>
      </w:pPr>
      <w:r w:rsidRPr="000E0A9A">
        <w:rPr>
          <w:color w:val="0070C0"/>
          <w:sz w:val="28"/>
        </w:rPr>
        <w:t xml:space="preserve">    </w:t>
      </w:r>
      <w:proofErr w:type="spellStart"/>
      <w:r w:rsidRPr="000E0A9A">
        <w:rPr>
          <w:color w:val="0070C0"/>
          <w:sz w:val="28"/>
        </w:rPr>
        <w:t>static</w:t>
      </w:r>
      <w:proofErr w:type="spellEnd"/>
      <w:r w:rsidRPr="000E0A9A">
        <w:rPr>
          <w:color w:val="0070C0"/>
          <w:sz w:val="28"/>
        </w:rPr>
        <w:t xml:space="preserve"> </w:t>
      </w:r>
      <w:proofErr w:type="spellStart"/>
      <w:r w:rsidRPr="000E0A9A">
        <w:rPr>
          <w:color w:val="0070C0"/>
          <w:sz w:val="28"/>
        </w:rPr>
        <w:t>List</w:t>
      </w:r>
      <w:proofErr w:type="spellEnd"/>
      <w:r w:rsidRPr="000E0A9A">
        <w:rPr>
          <w:color w:val="0070C0"/>
          <w:sz w:val="28"/>
        </w:rPr>
        <w:t>&lt;</w:t>
      </w:r>
      <w:proofErr w:type="spellStart"/>
      <w:r w:rsidRPr="000E0A9A">
        <w:rPr>
          <w:color w:val="0070C0"/>
          <w:sz w:val="28"/>
        </w:rPr>
        <w:t>String</w:t>
      </w:r>
      <w:proofErr w:type="spellEnd"/>
      <w:r w:rsidRPr="000E0A9A">
        <w:rPr>
          <w:color w:val="0070C0"/>
          <w:sz w:val="28"/>
        </w:rPr>
        <w:t xml:space="preserve">&gt; nombres = </w:t>
      </w:r>
      <w:proofErr w:type="spellStart"/>
      <w:r w:rsidRPr="000E0A9A">
        <w:rPr>
          <w:color w:val="0070C0"/>
          <w:sz w:val="28"/>
        </w:rPr>
        <w:t>List.of</w:t>
      </w:r>
      <w:proofErr w:type="spellEnd"/>
      <w:r w:rsidRPr="000E0A9A">
        <w:rPr>
          <w:color w:val="0070C0"/>
          <w:sz w:val="28"/>
        </w:rPr>
        <w:t>("Ana", "Alberto", "Elena", "Martin", "Carlos", "Lucas");</w:t>
      </w:r>
    </w:p>
    <w:p w14:paraId="40A7BE89" w14:textId="77777777" w:rsidR="000E0A9A" w:rsidRPr="000E0A9A" w:rsidRDefault="000E0A9A" w:rsidP="000E0A9A">
      <w:pPr>
        <w:jc w:val="both"/>
        <w:rPr>
          <w:color w:val="0070C0"/>
          <w:sz w:val="28"/>
        </w:rPr>
      </w:pPr>
    </w:p>
    <w:p w14:paraId="7E456EE0" w14:textId="77777777" w:rsidR="000E0A9A" w:rsidRPr="000E0A9A" w:rsidRDefault="000E0A9A" w:rsidP="000E0A9A">
      <w:pPr>
        <w:jc w:val="both"/>
        <w:rPr>
          <w:color w:val="0070C0"/>
          <w:sz w:val="28"/>
        </w:rPr>
      </w:pPr>
    </w:p>
    <w:p w14:paraId="48BB70CD" w14:textId="77777777" w:rsidR="000E0A9A" w:rsidRPr="000E0A9A" w:rsidRDefault="000E0A9A" w:rsidP="000E0A9A">
      <w:pPr>
        <w:jc w:val="both"/>
        <w:rPr>
          <w:color w:val="0070C0"/>
          <w:sz w:val="28"/>
        </w:rPr>
      </w:pPr>
      <w:r w:rsidRPr="000E0A9A">
        <w:rPr>
          <w:color w:val="0070C0"/>
          <w:sz w:val="28"/>
        </w:rPr>
        <w:tab/>
      </w:r>
      <w:proofErr w:type="spellStart"/>
      <w:r w:rsidRPr="000E0A9A">
        <w:rPr>
          <w:color w:val="0070C0"/>
          <w:sz w:val="28"/>
        </w:rPr>
        <w:t>protected</w:t>
      </w:r>
      <w:proofErr w:type="spellEnd"/>
      <w:r w:rsidRPr="000E0A9A">
        <w:rPr>
          <w:color w:val="0070C0"/>
          <w:sz w:val="28"/>
        </w:rPr>
        <w:t xml:space="preserve"> </w:t>
      </w:r>
      <w:proofErr w:type="spellStart"/>
      <w:r w:rsidRPr="000E0A9A">
        <w:rPr>
          <w:color w:val="0070C0"/>
          <w:sz w:val="28"/>
        </w:rPr>
        <w:t>void</w:t>
      </w:r>
      <w:proofErr w:type="spellEnd"/>
      <w:r w:rsidRPr="000E0A9A">
        <w:rPr>
          <w:color w:val="0070C0"/>
          <w:sz w:val="28"/>
        </w:rPr>
        <w:t xml:space="preserve"> </w:t>
      </w:r>
      <w:proofErr w:type="spellStart"/>
      <w:proofErr w:type="gramStart"/>
      <w:r w:rsidRPr="000E0A9A">
        <w:rPr>
          <w:color w:val="0070C0"/>
          <w:sz w:val="28"/>
        </w:rPr>
        <w:t>service</w:t>
      </w:r>
      <w:proofErr w:type="spellEnd"/>
      <w:r w:rsidRPr="000E0A9A">
        <w:rPr>
          <w:color w:val="0070C0"/>
          <w:sz w:val="28"/>
        </w:rPr>
        <w:t>(</w:t>
      </w:r>
      <w:proofErr w:type="spellStart"/>
      <w:proofErr w:type="gramEnd"/>
      <w:r w:rsidRPr="000E0A9A">
        <w:rPr>
          <w:color w:val="0070C0"/>
          <w:sz w:val="28"/>
        </w:rPr>
        <w:t>HttpServletRequest</w:t>
      </w:r>
      <w:proofErr w:type="spellEnd"/>
      <w:r w:rsidRPr="000E0A9A">
        <w:rPr>
          <w:color w:val="0070C0"/>
          <w:sz w:val="28"/>
        </w:rPr>
        <w:t xml:space="preserve"> </w:t>
      </w:r>
      <w:proofErr w:type="spellStart"/>
      <w:r w:rsidRPr="000E0A9A">
        <w:rPr>
          <w:color w:val="0070C0"/>
          <w:sz w:val="28"/>
        </w:rPr>
        <w:t>request</w:t>
      </w:r>
      <w:proofErr w:type="spellEnd"/>
      <w:r w:rsidRPr="000E0A9A">
        <w:rPr>
          <w:color w:val="0070C0"/>
          <w:sz w:val="28"/>
        </w:rPr>
        <w:t xml:space="preserve">, </w:t>
      </w:r>
      <w:proofErr w:type="spellStart"/>
      <w:r w:rsidRPr="000E0A9A">
        <w:rPr>
          <w:color w:val="0070C0"/>
          <w:sz w:val="28"/>
        </w:rPr>
        <w:t>HttpServletResponse</w:t>
      </w:r>
      <w:proofErr w:type="spellEnd"/>
      <w:r w:rsidRPr="000E0A9A">
        <w:rPr>
          <w:color w:val="0070C0"/>
          <w:sz w:val="28"/>
        </w:rPr>
        <w:t xml:space="preserve"> response) </w:t>
      </w:r>
      <w:proofErr w:type="spellStart"/>
      <w:r w:rsidRPr="000E0A9A">
        <w:rPr>
          <w:color w:val="0070C0"/>
          <w:sz w:val="28"/>
        </w:rPr>
        <w:t>throws</w:t>
      </w:r>
      <w:proofErr w:type="spellEnd"/>
      <w:r w:rsidRPr="000E0A9A">
        <w:rPr>
          <w:color w:val="0070C0"/>
          <w:sz w:val="28"/>
        </w:rPr>
        <w:t xml:space="preserve"> </w:t>
      </w:r>
      <w:proofErr w:type="spellStart"/>
      <w:r w:rsidRPr="000E0A9A">
        <w:rPr>
          <w:color w:val="0070C0"/>
          <w:sz w:val="28"/>
        </w:rPr>
        <w:t>ServletException</w:t>
      </w:r>
      <w:proofErr w:type="spellEnd"/>
      <w:r w:rsidRPr="000E0A9A">
        <w:rPr>
          <w:color w:val="0070C0"/>
          <w:sz w:val="28"/>
        </w:rPr>
        <w:t xml:space="preserve">, </w:t>
      </w:r>
      <w:proofErr w:type="spellStart"/>
      <w:r w:rsidRPr="000E0A9A">
        <w:rPr>
          <w:color w:val="0070C0"/>
          <w:sz w:val="28"/>
        </w:rPr>
        <w:t>IOException</w:t>
      </w:r>
      <w:proofErr w:type="spellEnd"/>
      <w:r w:rsidRPr="000E0A9A">
        <w:rPr>
          <w:color w:val="0070C0"/>
          <w:sz w:val="28"/>
        </w:rPr>
        <w:t xml:space="preserve"> {</w:t>
      </w:r>
    </w:p>
    <w:p w14:paraId="59E331D4" w14:textId="77777777" w:rsidR="000E0A9A" w:rsidRPr="000E0A9A" w:rsidRDefault="000E0A9A" w:rsidP="000E0A9A">
      <w:pPr>
        <w:jc w:val="both"/>
        <w:rPr>
          <w:color w:val="0070C0"/>
          <w:sz w:val="28"/>
        </w:rPr>
      </w:pPr>
      <w:r w:rsidRPr="000E0A9A">
        <w:rPr>
          <w:color w:val="0070C0"/>
          <w:sz w:val="28"/>
        </w:rPr>
        <w:tab/>
      </w:r>
      <w:r w:rsidRPr="000E0A9A">
        <w:rPr>
          <w:color w:val="0070C0"/>
          <w:sz w:val="28"/>
        </w:rPr>
        <w:tab/>
      </w:r>
      <w:proofErr w:type="spellStart"/>
      <w:r w:rsidRPr="000E0A9A">
        <w:rPr>
          <w:color w:val="0070C0"/>
          <w:sz w:val="28"/>
        </w:rPr>
        <w:t>PrintWriter</w:t>
      </w:r>
      <w:proofErr w:type="spellEnd"/>
      <w:r w:rsidRPr="000E0A9A">
        <w:rPr>
          <w:color w:val="0070C0"/>
          <w:sz w:val="28"/>
        </w:rPr>
        <w:t xml:space="preserve"> </w:t>
      </w:r>
      <w:proofErr w:type="spellStart"/>
      <w:r w:rsidRPr="000E0A9A">
        <w:rPr>
          <w:color w:val="0070C0"/>
          <w:sz w:val="28"/>
        </w:rPr>
        <w:t>out</w:t>
      </w:r>
      <w:proofErr w:type="spellEnd"/>
      <w:r w:rsidRPr="000E0A9A">
        <w:rPr>
          <w:color w:val="0070C0"/>
          <w:sz w:val="28"/>
        </w:rPr>
        <w:t xml:space="preserve"> = </w:t>
      </w:r>
      <w:proofErr w:type="spellStart"/>
      <w:proofErr w:type="gramStart"/>
      <w:r w:rsidRPr="000E0A9A">
        <w:rPr>
          <w:color w:val="0070C0"/>
          <w:sz w:val="28"/>
        </w:rPr>
        <w:t>response.getWriter</w:t>
      </w:r>
      <w:proofErr w:type="spellEnd"/>
      <w:proofErr w:type="gramEnd"/>
      <w:r w:rsidRPr="000E0A9A">
        <w:rPr>
          <w:color w:val="0070C0"/>
          <w:sz w:val="28"/>
        </w:rPr>
        <w:t>();</w:t>
      </w:r>
    </w:p>
    <w:p w14:paraId="7BFB652F" w14:textId="77777777" w:rsidR="000E0A9A" w:rsidRPr="000E0A9A" w:rsidRDefault="000E0A9A" w:rsidP="000E0A9A">
      <w:pPr>
        <w:jc w:val="both"/>
        <w:rPr>
          <w:color w:val="0070C0"/>
          <w:sz w:val="28"/>
        </w:rPr>
      </w:pPr>
      <w:r w:rsidRPr="000E0A9A">
        <w:rPr>
          <w:color w:val="0070C0"/>
          <w:sz w:val="28"/>
        </w:rPr>
        <w:t xml:space="preserve">        </w:t>
      </w:r>
      <w:proofErr w:type="spellStart"/>
      <w:proofErr w:type="gramStart"/>
      <w:r w:rsidRPr="000E0A9A">
        <w:rPr>
          <w:color w:val="0070C0"/>
          <w:sz w:val="28"/>
        </w:rPr>
        <w:t>response.setContentType</w:t>
      </w:r>
      <w:proofErr w:type="spellEnd"/>
      <w:proofErr w:type="gramEnd"/>
      <w:r w:rsidRPr="000E0A9A">
        <w:rPr>
          <w:color w:val="0070C0"/>
          <w:sz w:val="28"/>
        </w:rPr>
        <w:t>("</w:t>
      </w:r>
      <w:proofErr w:type="spellStart"/>
      <w:r w:rsidRPr="000E0A9A">
        <w:rPr>
          <w:color w:val="0070C0"/>
          <w:sz w:val="28"/>
        </w:rPr>
        <w:t>text</w:t>
      </w:r>
      <w:proofErr w:type="spellEnd"/>
      <w:r w:rsidRPr="000E0A9A">
        <w:rPr>
          <w:color w:val="0070C0"/>
          <w:sz w:val="28"/>
        </w:rPr>
        <w:t>/</w:t>
      </w:r>
      <w:proofErr w:type="spellStart"/>
      <w:r w:rsidRPr="000E0A9A">
        <w:rPr>
          <w:color w:val="0070C0"/>
          <w:sz w:val="28"/>
        </w:rPr>
        <w:t>html</w:t>
      </w:r>
      <w:proofErr w:type="spellEnd"/>
      <w:r w:rsidRPr="000E0A9A">
        <w:rPr>
          <w:color w:val="0070C0"/>
          <w:sz w:val="28"/>
        </w:rPr>
        <w:t>");</w:t>
      </w:r>
    </w:p>
    <w:p w14:paraId="7665ADBD" w14:textId="77777777" w:rsidR="000E0A9A" w:rsidRPr="000E0A9A" w:rsidRDefault="000E0A9A" w:rsidP="000E0A9A">
      <w:pPr>
        <w:jc w:val="both"/>
        <w:rPr>
          <w:color w:val="0070C0"/>
          <w:sz w:val="28"/>
        </w:rPr>
      </w:pPr>
      <w:r w:rsidRPr="000E0A9A">
        <w:rPr>
          <w:color w:val="0070C0"/>
          <w:sz w:val="28"/>
        </w:rPr>
        <w:lastRenderedPageBreak/>
        <w:t xml:space="preserve">        </w:t>
      </w:r>
      <w:proofErr w:type="spellStart"/>
      <w:r w:rsidRPr="000E0A9A">
        <w:rPr>
          <w:color w:val="0070C0"/>
          <w:sz w:val="28"/>
        </w:rPr>
        <w:t>int</w:t>
      </w:r>
      <w:proofErr w:type="spellEnd"/>
      <w:r w:rsidRPr="000E0A9A">
        <w:rPr>
          <w:color w:val="0070C0"/>
          <w:sz w:val="28"/>
        </w:rPr>
        <w:t xml:space="preserve"> longitud = </w:t>
      </w:r>
      <w:proofErr w:type="spellStart"/>
      <w:r w:rsidRPr="000E0A9A">
        <w:rPr>
          <w:color w:val="0070C0"/>
          <w:sz w:val="28"/>
        </w:rPr>
        <w:t>Integer.parseInt</w:t>
      </w:r>
      <w:proofErr w:type="spellEnd"/>
      <w:r w:rsidRPr="000E0A9A">
        <w:rPr>
          <w:color w:val="0070C0"/>
          <w:sz w:val="28"/>
        </w:rPr>
        <w:t>(</w:t>
      </w:r>
      <w:proofErr w:type="spellStart"/>
      <w:proofErr w:type="gramStart"/>
      <w:r w:rsidRPr="000E0A9A">
        <w:rPr>
          <w:color w:val="0070C0"/>
          <w:sz w:val="28"/>
        </w:rPr>
        <w:t>request.getParameter</w:t>
      </w:r>
      <w:proofErr w:type="spellEnd"/>
      <w:proofErr w:type="gramEnd"/>
      <w:r w:rsidRPr="000E0A9A">
        <w:rPr>
          <w:color w:val="0070C0"/>
          <w:sz w:val="28"/>
        </w:rPr>
        <w:t>("numero"));</w:t>
      </w:r>
    </w:p>
    <w:p w14:paraId="35C71AA1" w14:textId="77777777" w:rsidR="000E0A9A" w:rsidRPr="000E0A9A" w:rsidRDefault="000E0A9A" w:rsidP="000E0A9A">
      <w:pPr>
        <w:jc w:val="both"/>
        <w:rPr>
          <w:color w:val="0070C0"/>
          <w:sz w:val="28"/>
        </w:rPr>
      </w:pPr>
      <w:r w:rsidRPr="000E0A9A">
        <w:rPr>
          <w:color w:val="0070C0"/>
          <w:sz w:val="28"/>
        </w:rPr>
        <w:t xml:space="preserve">        </w:t>
      </w:r>
      <w:proofErr w:type="spellStart"/>
      <w:proofErr w:type="gramStart"/>
      <w:r w:rsidRPr="000E0A9A">
        <w:rPr>
          <w:color w:val="0070C0"/>
          <w:sz w:val="28"/>
        </w:rPr>
        <w:t>out.println</w:t>
      </w:r>
      <w:proofErr w:type="spellEnd"/>
      <w:proofErr w:type="gramEnd"/>
      <w:r w:rsidRPr="000E0A9A">
        <w:rPr>
          <w:color w:val="0070C0"/>
          <w:sz w:val="28"/>
        </w:rPr>
        <w:t>("&lt;</w:t>
      </w:r>
      <w:proofErr w:type="spellStart"/>
      <w:r w:rsidRPr="000E0A9A">
        <w:rPr>
          <w:color w:val="0070C0"/>
          <w:sz w:val="28"/>
        </w:rPr>
        <w:t>html</w:t>
      </w:r>
      <w:proofErr w:type="spellEnd"/>
      <w:r w:rsidRPr="000E0A9A">
        <w:rPr>
          <w:color w:val="0070C0"/>
          <w:sz w:val="28"/>
        </w:rPr>
        <w:t>&gt;&lt;</w:t>
      </w:r>
      <w:proofErr w:type="spellStart"/>
      <w:r w:rsidRPr="000E0A9A">
        <w:rPr>
          <w:color w:val="0070C0"/>
          <w:sz w:val="28"/>
        </w:rPr>
        <w:t>body</w:t>
      </w:r>
      <w:proofErr w:type="spellEnd"/>
      <w:r w:rsidRPr="000E0A9A">
        <w:rPr>
          <w:color w:val="0070C0"/>
          <w:sz w:val="28"/>
        </w:rPr>
        <w:t>&gt;");</w:t>
      </w:r>
    </w:p>
    <w:p w14:paraId="32556CC7" w14:textId="77777777" w:rsidR="000E0A9A" w:rsidRPr="000E0A9A" w:rsidRDefault="000E0A9A" w:rsidP="000E0A9A">
      <w:pPr>
        <w:jc w:val="both"/>
        <w:rPr>
          <w:color w:val="0070C0"/>
          <w:sz w:val="28"/>
        </w:rPr>
      </w:pPr>
      <w:r w:rsidRPr="000E0A9A">
        <w:rPr>
          <w:color w:val="0070C0"/>
          <w:sz w:val="28"/>
        </w:rPr>
        <w:t xml:space="preserve">        </w:t>
      </w:r>
      <w:proofErr w:type="spellStart"/>
      <w:proofErr w:type="gramStart"/>
      <w:r w:rsidRPr="000E0A9A">
        <w:rPr>
          <w:color w:val="0070C0"/>
          <w:sz w:val="28"/>
        </w:rPr>
        <w:t>out.println</w:t>
      </w:r>
      <w:proofErr w:type="spellEnd"/>
      <w:proofErr w:type="gramEnd"/>
      <w:r w:rsidRPr="000E0A9A">
        <w:rPr>
          <w:color w:val="0070C0"/>
          <w:sz w:val="28"/>
        </w:rPr>
        <w:t>("No hay datos de longitud "+longitud);</w:t>
      </w:r>
    </w:p>
    <w:p w14:paraId="123AE36A" w14:textId="77777777" w:rsidR="000E0A9A" w:rsidRPr="000E0A9A" w:rsidRDefault="000E0A9A" w:rsidP="000E0A9A">
      <w:pPr>
        <w:jc w:val="both"/>
        <w:rPr>
          <w:color w:val="0070C0"/>
          <w:sz w:val="28"/>
        </w:rPr>
      </w:pPr>
      <w:r w:rsidRPr="000E0A9A">
        <w:rPr>
          <w:color w:val="0070C0"/>
          <w:sz w:val="28"/>
        </w:rPr>
        <w:t xml:space="preserve">        </w:t>
      </w:r>
      <w:proofErr w:type="spellStart"/>
      <w:proofErr w:type="gramStart"/>
      <w:r w:rsidRPr="000E0A9A">
        <w:rPr>
          <w:color w:val="0070C0"/>
          <w:sz w:val="28"/>
        </w:rPr>
        <w:t>out.println</w:t>
      </w:r>
      <w:proofErr w:type="spellEnd"/>
      <w:proofErr w:type="gramEnd"/>
      <w:r w:rsidRPr="000E0A9A">
        <w:rPr>
          <w:color w:val="0070C0"/>
          <w:sz w:val="28"/>
        </w:rPr>
        <w:t>("&lt;/</w:t>
      </w:r>
      <w:proofErr w:type="spellStart"/>
      <w:r w:rsidRPr="000E0A9A">
        <w:rPr>
          <w:color w:val="0070C0"/>
          <w:sz w:val="28"/>
        </w:rPr>
        <w:t>body</w:t>
      </w:r>
      <w:proofErr w:type="spellEnd"/>
      <w:r w:rsidRPr="000E0A9A">
        <w:rPr>
          <w:color w:val="0070C0"/>
          <w:sz w:val="28"/>
        </w:rPr>
        <w:t>&gt;&lt;/</w:t>
      </w:r>
      <w:proofErr w:type="spellStart"/>
      <w:r w:rsidRPr="000E0A9A">
        <w:rPr>
          <w:color w:val="0070C0"/>
          <w:sz w:val="28"/>
        </w:rPr>
        <w:t>html</w:t>
      </w:r>
      <w:proofErr w:type="spellEnd"/>
      <w:r w:rsidRPr="000E0A9A">
        <w:rPr>
          <w:color w:val="0070C0"/>
          <w:sz w:val="28"/>
        </w:rPr>
        <w:t>&gt;");</w:t>
      </w:r>
    </w:p>
    <w:p w14:paraId="78331A2B" w14:textId="77777777" w:rsidR="000E0A9A" w:rsidRPr="000E0A9A" w:rsidRDefault="000E0A9A" w:rsidP="000E0A9A">
      <w:pPr>
        <w:jc w:val="both"/>
        <w:rPr>
          <w:color w:val="0070C0"/>
          <w:sz w:val="28"/>
        </w:rPr>
      </w:pPr>
      <w:r w:rsidRPr="000E0A9A">
        <w:rPr>
          <w:color w:val="0070C0"/>
          <w:sz w:val="28"/>
        </w:rPr>
        <w:tab/>
        <w:t>}</w:t>
      </w:r>
    </w:p>
    <w:p w14:paraId="5B7FDA75" w14:textId="77777777" w:rsidR="000E0A9A" w:rsidRPr="000E0A9A" w:rsidRDefault="000E0A9A" w:rsidP="000E0A9A">
      <w:pPr>
        <w:jc w:val="both"/>
        <w:rPr>
          <w:color w:val="0070C0"/>
          <w:sz w:val="28"/>
        </w:rPr>
      </w:pPr>
    </w:p>
    <w:p w14:paraId="52EC97A4" w14:textId="77777777" w:rsidR="000E0A9A" w:rsidRPr="000E0A9A" w:rsidRDefault="000E0A9A" w:rsidP="000E0A9A">
      <w:pPr>
        <w:jc w:val="both"/>
        <w:rPr>
          <w:color w:val="0070C0"/>
          <w:sz w:val="28"/>
        </w:rPr>
      </w:pPr>
      <w:r w:rsidRPr="000E0A9A">
        <w:rPr>
          <w:color w:val="0070C0"/>
          <w:sz w:val="28"/>
        </w:rPr>
        <w:t>}</w:t>
      </w:r>
    </w:p>
    <w:p w14:paraId="1DCDD6C8" w14:textId="77777777" w:rsidR="000E0A9A" w:rsidRDefault="000E0A9A" w:rsidP="00F02668">
      <w:pPr>
        <w:jc w:val="both"/>
        <w:rPr>
          <w:color w:val="0070C0"/>
          <w:sz w:val="28"/>
        </w:rPr>
      </w:pPr>
      <w:r w:rsidRPr="000E0A9A">
        <w:rPr>
          <w:color w:val="0070C0"/>
          <w:sz w:val="28"/>
        </w:rPr>
        <w:t>//http://localhost:8080/evaluable2/NoNombres?numero=8</w:t>
      </w:r>
    </w:p>
    <w:p w14:paraId="56BE0BA2" w14:textId="77777777" w:rsidR="000E0A9A" w:rsidRDefault="000E0A9A" w:rsidP="00F02668">
      <w:pPr>
        <w:jc w:val="both"/>
        <w:rPr>
          <w:sz w:val="28"/>
        </w:rPr>
      </w:pPr>
    </w:p>
    <w:p w14:paraId="3E99F11A" w14:textId="7CB56A5A" w:rsidR="002D6D52" w:rsidRDefault="004A4C53" w:rsidP="00F02668">
      <w:pPr>
        <w:jc w:val="both"/>
        <w:rPr>
          <w:sz w:val="28"/>
        </w:rPr>
      </w:pPr>
      <w:r>
        <w:rPr>
          <w:sz w:val="28"/>
        </w:rPr>
        <w:t>4.-</w:t>
      </w:r>
      <w:r w:rsidR="00D65683">
        <w:rPr>
          <w:sz w:val="28"/>
        </w:rPr>
        <w:t xml:space="preserve"> Dada la lista de nombres del apartado uno mediante el uso de </w:t>
      </w:r>
      <w:proofErr w:type="spellStart"/>
      <w:r w:rsidR="00D65683">
        <w:rPr>
          <w:sz w:val="28"/>
        </w:rPr>
        <w:t>streams</w:t>
      </w:r>
      <w:proofErr w:type="spellEnd"/>
      <w:r w:rsidR="00D65683">
        <w:rPr>
          <w:sz w:val="28"/>
        </w:rPr>
        <w:t xml:space="preserve"> realiza los siguientes apartados.</w:t>
      </w:r>
      <w:r w:rsidR="002D6D52">
        <w:rPr>
          <w:sz w:val="28"/>
        </w:rPr>
        <w:t xml:space="preserve"> </w:t>
      </w:r>
    </w:p>
    <w:p w14:paraId="447EAE88" w14:textId="4FD90BEA" w:rsidR="00D65683" w:rsidRDefault="002D6D52" w:rsidP="00F02668">
      <w:pPr>
        <w:jc w:val="both"/>
        <w:rPr>
          <w:sz w:val="28"/>
        </w:rPr>
      </w:pPr>
      <w:r>
        <w:rPr>
          <w:sz w:val="28"/>
        </w:rPr>
        <w:t>Ejemplo: Devuélveme la lista ordenada.</w:t>
      </w:r>
    </w:p>
    <w:p w14:paraId="54AAEC18" w14:textId="6DF9F8FF" w:rsidR="002D6D52" w:rsidRDefault="002D6D52" w:rsidP="00F02668">
      <w:pPr>
        <w:jc w:val="both"/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nombres.stream</w:t>
      </w:r>
      <w:proofErr w:type="spellEnd"/>
      <w:proofErr w:type="gramEnd"/>
      <w:r>
        <w:rPr>
          <w:sz w:val="28"/>
        </w:rPr>
        <w:t>().</w:t>
      </w:r>
      <w:proofErr w:type="spellStart"/>
      <w:r>
        <w:rPr>
          <w:sz w:val="28"/>
        </w:rPr>
        <w:t>sorted</w:t>
      </w:r>
      <w:proofErr w:type="spellEnd"/>
      <w:r>
        <w:rPr>
          <w:sz w:val="28"/>
        </w:rPr>
        <w:t>().</w:t>
      </w:r>
      <w:proofErr w:type="spellStart"/>
      <w:r>
        <w:rPr>
          <w:sz w:val="28"/>
        </w:rPr>
        <w:t>toList</w:t>
      </w:r>
      <w:proofErr w:type="spellEnd"/>
      <w:r>
        <w:rPr>
          <w:sz w:val="28"/>
        </w:rPr>
        <w:t>();</w:t>
      </w:r>
    </w:p>
    <w:p w14:paraId="0630400B" w14:textId="77777777" w:rsidR="00D65683" w:rsidRDefault="00D65683" w:rsidP="00F02668">
      <w:pPr>
        <w:jc w:val="both"/>
        <w:rPr>
          <w:sz w:val="28"/>
        </w:rPr>
      </w:pPr>
    </w:p>
    <w:p w14:paraId="5F426E92" w14:textId="24A689B2" w:rsidR="00D65683" w:rsidRDefault="00D65683" w:rsidP="00D65683">
      <w:pPr>
        <w:pStyle w:val="Prrafodelista"/>
        <w:numPr>
          <w:ilvl w:val="0"/>
          <w:numId w:val="31"/>
        </w:numPr>
        <w:jc w:val="both"/>
        <w:rPr>
          <w:rFonts w:asciiTheme="minorHAnsi" w:hAnsiTheme="minorHAnsi" w:cstheme="minorHAnsi"/>
          <w:sz w:val="28"/>
        </w:rPr>
      </w:pPr>
      <w:r w:rsidRPr="00D65683">
        <w:rPr>
          <w:rFonts w:asciiTheme="minorHAnsi" w:hAnsiTheme="minorHAnsi" w:cstheme="minorHAnsi"/>
          <w:sz w:val="28"/>
        </w:rPr>
        <w:t xml:space="preserve">Devuélveme una </w:t>
      </w:r>
      <w:r>
        <w:rPr>
          <w:rFonts w:asciiTheme="minorHAnsi" w:hAnsiTheme="minorHAnsi" w:cstheme="minorHAnsi"/>
          <w:sz w:val="28"/>
        </w:rPr>
        <w:t>lista con los nombres que empiecen por “A” ordenados alfabéticamente.</w:t>
      </w:r>
    </w:p>
    <w:p w14:paraId="23FD4762" w14:textId="6AF8553B" w:rsidR="003F73B1" w:rsidRPr="003F73B1" w:rsidRDefault="003F73B1" w:rsidP="003F73B1">
      <w:pPr>
        <w:jc w:val="both"/>
        <w:rPr>
          <w:rFonts w:asciiTheme="minorHAnsi" w:hAnsiTheme="minorHAnsi" w:cstheme="minorHAnsi"/>
          <w:sz w:val="28"/>
          <w:u w:val="single"/>
        </w:rPr>
      </w:pPr>
      <w:r w:rsidRPr="003F73B1">
        <w:rPr>
          <w:rFonts w:asciiTheme="minorHAnsi" w:hAnsiTheme="minorHAnsi" w:cstheme="minorHAnsi"/>
          <w:sz w:val="28"/>
        </w:rPr>
        <w:tab/>
      </w:r>
      <w:r w:rsidRPr="003F73B1">
        <w:rPr>
          <w:rFonts w:asciiTheme="minorHAnsi" w:hAnsiTheme="minorHAnsi" w:cstheme="minorHAnsi"/>
          <w:color w:val="0070C0"/>
          <w:sz w:val="28"/>
        </w:rPr>
        <w:tab/>
      </w:r>
      <w:proofErr w:type="spellStart"/>
      <w:r w:rsidRPr="003F73B1">
        <w:rPr>
          <w:rFonts w:asciiTheme="minorHAnsi" w:hAnsiTheme="minorHAnsi" w:cstheme="minorHAnsi"/>
          <w:color w:val="0070C0"/>
          <w:sz w:val="28"/>
        </w:rPr>
        <w:t>List</w:t>
      </w:r>
      <w:proofErr w:type="spellEnd"/>
      <w:r w:rsidRPr="003F73B1">
        <w:rPr>
          <w:rFonts w:asciiTheme="minorHAnsi" w:hAnsiTheme="minorHAnsi" w:cstheme="minorHAnsi"/>
          <w:color w:val="0070C0"/>
          <w:sz w:val="28"/>
        </w:rPr>
        <w:t>&lt;</w:t>
      </w:r>
      <w:proofErr w:type="spellStart"/>
      <w:r w:rsidRPr="003F73B1">
        <w:rPr>
          <w:rFonts w:asciiTheme="minorHAnsi" w:hAnsiTheme="minorHAnsi" w:cstheme="minorHAnsi"/>
          <w:color w:val="0070C0"/>
          <w:sz w:val="28"/>
        </w:rPr>
        <w:t>String</w:t>
      </w:r>
      <w:proofErr w:type="spellEnd"/>
      <w:r w:rsidRPr="003F73B1">
        <w:rPr>
          <w:rFonts w:asciiTheme="minorHAnsi" w:hAnsiTheme="minorHAnsi" w:cstheme="minorHAnsi"/>
          <w:color w:val="0070C0"/>
          <w:sz w:val="28"/>
        </w:rPr>
        <w:t xml:space="preserve">&gt; nombres = </w:t>
      </w:r>
      <w:proofErr w:type="spellStart"/>
      <w:r w:rsidRPr="003F73B1">
        <w:rPr>
          <w:rFonts w:asciiTheme="minorHAnsi" w:hAnsiTheme="minorHAnsi" w:cstheme="minorHAnsi"/>
          <w:color w:val="0070C0"/>
          <w:sz w:val="28"/>
        </w:rPr>
        <w:t>List.of</w:t>
      </w:r>
      <w:proofErr w:type="spellEnd"/>
      <w:r w:rsidRPr="003F73B1">
        <w:rPr>
          <w:rFonts w:asciiTheme="minorHAnsi" w:hAnsiTheme="minorHAnsi" w:cstheme="minorHAnsi"/>
          <w:color w:val="0070C0"/>
          <w:sz w:val="28"/>
        </w:rPr>
        <w:t>("Ana", "Alberto", "Elena", "Martin", "Carlos", "Lucas");</w:t>
      </w:r>
    </w:p>
    <w:p w14:paraId="30114592" w14:textId="1A4563F7" w:rsidR="003F73B1" w:rsidRPr="003F73B1" w:rsidRDefault="00857BE7" w:rsidP="00857BE7">
      <w:pPr>
        <w:ind w:left="1416"/>
        <w:jc w:val="both"/>
        <w:rPr>
          <w:rFonts w:asciiTheme="minorHAnsi" w:hAnsiTheme="minorHAnsi" w:cstheme="minorHAnsi"/>
          <w:color w:val="0070C0"/>
          <w:sz w:val="28"/>
        </w:rPr>
      </w:pPr>
      <w:r>
        <w:rPr>
          <w:rFonts w:asciiTheme="minorHAnsi" w:hAnsiTheme="minorHAnsi" w:cstheme="minorHAnsi"/>
          <w:color w:val="0070C0"/>
          <w:sz w:val="28"/>
        </w:rPr>
        <w:t xml:space="preserve">   </w:t>
      </w:r>
      <w:proofErr w:type="spellStart"/>
      <w:proofErr w:type="gramStart"/>
      <w:r w:rsidR="003F73B1" w:rsidRPr="003F73B1">
        <w:rPr>
          <w:rFonts w:asciiTheme="minorHAnsi" w:hAnsiTheme="minorHAnsi" w:cstheme="minorHAnsi"/>
          <w:color w:val="0070C0"/>
          <w:sz w:val="28"/>
        </w:rPr>
        <w:t>nombres.stream</w:t>
      </w:r>
      <w:proofErr w:type="spellEnd"/>
      <w:proofErr w:type="gramEnd"/>
      <w:r w:rsidR="003F73B1" w:rsidRPr="003F73B1">
        <w:rPr>
          <w:rFonts w:asciiTheme="minorHAnsi" w:hAnsiTheme="minorHAnsi" w:cstheme="minorHAnsi"/>
          <w:color w:val="0070C0"/>
          <w:sz w:val="28"/>
        </w:rPr>
        <w:t>()</w:t>
      </w:r>
    </w:p>
    <w:p w14:paraId="21A6D16D" w14:textId="33275109" w:rsidR="003F73B1" w:rsidRPr="00857BE7" w:rsidRDefault="003F73B1" w:rsidP="003F73B1">
      <w:pPr>
        <w:jc w:val="both"/>
        <w:rPr>
          <w:rFonts w:asciiTheme="minorHAnsi" w:hAnsiTheme="minorHAnsi" w:cstheme="minorHAnsi"/>
          <w:color w:val="0070C0"/>
          <w:sz w:val="28"/>
          <w:u w:val="single"/>
        </w:rPr>
      </w:pPr>
      <w:r w:rsidRPr="003F73B1">
        <w:rPr>
          <w:rFonts w:asciiTheme="minorHAnsi" w:hAnsiTheme="minorHAnsi" w:cstheme="minorHAnsi"/>
          <w:color w:val="0070C0"/>
          <w:sz w:val="28"/>
        </w:rPr>
        <w:tab/>
        <w:t xml:space="preserve">                </w:t>
      </w:r>
      <w:proofErr w:type="gramStart"/>
      <w:r w:rsidRPr="003F73B1">
        <w:rPr>
          <w:rFonts w:asciiTheme="minorHAnsi" w:hAnsiTheme="minorHAnsi" w:cstheme="minorHAnsi"/>
          <w:color w:val="0070C0"/>
          <w:sz w:val="28"/>
        </w:rPr>
        <w:t>.</w:t>
      </w:r>
      <w:proofErr w:type="spellStart"/>
      <w:r w:rsidRPr="003F73B1">
        <w:rPr>
          <w:rFonts w:asciiTheme="minorHAnsi" w:hAnsiTheme="minorHAnsi" w:cstheme="minorHAnsi"/>
          <w:color w:val="0070C0"/>
          <w:sz w:val="28"/>
        </w:rPr>
        <w:t>filter</w:t>
      </w:r>
      <w:proofErr w:type="spellEnd"/>
      <w:proofErr w:type="gramEnd"/>
      <w:r w:rsidRPr="003F73B1">
        <w:rPr>
          <w:rFonts w:asciiTheme="minorHAnsi" w:hAnsiTheme="minorHAnsi" w:cstheme="minorHAnsi"/>
          <w:color w:val="0070C0"/>
          <w:sz w:val="28"/>
        </w:rPr>
        <w:t xml:space="preserve">(nombre -&gt; </w:t>
      </w:r>
      <w:proofErr w:type="spellStart"/>
      <w:r w:rsidRPr="003F73B1">
        <w:rPr>
          <w:rFonts w:asciiTheme="minorHAnsi" w:hAnsiTheme="minorHAnsi" w:cstheme="minorHAnsi"/>
          <w:color w:val="0070C0"/>
          <w:sz w:val="28"/>
        </w:rPr>
        <w:t>nombre.startsWith</w:t>
      </w:r>
      <w:proofErr w:type="spellEnd"/>
      <w:r w:rsidRPr="003F73B1">
        <w:rPr>
          <w:rFonts w:asciiTheme="minorHAnsi" w:hAnsiTheme="minorHAnsi" w:cstheme="minorHAnsi"/>
          <w:color w:val="0070C0"/>
          <w:sz w:val="28"/>
        </w:rPr>
        <w:t>("A"))</w:t>
      </w:r>
      <w:r w:rsidR="00857BE7">
        <w:rPr>
          <w:rFonts w:asciiTheme="minorHAnsi" w:hAnsiTheme="minorHAnsi" w:cstheme="minorHAnsi"/>
          <w:color w:val="0070C0"/>
          <w:sz w:val="28"/>
        </w:rPr>
        <w:t xml:space="preserve"> // Filtro</w:t>
      </w:r>
    </w:p>
    <w:p w14:paraId="17BCFED8" w14:textId="6DF60073" w:rsidR="003F73B1" w:rsidRPr="00857BE7" w:rsidRDefault="003F73B1" w:rsidP="003F73B1">
      <w:pPr>
        <w:jc w:val="both"/>
        <w:rPr>
          <w:rFonts w:asciiTheme="minorHAnsi" w:hAnsiTheme="minorHAnsi" w:cstheme="minorHAnsi"/>
          <w:color w:val="0070C0"/>
          <w:sz w:val="28"/>
          <w:u w:val="single"/>
        </w:rPr>
      </w:pPr>
      <w:r w:rsidRPr="003F73B1">
        <w:rPr>
          <w:rFonts w:asciiTheme="minorHAnsi" w:hAnsiTheme="minorHAnsi" w:cstheme="minorHAnsi"/>
          <w:color w:val="0070C0"/>
          <w:sz w:val="28"/>
        </w:rPr>
        <w:tab/>
        <w:t xml:space="preserve">                </w:t>
      </w:r>
      <w:proofErr w:type="gramStart"/>
      <w:r w:rsidRPr="003F73B1">
        <w:rPr>
          <w:rFonts w:asciiTheme="minorHAnsi" w:hAnsiTheme="minorHAnsi" w:cstheme="minorHAnsi"/>
          <w:color w:val="0070C0"/>
          <w:sz w:val="28"/>
        </w:rPr>
        <w:t>.</w:t>
      </w:r>
      <w:proofErr w:type="spellStart"/>
      <w:r w:rsidRPr="00857BE7">
        <w:rPr>
          <w:rFonts w:asciiTheme="minorHAnsi" w:hAnsiTheme="minorHAnsi" w:cstheme="minorHAnsi"/>
          <w:color w:val="0070C0"/>
          <w:sz w:val="28"/>
          <w:u w:val="single"/>
        </w:rPr>
        <w:t>sorted</w:t>
      </w:r>
      <w:proofErr w:type="spellEnd"/>
      <w:proofErr w:type="gramEnd"/>
      <w:r w:rsidRPr="00857BE7">
        <w:rPr>
          <w:rFonts w:asciiTheme="minorHAnsi" w:hAnsiTheme="minorHAnsi" w:cstheme="minorHAnsi"/>
          <w:color w:val="0070C0"/>
          <w:sz w:val="28"/>
          <w:u w:val="single"/>
        </w:rPr>
        <w:t>()</w:t>
      </w:r>
      <w:r w:rsidR="00857BE7">
        <w:rPr>
          <w:rFonts w:asciiTheme="minorHAnsi" w:hAnsiTheme="minorHAnsi" w:cstheme="minorHAnsi"/>
          <w:color w:val="0070C0"/>
          <w:sz w:val="28"/>
          <w:u w:val="single"/>
        </w:rPr>
        <w:t xml:space="preserve"> // ordenados</w:t>
      </w:r>
    </w:p>
    <w:p w14:paraId="48895971" w14:textId="1AF7997B" w:rsidR="003F73B1" w:rsidRPr="00857BE7" w:rsidRDefault="003F73B1" w:rsidP="003F73B1">
      <w:pPr>
        <w:jc w:val="both"/>
        <w:rPr>
          <w:rFonts w:asciiTheme="minorHAnsi" w:hAnsiTheme="minorHAnsi" w:cstheme="minorHAnsi"/>
          <w:color w:val="0070C0"/>
          <w:sz w:val="28"/>
        </w:rPr>
      </w:pPr>
      <w:r w:rsidRPr="00857BE7">
        <w:rPr>
          <w:rFonts w:asciiTheme="minorHAnsi" w:hAnsiTheme="minorHAnsi" w:cstheme="minorHAnsi"/>
          <w:color w:val="0070C0"/>
          <w:sz w:val="28"/>
          <w:u w:val="single"/>
        </w:rPr>
        <w:tab/>
        <w:t xml:space="preserve">                </w:t>
      </w:r>
      <w:proofErr w:type="gramStart"/>
      <w:r w:rsidRPr="00857BE7">
        <w:rPr>
          <w:rFonts w:asciiTheme="minorHAnsi" w:hAnsiTheme="minorHAnsi" w:cstheme="minorHAnsi"/>
          <w:color w:val="0070C0"/>
          <w:sz w:val="28"/>
          <w:u w:val="single"/>
        </w:rPr>
        <w:t>.</w:t>
      </w:r>
      <w:proofErr w:type="spellStart"/>
      <w:r w:rsidR="00857BE7">
        <w:rPr>
          <w:rFonts w:asciiTheme="minorHAnsi" w:hAnsiTheme="minorHAnsi" w:cstheme="minorHAnsi"/>
          <w:color w:val="0070C0"/>
          <w:sz w:val="28"/>
          <w:u w:val="single"/>
        </w:rPr>
        <w:t>toList</w:t>
      </w:r>
      <w:proofErr w:type="spellEnd"/>
      <w:proofErr w:type="gramEnd"/>
      <w:r w:rsidR="00857BE7">
        <w:rPr>
          <w:rFonts w:asciiTheme="minorHAnsi" w:hAnsiTheme="minorHAnsi" w:cstheme="minorHAnsi"/>
          <w:color w:val="0070C0"/>
          <w:sz w:val="28"/>
          <w:u w:val="single"/>
        </w:rPr>
        <w:t>() //Convierto en lista</w:t>
      </w:r>
    </w:p>
    <w:p w14:paraId="7B0898DC" w14:textId="29DBF4BE" w:rsidR="00D65683" w:rsidRDefault="003F73B1" w:rsidP="00635561">
      <w:pPr>
        <w:jc w:val="both"/>
        <w:rPr>
          <w:rFonts w:asciiTheme="minorHAnsi" w:hAnsiTheme="minorHAnsi" w:cstheme="minorHAnsi"/>
          <w:sz w:val="28"/>
        </w:rPr>
      </w:pPr>
      <w:r w:rsidRPr="003F73B1">
        <w:rPr>
          <w:rFonts w:asciiTheme="minorHAnsi" w:hAnsiTheme="minorHAnsi" w:cstheme="minorHAnsi"/>
          <w:color w:val="0070C0"/>
          <w:sz w:val="28"/>
        </w:rPr>
        <w:tab/>
      </w:r>
      <w:r w:rsidRPr="003F73B1">
        <w:rPr>
          <w:rFonts w:asciiTheme="minorHAnsi" w:hAnsiTheme="minorHAnsi" w:cstheme="minorHAnsi"/>
          <w:color w:val="0070C0"/>
          <w:sz w:val="28"/>
        </w:rPr>
        <w:tab/>
      </w:r>
      <w:r w:rsidR="00D65683">
        <w:rPr>
          <w:rFonts w:asciiTheme="minorHAnsi" w:hAnsiTheme="minorHAnsi" w:cstheme="minorHAnsi"/>
          <w:sz w:val="28"/>
        </w:rPr>
        <w:t xml:space="preserve">Imprime los nombres </w:t>
      </w:r>
      <w:r w:rsidR="00D2408D">
        <w:rPr>
          <w:rFonts w:asciiTheme="minorHAnsi" w:hAnsiTheme="minorHAnsi" w:cstheme="minorHAnsi"/>
          <w:sz w:val="28"/>
        </w:rPr>
        <w:t>cuya</w:t>
      </w:r>
      <w:r w:rsidR="00D65683">
        <w:rPr>
          <w:rFonts w:asciiTheme="minorHAnsi" w:hAnsiTheme="minorHAnsi" w:cstheme="minorHAnsi"/>
          <w:sz w:val="28"/>
        </w:rPr>
        <w:t xml:space="preserve"> longitud sea igual a 5.</w:t>
      </w:r>
    </w:p>
    <w:p w14:paraId="564B1D10" w14:textId="77777777" w:rsidR="00ED1E01" w:rsidRPr="00ED1E01" w:rsidRDefault="00ED1E01" w:rsidP="00ED1E01">
      <w:pPr>
        <w:ind w:left="720"/>
        <w:jc w:val="both"/>
        <w:rPr>
          <w:rFonts w:asciiTheme="minorHAnsi" w:hAnsiTheme="minorHAnsi" w:cstheme="minorHAnsi"/>
          <w:color w:val="0070C0"/>
          <w:sz w:val="28"/>
        </w:rPr>
      </w:pPr>
      <w:r w:rsidRPr="00ED1E01">
        <w:rPr>
          <w:rFonts w:asciiTheme="minorHAnsi" w:hAnsiTheme="minorHAnsi" w:cstheme="minorHAnsi"/>
          <w:color w:val="0070C0"/>
          <w:sz w:val="28"/>
        </w:rPr>
        <w:t>//</w:t>
      </w:r>
      <w:r w:rsidRPr="00ED1E01">
        <w:rPr>
          <w:rFonts w:asciiTheme="minorHAnsi" w:hAnsiTheme="minorHAnsi" w:cstheme="minorHAnsi"/>
          <w:color w:val="0070C0"/>
          <w:sz w:val="28"/>
        </w:rPr>
        <w:tab/>
        <w:t>Imprime los nombres cuya longitud sea igual a 5.</w:t>
      </w:r>
    </w:p>
    <w:p w14:paraId="1AA6C6B5" w14:textId="77777777" w:rsidR="00ED1E01" w:rsidRPr="00ED1E01" w:rsidRDefault="00ED1E01" w:rsidP="00ED1E01">
      <w:pPr>
        <w:ind w:left="720"/>
        <w:jc w:val="both"/>
        <w:rPr>
          <w:rFonts w:asciiTheme="minorHAnsi" w:hAnsiTheme="minorHAnsi" w:cstheme="minorHAnsi"/>
          <w:color w:val="0070C0"/>
          <w:sz w:val="28"/>
        </w:rPr>
      </w:pPr>
      <w:r w:rsidRPr="00ED1E01">
        <w:rPr>
          <w:rFonts w:asciiTheme="minorHAnsi" w:hAnsiTheme="minorHAnsi" w:cstheme="minorHAnsi"/>
          <w:color w:val="0070C0"/>
          <w:sz w:val="28"/>
        </w:rPr>
        <w:tab/>
      </w:r>
      <w:r w:rsidRPr="00ED1E01">
        <w:rPr>
          <w:rFonts w:asciiTheme="minorHAnsi" w:hAnsiTheme="minorHAnsi" w:cstheme="minorHAnsi"/>
          <w:color w:val="0070C0"/>
          <w:sz w:val="28"/>
        </w:rPr>
        <w:tab/>
        <w:t xml:space="preserve"> </w:t>
      </w:r>
      <w:r w:rsidRPr="00ED1E01">
        <w:rPr>
          <w:rFonts w:asciiTheme="minorHAnsi" w:hAnsiTheme="minorHAnsi" w:cstheme="minorHAnsi"/>
          <w:color w:val="0070C0"/>
          <w:sz w:val="28"/>
        </w:rPr>
        <w:tab/>
      </w:r>
      <w:r w:rsidRPr="00ED1E01">
        <w:rPr>
          <w:rFonts w:asciiTheme="minorHAnsi" w:hAnsiTheme="minorHAnsi" w:cstheme="minorHAnsi"/>
          <w:color w:val="0070C0"/>
          <w:sz w:val="28"/>
        </w:rPr>
        <w:tab/>
      </w:r>
      <w:r w:rsidRPr="00ED1E01">
        <w:rPr>
          <w:rFonts w:asciiTheme="minorHAnsi" w:hAnsiTheme="minorHAnsi" w:cstheme="minorHAnsi"/>
          <w:color w:val="0070C0"/>
          <w:sz w:val="28"/>
        </w:rPr>
        <w:tab/>
      </w:r>
      <w:proofErr w:type="spellStart"/>
      <w:proofErr w:type="gramStart"/>
      <w:r w:rsidRPr="00ED1E01">
        <w:rPr>
          <w:rFonts w:asciiTheme="minorHAnsi" w:hAnsiTheme="minorHAnsi" w:cstheme="minorHAnsi"/>
          <w:color w:val="0070C0"/>
          <w:sz w:val="28"/>
        </w:rPr>
        <w:t>nombres.stream</w:t>
      </w:r>
      <w:proofErr w:type="spellEnd"/>
      <w:proofErr w:type="gramEnd"/>
      <w:r w:rsidRPr="00ED1E01">
        <w:rPr>
          <w:rFonts w:asciiTheme="minorHAnsi" w:hAnsiTheme="minorHAnsi" w:cstheme="minorHAnsi"/>
          <w:color w:val="0070C0"/>
          <w:sz w:val="28"/>
        </w:rPr>
        <w:t>()</w:t>
      </w:r>
    </w:p>
    <w:p w14:paraId="0B21C3B5" w14:textId="77777777" w:rsidR="00ED1E01" w:rsidRPr="00ED1E01" w:rsidRDefault="00ED1E01" w:rsidP="00ED1E01">
      <w:pPr>
        <w:ind w:left="720"/>
        <w:jc w:val="both"/>
        <w:rPr>
          <w:rFonts w:asciiTheme="minorHAnsi" w:hAnsiTheme="minorHAnsi" w:cstheme="minorHAnsi"/>
          <w:color w:val="0070C0"/>
          <w:sz w:val="28"/>
        </w:rPr>
      </w:pPr>
      <w:r w:rsidRPr="00ED1E01">
        <w:rPr>
          <w:rFonts w:asciiTheme="minorHAnsi" w:hAnsiTheme="minorHAnsi" w:cstheme="minorHAnsi"/>
          <w:color w:val="0070C0"/>
          <w:sz w:val="28"/>
        </w:rPr>
        <w:tab/>
      </w:r>
      <w:r w:rsidRPr="00ED1E01">
        <w:rPr>
          <w:rFonts w:asciiTheme="minorHAnsi" w:hAnsiTheme="minorHAnsi" w:cstheme="minorHAnsi"/>
          <w:color w:val="0070C0"/>
          <w:sz w:val="28"/>
        </w:rPr>
        <w:tab/>
        <w:t xml:space="preserve"> </w:t>
      </w:r>
      <w:r w:rsidRPr="00ED1E01">
        <w:rPr>
          <w:rFonts w:asciiTheme="minorHAnsi" w:hAnsiTheme="minorHAnsi" w:cstheme="minorHAnsi"/>
          <w:color w:val="0070C0"/>
          <w:sz w:val="28"/>
        </w:rPr>
        <w:tab/>
      </w:r>
      <w:r w:rsidRPr="00ED1E01">
        <w:rPr>
          <w:rFonts w:asciiTheme="minorHAnsi" w:hAnsiTheme="minorHAnsi" w:cstheme="minorHAnsi"/>
          <w:color w:val="0070C0"/>
          <w:sz w:val="28"/>
        </w:rPr>
        <w:tab/>
      </w:r>
      <w:r w:rsidRPr="00ED1E01">
        <w:rPr>
          <w:rFonts w:asciiTheme="minorHAnsi" w:hAnsiTheme="minorHAnsi" w:cstheme="minorHAnsi"/>
          <w:color w:val="0070C0"/>
          <w:sz w:val="28"/>
        </w:rPr>
        <w:tab/>
      </w:r>
      <w:proofErr w:type="gramStart"/>
      <w:r w:rsidRPr="00ED1E01">
        <w:rPr>
          <w:rFonts w:asciiTheme="minorHAnsi" w:hAnsiTheme="minorHAnsi" w:cstheme="minorHAnsi"/>
          <w:color w:val="0070C0"/>
          <w:sz w:val="28"/>
        </w:rPr>
        <w:t>.</w:t>
      </w:r>
      <w:proofErr w:type="spellStart"/>
      <w:r w:rsidRPr="00ED1E01">
        <w:rPr>
          <w:rFonts w:asciiTheme="minorHAnsi" w:hAnsiTheme="minorHAnsi" w:cstheme="minorHAnsi"/>
          <w:color w:val="0070C0"/>
          <w:sz w:val="28"/>
        </w:rPr>
        <w:t>filter</w:t>
      </w:r>
      <w:proofErr w:type="spellEnd"/>
      <w:proofErr w:type="gramEnd"/>
      <w:r w:rsidRPr="00ED1E01">
        <w:rPr>
          <w:rFonts w:asciiTheme="minorHAnsi" w:hAnsiTheme="minorHAnsi" w:cstheme="minorHAnsi"/>
          <w:color w:val="0070C0"/>
          <w:sz w:val="28"/>
        </w:rPr>
        <w:t xml:space="preserve">(n -&gt; </w:t>
      </w:r>
      <w:proofErr w:type="spellStart"/>
      <w:r w:rsidRPr="00ED1E01">
        <w:rPr>
          <w:rFonts w:asciiTheme="minorHAnsi" w:hAnsiTheme="minorHAnsi" w:cstheme="minorHAnsi"/>
          <w:color w:val="0070C0"/>
          <w:sz w:val="28"/>
        </w:rPr>
        <w:t>n.length</w:t>
      </w:r>
      <w:proofErr w:type="spellEnd"/>
      <w:r w:rsidRPr="00ED1E01">
        <w:rPr>
          <w:rFonts w:asciiTheme="minorHAnsi" w:hAnsiTheme="minorHAnsi" w:cstheme="minorHAnsi"/>
          <w:color w:val="0070C0"/>
          <w:sz w:val="28"/>
        </w:rPr>
        <w:t>() == 5) // Filtro</w:t>
      </w:r>
    </w:p>
    <w:p w14:paraId="10478EE2" w14:textId="295DA1D7" w:rsidR="003F73B1" w:rsidRPr="003F73B1" w:rsidRDefault="00ED1E01" w:rsidP="00ED1E01">
      <w:pPr>
        <w:ind w:left="720"/>
        <w:jc w:val="both"/>
        <w:rPr>
          <w:rFonts w:asciiTheme="minorHAnsi" w:hAnsiTheme="minorHAnsi" w:cstheme="minorHAnsi"/>
          <w:color w:val="0070C0"/>
          <w:sz w:val="28"/>
        </w:rPr>
      </w:pPr>
      <w:r w:rsidRPr="00ED1E01">
        <w:rPr>
          <w:rFonts w:asciiTheme="minorHAnsi" w:hAnsiTheme="minorHAnsi" w:cstheme="minorHAnsi"/>
          <w:color w:val="0070C0"/>
          <w:sz w:val="28"/>
        </w:rPr>
        <w:tab/>
      </w:r>
      <w:r w:rsidRPr="00ED1E01">
        <w:rPr>
          <w:rFonts w:asciiTheme="minorHAnsi" w:hAnsiTheme="minorHAnsi" w:cstheme="minorHAnsi"/>
          <w:color w:val="0070C0"/>
          <w:sz w:val="28"/>
        </w:rPr>
        <w:tab/>
        <w:t xml:space="preserve"> </w:t>
      </w:r>
      <w:r w:rsidRPr="00ED1E01">
        <w:rPr>
          <w:rFonts w:asciiTheme="minorHAnsi" w:hAnsiTheme="minorHAnsi" w:cstheme="minorHAnsi"/>
          <w:color w:val="0070C0"/>
          <w:sz w:val="28"/>
        </w:rPr>
        <w:tab/>
      </w:r>
      <w:r w:rsidRPr="00ED1E01">
        <w:rPr>
          <w:rFonts w:asciiTheme="minorHAnsi" w:hAnsiTheme="minorHAnsi" w:cstheme="minorHAnsi"/>
          <w:color w:val="0070C0"/>
          <w:sz w:val="28"/>
        </w:rPr>
        <w:tab/>
      </w:r>
      <w:r w:rsidRPr="00ED1E01">
        <w:rPr>
          <w:rFonts w:asciiTheme="minorHAnsi" w:hAnsiTheme="minorHAnsi" w:cstheme="minorHAnsi"/>
          <w:color w:val="0070C0"/>
          <w:sz w:val="28"/>
        </w:rPr>
        <w:tab/>
      </w:r>
      <w:proofErr w:type="gramStart"/>
      <w:r w:rsidRPr="00ED1E01">
        <w:rPr>
          <w:rFonts w:asciiTheme="minorHAnsi" w:hAnsiTheme="minorHAnsi" w:cstheme="minorHAnsi"/>
          <w:color w:val="0070C0"/>
          <w:sz w:val="28"/>
        </w:rPr>
        <w:t>.</w:t>
      </w:r>
      <w:proofErr w:type="spellStart"/>
      <w:r w:rsidRPr="00ED1E01">
        <w:rPr>
          <w:rFonts w:asciiTheme="minorHAnsi" w:hAnsiTheme="minorHAnsi" w:cstheme="minorHAnsi"/>
          <w:color w:val="0070C0"/>
          <w:sz w:val="28"/>
        </w:rPr>
        <w:t>forEach</w:t>
      </w:r>
      <w:proofErr w:type="spellEnd"/>
      <w:proofErr w:type="gramEnd"/>
      <w:r w:rsidRPr="00ED1E01">
        <w:rPr>
          <w:rFonts w:asciiTheme="minorHAnsi" w:hAnsiTheme="minorHAnsi" w:cstheme="minorHAnsi"/>
          <w:color w:val="0070C0"/>
          <w:sz w:val="28"/>
        </w:rPr>
        <w:t>(n-&gt;</w:t>
      </w:r>
      <w:proofErr w:type="spellStart"/>
      <w:r w:rsidRPr="00ED1E01">
        <w:rPr>
          <w:rFonts w:asciiTheme="minorHAnsi" w:hAnsiTheme="minorHAnsi" w:cstheme="minorHAnsi"/>
          <w:color w:val="0070C0"/>
          <w:sz w:val="28"/>
        </w:rPr>
        <w:t>System.out.println</w:t>
      </w:r>
      <w:proofErr w:type="spellEnd"/>
      <w:r w:rsidRPr="00ED1E01">
        <w:rPr>
          <w:rFonts w:asciiTheme="minorHAnsi" w:hAnsiTheme="minorHAnsi" w:cstheme="minorHAnsi"/>
          <w:color w:val="0070C0"/>
          <w:sz w:val="28"/>
        </w:rPr>
        <w:t>(n));</w:t>
      </w:r>
      <w:r w:rsidR="003F73B1" w:rsidRPr="003F73B1">
        <w:rPr>
          <w:rFonts w:asciiTheme="minorHAnsi" w:hAnsiTheme="minorHAnsi" w:cstheme="minorHAnsi"/>
          <w:color w:val="0070C0"/>
          <w:sz w:val="28"/>
        </w:rPr>
        <w:tab/>
      </w:r>
      <w:r w:rsidR="003F73B1" w:rsidRPr="003F73B1">
        <w:rPr>
          <w:rFonts w:asciiTheme="minorHAnsi" w:hAnsiTheme="minorHAnsi" w:cstheme="minorHAnsi"/>
          <w:color w:val="0070C0"/>
          <w:sz w:val="28"/>
        </w:rPr>
        <w:tab/>
        <w:t xml:space="preserve"> </w:t>
      </w:r>
    </w:p>
    <w:p w14:paraId="436162B9" w14:textId="0B453E58" w:rsidR="00D65683" w:rsidRDefault="00D65683" w:rsidP="00D65683">
      <w:pPr>
        <w:pStyle w:val="Prrafodelista"/>
        <w:numPr>
          <w:ilvl w:val="0"/>
          <w:numId w:val="31"/>
        </w:numPr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Imprime la longitud de los nombres de la lista ordenada</w:t>
      </w:r>
      <w:r w:rsidR="007E0517">
        <w:rPr>
          <w:rFonts w:asciiTheme="minorHAnsi" w:hAnsiTheme="minorHAnsi" w:cstheme="minorHAnsi"/>
          <w:sz w:val="28"/>
        </w:rPr>
        <w:t xml:space="preserve"> de forma ascendente</w:t>
      </w:r>
      <w:r>
        <w:rPr>
          <w:rFonts w:asciiTheme="minorHAnsi" w:hAnsiTheme="minorHAnsi" w:cstheme="minorHAnsi"/>
          <w:sz w:val="28"/>
        </w:rPr>
        <w:t>.</w:t>
      </w:r>
    </w:p>
    <w:p w14:paraId="0B271297" w14:textId="70D96001" w:rsidR="00ED1E01" w:rsidRDefault="00930528" w:rsidP="00ED1E01">
      <w:pPr>
        <w:ind w:left="2124"/>
        <w:jc w:val="both"/>
        <w:rPr>
          <w:rFonts w:asciiTheme="minorHAnsi" w:hAnsiTheme="minorHAnsi" w:cstheme="minorHAnsi"/>
          <w:color w:val="0070C0"/>
          <w:sz w:val="28"/>
        </w:rPr>
      </w:pPr>
      <w:r w:rsidRPr="00930528">
        <w:rPr>
          <w:rFonts w:asciiTheme="minorHAnsi" w:hAnsiTheme="minorHAnsi" w:cstheme="minorHAnsi"/>
          <w:color w:val="0070C0"/>
          <w:sz w:val="28"/>
        </w:rPr>
        <w:tab/>
      </w:r>
    </w:p>
    <w:p w14:paraId="5E44EAD7" w14:textId="14F22A47" w:rsidR="00ED1E01" w:rsidRDefault="00ED1E01" w:rsidP="00ED1E01">
      <w:pPr>
        <w:ind w:left="2124"/>
        <w:jc w:val="both"/>
        <w:rPr>
          <w:rFonts w:asciiTheme="minorHAnsi" w:hAnsiTheme="minorHAnsi" w:cstheme="minorHAnsi"/>
          <w:color w:val="0070C0"/>
          <w:sz w:val="28"/>
        </w:rPr>
      </w:pPr>
    </w:p>
    <w:p w14:paraId="5F5A2F0A" w14:textId="77777777" w:rsidR="00ED1E01" w:rsidRPr="00ED1E01" w:rsidRDefault="00ED1E01" w:rsidP="00ED1E01">
      <w:pPr>
        <w:ind w:left="2124"/>
        <w:jc w:val="both"/>
        <w:rPr>
          <w:rFonts w:asciiTheme="minorHAnsi" w:hAnsiTheme="minorHAnsi" w:cstheme="minorHAnsi"/>
          <w:color w:val="0070C0"/>
          <w:sz w:val="28"/>
        </w:rPr>
      </w:pPr>
      <w:r w:rsidRPr="00ED1E01">
        <w:rPr>
          <w:rFonts w:asciiTheme="minorHAnsi" w:hAnsiTheme="minorHAnsi" w:cstheme="minorHAnsi"/>
          <w:color w:val="0070C0"/>
          <w:sz w:val="28"/>
        </w:rPr>
        <w:t>//</w:t>
      </w:r>
      <w:r w:rsidRPr="00ED1E01">
        <w:rPr>
          <w:rFonts w:asciiTheme="minorHAnsi" w:hAnsiTheme="minorHAnsi" w:cstheme="minorHAnsi"/>
          <w:color w:val="0070C0"/>
          <w:sz w:val="28"/>
        </w:rPr>
        <w:tab/>
        <w:t xml:space="preserve">Imprime la longitud de los nombres de la lista ordenada de forma </w:t>
      </w:r>
    </w:p>
    <w:p w14:paraId="21CB7F5B" w14:textId="77777777" w:rsidR="00ED1E01" w:rsidRPr="00ED1E01" w:rsidRDefault="00ED1E01" w:rsidP="00ED1E01">
      <w:pPr>
        <w:ind w:left="2124"/>
        <w:jc w:val="both"/>
        <w:rPr>
          <w:rFonts w:asciiTheme="minorHAnsi" w:hAnsiTheme="minorHAnsi" w:cstheme="minorHAnsi"/>
          <w:color w:val="0070C0"/>
          <w:sz w:val="28"/>
        </w:rPr>
      </w:pPr>
      <w:r w:rsidRPr="00ED1E01">
        <w:rPr>
          <w:rFonts w:asciiTheme="minorHAnsi" w:hAnsiTheme="minorHAnsi" w:cstheme="minorHAnsi"/>
          <w:color w:val="0070C0"/>
          <w:sz w:val="28"/>
        </w:rPr>
        <w:lastRenderedPageBreak/>
        <w:t>//ascendente.</w:t>
      </w:r>
    </w:p>
    <w:p w14:paraId="16E18F0B" w14:textId="77777777" w:rsidR="00ED1E01" w:rsidRPr="00ED1E01" w:rsidRDefault="00ED1E01" w:rsidP="00ED1E01">
      <w:pPr>
        <w:ind w:left="2124"/>
        <w:jc w:val="both"/>
        <w:rPr>
          <w:rFonts w:asciiTheme="minorHAnsi" w:hAnsiTheme="minorHAnsi" w:cstheme="minorHAnsi"/>
          <w:color w:val="0070C0"/>
          <w:sz w:val="28"/>
        </w:rPr>
      </w:pPr>
      <w:r w:rsidRPr="00ED1E01">
        <w:rPr>
          <w:rFonts w:asciiTheme="minorHAnsi" w:hAnsiTheme="minorHAnsi" w:cstheme="minorHAnsi"/>
          <w:color w:val="0070C0"/>
          <w:sz w:val="28"/>
        </w:rPr>
        <w:tab/>
      </w:r>
      <w:r w:rsidRPr="00ED1E01">
        <w:rPr>
          <w:rFonts w:asciiTheme="minorHAnsi" w:hAnsiTheme="minorHAnsi" w:cstheme="minorHAnsi"/>
          <w:color w:val="0070C0"/>
          <w:sz w:val="28"/>
        </w:rPr>
        <w:tab/>
        <w:t xml:space="preserve"> </w:t>
      </w:r>
      <w:r w:rsidRPr="00ED1E01">
        <w:rPr>
          <w:rFonts w:asciiTheme="minorHAnsi" w:hAnsiTheme="minorHAnsi" w:cstheme="minorHAnsi"/>
          <w:color w:val="0070C0"/>
          <w:sz w:val="28"/>
        </w:rPr>
        <w:tab/>
      </w:r>
      <w:r w:rsidRPr="00ED1E01">
        <w:rPr>
          <w:rFonts w:asciiTheme="minorHAnsi" w:hAnsiTheme="minorHAnsi" w:cstheme="minorHAnsi"/>
          <w:color w:val="0070C0"/>
          <w:sz w:val="28"/>
        </w:rPr>
        <w:tab/>
        <w:t xml:space="preserve"> </w:t>
      </w:r>
      <w:proofErr w:type="spellStart"/>
      <w:proofErr w:type="gramStart"/>
      <w:r w:rsidRPr="00ED1E01">
        <w:rPr>
          <w:rFonts w:asciiTheme="minorHAnsi" w:hAnsiTheme="minorHAnsi" w:cstheme="minorHAnsi"/>
          <w:color w:val="0070C0"/>
          <w:sz w:val="28"/>
        </w:rPr>
        <w:t>nombres.stream</w:t>
      </w:r>
      <w:proofErr w:type="spellEnd"/>
      <w:proofErr w:type="gramEnd"/>
      <w:r w:rsidRPr="00ED1E01">
        <w:rPr>
          <w:rFonts w:asciiTheme="minorHAnsi" w:hAnsiTheme="minorHAnsi" w:cstheme="minorHAnsi"/>
          <w:color w:val="0070C0"/>
          <w:sz w:val="28"/>
        </w:rPr>
        <w:t>()</w:t>
      </w:r>
    </w:p>
    <w:p w14:paraId="66394953" w14:textId="77777777" w:rsidR="00ED1E01" w:rsidRPr="00ED1E01" w:rsidRDefault="00ED1E01" w:rsidP="00ED1E01">
      <w:pPr>
        <w:ind w:left="2124"/>
        <w:jc w:val="both"/>
        <w:rPr>
          <w:rFonts w:asciiTheme="minorHAnsi" w:hAnsiTheme="minorHAnsi" w:cstheme="minorHAnsi"/>
          <w:color w:val="0070C0"/>
          <w:sz w:val="28"/>
        </w:rPr>
      </w:pPr>
      <w:r w:rsidRPr="00ED1E01">
        <w:rPr>
          <w:rFonts w:asciiTheme="minorHAnsi" w:hAnsiTheme="minorHAnsi" w:cstheme="minorHAnsi"/>
          <w:color w:val="0070C0"/>
          <w:sz w:val="28"/>
        </w:rPr>
        <w:tab/>
      </w:r>
      <w:r w:rsidRPr="00ED1E01">
        <w:rPr>
          <w:rFonts w:asciiTheme="minorHAnsi" w:hAnsiTheme="minorHAnsi" w:cstheme="minorHAnsi"/>
          <w:color w:val="0070C0"/>
          <w:sz w:val="28"/>
        </w:rPr>
        <w:tab/>
      </w:r>
      <w:r w:rsidRPr="00ED1E01">
        <w:rPr>
          <w:rFonts w:asciiTheme="minorHAnsi" w:hAnsiTheme="minorHAnsi" w:cstheme="minorHAnsi"/>
          <w:color w:val="0070C0"/>
          <w:sz w:val="28"/>
        </w:rPr>
        <w:tab/>
      </w:r>
      <w:r w:rsidRPr="00ED1E01">
        <w:rPr>
          <w:rFonts w:asciiTheme="minorHAnsi" w:hAnsiTheme="minorHAnsi" w:cstheme="minorHAnsi"/>
          <w:color w:val="0070C0"/>
          <w:sz w:val="28"/>
        </w:rPr>
        <w:tab/>
        <w:t xml:space="preserve"> </w:t>
      </w:r>
      <w:proofErr w:type="gramStart"/>
      <w:r w:rsidRPr="00ED1E01">
        <w:rPr>
          <w:rFonts w:asciiTheme="minorHAnsi" w:hAnsiTheme="minorHAnsi" w:cstheme="minorHAnsi"/>
          <w:color w:val="0070C0"/>
          <w:sz w:val="28"/>
        </w:rPr>
        <w:t>.</w:t>
      </w:r>
      <w:proofErr w:type="spellStart"/>
      <w:r w:rsidRPr="00ED1E01">
        <w:rPr>
          <w:rFonts w:asciiTheme="minorHAnsi" w:hAnsiTheme="minorHAnsi" w:cstheme="minorHAnsi"/>
          <w:color w:val="0070C0"/>
          <w:sz w:val="28"/>
        </w:rPr>
        <w:t>mapToInt</w:t>
      </w:r>
      <w:proofErr w:type="spellEnd"/>
      <w:proofErr w:type="gramEnd"/>
      <w:r w:rsidRPr="00ED1E01">
        <w:rPr>
          <w:rFonts w:asciiTheme="minorHAnsi" w:hAnsiTheme="minorHAnsi" w:cstheme="minorHAnsi"/>
          <w:color w:val="0070C0"/>
          <w:sz w:val="28"/>
        </w:rPr>
        <w:t xml:space="preserve">(n -&gt; </w:t>
      </w:r>
      <w:proofErr w:type="spellStart"/>
      <w:r w:rsidRPr="00ED1E01">
        <w:rPr>
          <w:rFonts w:asciiTheme="minorHAnsi" w:hAnsiTheme="minorHAnsi" w:cstheme="minorHAnsi"/>
          <w:color w:val="0070C0"/>
          <w:sz w:val="28"/>
        </w:rPr>
        <w:t>n.length</w:t>
      </w:r>
      <w:proofErr w:type="spellEnd"/>
      <w:r w:rsidRPr="00ED1E01">
        <w:rPr>
          <w:rFonts w:asciiTheme="minorHAnsi" w:hAnsiTheme="minorHAnsi" w:cstheme="minorHAnsi"/>
          <w:color w:val="0070C0"/>
          <w:sz w:val="28"/>
        </w:rPr>
        <w:t xml:space="preserve">()) // Crea un nuevo </w:t>
      </w:r>
      <w:proofErr w:type="spellStart"/>
      <w:r w:rsidRPr="00ED1E01">
        <w:rPr>
          <w:rFonts w:asciiTheme="minorHAnsi" w:hAnsiTheme="minorHAnsi" w:cstheme="minorHAnsi"/>
          <w:color w:val="0070C0"/>
          <w:sz w:val="28"/>
        </w:rPr>
        <w:t>strem</w:t>
      </w:r>
      <w:proofErr w:type="spellEnd"/>
      <w:r w:rsidRPr="00ED1E01">
        <w:rPr>
          <w:rFonts w:asciiTheme="minorHAnsi" w:hAnsiTheme="minorHAnsi" w:cstheme="minorHAnsi"/>
          <w:color w:val="0070C0"/>
          <w:sz w:val="28"/>
        </w:rPr>
        <w:t xml:space="preserve"> de enteros</w:t>
      </w:r>
    </w:p>
    <w:p w14:paraId="3EBED510" w14:textId="77777777" w:rsidR="00ED1E01" w:rsidRPr="00ED1E01" w:rsidRDefault="00ED1E01" w:rsidP="00ED1E01">
      <w:pPr>
        <w:ind w:left="2124"/>
        <w:jc w:val="both"/>
        <w:rPr>
          <w:rFonts w:asciiTheme="minorHAnsi" w:hAnsiTheme="minorHAnsi" w:cstheme="minorHAnsi"/>
          <w:color w:val="0070C0"/>
          <w:sz w:val="28"/>
        </w:rPr>
      </w:pPr>
      <w:r w:rsidRPr="00ED1E01">
        <w:rPr>
          <w:rFonts w:asciiTheme="minorHAnsi" w:hAnsiTheme="minorHAnsi" w:cstheme="minorHAnsi"/>
          <w:color w:val="0070C0"/>
          <w:sz w:val="28"/>
        </w:rPr>
        <w:tab/>
      </w:r>
      <w:r w:rsidRPr="00ED1E01">
        <w:rPr>
          <w:rFonts w:asciiTheme="minorHAnsi" w:hAnsiTheme="minorHAnsi" w:cstheme="minorHAnsi"/>
          <w:color w:val="0070C0"/>
          <w:sz w:val="28"/>
        </w:rPr>
        <w:tab/>
      </w:r>
      <w:r w:rsidRPr="00ED1E01">
        <w:rPr>
          <w:rFonts w:asciiTheme="minorHAnsi" w:hAnsiTheme="minorHAnsi" w:cstheme="minorHAnsi"/>
          <w:color w:val="0070C0"/>
          <w:sz w:val="28"/>
        </w:rPr>
        <w:tab/>
      </w:r>
      <w:r w:rsidRPr="00ED1E01">
        <w:rPr>
          <w:rFonts w:asciiTheme="minorHAnsi" w:hAnsiTheme="minorHAnsi" w:cstheme="minorHAnsi"/>
          <w:color w:val="0070C0"/>
          <w:sz w:val="28"/>
        </w:rPr>
        <w:tab/>
        <w:t xml:space="preserve"> </w:t>
      </w:r>
      <w:proofErr w:type="gramStart"/>
      <w:r w:rsidRPr="00ED1E01">
        <w:rPr>
          <w:rFonts w:asciiTheme="minorHAnsi" w:hAnsiTheme="minorHAnsi" w:cstheme="minorHAnsi"/>
          <w:color w:val="0070C0"/>
          <w:sz w:val="28"/>
        </w:rPr>
        <w:t>.</w:t>
      </w:r>
      <w:proofErr w:type="spellStart"/>
      <w:r w:rsidRPr="00ED1E01">
        <w:rPr>
          <w:rFonts w:asciiTheme="minorHAnsi" w:hAnsiTheme="minorHAnsi" w:cstheme="minorHAnsi"/>
          <w:color w:val="0070C0"/>
          <w:sz w:val="28"/>
        </w:rPr>
        <w:t>sorted</w:t>
      </w:r>
      <w:proofErr w:type="spellEnd"/>
      <w:proofErr w:type="gramEnd"/>
      <w:r w:rsidRPr="00ED1E01">
        <w:rPr>
          <w:rFonts w:asciiTheme="minorHAnsi" w:hAnsiTheme="minorHAnsi" w:cstheme="minorHAnsi"/>
          <w:color w:val="0070C0"/>
          <w:sz w:val="28"/>
        </w:rPr>
        <w:t>() //Ordenados</w:t>
      </w:r>
    </w:p>
    <w:p w14:paraId="294C960C" w14:textId="42401973" w:rsidR="00ED1E01" w:rsidRDefault="00ED1E01" w:rsidP="00ED1E01">
      <w:pPr>
        <w:ind w:left="2124"/>
        <w:jc w:val="both"/>
        <w:rPr>
          <w:rFonts w:asciiTheme="minorHAnsi" w:hAnsiTheme="minorHAnsi" w:cstheme="minorHAnsi"/>
          <w:color w:val="0070C0"/>
          <w:sz w:val="28"/>
        </w:rPr>
      </w:pPr>
      <w:r w:rsidRPr="00ED1E01">
        <w:rPr>
          <w:rFonts w:asciiTheme="minorHAnsi" w:hAnsiTheme="minorHAnsi" w:cstheme="minorHAnsi"/>
          <w:color w:val="0070C0"/>
          <w:sz w:val="28"/>
        </w:rPr>
        <w:tab/>
      </w:r>
      <w:r w:rsidRPr="00ED1E01">
        <w:rPr>
          <w:rFonts w:asciiTheme="minorHAnsi" w:hAnsiTheme="minorHAnsi" w:cstheme="minorHAnsi"/>
          <w:color w:val="0070C0"/>
          <w:sz w:val="28"/>
        </w:rPr>
        <w:tab/>
      </w:r>
      <w:r w:rsidRPr="00ED1E01">
        <w:rPr>
          <w:rFonts w:asciiTheme="minorHAnsi" w:hAnsiTheme="minorHAnsi" w:cstheme="minorHAnsi"/>
          <w:color w:val="0070C0"/>
          <w:sz w:val="28"/>
        </w:rPr>
        <w:tab/>
      </w:r>
      <w:r w:rsidRPr="00ED1E01">
        <w:rPr>
          <w:rFonts w:asciiTheme="minorHAnsi" w:hAnsiTheme="minorHAnsi" w:cstheme="minorHAnsi"/>
          <w:color w:val="0070C0"/>
          <w:sz w:val="28"/>
        </w:rPr>
        <w:tab/>
        <w:t xml:space="preserve"> </w:t>
      </w:r>
      <w:proofErr w:type="gramStart"/>
      <w:r w:rsidRPr="00ED1E01">
        <w:rPr>
          <w:rFonts w:asciiTheme="minorHAnsi" w:hAnsiTheme="minorHAnsi" w:cstheme="minorHAnsi"/>
          <w:color w:val="0070C0"/>
          <w:sz w:val="28"/>
        </w:rPr>
        <w:t>.</w:t>
      </w:r>
      <w:proofErr w:type="spellStart"/>
      <w:r w:rsidRPr="00ED1E01">
        <w:rPr>
          <w:rFonts w:asciiTheme="minorHAnsi" w:hAnsiTheme="minorHAnsi" w:cstheme="minorHAnsi"/>
          <w:color w:val="0070C0"/>
          <w:sz w:val="28"/>
        </w:rPr>
        <w:t>forEach</w:t>
      </w:r>
      <w:proofErr w:type="spellEnd"/>
      <w:proofErr w:type="gramEnd"/>
      <w:r w:rsidRPr="00ED1E01">
        <w:rPr>
          <w:rFonts w:asciiTheme="minorHAnsi" w:hAnsiTheme="minorHAnsi" w:cstheme="minorHAnsi"/>
          <w:color w:val="0070C0"/>
          <w:sz w:val="28"/>
        </w:rPr>
        <w:t>(n-&gt;</w:t>
      </w:r>
      <w:proofErr w:type="spellStart"/>
      <w:r w:rsidRPr="00ED1E01">
        <w:rPr>
          <w:rFonts w:asciiTheme="minorHAnsi" w:hAnsiTheme="minorHAnsi" w:cstheme="minorHAnsi"/>
          <w:color w:val="0070C0"/>
          <w:sz w:val="28"/>
        </w:rPr>
        <w:t>System.out.println</w:t>
      </w:r>
      <w:proofErr w:type="spellEnd"/>
      <w:r w:rsidRPr="00ED1E01">
        <w:rPr>
          <w:rFonts w:asciiTheme="minorHAnsi" w:hAnsiTheme="minorHAnsi" w:cstheme="minorHAnsi"/>
          <w:color w:val="0070C0"/>
          <w:sz w:val="28"/>
        </w:rPr>
        <w:t>(n)); // Imprime</w:t>
      </w:r>
    </w:p>
    <w:p w14:paraId="301D16FD" w14:textId="77777777" w:rsidR="00ED1E01" w:rsidRPr="00ED1E01" w:rsidRDefault="00ED1E01" w:rsidP="00ED1E01">
      <w:pPr>
        <w:ind w:left="2124"/>
        <w:jc w:val="both"/>
        <w:rPr>
          <w:rFonts w:asciiTheme="minorHAnsi" w:hAnsiTheme="minorHAnsi" w:cstheme="minorHAnsi"/>
          <w:color w:val="0070C0"/>
          <w:sz w:val="28"/>
          <w:u w:val="single"/>
        </w:rPr>
      </w:pPr>
    </w:p>
    <w:p w14:paraId="70B49B30" w14:textId="3ED56653" w:rsidR="004A4C53" w:rsidRPr="00D65683" w:rsidRDefault="00930528" w:rsidP="00857BE7">
      <w:pPr>
        <w:ind w:left="2124"/>
        <w:jc w:val="both"/>
        <w:rPr>
          <w:rFonts w:asciiTheme="minorHAnsi" w:hAnsiTheme="minorHAnsi" w:cstheme="minorHAnsi"/>
          <w:sz w:val="28"/>
        </w:rPr>
      </w:pPr>
      <w:r w:rsidRPr="00930528">
        <w:rPr>
          <w:rFonts w:asciiTheme="minorHAnsi" w:hAnsiTheme="minorHAnsi" w:cstheme="minorHAnsi"/>
          <w:color w:val="0070C0"/>
          <w:sz w:val="28"/>
        </w:rPr>
        <w:tab/>
      </w:r>
      <w:r w:rsidRPr="00930528">
        <w:rPr>
          <w:rFonts w:asciiTheme="minorHAnsi" w:hAnsiTheme="minorHAnsi" w:cstheme="minorHAnsi"/>
          <w:color w:val="0070C0"/>
          <w:sz w:val="28"/>
        </w:rPr>
        <w:tab/>
        <w:t xml:space="preserve"> </w:t>
      </w:r>
      <w:r w:rsidR="00D65683">
        <w:rPr>
          <w:rFonts w:asciiTheme="minorHAnsi" w:hAnsiTheme="minorHAnsi" w:cstheme="minorHAnsi"/>
          <w:sz w:val="28"/>
        </w:rPr>
        <w:t>Devuélveme la suma de las longitudes</w:t>
      </w:r>
      <w:r w:rsidR="00D2408D">
        <w:rPr>
          <w:rFonts w:asciiTheme="minorHAnsi" w:hAnsiTheme="minorHAnsi" w:cstheme="minorHAnsi"/>
          <w:sz w:val="28"/>
        </w:rPr>
        <w:t xml:space="preserve"> de todos los nombres.</w:t>
      </w:r>
    </w:p>
    <w:p w14:paraId="0850282F" w14:textId="77777777" w:rsidR="004F4425" w:rsidRPr="004F4425" w:rsidRDefault="004F4425" w:rsidP="004F4425">
      <w:pPr>
        <w:jc w:val="both"/>
        <w:rPr>
          <w:color w:val="0070C0"/>
          <w:sz w:val="28"/>
        </w:rPr>
      </w:pPr>
      <w:r w:rsidRPr="004F4425">
        <w:rPr>
          <w:color w:val="0070C0"/>
          <w:sz w:val="28"/>
        </w:rPr>
        <w:t>//</w:t>
      </w:r>
      <w:r w:rsidRPr="004F4425">
        <w:rPr>
          <w:color w:val="0070C0"/>
          <w:sz w:val="28"/>
        </w:rPr>
        <w:tab/>
        <w:t>Devuélveme la suma de las longitudes de todos los nombres.</w:t>
      </w:r>
    </w:p>
    <w:p w14:paraId="06224B59" w14:textId="77777777" w:rsidR="004F4425" w:rsidRPr="004F4425" w:rsidRDefault="004F4425" w:rsidP="004F4425">
      <w:pPr>
        <w:jc w:val="both"/>
        <w:rPr>
          <w:color w:val="0070C0"/>
          <w:sz w:val="28"/>
        </w:rPr>
      </w:pPr>
      <w:r w:rsidRPr="004F4425">
        <w:rPr>
          <w:color w:val="0070C0"/>
          <w:sz w:val="28"/>
        </w:rPr>
        <w:tab/>
      </w:r>
      <w:r w:rsidRPr="004F4425">
        <w:rPr>
          <w:color w:val="0070C0"/>
          <w:sz w:val="28"/>
        </w:rPr>
        <w:tab/>
        <w:t xml:space="preserve"> </w:t>
      </w:r>
      <w:r w:rsidRPr="004F4425">
        <w:rPr>
          <w:color w:val="0070C0"/>
          <w:sz w:val="28"/>
        </w:rPr>
        <w:tab/>
      </w:r>
      <w:r w:rsidRPr="004F4425">
        <w:rPr>
          <w:color w:val="0070C0"/>
          <w:sz w:val="28"/>
        </w:rPr>
        <w:tab/>
        <w:t xml:space="preserve"> </w:t>
      </w:r>
      <w:r w:rsidRPr="004F4425">
        <w:rPr>
          <w:color w:val="0070C0"/>
          <w:sz w:val="28"/>
        </w:rPr>
        <w:tab/>
      </w:r>
      <w:r w:rsidRPr="004F4425">
        <w:rPr>
          <w:color w:val="0070C0"/>
          <w:sz w:val="28"/>
        </w:rPr>
        <w:tab/>
      </w:r>
      <w:proofErr w:type="spellStart"/>
      <w:proofErr w:type="gramStart"/>
      <w:r w:rsidRPr="004F4425">
        <w:rPr>
          <w:color w:val="0070C0"/>
          <w:sz w:val="28"/>
        </w:rPr>
        <w:t>nombres.stream</w:t>
      </w:r>
      <w:proofErr w:type="spellEnd"/>
      <w:proofErr w:type="gramEnd"/>
      <w:r w:rsidRPr="004F4425">
        <w:rPr>
          <w:color w:val="0070C0"/>
          <w:sz w:val="28"/>
        </w:rPr>
        <w:t>()</w:t>
      </w:r>
    </w:p>
    <w:p w14:paraId="6CB1589E" w14:textId="77777777" w:rsidR="004F4425" w:rsidRPr="004F4425" w:rsidRDefault="004F4425" w:rsidP="004F4425">
      <w:pPr>
        <w:jc w:val="both"/>
        <w:rPr>
          <w:color w:val="0070C0"/>
          <w:sz w:val="28"/>
        </w:rPr>
      </w:pPr>
      <w:r w:rsidRPr="004F4425">
        <w:rPr>
          <w:color w:val="0070C0"/>
          <w:sz w:val="28"/>
        </w:rPr>
        <w:tab/>
      </w:r>
      <w:r w:rsidRPr="004F4425">
        <w:rPr>
          <w:color w:val="0070C0"/>
          <w:sz w:val="28"/>
        </w:rPr>
        <w:tab/>
        <w:t xml:space="preserve"> </w:t>
      </w:r>
      <w:r w:rsidRPr="004F4425">
        <w:rPr>
          <w:color w:val="0070C0"/>
          <w:sz w:val="28"/>
        </w:rPr>
        <w:tab/>
      </w:r>
      <w:r w:rsidRPr="004F4425">
        <w:rPr>
          <w:color w:val="0070C0"/>
          <w:sz w:val="28"/>
        </w:rPr>
        <w:tab/>
      </w:r>
      <w:r w:rsidRPr="004F4425">
        <w:rPr>
          <w:color w:val="0070C0"/>
          <w:sz w:val="28"/>
        </w:rPr>
        <w:tab/>
      </w:r>
      <w:r w:rsidRPr="004F4425">
        <w:rPr>
          <w:color w:val="0070C0"/>
          <w:sz w:val="28"/>
        </w:rPr>
        <w:tab/>
      </w:r>
      <w:proofErr w:type="gramStart"/>
      <w:r w:rsidRPr="004F4425">
        <w:rPr>
          <w:color w:val="0070C0"/>
          <w:sz w:val="28"/>
        </w:rPr>
        <w:t>.</w:t>
      </w:r>
      <w:proofErr w:type="spellStart"/>
      <w:r w:rsidRPr="004F4425">
        <w:rPr>
          <w:color w:val="0070C0"/>
          <w:sz w:val="28"/>
        </w:rPr>
        <w:t>mapToInt</w:t>
      </w:r>
      <w:proofErr w:type="spellEnd"/>
      <w:proofErr w:type="gramEnd"/>
      <w:r w:rsidRPr="004F4425">
        <w:rPr>
          <w:color w:val="0070C0"/>
          <w:sz w:val="28"/>
        </w:rPr>
        <w:t xml:space="preserve">(n -&gt; </w:t>
      </w:r>
      <w:proofErr w:type="spellStart"/>
      <w:r w:rsidRPr="004F4425">
        <w:rPr>
          <w:color w:val="0070C0"/>
          <w:sz w:val="28"/>
        </w:rPr>
        <w:t>n.length</w:t>
      </w:r>
      <w:proofErr w:type="spellEnd"/>
      <w:r w:rsidRPr="004F4425">
        <w:rPr>
          <w:color w:val="0070C0"/>
          <w:sz w:val="28"/>
        </w:rPr>
        <w:t xml:space="preserve">()) //Crea un nuevo </w:t>
      </w:r>
      <w:proofErr w:type="spellStart"/>
      <w:r w:rsidRPr="004F4425">
        <w:rPr>
          <w:color w:val="0070C0"/>
          <w:sz w:val="28"/>
        </w:rPr>
        <w:t>stream</w:t>
      </w:r>
      <w:proofErr w:type="spellEnd"/>
      <w:r w:rsidRPr="004F4425">
        <w:rPr>
          <w:color w:val="0070C0"/>
          <w:sz w:val="28"/>
        </w:rPr>
        <w:t xml:space="preserve"> de enteros</w:t>
      </w:r>
    </w:p>
    <w:p w14:paraId="6AA18395" w14:textId="77777777" w:rsidR="004F4425" w:rsidRPr="004F4425" w:rsidRDefault="004F4425" w:rsidP="004F4425">
      <w:pPr>
        <w:jc w:val="both"/>
        <w:rPr>
          <w:color w:val="0070C0"/>
          <w:sz w:val="28"/>
        </w:rPr>
      </w:pPr>
      <w:r w:rsidRPr="004F4425">
        <w:rPr>
          <w:color w:val="0070C0"/>
          <w:sz w:val="28"/>
        </w:rPr>
        <w:tab/>
      </w:r>
      <w:r w:rsidRPr="004F4425">
        <w:rPr>
          <w:color w:val="0070C0"/>
          <w:sz w:val="28"/>
        </w:rPr>
        <w:tab/>
        <w:t xml:space="preserve">                </w:t>
      </w:r>
      <w:proofErr w:type="gramStart"/>
      <w:r w:rsidRPr="004F4425">
        <w:rPr>
          <w:color w:val="0070C0"/>
          <w:sz w:val="28"/>
        </w:rPr>
        <w:t>.sum</w:t>
      </w:r>
      <w:proofErr w:type="gramEnd"/>
      <w:r w:rsidRPr="004F4425">
        <w:rPr>
          <w:color w:val="0070C0"/>
          <w:sz w:val="28"/>
        </w:rPr>
        <w:t>(); // Devuelve la suma</w:t>
      </w:r>
    </w:p>
    <w:p w14:paraId="5141D168" w14:textId="77777777" w:rsidR="004F4425" w:rsidRPr="004F4425" w:rsidRDefault="004F4425" w:rsidP="004F4425">
      <w:pPr>
        <w:jc w:val="both"/>
        <w:rPr>
          <w:color w:val="0070C0"/>
          <w:sz w:val="28"/>
        </w:rPr>
      </w:pPr>
    </w:p>
    <w:p w14:paraId="650B5A4C" w14:textId="77777777" w:rsidR="004F4425" w:rsidRPr="004F4425" w:rsidRDefault="004F4425" w:rsidP="004F4425">
      <w:pPr>
        <w:jc w:val="both"/>
        <w:rPr>
          <w:color w:val="0070C0"/>
          <w:sz w:val="28"/>
        </w:rPr>
      </w:pPr>
      <w:r w:rsidRPr="004F4425">
        <w:rPr>
          <w:color w:val="0070C0"/>
          <w:sz w:val="28"/>
        </w:rPr>
        <w:tab/>
        <w:t>}</w:t>
      </w:r>
    </w:p>
    <w:p w14:paraId="7F93F570" w14:textId="77777777" w:rsidR="004F4425" w:rsidRPr="004F4425" w:rsidRDefault="004F4425" w:rsidP="004F4425">
      <w:pPr>
        <w:jc w:val="both"/>
        <w:rPr>
          <w:color w:val="0070C0"/>
          <w:sz w:val="28"/>
        </w:rPr>
      </w:pPr>
    </w:p>
    <w:p w14:paraId="2DB6FF38" w14:textId="6A3BD61A" w:rsidR="00851E8B" w:rsidRPr="004F4425" w:rsidRDefault="004F4425" w:rsidP="004F4425">
      <w:pPr>
        <w:jc w:val="both"/>
        <w:rPr>
          <w:sz w:val="28"/>
          <w:u w:val="single"/>
        </w:rPr>
      </w:pPr>
      <w:r w:rsidRPr="004F4425">
        <w:rPr>
          <w:color w:val="0070C0"/>
          <w:sz w:val="28"/>
        </w:rPr>
        <w:t>}</w:t>
      </w:r>
    </w:p>
    <w:p w14:paraId="1B5C59AB" w14:textId="77777777" w:rsidR="00097697" w:rsidRPr="00D02AAC" w:rsidRDefault="00097697" w:rsidP="00216AA4">
      <w:pPr>
        <w:tabs>
          <w:tab w:val="left" w:pos="8265"/>
        </w:tabs>
        <w:rPr>
          <w:sz w:val="18"/>
        </w:rPr>
      </w:pPr>
    </w:p>
    <w:sectPr w:rsidR="00097697" w:rsidRPr="00D02AAC" w:rsidSect="001C62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4253" w:right="1106" w:bottom="1134" w:left="1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9250E" w14:textId="77777777" w:rsidR="003E5FBF" w:rsidRDefault="003E5FBF">
      <w:r>
        <w:separator/>
      </w:r>
    </w:p>
  </w:endnote>
  <w:endnote w:type="continuationSeparator" w:id="0">
    <w:p w14:paraId="7FAADD02" w14:textId="77777777" w:rsidR="003E5FBF" w:rsidRDefault="003E5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271BC" w14:textId="77777777" w:rsidR="00590874" w:rsidRDefault="0059087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335A3" w14:textId="77777777" w:rsidR="00590874" w:rsidRDefault="0059087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3EF2A" w14:textId="77777777" w:rsidR="00590874" w:rsidRDefault="005908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2E053" w14:textId="77777777" w:rsidR="003E5FBF" w:rsidRDefault="003E5FBF">
      <w:r>
        <w:separator/>
      </w:r>
    </w:p>
  </w:footnote>
  <w:footnote w:type="continuationSeparator" w:id="0">
    <w:p w14:paraId="222DF424" w14:textId="77777777" w:rsidR="003E5FBF" w:rsidRDefault="003E5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FEB2E" w14:textId="77777777" w:rsidR="00590874" w:rsidRDefault="0059087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6"/>
      <w:gridCol w:w="1460"/>
      <w:gridCol w:w="1422"/>
      <w:gridCol w:w="1240"/>
      <w:gridCol w:w="1565"/>
      <w:gridCol w:w="2027"/>
    </w:tblGrid>
    <w:tr w:rsidR="00CC4F6E" w14:paraId="4DBEFDB2" w14:textId="77777777" w:rsidTr="00D45484">
      <w:trPr>
        <w:cantSplit/>
        <w:trHeight w:val="1047"/>
        <w:jc w:val="center"/>
      </w:trPr>
      <w:tc>
        <w:tcPr>
          <w:tcW w:w="9720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tbl>
          <w:tblPr>
            <w:tblW w:w="9954" w:type="dxa"/>
            <w:tblLook w:val="0000" w:firstRow="0" w:lastRow="0" w:firstColumn="0" w:lastColumn="0" w:noHBand="0" w:noVBand="0"/>
          </w:tblPr>
          <w:tblGrid>
            <w:gridCol w:w="222"/>
            <w:gridCol w:w="9756"/>
            <w:gridCol w:w="222"/>
          </w:tblGrid>
          <w:tr w:rsidR="00FE2336" w14:paraId="7D983FAF" w14:textId="77777777" w:rsidTr="00D934A4">
            <w:trPr>
              <w:trHeight w:val="824"/>
            </w:trPr>
            <w:tc>
              <w:tcPr>
                <w:tcW w:w="222" w:type="dxa"/>
                <w:shd w:val="clear" w:color="auto" w:fill="auto"/>
              </w:tcPr>
              <w:p w14:paraId="459DC705" w14:textId="2C452573" w:rsidR="00FE2336" w:rsidRDefault="00F14FD6" w:rsidP="00162D34">
                <w:pPr>
                  <w:tabs>
                    <w:tab w:val="center" w:pos="4252"/>
                    <w:tab w:val="right" w:pos="8504"/>
                  </w:tabs>
                  <w:snapToGrid w:val="0"/>
                  <w:rPr>
                    <w:b/>
                    <w:u w:val="single"/>
                  </w:rPr>
                </w:pPr>
                <w:r>
                  <w:t xml:space="preserve"> </w:t>
                </w:r>
              </w:p>
            </w:tc>
            <w:tc>
              <w:tcPr>
                <w:tcW w:w="9510" w:type="dxa"/>
                <w:shd w:val="clear" w:color="auto" w:fill="auto"/>
              </w:tcPr>
              <w:p w14:paraId="50E8E567" w14:textId="55186C6B" w:rsidR="00FE2336" w:rsidRDefault="00D934A4" w:rsidP="00ED656D">
                <w:pPr>
                  <w:tabs>
                    <w:tab w:val="center" w:pos="4252"/>
                    <w:tab w:val="right" w:pos="8504"/>
                  </w:tabs>
                  <w:snapToGrid w:val="0"/>
                  <w:jc w:val="center"/>
                  <w:rPr>
                    <w:b/>
                    <w:u w:val="single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61DE7C8" wp14:editId="2ADF56FA">
                      <wp:extent cx="6057900" cy="514350"/>
                      <wp:effectExtent l="0" t="0" r="0" b="0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57900" cy="514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22" w:type="dxa"/>
                <w:shd w:val="clear" w:color="auto" w:fill="auto"/>
                <w:vAlign w:val="center"/>
              </w:tcPr>
              <w:p w14:paraId="11B5916A" w14:textId="77777777" w:rsidR="00FE2336" w:rsidRDefault="00FE2336" w:rsidP="00ED656D">
                <w:pPr>
                  <w:tabs>
                    <w:tab w:val="center" w:pos="4252"/>
                    <w:tab w:val="right" w:pos="8504"/>
                  </w:tabs>
                  <w:snapToGrid w:val="0"/>
                  <w:jc w:val="center"/>
                  <w:rPr>
                    <w:b/>
                    <w:u w:val="single"/>
                  </w:rPr>
                </w:pPr>
              </w:p>
            </w:tc>
          </w:tr>
        </w:tbl>
        <w:p w14:paraId="54D014E8" w14:textId="17DD1758" w:rsidR="00CC4F6E" w:rsidRPr="00ED5C7F" w:rsidRDefault="00A8674D" w:rsidP="00FE2336">
          <w:pPr>
            <w:pStyle w:val="Encabezado"/>
            <w:jc w:val="center"/>
            <w:rPr>
              <w:rFonts w:ascii="Arial Black" w:hAnsi="Arial Black" w:cs="Arial"/>
              <w:color w:val="808080"/>
              <w:sz w:val="38"/>
            </w:rPr>
          </w:pPr>
          <w:r>
            <w:rPr>
              <w:rFonts w:ascii="Arial Black" w:hAnsi="Arial Black" w:cs="Arial"/>
              <w:noProof/>
              <w:color w:val="808080"/>
              <w:sz w:val="38"/>
            </w:rPr>
            <w:t xml:space="preserve">  </w:t>
          </w:r>
          <w:proofErr w:type="gramStart"/>
          <w:r w:rsidR="00DC3DF8">
            <w:rPr>
              <w:rFonts w:ascii="Arial Black" w:hAnsi="Arial Black" w:cs="Arial"/>
              <w:color w:val="808080"/>
              <w:sz w:val="38"/>
            </w:rPr>
            <w:t xml:space="preserve">ACTIVIDAD </w:t>
          </w:r>
          <w:r w:rsidR="00961917">
            <w:rPr>
              <w:rFonts w:ascii="Arial Black" w:hAnsi="Arial Black" w:cs="Arial"/>
              <w:color w:val="808080"/>
              <w:sz w:val="38"/>
            </w:rPr>
            <w:t xml:space="preserve"> EVALUABLE</w:t>
          </w:r>
          <w:proofErr w:type="gramEnd"/>
          <w:r w:rsidR="00961917">
            <w:rPr>
              <w:rFonts w:ascii="Arial Black" w:hAnsi="Arial Black" w:cs="Arial"/>
              <w:color w:val="808080"/>
              <w:sz w:val="38"/>
            </w:rPr>
            <w:t xml:space="preserve"> </w:t>
          </w:r>
          <w:r w:rsidR="00F01056">
            <w:rPr>
              <w:rFonts w:ascii="Arial Black" w:hAnsi="Arial Black" w:cs="Arial"/>
              <w:color w:val="808080"/>
              <w:sz w:val="38"/>
            </w:rPr>
            <w:t>2</w:t>
          </w:r>
        </w:p>
      </w:tc>
    </w:tr>
    <w:tr w:rsidR="007539D1" w14:paraId="28343D47" w14:textId="77777777" w:rsidTr="00D45484">
      <w:trPr>
        <w:cantSplit/>
        <w:trHeight w:val="278"/>
        <w:jc w:val="center"/>
      </w:trPr>
      <w:tc>
        <w:tcPr>
          <w:tcW w:w="241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14:paraId="33176158" w14:textId="77777777" w:rsidR="007539D1" w:rsidRDefault="0007092F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Denominación del curso</w:t>
          </w:r>
        </w:p>
      </w:tc>
      <w:tc>
        <w:tcPr>
          <w:tcW w:w="4255" w:type="dxa"/>
          <w:gridSpan w:val="3"/>
          <w:tcBorders>
            <w:top w:val="nil"/>
            <w:left w:val="single" w:sz="4" w:space="0" w:color="auto"/>
          </w:tcBorders>
          <w:vAlign w:val="center"/>
        </w:tcPr>
        <w:p w14:paraId="22FE31FB" w14:textId="4B48556C" w:rsidR="007539D1" w:rsidRPr="00EC587F" w:rsidRDefault="00D934A4" w:rsidP="00D45484">
          <w:pPr>
            <w:pStyle w:val="Encabezado"/>
            <w:jc w:val="both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/>
              <w:sz w:val="22"/>
              <w:szCs w:val="22"/>
            </w:rPr>
            <w:t xml:space="preserve">SISTEMAS DE GESTIÓN DE INFORMACIÓN     </w:t>
          </w:r>
        </w:p>
      </w:tc>
      <w:tc>
        <w:tcPr>
          <w:tcW w:w="1131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F3F3F3"/>
          <w:vAlign w:val="center"/>
        </w:tcPr>
        <w:p w14:paraId="0CD028D4" w14:textId="77777777" w:rsidR="007539D1" w:rsidRDefault="007539D1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Código Curso</w:t>
          </w:r>
        </w:p>
      </w:tc>
      <w:tc>
        <w:tcPr>
          <w:tcW w:w="1921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28BAFACC" w14:textId="3505C5F8" w:rsidR="007539D1" w:rsidRPr="00EC587F" w:rsidRDefault="00D934A4" w:rsidP="00D45484">
          <w:pPr>
            <w:pStyle w:val="Encabezado"/>
            <w:jc w:val="center"/>
            <w:rPr>
              <w:rFonts w:ascii="Calibri" w:hAnsi="Calibri" w:cs="Calibri"/>
              <w:sz w:val="18"/>
              <w:szCs w:val="18"/>
            </w:rPr>
          </w:pPr>
          <w:r w:rsidRPr="00D934A4">
            <w:rPr>
              <w:rFonts w:ascii="Calibri" w:hAnsi="Calibri" w:cs="Calibri"/>
              <w:sz w:val="18"/>
              <w:szCs w:val="18"/>
            </w:rPr>
            <w:t>22-35/002436</w:t>
          </w:r>
        </w:p>
      </w:tc>
    </w:tr>
    <w:tr w:rsidR="007539D1" w14:paraId="35C968D0" w14:textId="77777777" w:rsidTr="00D45484">
      <w:trPr>
        <w:cantSplit/>
        <w:trHeight w:val="277"/>
        <w:jc w:val="center"/>
      </w:trPr>
      <w:tc>
        <w:tcPr>
          <w:tcW w:w="241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14:paraId="771F861C" w14:textId="77777777" w:rsidR="007539D1" w:rsidRDefault="0007092F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Denominación del módulo (Unidades Formativas)</w:t>
          </w:r>
        </w:p>
      </w:tc>
      <w:tc>
        <w:tcPr>
          <w:tcW w:w="4255" w:type="dxa"/>
          <w:gridSpan w:val="3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09559606" w14:textId="77777777" w:rsidR="00D02AAC" w:rsidRPr="00614CC6" w:rsidRDefault="00D02AAC" w:rsidP="00D02AAC">
          <w:pPr>
            <w:pStyle w:val="Encabezado"/>
            <w:rPr>
              <w:rFonts w:asciiTheme="minorHAnsi" w:hAnsiTheme="minorHAnsi" w:cstheme="minorHAnsi"/>
              <w:color w:val="0C0808"/>
              <w:sz w:val="20"/>
            </w:rPr>
          </w:pPr>
          <w:r w:rsidRPr="00614CC6">
            <w:rPr>
              <w:rFonts w:asciiTheme="minorHAnsi" w:hAnsiTheme="minorHAnsi" w:cstheme="minorHAnsi"/>
              <w:color w:val="0C0808"/>
              <w:sz w:val="20"/>
            </w:rPr>
            <w:t xml:space="preserve">MF0967_3: Creación y gestión de repositorios de contenidos </w:t>
          </w:r>
        </w:p>
        <w:p w14:paraId="0F68DEA7" w14:textId="336922AC" w:rsidR="00D934A4" w:rsidRPr="00D934A4" w:rsidRDefault="00D02AAC" w:rsidP="00D02AAC">
          <w:pPr>
            <w:jc w:val="both"/>
            <w:rPr>
              <w:rFonts w:ascii="Calibri" w:hAnsi="Calibri"/>
              <w:sz w:val="18"/>
              <w:szCs w:val="18"/>
            </w:rPr>
          </w:pPr>
          <w:r w:rsidRPr="005040F6">
            <w:rPr>
              <w:rFonts w:asciiTheme="minorHAnsi" w:hAnsiTheme="minorHAnsi" w:cstheme="minorHAnsi"/>
              <w:sz w:val="20"/>
              <w:szCs w:val="20"/>
            </w:rPr>
            <w:t>UF2216: Repositorios de contenidos</w:t>
          </w:r>
        </w:p>
      </w:tc>
      <w:tc>
        <w:tcPr>
          <w:tcW w:w="1131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F3F3F3"/>
          <w:vAlign w:val="center"/>
        </w:tcPr>
        <w:p w14:paraId="45327785" w14:textId="77777777" w:rsidR="007539D1" w:rsidRDefault="007539D1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Unidad de aprendizaje</w:t>
          </w:r>
        </w:p>
      </w:tc>
      <w:tc>
        <w:tcPr>
          <w:tcW w:w="1921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C2014C4" w14:textId="1ECAA572" w:rsidR="007539D1" w:rsidRPr="00EC587F" w:rsidRDefault="00D934A4" w:rsidP="00D45484">
          <w:pPr>
            <w:pStyle w:val="Encabezado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UA</w:t>
          </w:r>
          <w:r w:rsidR="00F01056">
            <w:rPr>
              <w:rFonts w:ascii="Calibri" w:hAnsi="Calibri" w:cs="Calibri"/>
              <w:sz w:val="18"/>
              <w:szCs w:val="18"/>
            </w:rPr>
            <w:t>2</w:t>
          </w:r>
        </w:p>
      </w:tc>
    </w:tr>
    <w:tr w:rsidR="0087312E" w14:paraId="0F057313" w14:textId="77777777" w:rsidTr="00D45484">
      <w:trPr>
        <w:cantSplit/>
        <w:trHeight w:val="235"/>
        <w:jc w:val="center"/>
      </w:trPr>
      <w:tc>
        <w:tcPr>
          <w:tcW w:w="24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14:paraId="0AC6C397" w14:textId="77777777" w:rsidR="0087312E" w:rsidRDefault="0087312E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Práctica Número</w:t>
          </w:r>
        </w:p>
      </w:tc>
      <w:tc>
        <w:tcPr>
          <w:tcW w:w="187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64A2B09" w14:textId="03F12DFE" w:rsidR="0087312E" w:rsidRPr="00EC587F" w:rsidRDefault="00D934A4" w:rsidP="00D45484">
          <w:pPr>
            <w:pStyle w:val="Encabezado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1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F2F2F2"/>
          <w:vAlign w:val="center"/>
        </w:tcPr>
        <w:p w14:paraId="6661AE11" w14:textId="77777777" w:rsidR="0087312E" w:rsidRPr="00EC587F" w:rsidRDefault="0087312E" w:rsidP="00D45484">
          <w:pPr>
            <w:pStyle w:val="Encabezado"/>
            <w:spacing w:before="120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cs="Arial"/>
              <w:b/>
              <w:bCs/>
              <w:sz w:val="18"/>
            </w:rPr>
            <w:t>Duración</w:t>
          </w:r>
        </w:p>
      </w:tc>
      <w:tc>
        <w:tcPr>
          <w:tcW w:w="124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C5FAC0D" w14:textId="55CB2D12" w:rsidR="0087312E" w:rsidRPr="00EC587F" w:rsidRDefault="00162D34" w:rsidP="00D45484">
          <w:pPr>
            <w:pStyle w:val="Encabezado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3</w:t>
          </w:r>
          <w:r w:rsidR="00D934A4">
            <w:rPr>
              <w:rFonts w:ascii="Calibri" w:hAnsi="Calibri" w:cs="Calibri"/>
              <w:sz w:val="18"/>
              <w:szCs w:val="18"/>
            </w:rPr>
            <w:t xml:space="preserve"> horas</w:t>
          </w:r>
        </w:p>
      </w:tc>
      <w:tc>
        <w:tcPr>
          <w:tcW w:w="1131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F3F3F3"/>
          <w:vAlign w:val="center"/>
        </w:tcPr>
        <w:p w14:paraId="0D583B74" w14:textId="77777777" w:rsidR="0087312E" w:rsidRDefault="0087312E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Fecha</w:t>
          </w:r>
        </w:p>
      </w:tc>
      <w:tc>
        <w:tcPr>
          <w:tcW w:w="1921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CED849F" w14:textId="0793AFBD" w:rsidR="0087312E" w:rsidRPr="00EC587F" w:rsidRDefault="00F01056" w:rsidP="00D45484">
          <w:pPr>
            <w:pStyle w:val="Encabezado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25</w:t>
          </w:r>
          <w:r w:rsidR="00A20835">
            <w:rPr>
              <w:rFonts w:ascii="Calibri" w:hAnsi="Calibri" w:cs="Calibri"/>
              <w:sz w:val="18"/>
              <w:szCs w:val="18"/>
            </w:rPr>
            <w:t>/0</w:t>
          </w:r>
          <w:r w:rsidR="00D02AAC">
            <w:rPr>
              <w:rFonts w:ascii="Calibri" w:hAnsi="Calibri" w:cs="Calibri"/>
              <w:sz w:val="18"/>
              <w:szCs w:val="18"/>
            </w:rPr>
            <w:t>8</w:t>
          </w:r>
          <w:r w:rsidR="00A20835">
            <w:rPr>
              <w:rFonts w:ascii="Calibri" w:hAnsi="Calibri" w:cs="Calibri"/>
              <w:sz w:val="18"/>
              <w:szCs w:val="18"/>
            </w:rPr>
            <w:t>/2023</w:t>
          </w:r>
        </w:p>
      </w:tc>
    </w:tr>
    <w:tr w:rsidR="0087312E" w14:paraId="38DB5BD3" w14:textId="77777777" w:rsidTr="00D45484">
      <w:trPr>
        <w:cantSplit/>
        <w:trHeight w:val="311"/>
        <w:jc w:val="center"/>
      </w:trPr>
      <w:tc>
        <w:tcPr>
          <w:tcW w:w="241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14:paraId="5F1C52ED" w14:textId="77777777" w:rsidR="0087312E" w:rsidRDefault="0087312E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Actividad</w:t>
          </w:r>
        </w:p>
      </w:tc>
      <w:tc>
        <w:tcPr>
          <w:tcW w:w="4255" w:type="dxa"/>
          <w:gridSpan w:val="3"/>
          <w:tcBorders>
            <w:top w:val="single" w:sz="4" w:space="0" w:color="auto"/>
            <w:left w:val="single" w:sz="4" w:space="0" w:color="auto"/>
          </w:tcBorders>
          <w:vAlign w:val="center"/>
        </w:tcPr>
        <w:p w14:paraId="5CA642AF" w14:textId="12DB4A07" w:rsidR="00B646C9" w:rsidRPr="00EC587F" w:rsidRDefault="007E0517" w:rsidP="00D45484">
          <w:pPr>
            <w:pStyle w:val="Encabezado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Metadatos</w:t>
          </w:r>
        </w:p>
      </w:tc>
      <w:tc>
        <w:tcPr>
          <w:tcW w:w="1131" w:type="dxa"/>
          <w:tcBorders>
            <w:top w:val="single" w:sz="4" w:space="0" w:color="auto"/>
            <w:left w:val="single" w:sz="4" w:space="0" w:color="auto"/>
          </w:tcBorders>
          <w:shd w:val="clear" w:color="auto" w:fill="F3F3F3"/>
          <w:vAlign w:val="center"/>
        </w:tcPr>
        <w:p w14:paraId="715925B0" w14:textId="77777777" w:rsidR="0087312E" w:rsidRPr="00EC587F" w:rsidRDefault="0087312E" w:rsidP="00D45484">
          <w:pPr>
            <w:pStyle w:val="Encabezado"/>
            <w:spacing w:before="120"/>
            <w:jc w:val="both"/>
            <w:rPr>
              <w:rFonts w:ascii="Calibri" w:hAnsi="Calibri" w:cs="Calibri"/>
              <w:sz w:val="18"/>
              <w:szCs w:val="18"/>
            </w:rPr>
          </w:pPr>
          <w:r>
            <w:rPr>
              <w:rFonts w:cs="Arial"/>
              <w:b/>
              <w:bCs/>
              <w:sz w:val="18"/>
            </w:rPr>
            <w:t>Nota</w:t>
          </w:r>
        </w:p>
      </w:tc>
      <w:tc>
        <w:tcPr>
          <w:tcW w:w="1921" w:type="dxa"/>
          <w:tcBorders>
            <w:top w:val="single" w:sz="4" w:space="0" w:color="auto"/>
            <w:left w:val="single" w:sz="4" w:space="0" w:color="auto"/>
          </w:tcBorders>
          <w:shd w:val="clear" w:color="auto" w:fill="FFFFFF"/>
          <w:vAlign w:val="center"/>
        </w:tcPr>
        <w:p w14:paraId="0407C348" w14:textId="77777777" w:rsidR="0087312E" w:rsidRPr="00EC587F" w:rsidRDefault="0087312E" w:rsidP="00D45484">
          <w:pPr>
            <w:pStyle w:val="Encabezado"/>
            <w:spacing w:before="120"/>
            <w:jc w:val="center"/>
            <w:rPr>
              <w:rFonts w:ascii="Calibri" w:hAnsi="Calibri" w:cs="Calibri"/>
              <w:sz w:val="18"/>
              <w:szCs w:val="18"/>
            </w:rPr>
          </w:pPr>
        </w:p>
      </w:tc>
    </w:tr>
    <w:tr w:rsidR="007539D1" w14:paraId="61055DFF" w14:textId="77777777" w:rsidTr="00D45484">
      <w:trPr>
        <w:cantSplit/>
        <w:trHeight w:val="117"/>
        <w:jc w:val="center"/>
      </w:trPr>
      <w:tc>
        <w:tcPr>
          <w:tcW w:w="24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14:paraId="525E901B" w14:textId="77777777" w:rsidR="007539D1" w:rsidRDefault="007539D1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Nombre y Apellidos Docente</w:t>
          </w:r>
        </w:p>
      </w:tc>
      <w:tc>
        <w:tcPr>
          <w:tcW w:w="4255" w:type="dxa"/>
          <w:gridSpan w:val="3"/>
          <w:tcBorders>
            <w:top w:val="single" w:sz="4" w:space="0" w:color="auto"/>
            <w:left w:val="single" w:sz="4" w:space="0" w:color="auto"/>
          </w:tcBorders>
          <w:vAlign w:val="center"/>
        </w:tcPr>
        <w:p w14:paraId="10CB4F93" w14:textId="785AFFBD" w:rsidR="0025356A" w:rsidRDefault="0025356A" w:rsidP="00D45484">
          <w:pPr>
            <w:pStyle w:val="Encabezado"/>
            <w:jc w:val="center"/>
            <w:rPr>
              <w:rFonts w:cs="Arial"/>
              <w:sz w:val="18"/>
            </w:rPr>
          </w:pPr>
        </w:p>
      </w:tc>
      <w:tc>
        <w:tcPr>
          <w:tcW w:w="1131" w:type="dxa"/>
          <w:tcBorders>
            <w:top w:val="single" w:sz="4" w:space="0" w:color="auto"/>
            <w:left w:val="single" w:sz="4" w:space="0" w:color="auto"/>
          </w:tcBorders>
          <w:shd w:val="clear" w:color="auto" w:fill="F3F3F3"/>
          <w:vAlign w:val="center"/>
        </w:tcPr>
        <w:p w14:paraId="62B8863A" w14:textId="77777777" w:rsidR="007539D1" w:rsidRDefault="007539D1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Firma Docente</w:t>
          </w:r>
        </w:p>
      </w:tc>
      <w:tc>
        <w:tcPr>
          <w:tcW w:w="1921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5C025861" w14:textId="77777777" w:rsidR="007539D1" w:rsidRDefault="007539D1" w:rsidP="00D45484">
          <w:pPr>
            <w:pStyle w:val="Encabezado"/>
            <w:jc w:val="center"/>
            <w:rPr>
              <w:rFonts w:cs="Arial"/>
              <w:sz w:val="18"/>
            </w:rPr>
          </w:pPr>
        </w:p>
      </w:tc>
    </w:tr>
    <w:tr w:rsidR="007539D1" w14:paraId="21602806" w14:textId="77777777" w:rsidTr="00D45484">
      <w:trPr>
        <w:cantSplit/>
        <w:trHeight w:val="281"/>
        <w:jc w:val="center"/>
      </w:trPr>
      <w:tc>
        <w:tcPr>
          <w:tcW w:w="24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14:paraId="25F3FAE5" w14:textId="77777777" w:rsidR="007539D1" w:rsidRDefault="007539D1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Nombre y Apellidos Alumno</w:t>
          </w:r>
        </w:p>
      </w:tc>
      <w:tc>
        <w:tcPr>
          <w:tcW w:w="4255" w:type="dxa"/>
          <w:gridSpan w:val="3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1BECF551" w14:textId="5611DB90" w:rsidR="007539D1" w:rsidRDefault="007539D1" w:rsidP="00D45484">
          <w:pPr>
            <w:pStyle w:val="Encabezado"/>
            <w:jc w:val="center"/>
            <w:rPr>
              <w:rFonts w:cs="Arial"/>
              <w:sz w:val="18"/>
            </w:rPr>
          </w:pPr>
        </w:p>
      </w:tc>
      <w:tc>
        <w:tcPr>
          <w:tcW w:w="1131" w:type="dxa"/>
          <w:tcBorders>
            <w:left w:val="single" w:sz="4" w:space="0" w:color="auto"/>
            <w:bottom w:val="single" w:sz="4" w:space="0" w:color="auto"/>
          </w:tcBorders>
          <w:shd w:val="clear" w:color="auto" w:fill="F3F3F3"/>
          <w:vAlign w:val="center"/>
        </w:tcPr>
        <w:p w14:paraId="6C8BDAE5" w14:textId="77777777" w:rsidR="007539D1" w:rsidRDefault="007539D1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DNI/NIE</w:t>
          </w:r>
        </w:p>
      </w:tc>
      <w:tc>
        <w:tcPr>
          <w:tcW w:w="1921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4C59856B" w14:textId="0620FE5B" w:rsidR="007539D1" w:rsidRPr="00897B6D" w:rsidRDefault="007539D1" w:rsidP="00D45484">
          <w:pPr>
            <w:pStyle w:val="Encabezado"/>
            <w:jc w:val="center"/>
            <w:rPr>
              <w:rFonts w:cs="Arial"/>
              <w:sz w:val="18"/>
              <w:u w:val="single"/>
            </w:rPr>
          </w:pPr>
          <w:bookmarkStart w:id="0" w:name="_GoBack"/>
          <w:bookmarkEnd w:id="0"/>
        </w:p>
      </w:tc>
    </w:tr>
  </w:tbl>
  <w:p w14:paraId="00EC32F8" w14:textId="77777777" w:rsidR="00FD168B" w:rsidRDefault="00FD168B" w:rsidP="006E2C0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1B835" w14:textId="77777777" w:rsidR="00590874" w:rsidRDefault="005908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92" style="width:18.75pt;height:3pt" coordsize="" o:spt="100" o:bullet="t" adj="0,,0" path="" stroked="f">
        <v:stroke joinstyle="miter"/>
        <v:imagedata r:id="rId1" o:title="image40"/>
        <v:formulas/>
        <v:path o:connecttype="segments"/>
      </v:shape>
    </w:pict>
  </w:numPicBullet>
  <w:numPicBullet w:numPicBulletId="1">
    <w:pict>
      <v:shape id="_x0000_i1093" style="width:18.75pt;height:3pt" coordsize="" o:spt="100" o:bullet="t" adj="0,,0" path="" stroked="f">
        <v:stroke joinstyle="miter"/>
        <v:imagedata r:id="rId2" o:title="image41"/>
        <v:formulas/>
        <v:path o:connecttype="segments"/>
      </v:shape>
    </w:pict>
  </w:numPicBullet>
  <w:numPicBullet w:numPicBulletId="2">
    <w:pict>
      <v:shape id="_x0000_i1094" style="width:18pt;height:3pt" coordsize="" o:spt="100" o:bullet="t" adj="0,,0" path="" stroked="f">
        <v:stroke joinstyle="miter"/>
        <v:imagedata r:id="rId3" o:title="image27"/>
        <v:formulas/>
        <v:path o:connecttype="segments"/>
      </v:shape>
    </w:pict>
  </w:numPicBullet>
  <w:abstractNum w:abstractNumId="0" w15:restartNumberingAfterBreak="0">
    <w:nsid w:val="0102599B"/>
    <w:multiLevelType w:val="hybridMultilevel"/>
    <w:tmpl w:val="DC74F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6769"/>
    <w:multiLevelType w:val="hybridMultilevel"/>
    <w:tmpl w:val="D5EC74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49"/>
    <w:multiLevelType w:val="hybridMultilevel"/>
    <w:tmpl w:val="A4B66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E0901"/>
    <w:multiLevelType w:val="hybridMultilevel"/>
    <w:tmpl w:val="9FD2B610"/>
    <w:lvl w:ilvl="0" w:tplc="E10C1328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0E4C2C75"/>
    <w:multiLevelType w:val="hybridMultilevel"/>
    <w:tmpl w:val="79AE70B2"/>
    <w:lvl w:ilvl="0" w:tplc="3874486A">
      <w:start w:val="1"/>
      <w:numFmt w:val="bullet"/>
      <w:lvlText w:val=""/>
      <w:lvlJc w:val="left"/>
      <w:pPr>
        <w:tabs>
          <w:tab w:val="num" w:pos="1068"/>
        </w:tabs>
        <w:ind w:left="1068" w:hanging="360"/>
      </w:pPr>
      <w:rPr>
        <w:rFonts w:ascii="Wingdings 3" w:hAnsi="Wingdings 3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E3B8F"/>
    <w:multiLevelType w:val="hybridMultilevel"/>
    <w:tmpl w:val="518A7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455603"/>
    <w:multiLevelType w:val="hybridMultilevel"/>
    <w:tmpl w:val="F1201D9A"/>
    <w:lvl w:ilvl="0" w:tplc="4A3AE3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615F4"/>
    <w:multiLevelType w:val="hybridMultilevel"/>
    <w:tmpl w:val="AC8867A6"/>
    <w:lvl w:ilvl="0" w:tplc="4A3AE3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625E5"/>
    <w:multiLevelType w:val="hybridMultilevel"/>
    <w:tmpl w:val="DC6A6A7A"/>
    <w:lvl w:ilvl="0" w:tplc="0C0A000F">
      <w:start w:val="1"/>
      <w:numFmt w:val="decimal"/>
      <w:lvlText w:val="%1."/>
      <w:lvlJc w:val="left"/>
      <w:pPr>
        <w:ind w:left="342" w:hanging="360"/>
      </w:pPr>
    </w:lvl>
    <w:lvl w:ilvl="1" w:tplc="0C0A0019" w:tentative="1">
      <w:start w:val="1"/>
      <w:numFmt w:val="lowerLetter"/>
      <w:lvlText w:val="%2."/>
      <w:lvlJc w:val="left"/>
      <w:pPr>
        <w:ind w:left="1062" w:hanging="360"/>
      </w:pPr>
    </w:lvl>
    <w:lvl w:ilvl="2" w:tplc="0C0A001B" w:tentative="1">
      <w:start w:val="1"/>
      <w:numFmt w:val="lowerRoman"/>
      <w:lvlText w:val="%3."/>
      <w:lvlJc w:val="right"/>
      <w:pPr>
        <w:ind w:left="1782" w:hanging="180"/>
      </w:pPr>
    </w:lvl>
    <w:lvl w:ilvl="3" w:tplc="0C0A000F" w:tentative="1">
      <w:start w:val="1"/>
      <w:numFmt w:val="decimal"/>
      <w:lvlText w:val="%4."/>
      <w:lvlJc w:val="left"/>
      <w:pPr>
        <w:ind w:left="2502" w:hanging="360"/>
      </w:pPr>
    </w:lvl>
    <w:lvl w:ilvl="4" w:tplc="0C0A0019" w:tentative="1">
      <w:start w:val="1"/>
      <w:numFmt w:val="lowerLetter"/>
      <w:lvlText w:val="%5."/>
      <w:lvlJc w:val="left"/>
      <w:pPr>
        <w:ind w:left="3222" w:hanging="360"/>
      </w:pPr>
    </w:lvl>
    <w:lvl w:ilvl="5" w:tplc="0C0A001B" w:tentative="1">
      <w:start w:val="1"/>
      <w:numFmt w:val="lowerRoman"/>
      <w:lvlText w:val="%6."/>
      <w:lvlJc w:val="right"/>
      <w:pPr>
        <w:ind w:left="3942" w:hanging="180"/>
      </w:pPr>
    </w:lvl>
    <w:lvl w:ilvl="6" w:tplc="0C0A000F" w:tentative="1">
      <w:start w:val="1"/>
      <w:numFmt w:val="decimal"/>
      <w:lvlText w:val="%7."/>
      <w:lvlJc w:val="left"/>
      <w:pPr>
        <w:ind w:left="4662" w:hanging="360"/>
      </w:pPr>
    </w:lvl>
    <w:lvl w:ilvl="7" w:tplc="0C0A0019" w:tentative="1">
      <w:start w:val="1"/>
      <w:numFmt w:val="lowerLetter"/>
      <w:lvlText w:val="%8."/>
      <w:lvlJc w:val="left"/>
      <w:pPr>
        <w:ind w:left="5382" w:hanging="360"/>
      </w:pPr>
    </w:lvl>
    <w:lvl w:ilvl="8" w:tplc="0C0A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9" w15:restartNumberingAfterBreak="0">
    <w:nsid w:val="222C17A8"/>
    <w:multiLevelType w:val="hybridMultilevel"/>
    <w:tmpl w:val="77020378"/>
    <w:lvl w:ilvl="0" w:tplc="ED4C267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520523"/>
    <w:multiLevelType w:val="hybridMultilevel"/>
    <w:tmpl w:val="3E4403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761652"/>
    <w:multiLevelType w:val="hybridMultilevel"/>
    <w:tmpl w:val="9FA40838"/>
    <w:lvl w:ilvl="0" w:tplc="11009FE4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32817"/>
    <w:multiLevelType w:val="multilevel"/>
    <w:tmpl w:val="682E0A04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CF7D46"/>
    <w:multiLevelType w:val="multilevel"/>
    <w:tmpl w:val="D77AE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3DB14B2"/>
    <w:multiLevelType w:val="hybridMultilevel"/>
    <w:tmpl w:val="044E5C54"/>
    <w:lvl w:ilvl="0" w:tplc="56D8F42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BF2F46"/>
    <w:multiLevelType w:val="hybridMultilevel"/>
    <w:tmpl w:val="FAA649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76322"/>
    <w:multiLevelType w:val="multilevel"/>
    <w:tmpl w:val="AA7C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4538BB"/>
    <w:multiLevelType w:val="hybridMultilevel"/>
    <w:tmpl w:val="52D8AD9E"/>
    <w:lvl w:ilvl="0" w:tplc="37005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D4D39"/>
    <w:multiLevelType w:val="hybridMultilevel"/>
    <w:tmpl w:val="9E243298"/>
    <w:lvl w:ilvl="0" w:tplc="4A3AE3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83E9B"/>
    <w:multiLevelType w:val="multilevel"/>
    <w:tmpl w:val="E62CE97E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1F5687"/>
    <w:multiLevelType w:val="hybridMultilevel"/>
    <w:tmpl w:val="9CC6F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617B2"/>
    <w:multiLevelType w:val="multilevel"/>
    <w:tmpl w:val="700E6804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C439DD"/>
    <w:multiLevelType w:val="hybridMultilevel"/>
    <w:tmpl w:val="FCBA0298"/>
    <w:lvl w:ilvl="0" w:tplc="4A3AE3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966E1"/>
    <w:multiLevelType w:val="hybridMultilevel"/>
    <w:tmpl w:val="D6A2C7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8768F1"/>
    <w:multiLevelType w:val="hybridMultilevel"/>
    <w:tmpl w:val="6C2C400A"/>
    <w:lvl w:ilvl="0" w:tplc="4A3AE3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20E0E"/>
    <w:multiLevelType w:val="hybridMultilevel"/>
    <w:tmpl w:val="044E5C54"/>
    <w:lvl w:ilvl="0" w:tplc="56D8F42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D3E63"/>
    <w:multiLevelType w:val="hybridMultilevel"/>
    <w:tmpl w:val="3E4403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2B65D8"/>
    <w:multiLevelType w:val="hybridMultilevel"/>
    <w:tmpl w:val="A38C9D5A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581CAA"/>
    <w:multiLevelType w:val="hybridMultilevel"/>
    <w:tmpl w:val="A21EE56E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AA27AEC"/>
    <w:multiLevelType w:val="hybridMultilevel"/>
    <w:tmpl w:val="4894D26C"/>
    <w:lvl w:ilvl="0" w:tplc="A45621F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E60B59"/>
    <w:multiLevelType w:val="hybridMultilevel"/>
    <w:tmpl w:val="124AF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8"/>
  </w:num>
  <w:num w:numId="3">
    <w:abstractNumId w:val="11"/>
  </w:num>
  <w:num w:numId="4">
    <w:abstractNumId w:val="3"/>
  </w:num>
  <w:num w:numId="5">
    <w:abstractNumId w:val="29"/>
  </w:num>
  <w:num w:numId="6">
    <w:abstractNumId w:val="2"/>
  </w:num>
  <w:num w:numId="7">
    <w:abstractNumId w:val="17"/>
  </w:num>
  <w:num w:numId="8">
    <w:abstractNumId w:val="0"/>
  </w:num>
  <w:num w:numId="9">
    <w:abstractNumId w:val="20"/>
  </w:num>
  <w:num w:numId="10">
    <w:abstractNumId w:val="12"/>
  </w:num>
  <w:num w:numId="11">
    <w:abstractNumId w:val="23"/>
  </w:num>
  <w:num w:numId="12">
    <w:abstractNumId w:val="1"/>
  </w:num>
  <w:num w:numId="13">
    <w:abstractNumId w:val="30"/>
  </w:num>
  <w:num w:numId="14">
    <w:abstractNumId w:val="26"/>
  </w:num>
  <w:num w:numId="15">
    <w:abstractNumId w:val="19"/>
  </w:num>
  <w:num w:numId="16">
    <w:abstractNumId w:val="21"/>
  </w:num>
  <w:num w:numId="17">
    <w:abstractNumId w:val="8"/>
  </w:num>
  <w:num w:numId="18">
    <w:abstractNumId w:val="25"/>
  </w:num>
  <w:num w:numId="19">
    <w:abstractNumId w:val="10"/>
  </w:num>
  <w:num w:numId="20">
    <w:abstractNumId w:val="5"/>
  </w:num>
  <w:num w:numId="21">
    <w:abstractNumId w:val="14"/>
  </w:num>
  <w:num w:numId="22">
    <w:abstractNumId w:val="9"/>
  </w:num>
  <w:num w:numId="23">
    <w:abstractNumId w:val="22"/>
  </w:num>
  <w:num w:numId="24">
    <w:abstractNumId w:val="27"/>
  </w:num>
  <w:num w:numId="25">
    <w:abstractNumId w:val="13"/>
  </w:num>
  <w:num w:numId="26">
    <w:abstractNumId w:val="6"/>
  </w:num>
  <w:num w:numId="27">
    <w:abstractNumId w:val="24"/>
  </w:num>
  <w:num w:numId="28">
    <w:abstractNumId w:val="7"/>
  </w:num>
  <w:num w:numId="29">
    <w:abstractNumId w:val="18"/>
  </w:num>
  <w:num w:numId="30">
    <w:abstractNumId w:val="16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6E"/>
    <w:rsid w:val="000024E6"/>
    <w:rsid w:val="000143F7"/>
    <w:rsid w:val="000277ED"/>
    <w:rsid w:val="00031848"/>
    <w:rsid w:val="00033951"/>
    <w:rsid w:val="0006601B"/>
    <w:rsid w:val="0007092F"/>
    <w:rsid w:val="000831FB"/>
    <w:rsid w:val="00097697"/>
    <w:rsid w:val="000D5AA0"/>
    <w:rsid w:val="000E0A9A"/>
    <w:rsid w:val="00106694"/>
    <w:rsid w:val="001103DD"/>
    <w:rsid w:val="00120382"/>
    <w:rsid w:val="00162D34"/>
    <w:rsid w:val="00173F6B"/>
    <w:rsid w:val="001919BF"/>
    <w:rsid w:val="001964B1"/>
    <w:rsid w:val="001A06A1"/>
    <w:rsid w:val="001B194E"/>
    <w:rsid w:val="001B4DCA"/>
    <w:rsid w:val="001B704B"/>
    <w:rsid w:val="001C620A"/>
    <w:rsid w:val="001F00F6"/>
    <w:rsid w:val="002030F6"/>
    <w:rsid w:val="00205254"/>
    <w:rsid w:val="00216AA4"/>
    <w:rsid w:val="002172A3"/>
    <w:rsid w:val="00245A5D"/>
    <w:rsid w:val="0025075C"/>
    <w:rsid w:val="0025356A"/>
    <w:rsid w:val="00267749"/>
    <w:rsid w:val="00275DC9"/>
    <w:rsid w:val="00285CE1"/>
    <w:rsid w:val="002A7B4E"/>
    <w:rsid w:val="002B2E4C"/>
    <w:rsid w:val="002B3A03"/>
    <w:rsid w:val="002B6506"/>
    <w:rsid w:val="002C3D9D"/>
    <w:rsid w:val="002D3338"/>
    <w:rsid w:val="002D348D"/>
    <w:rsid w:val="002D6D52"/>
    <w:rsid w:val="002E7946"/>
    <w:rsid w:val="002F4C7C"/>
    <w:rsid w:val="00305FA1"/>
    <w:rsid w:val="003136CD"/>
    <w:rsid w:val="00326C51"/>
    <w:rsid w:val="0034025B"/>
    <w:rsid w:val="00350F27"/>
    <w:rsid w:val="00364EC2"/>
    <w:rsid w:val="00386971"/>
    <w:rsid w:val="003911A2"/>
    <w:rsid w:val="003A19CA"/>
    <w:rsid w:val="003A40C4"/>
    <w:rsid w:val="003A7278"/>
    <w:rsid w:val="003B2170"/>
    <w:rsid w:val="003C24D7"/>
    <w:rsid w:val="003E4641"/>
    <w:rsid w:val="003E5FBF"/>
    <w:rsid w:val="003F73B1"/>
    <w:rsid w:val="00402413"/>
    <w:rsid w:val="00407FB7"/>
    <w:rsid w:val="00423106"/>
    <w:rsid w:val="004248AE"/>
    <w:rsid w:val="00431B3E"/>
    <w:rsid w:val="004338AA"/>
    <w:rsid w:val="00435287"/>
    <w:rsid w:val="00436FB3"/>
    <w:rsid w:val="004725D2"/>
    <w:rsid w:val="00483B56"/>
    <w:rsid w:val="004A0BE5"/>
    <w:rsid w:val="004A2DD1"/>
    <w:rsid w:val="004A4C53"/>
    <w:rsid w:val="004B2726"/>
    <w:rsid w:val="004E1117"/>
    <w:rsid w:val="004E1665"/>
    <w:rsid w:val="004F4425"/>
    <w:rsid w:val="00502CA5"/>
    <w:rsid w:val="00503531"/>
    <w:rsid w:val="00537CC7"/>
    <w:rsid w:val="0054239D"/>
    <w:rsid w:val="0054513C"/>
    <w:rsid w:val="00546310"/>
    <w:rsid w:val="005468E0"/>
    <w:rsid w:val="00550905"/>
    <w:rsid w:val="005855C2"/>
    <w:rsid w:val="00587A9F"/>
    <w:rsid w:val="00590874"/>
    <w:rsid w:val="005B7D04"/>
    <w:rsid w:val="005F3090"/>
    <w:rsid w:val="005F7585"/>
    <w:rsid w:val="006106C2"/>
    <w:rsid w:val="00610CEB"/>
    <w:rsid w:val="00613ACA"/>
    <w:rsid w:val="006275E2"/>
    <w:rsid w:val="00633800"/>
    <w:rsid w:val="00634E02"/>
    <w:rsid w:val="00635561"/>
    <w:rsid w:val="00637FC5"/>
    <w:rsid w:val="006507B5"/>
    <w:rsid w:val="00652399"/>
    <w:rsid w:val="00655EF4"/>
    <w:rsid w:val="0065709E"/>
    <w:rsid w:val="00657904"/>
    <w:rsid w:val="00661B8E"/>
    <w:rsid w:val="00662088"/>
    <w:rsid w:val="0066537C"/>
    <w:rsid w:val="006663DD"/>
    <w:rsid w:val="00666C12"/>
    <w:rsid w:val="00670EC0"/>
    <w:rsid w:val="006907B6"/>
    <w:rsid w:val="00696696"/>
    <w:rsid w:val="006B1FAD"/>
    <w:rsid w:val="006B4C33"/>
    <w:rsid w:val="006B723B"/>
    <w:rsid w:val="006E2177"/>
    <w:rsid w:val="006E2C0D"/>
    <w:rsid w:val="006F3B78"/>
    <w:rsid w:val="007029A2"/>
    <w:rsid w:val="00706454"/>
    <w:rsid w:val="00716AB7"/>
    <w:rsid w:val="007318FD"/>
    <w:rsid w:val="007408E2"/>
    <w:rsid w:val="00742E8B"/>
    <w:rsid w:val="007539D1"/>
    <w:rsid w:val="00754DCA"/>
    <w:rsid w:val="00773662"/>
    <w:rsid w:val="00776B8C"/>
    <w:rsid w:val="007801EB"/>
    <w:rsid w:val="00785728"/>
    <w:rsid w:val="007A3D80"/>
    <w:rsid w:val="007A4B31"/>
    <w:rsid w:val="007A586E"/>
    <w:rsid w:val="007B7B6D"/>
    <w:rsid w:val="007C1364"/>
    <w:rsid w:val="007E0517"/>
    <w:rsid w:val="007F2093"/>
    <w:rsid w:val="007F52AA"/>
    <w:rsid w:val="00806516"/>
    <w:rsid w:val="00816AE0"/>
    <w:rsid w:val="00831BE8"/>
    <w:rsid w:val="008430DB"/>
    <w:rsid w:val="0084558A"/>
    <w:rsid w:val="00850E8B"/>
    <w:rsid w:val="00851E8B"/>
    <w:rsid w:val="00857BE7"/>
    <w:rsid w:val="0087312E"/>
    <w:rsid w:val="0088089A"/>
    <w:rsid w:val="00896427"/>
    <w:rsid w:val="00897B6D"/>
    <w:rsid w:val="008B3A73"/>
    <w:rsid w:val="008C1383"/>
    <w:rsid w:val="008C2B8E"/>
    <w:rsid w:val="008C473A"/>
    <w:rsid w:val="008C6C50"/>
    <w:rsid w:val="00910E00"/>
    <w:rsid w:val="009165DB"/>
    <w:rsid w:val="0092655C"/>
    <w:rsid w:val="00927D52"/>
    <w:rsid w:val="00930528"/>
    <w:rsid w:val="009358C0"/>
    <w:rsid w:val="009445AE"/>
    <w:rsid w:val="00951F50"/>
    <w:rsid w:val="00956F06"/>
    <w:rsid w:val="0096156B"/>
    <w:rsid w:val="00961917"/>
    <w:rsid w:val="009A1DC5"/>
    <w:rsid w:val="009B267F"/>
    <w:rsid w:val="009B3789"/>
    <w:rsid w:val="009B44E1"/>
    <w:rsid w:val="009B5D2F"/>
    <w:rsid w:val="009C3D02"/>
    <w:rsid w:val="009C64C4"/>
    <w:rsid w:val="009D3505"/>
    <w:rsid w:val="009D648D"/>
    <w:rsid w:val="009D70BD"/>
    <w:rsid w:val="009F05D3"/>
    <w:rsid w:val="00A015BF"/>
    <w:rsid w:val="00A027C5"/>
    <w:rsid w:val="00A1313F"/>
    <w:rsid w:val="00A20835"/>
    <w:rsid w:val="00A22086"/>
    <w:rsid w:val="00A23BC7"/>
    <w:rsid w:val="00A33A73"/>
    <w:rsid w:val="00A6025A"/>
    <w:rsid w:val="00A8674D"/>
    <w:rsid w:val="00A87E38"/>
    <w:rsid w:val="00A95669"/>
    <w:rsid w:val="00AA0712"/>
    <w:rsid w:val="00AA1A76"/>
    <w:rsid w:val="00AB0959"/>
    <w:rsid w:val="00AB4FAB"/>
    <w:rsid w:val="00AB7056"/>
    <w:rsid w:val="00AC0081"/>
    <w:rsid w:val="00AC091B"/>
    <w:rsid w:val="00AC5EF5"/>
    <w:rsid w:val="00AC718C"/>
    <w:rsid w:val="00AD11F8"/>
    <w:rsid w:val="00AD1E85"/>
    <w:rsid w:val="00AD2D5E"/>
    <w:rsid w:val="00AE2CA2"/>
    <w:rsid w:val="00AF0EED"/>
    <w:rsid w:val="00AF5F18"/>
    <w:rsid w:val="00B03D99"/>
    <w:rsid w:val="00B536BD"/>
    <w:rsid w:val="00B634DE"/>
    <w:rsid w:val="00B646C9"/>
    <w:rsid w:val="00BB0229"/>
    <w:rsid w:val="00BC097F"/>
    <w:rsid w:val="00BD0ED6"/>
    <w:rsid w:val="00BD607F"/>
    <w:rsid w:val="00BF1709"/>
    <w:rsid w:val="00BF3874"/>
    <w:rsid w:val="00BF5C63"/>
    <w:rsid w:val="00C10F6F"/>
    <w:rsid w:val="00C13918"/>
    <w:rsid w:val="00C2303E"/>
    <w:rsid w:val="00C41D8D"/>
    <w:rsid w:val="00C43C41"/>
    <w:rsid w:val="00C52447"/>
    <w:rsid w:val="00C708F2"/>
    <w:rsid w:val="00C77777"/>
    <w:rsid w:val="00C8670E"/>
    <w:rsid w:val="00C94740"/>
    <w:rsid w:val="00C96EF0"/>
    <w:rsid w:val="00C97E87"/>
    <w:rsid w:val="00CB0728"/>
    <w:rsid w:val="00CC22DE"/>
    <w:rsid w:val="00CC4F6E"/>
    <w:rsid w:val="00CC6E62"/>
    <w:rsid w:val="00CD296C"/>
    <w:rsid w:val="00CD31E3"/>
    <w:rsid w:val="00CD7918"/>
    <w:rsid w:val="00CE308B"/>
    <w:rsid w:val="00CF7A7D"/>
    <w:rsid w:val="00D02AAC"/>
    <w:rsid w:val="00D03D48"/>
    <w:rsid w:val="00D042BF"/>
    <w:rsid w:val="00D2408D"/>
    <w:rsid w:val="00D24BF3"/>
    <w:rsid w:val="00D30FFD"/>
    <w:rsid w:val="00D45484"/>
    <w:rsid w:val="00D46951"/>
    <w:rsid w:val="00D65683"/>
    <w:rsid w:val="00D76750"/>
    <w:rsid w:val="00D86914"/>
    <w:rsid w:val="00D874AB"/>
    <w:rsid w:val="00D934A4"/>
    <w:rsid w:val="00DA01F6"/>
    <w:rsid w:val="00DC3DF8"/>
    <w:rsid w:val="00DD35C1"/>
    <w:rsid w:val="00DD3CA8"/>
    <w:rsid w:val="00DD67F0"/>
    <w:rsid w:val="00DE35D0"/>
    <w:rsid w:val="00E0502F"/>
    <w:rsid w:val="00E05477"/>
    <w:rsid w:val="00E3657E"/>
    <w:rsid w:val="00E36857"/>
    <w:rsid w:val="00E51073"/>
    <w:rsid w:val="00E6251A"/>
    <w:rsid w:val="00E71828"/>
    <w:rsid w:val="00E746D7"/>
    <w:rsid w:val="00E750D6"/>
    <w:rsid w:val="00E76132"/>
    <w:rsid w:val="00E77042"/>
    <w:rsid w:val="00EB227E"/>
    <w:rsid w:val="00EB43B7"/>
    <w:rsid w:val="00EC0B8B"/>
    <w:rsid w:val="00EC587F"/>
    <w:rsid w:val="00ED1E01"/>
    <w:rsid w:val="00ED4F31"/>
    <w:rsid w:val="00ED5C7F"/>
    <w:rsid w:val="00ED656D"/>
    <w:rsid w:val="00EE5C52"/>
    <w:rsid w:val="00F01056"/>
    <w:rsid w:val="00F02668"/>
    <w:rsid w:val="00F02F4E"/>
    <w:rsid w:val="00F03BB9"/>
    <w:rsid w:val="00F14FD6"/>
    <w:rsid w:val="00F201BB"/>
    <w:rsid w:val="00F22A6F"/>
    <w:rsid w:val="00F40094"/>
    <w:rsid w:val="00F42F16"/>
    <w:rsid w:val="00F454EA"/>
    <w:rsid w:val="00F468CB"/>
    <w:rsid w:val="00F62FCF"/>
    <w:rsid w:val="00F84049"/>
    <w:rsid w:val="00F92344"/>
    <w:rsid w:val="00FB0B19"/>
    <w:rsid w:val="00FD168B"/>
    <w:rsid w:val="00FE2336"/>
    <w:rsid w:val="00FE676F"/>
    <w:rsid w:val="00FF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67EB8B"/>
  <w15:chartTrackingRefBased/>
  <w15:docId w15:val="{36AB0713-5A01-4914-89E8-364FCC05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CEB"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ind w:left="-360"/>
      <w:jc w:val="both"/>
      <w:outlineLvl w:val="0"/>
    </w:pPr>
    <w:rPr>
      <w:sz w:val="1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C77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662088"/>
    <w:rPr>
      <w:rFonts w:ascii="Arial" w:hAnsi="Arial"/>
      <w:sz w:val="24"/>
      <w:szCs w:val="24"/>
    </w:rPr>
  </w:style>
  <w:style w:type="paragraph" w:styleId="Prrafodelista">
    <w:name w:val="List Paragraph"/>
    <w:basedOn w:val="Normal"/>
    <w:uiPriority w:val="1"/>
    <w:qFormat/>
    <w:rsid w:val="00773662"/>
    <w:pPr>
      <w:ind w:left="708"/>
    </w:pPr>
    <w:rPr>
      <w:rFonts w:ascii="Times New Roman" w:hAnsi="Times New Roman"/>
    </w:rPr>
  </w:style>
  <w:style w:type="paragraph" w:customStyle="1" w:styleId="Textbody">
    <w:name w:val="Text body"/>
    <w:basedOn w:val="Normal"/>
    <w:rsid w:val="00162D34"/>
    <w:pPr>
      <w:widowControl w:val="0"/>
      <w:suppressAutoHyphens/>
      <w:autoSpaceDE w:val="0"/>
      <w:ind w:left="518"/>
      <w:textAlignment w:val="baseline"/>
    </w:pPr>
    <w:rPr>
      <w:rFonts w:ascii="Times New Roman" w:hAnsi="Times New Roman"/>
      <w:sz w:val="20"/>
      <w:szCs w:val="20"/>
    </w:rPr>
  </w:style>
  <w:style w:type="character" w:customStyle="1" w:styleId="fontstyle01">
    <w:name w:val="fontstyle01"/>
    <w:basedOn w:val="Fuentedeprrafopredeter"/>
    <w:rsid w:val="0054239D"/>
    <w:rPr>
      <w:rFonts w:ascii="ArialMT" w:hAnsi="ArialMT" w:hint="default"/>
      <w:b w:val="0"/>
      <w:bCs w:val="0"/>
      <w:i w:val="0"/>
      <w:iCs w:val="0"/>
      <w:color w:val="080909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6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6454"/>
    <w:rPr>
      <w:rFonts w:ascii="Courier New" w:hAnsi="Courier New" w:cs="Courier New"/>
    </w:rPr>
  </w:style>
  <w:style w:type="character" w:styleId="CdigoHTML">
    <w:name w:val="HTML Code"/>
    <w:basedOn w:val="Fuentedeprrafopredeter"/>
    <w:uiPriority w:val="99"/>
    <w:semiHidden/>
    <w:unhideWhenUsed/>
    <w:rsid w:val="00706454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Fuentedeprrafopredeter"/>
    <w:rsid w:val="00706454"/>
  </w:style>
  <w:style w:type="character" w:customStyle="1" w:styleId="cf">
    <w:name w:val="cf"/>
    <w:basedOn w:val="Fuentedeprrafopredeter"/>
    <w:rsid w:val="00706454"/>
  </w:style>
  <w:style w:type="character" w:customStyle="1" w:styleId="dt">
    <w:name w:val="dt"/>
    <w:basedOn w:val="Fuentedeprrafopredeter"/>
    <w:rsid w:val="00706454"/>
  </w:style>
  <w:style w:type="character" w:customStyle="1" w:styleId="dv">
    <w:name w:val="dv"/>
    <w:basedOn w:val="Fuentedeprrafopredeter"/>
    <w:rsid w:val="00706454"/>
  </w:style>
  <w:style w:type="character" w:customStyle="1" w:styleId="spelle">
    <w:name w:val="spelle"/>
    <w:basedOn w:val="Fuentedeprrafopredeter"/>
    <w:rsid w:val="002A7B4E"/>
  </w:style>
  <w:style w:type="paragraph" w:customStyle="1" w:styleId="normalweb1">
    <w:name w:val="normalweb1"/>
    <w:basedOn w:val="Normal"/>
    <w:rsid w:val="002A7B4E"/>
    <w:pPr>
      <w:spacing w:before="100" w:beforeAutospacing="1" w:after="100" w:afterAutospacing="1"/>
    </w:pPr>
    <w:rPr>
      <w:rFonts w:ascii="Times New Roman" w:hAnsi="Times New Roman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255339-6457-4701-AD0C-5E1B26D9B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1317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INSTRUCCIONES GENERALES</vt:lpstr>
    </vt:vector>
  </TitlesOfParts>
  <Company>...</Company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INSTRUCCIONES GENERALES</dc:title>
  <dc:subject/>
  <dc:creator>Alumno Tarde</dc:creator>
  <cp:keywords/>
  <cp:lastModifiedBy>Alumno Yudi Del Carmen Melian Sanchez</cp:lastModifiedBy>
  <cp:revision>12</cp:revision>
  <cp:lastPrinted>2023-08-25T13:11:00Z</cp:lastPrinted>
  <dcterms:created xsi:type="dcterms:W3CDTF">2023-08-25T13:13:00Z</dcterms:created>
  <dcterms:modified xsi:type="dcterms:W3CDTF">2023-08-28T09:19:00Z</dcterms:modified>
</cp:coreProperties>
</file>