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71A1B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扬沙</w:t>
      </w:r>
    </w:p>
    <w:p w14:paraId="033D87C3">
      <w:pPr>
        <w:pStyle w:val="4"/>
        <w:bidi w:val="0"/>
        <w:rPr>
          <w:rFonts w:hint="default"/>
        </w:rPr>
      </w:pPr>
      <w:r>
        <w:rPr>
          <w:rFonts w:hint="default"/>
        </w:rPr>
        <w:t>年际变化</w:t>
      </w:r>
    </w:p>
    <w:p w14:paraId="5E400DFF">
      <w:pPr>
        <w:spacing w:line="360" w:lineRule="auto"/>
        <w:ind w:firstLine="420"/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站扬沙日数的多年平均值为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average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d，历年的扬沙日数在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pre_1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d~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d之间。扬沙日数呈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pre_slope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趋势（图1）。</w:t>
      </w:r>
    </w:p>
    <w:p w14:paraId="587D2087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{{average_picture}}</w:t>
      </w:r>
    </w:p>
    <w:p w14:paraId="3841CB06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图1 {{station_name}}站扬沙日数年际变化（单位：d）</w:t>
      </w:r>
    </w:p>
    <w:p w14:paraId="0845D504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{{station_name}}站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扬沙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日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数年变化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（单位：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1B5AC3CF">
      <w:pPr>
        <w:pStyle w:val="4"/>
        <w:bidi w:val="0"/>
        <w:rPr>
          <w:rFonts w:hint="default"/>
        </w:rPr>
      </w:pPr>
      <w:r>
        <w:rPr>
          <w:rFonts w:hint="default"/>
        </w:rPr>
        <w:t>逐月变化</w:t>
      </w:r>
    </w:p>
    <w:p w14:paraId="0BCF82FE">
      <w:pPr>
        <w:spacing w:line="360" w:lineRule="auto"/>
        <w:ind w:firstLine="420"/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扬沙日数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的逐月变化在{{average_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_m1}}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～{{average_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pre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_m2}}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之间（图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）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一年之中，{{season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扬沙日数较多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}}次之，{{season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sz w:val="24"/>
          <w:szCs w:val="24"/>
          <w:lang w:val="en-US" w:eastAsia="zh-CN"/>
        </w:rPr>
        <w:t>扬沙日数最少</w:t>
      </w:r>
      <w:r>
        <w:rPr>
          <w:rFonts w:hint="default" w:ascii="Times New Roman" w:hAnsi="Times New Roman" w:eastAsia="仿宋" w:cs="Times New Roman"/>
          <w:sz w:val="24"/>
          <w:szCs w:val="24"/>
          <w:lang w:val="en-US" w:eastAsia="zh-CN"/>
        </w:rPr>
        <w:t>。</w:t>
      </w:r>
    </w:p>
    <w:p w14:paraId="5DEEF514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{{average_picture_m}}</w:t>
      </w:r>
    </w:p>
    <w:p w14:paraId="1CA92B67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bookmarkStart w:id="0" w:name="_GoBack"/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图2{{station_name}}站扬沙日数逐月变化（单位：d）</w:t>
      </w:r>
    </w:p>
    <w:p w14:paraId="5B0D4E4B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表2 {{station_name}}站扬沙日数月变化（单位：d）</w:t>
      </w:r>
    </w:p>
    <w:bookmarkEnd w:id="0"/>
    <w:p w14:paraId="055C688E"/>
    <w:p w14:paraId="76D8487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FFB736"/>
    <w:multiLevelType w:val="multilevel"/>
    <w:tmpl w:val="B9FFB736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仿宋" w:hAnsi="仿宋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1E615F9E"/>
    <w:rsid w:val="09E2623F"/>
    <w:rsid w:val="0A2A7C4B"/>
    <w:rsid w:val="1AD85B7E"/>
    <w:rsid w:val="1C916599"/>
    <w:rsid w:val="1E615F9E"/>
    <w:rsid w:val="21F438D7"/>
    <w:rsid w:val="249D4754"/>
    <w:rsid w:val="271A41C5"/>
    <w:rsid w:val="28065E80"/>
    <w:rsid w:val="2A2150A1"/>
    <w:rsid w:val="2F1954F8"/>
    <w:rsid w:val="319A2F96"/>
    <w:rsid w:val="3F854A01"/>
    <w:rsid w:val="470D650A"/>
    <w:rsid w:val="4940325A"/>
    <w:rsid w:val="49ED10E1"/>
    <w:rsid w:val="4BF90C50"/>
    <w:rsid w:val="5E9042FC"/>
    <w:rsid w:val="618B425F"/>
    <w:rsid w:val="627F1D13"/>
    <w:rsid w:val="6BDB3A77"/>
    <w:rsid w:val="763306FC"/>
    <w:rsid w:val="79B7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="Times New Roman" w:hAnsi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433</Characters>
  <Lines>0</Lines>
  <Paragraphs>0</Paragraphs>
  <TotalTime>1</TotalTime>
  <ScaleCrop>false</ScaleCrop>
  <LinksUpToDate>false</LinksUpToDate>
  <CharactersWithSpaces>436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2024-05-29T07:11:00Z</dcterms:created>
  <dc:creator>呆木</dc:creator>
  <cp:lastModifiedBy>呆木</cp:lastModifiedBy>
  <dcterms:modified xsi:type="dcterms:W3CDTF">2024-10-31T06:25:17Z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C612EA5342634D4E8DF6DED901CD04E2_11</vt:lpwstr>
  </property>
</Properties>
</file>