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B012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降水</w:t>
      </w:r>
    </w:p>
    <w:p w14:paraId="3C7AC66E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CEC7164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站一共降雨日数为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d，平均年降雨日数为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d。降雨日数最多是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d，发生在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_1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年，降雨日数最少是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d，发生在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年。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站的平均年降雨日呈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76A83AF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08936ACC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{{station_name}}站降雨日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56D35AA1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{{station_name}}站降雨日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1CEC708B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3AD45E1F">
      <w:pPr>
        <w:spacing w:line="360" w:lineRule="auto"/>
        <w:ind w:firstLine="420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降雨日数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_m2_month}}）之间（图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降雨日数较多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降雨日数最少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1A461987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17E78AE0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2{{station_name}}站降雨日数逐月变化（单位：d）</w:t>
      </w:r>
    </w:p>
    <w:p w14:paraId="68391B7B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{{station_name}}站降雨日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62DD2D2"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8"/>
          <w:lang w:val="en-US" w:eastAsia="zh-CN"/>
        </w:rPr>
      </w:pPr>
    </w:p>
    <w:p w14:paraId="4E2B6E8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AEE22"/>
    <w:multiLevelType w:val="multilevel"/>
    <w:tmpl w:val="3C0AEE2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7195DE9"/>
    <w:rsid w:val="0AEA6071"/>
    <w:rsid w:val="0DCC1A26"/>
    <w:rsid w:val="15252C38"/>
    <w:rsid w:val="162A79B8"/>
    <w:rsid w:val="171440F9"/>
    <w:rsid w:val="1C9705BD"/>
    <w:rsid w:val="340111E6"/>
    <w:rsid w:val="4B244981"/>
    <w:rsid w:val="57195DE9"/>
    <w:rsid w:val="6F5E62B5"/>
    <w:rsid w:val="7306587D"/>
    <w:rsid w:val="7346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608</Characters>
  <Lines>0</Lines>
  <Paragraphs>0</Paragraphs>
  <TotalTime>128</TotalTime>
  <ScaleCrop>false</ScaleCrop>
  <LinksUpToDate>false</LinksUpToDate>
  <CharactersWithSpaces>611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2024-05-29T05:33:00Z</dcterms:created>
  <dc:creator>呆木</dc:creator>
  <cp:lastModifiedBy>呆木</cp:lastModifiedBy>
  <dcterms:modified xsi:type="dcterms:W3CDTF">2024-10-31T06:52:18Z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DB6E8C923CCF43E2BC35521632DC3909_11</vt:lpwstr>
  </property>
</Properties>
</file>