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81D" w:rsidRDefault="00A2281D" w:rsidP="001B6C11">
      <w:r>
        <w:t>Juraj Holas</w:t>
      </w:r>
    </w:p>
    <w:p w:rsidR="00A2281D" w:rsidRPr="00A2281D" w:rsidRDefault="007B6327" w:rsidP="001B6C11">
      <w:pPr>
        <w:pStyle w:val="Nadpis1"/>
      </w:pPr>
      <w:r>
        <w:t>Viacvrstvov</w:t>
      </w:r>
      <w:r w:rsidR="00A2281D" w:rsidRPr="00A2281D">
        <w:t>ý perceptrón</w:t>
      </w:r>
    </w:p>
    <w:p w:rsidR="00A2281D" w:rsidRPr="00A2281D" w:rsidRDefault="00A2281D" w:rsidP="001B6C11">
      <w:pPr>
        <w:pStyle w:val="Podtitul"/>
      </w:pPr>
      <w:r w:rsidRPr="00A2281D">
        <w:t>Projekt č.</w:t>
      </w:r>
      <w:r w:rsidR="007B6327">
        <w:t>2</w:t>
      </w:r>
      <w:r w:rsidRPr="00A2281D">
        <w:t>, Neurónové siete, 2014/2015</w:t>
      </w:r>
    </w:p>
    <w:p w:rsidR="00824A81" w:rsidRPr="00A2281D" w:rsidRDefault="002272C1" w:rsidP="0005728C">
      <w:pPr>
        <w:pStyle w:val="Nadpis2"/>
      </w:pPr>
      <w:r w:rsidRPr="00A2281D">
        <w:t>Úvod</w:t>
      </w:r>
    </w:p>
    <w:p w:rsidR="00486492" w:rsidRDefault="002272C1" w:rsidP="001B6C11">
      <w:r>
        <w:t xml:space="preserve">Úlohou projektu bolo </w:t>
      </w:r>
      <w:r w:rsidR="007B6327">
        <w:t>vytvoriť viacvrstvovú neurónovú sieť schopnú klasifikácie dvojrozmerných dát do troch tried. Bolo treba zistiť ideálnu architektúru siete a nastavenie jej parametrov tak, aby poskytovala čo najlepšie zovšeobecnenie.</w:t>
      </w:r>
      <w:r w:rsidR="006A67B2">
        <w:t xml:space="preserve"> Následne je potrebné zdokumentovať správanie siete počas učenia, ako aj jej výsledky pri klasifikácií testovacích dát.</w:t>
      </w:r>
    </w:p>
    <w:p w:rsidR="00191F15" w:rsidRPr="0005728C" w:rsidRDefault="00191F15" w:rsidP="0005728C">
      <w:pPr>
        <w:pStyle w:val="Nadpis2"/>
      </w:pPr>
      <w:r w:rsidRPr="0005728C">
        <w:t>Implementácia</w:t>
      </w:r>
    </w:p>
    <w:p w:rsidR="006A67B2" w:rsidRDefault="00191F15" w:rsidP="00893239">
      <w:pPr>
        <w:spacing w:after="0"/>
      </w:pPr>
      <w:r>
        <w:t>Úloha je implementovaná v jazyku Java</w:t>
      </w:r>
      <w:r w:rsidR="006F1A97">
        <w:t xml:space="preserve">, pričom všetky zdrojové súbory sú dostupné v prílohe. </w:t>
      </w:r>
      <w:r w:rsidR="002A267A">
        <w:t xml:space="preserve">Samotný </w:t>
      </w:r>
      <w:r w:rsidR="006A67B2">
        <w:t xml:space="preserve">viacvrstvový </w:t>
      </w:r>
      <w:r w:rsidR="002A267A">
        <w:t>perceptrón</w:t>
      </w:r>
      <w:r w:rsidR="006A67B2">
        <w:t xml:space="preserve"> (MLP)</w:t>
      </w:r>
      <w:r w:rsidR="002A267A">
        <w:t xml:space="preserve"> je implementovaný v samostatnej triede, </w:t>
      </w:r>
      <w:r w:rsidR="006A67B2">
        <w:t xml:space="preserve">pričom pri jeho inicializácií je možné nastaviť všetky požadované parametre, </w:t>
      </w:r>
      <w:r w:rsidR="00A42528">
        <w:t>zapuzdrené</w:t>
      </w:r>
      <w:r w:rsidR="006A67B2">
        <w:t xml:space="preserve"> v objekte triedy </w:t>
      </w:r>
      <w:r w:rsidR="006A67B2" w:rsidRPr="00F1726B">
        <w:rPr>
          <w:rStyle w:val="CodeinlineChar"/>
        </w:rPr>
        <w:t>MLPParameters</w:t>
      </w:r>
      <w:r w:rsidR="006A67B2">
        <w:t>. Tými sú:</w:t>
      </w:r>
    </w:p>
    <w:p w:rsidR="006A67B2" w:rsidRDefault="00893239" w:rsidP="006A67B2">
      <w:pPr>
        <w:pStyle w:val="Odsekzoznamu"/>
        <w:numPr>
          <w:ilvl w:val="0"/>
          <w:numId w:val="5"/>
        </w:numPr>
      </w:pPr>
      <w:r>
        <w:t>p</w:t>
      </w:r>
      <w:r w:rsidR="006A67B2">
        <w:t>očet vrstiev MLP</w:t>
      </w:r>
    </w:p>
    <w:p w:rsidR="006A67B2" w:rsidRDefault="00893239" w:rsidP="006A67B2">
      <w:pPr>
        <w:pStyle w:val="Odsekzoznamu"/>
        <w:numPr>
          <w:ilvl w:val="0"/>
          <w:numId w:val="5"/>
        </w:numPr>
      </w:pPr>
      <w:r>
        <w:t>p</w:t>
      </w:r>
      <w:r w:rsidR="006A67B2">
        <w:t>očty neurónov v jednotlivých skrytých vrstvách</w:t>
      </w:r>
    </w:p>
    <w:p w:rsidR="006A67B2" w:rsidRDefault="00893239" w:rsidP="006A67B2">
      <w:pPr>
        <w:pStyle w:val="Odsekzoznamu"/>
        <w:numPr>
          <w:ilvl w:val="0"/>
          <w:numId w:val="5"/>
        </w:numPr>
      </w:pPr>
      <w:r>
        <w:t>a</w:t>
      </w:r>
      <w:r w:rsidR="006A67B2">
        <w:t>ktivačné funkcie na jednotlivých vrstvách</w:t>
      </w:r>
    </w:p>
    <w:p w:rsidR="006A67B2" w:rsidRDefault="00893239" w:rsidP="006A67B2">
      <w:pPr>
        <w:pStyle w:val="Odsekzoznamu"/>
        <w:numPr>
          <w:ilvl w:val="0"/>
          <w:numId w:val="5"/>
        </w:numPr>
      </w:pPr>
      <w:r>
        <w:t>p</w:t>
      </w:r>
      <w:r w:rsidR="006A67B2">
        <w:t xml:space="preserve">arametre </w:t>
      </w:r>
      <m:oMath>
        <m:r>
          <w:rPr>
            <w:rFonts w:ascii="Cambria Math" w:hAnsi="Cambria Math"/>
          </w:rPr>
          <m:t>α</m:t>
        </m:r>
      </m:oMath>
      <w:r w:rsidR="006A67B2">
        <w:t xml:space="preserve">, </w:t>
      </w:r>
      <m:oMath>
        <m:r>
          <w:rPr>
            <w:rFonts w:ascii="Cambria Math" w:hAnsi="Cambria Math"/>
          </w:rPr>
          <m:t>μ</m:t>
        </m:r>
      </m:oMath>
      <w:r>
        <w:t xml:space="preserve">, </w:t>
      </w:r>
      <m:oMath>
        <m:r>
          <w:rPr>
            <w:rFonts w:ascii="Cambria Math" w:hAnsi="Cambria Math"/>
          </w:rPr>
          <m:t>ϵ</m:t>
        </m:r>
      </m:oMath>
      <w:r>
        <w:t xml:space="preserve"> a </w:t>
      </w:r>
      <m:oMath>
        <m:r>
          <m:rPr>
            <m:sty m:val="p"/>
          </m:rPr>
          <w:rPr>
            <w:rFonts w:ascii="Cambria Math" w:hAnsi="Cambria Math"/>
          </w:rPr>
          <m:t>Δ</m:t>
        </m:r>
        <m:r>
          <w:rPr>
            <w:rFonts w:ascii="Cambria Math" w:hAnsi="Cambria Math"/>
          </w:rPr>
          <m:t>ϵ</m:t>
        </m:r>
      </m:oMath>
    </w:p>
    <w:p w:rsidR="00893239" w:rsidRDefault="00893239" w:rsidP="006A67B2">
      <w:pPr>
        <w:pStyle w:val="Odsekzoznamu"/>
        <w:numPr>
          <w:ilvl w:val="0"/>
          <w:numId w:val="5"/>
        </w:numPr>
      </w:pPr>
      <w:r>
        <w:t>počet epoch trénovania</w:t>
      </w:r>
    </w:p>
    <w:p w:rsidR="00893239" w:rsidRDefault="00F1726B" w:rsidP="00F1726B">
      <w:r>
        <w:t xml:space="preserve">V rámci triedy </w:t>
      </w:r>
      <w:r w:rsidRPr="00F1726B">
        <w:rPr>
          <w:rStyle w:val="CodeinlineChar"/>
        </w:rPr>
        <w:t>MLP</w:t>
      </w:r>
      <w:r>
        <w:t xml:space="preserve"> je implementované aj trénovanie siete, klasifikácia testovacieho príkladu a testovanie množiny príkladov.</w:t>
      </w:r>
      <w:r w:rsidR="004D3241">
        <w:t xml:space="preserve"> Počas trénovania sa pritom vyhodnocuje aj validačná chyba po každej epoche.</w:t>
      </w:r>
    </w:p>
    <w:p w:rsidR="007F231A" w:rsidRPr="007F231A" w:rsidRDefault="007F231A" w:rsidP="00F1726B">
      <w:r>
        <w:t xml:space="preserve">Pre získanie lepších výsledkov bola použitá metóda </w:t>
      </w:r>
      <m:oMath>
        <m:r>
          <w:rPr>
            <w:rFonts w:ascii="Cambria Math" w:hAnsi="Cambria Math"/>
          </w:rPr>
          <m:t>k</m:t>
        </m:r>
      </m:oMath>
      <w:r>
        <w:rPr>
          <w:i/>
          <w:lang w:val="en-US"/>
        </w:rPr>
        <w:t>-fold cross validation</w:t>
      </w:r>
      <w:r>
        <w:t xml:space="preserve"> (CV), ktorá je taktiež vyčlenená do samostatnej triedy.</w:t>
      </w:r>
      <w:r w:rsidR="00E641C0">
        <w:t xml:space="preserve"> V nej je riešené rozdeľovanie dát na trénovacie a validačné množiny, spúšťanie jednotlivých inštancií modelu a zbieranie výsledkov. Pre zlepšenie výkonu sa jednotlivé inštancie trénujú paralelne vo viacerých vláknach (počet je možné nastaviť).</w:t>
      </w:r>
    </w:p>
    <w:p w:rsidR="0079189A" w:rsidRDefault="0079189A" w:rsidP="001B6C11">
      <w:r>
        <w:t xml:space="preserve">V hlavnej triede je </w:t>
      </w:r>
      <w:r w:rsidR="00E641C0">
        <w:t>obsiahnuté načítavanie dát a séria jednotlivých testov na vyhodnotenie výsledkov. Podrobnejšie sa týmto testom budeme venovať v ďalších častiach projektu.</w:t>
      </w:r>
    </w:p>
    <w:p w:rsidR="00584CEE" w:rsidRPr="00B018FD" w:rsidRDefault="00FB3D26" w:rsidP="0005728C">
      <w:pPr>
        <w:pStyle w:val="Nadpis2"/>
      </w:pPr>
      <w:r w:rsidRPr="00B018FD">
        <w:t>Použité metódy</w:t>
      </w:r>
    </w:p>
    <w:p w:rsidR="0005728C" w:rsidRDefault="006A435B" w:rsidP="004358B3">
      <w:pPr>
        <w:spacing w:after="0"/>
      </w:pPr>
      <w:r>
        <w:t xml:space="preserve">Pri implementácii </w:t>
      </w:r>
      <w:r w:rsidR="0005728C">
        <w:t>MLP sme využili štandardný algoritmus spätného šírenia chyby, pri ktorom sa váhy prepojení upravujú podľa vzorca:</w:t>
      </w:r>
    </w:p>
    <w:p w:rsidR="0005728C" w:rsidRPr="006743A6" w:rsidRDefault="00431155" w:rsidP="001B6C11">
      <m:oMathPara>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rsidR="006743A6" w:rsidRPr="006743A6" w:rsidRDefault="006743A6" w:rsidP="006743A6">
      <w:pPr>
        <w:ind w:firstLine="0"/>
      </w:pPr>
      <w:r>
        <w:t xml:space="preserve">kde </w:t>
      </w:r>
      <m:oMath>
        <m:r>
          <w:rPr>
            <w:rFonts w:ascii="Cambria Math" w:hAnsi="Cambria Math"/>
          </w:rPr>
          <m:t>α</m:t>
        </m:r>
      </m:oMath>
      <w:r>
        <w:t xml:space="preserve"> je rýchlosť učenia,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je chybová zložka neurónu a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je jeho vstup.</w:t>
      </w:r>
    </w:p>
    <w:p w:rsidR="00FB3D26" w:rsidRDefault="006743A6" w:rsidP="001B6C11">
      <w:r>
        <w:t>K tejto štandardnej metóde boli pridané aj rôzne</w:t>
      </w:r>
      <w:r w:rsidR="0005728C">
        <w:t xml:space="preserve"> </w:t>
      </w:r>
      <w:r>
        <w:t>vylepšenia</w:t>
      </w:r>
      <w:r w:rsidR="0005728C">
        <w:t xml:space="preserve"> </w:t>
      </w:r>
      <w:r>
        <w:t>či</w:t>
      </w:r>
      <w:r w:rsidR="0005728C">
        <w:t> </w:t>
      </w:r>
      <w:r>
        <w:t>heuristiky</w:t>
      </w:r>
      <w:r w:rsidR="0005728C">
        <w:t>. Všetky dôležité parametre týchto doplnkových metód boli nastaviteľné, aby sa umožnilo ich menenie a zisťovanie ideálnych hodnôt</w:t>
      </w:r>
      <w:r w:rsidR="00BD19E2">
        <w:t xml:space="preserve"> aj</w:t>
      </w:r>
      <w:r w:rsidR="0005728C">
        <w:t xml:space="preserve"> počas behu programu.</w:t>
      </w:r>
    </w:p>
    <w:p w:rsidR="002854C2" w:rsidRDefault="0005728C" w:rsidP="004358B3">
      <w:pPr>
        <w:spacing w:after="0"/>
      </w:pPr>
      <w:r>
        <w:rPr>
          <w:b/>
        </w:rPr>
        <w:lastRenderedPageBreak/>
        <w:t>Momentum</w:t>
      </w:r>
      <w:r w:rsidR="00BD6B4E" w:rsidRPr="00FD7412">
        <w:rPr>
          <w:b/>
        </w:rPr>
        <w:t>:</w:t>
      </w:r>
      <w:r w:rsidR="00BD6B4E">
        <w:t xml:space="preserve"> </w:t>
      </w:r>
      <w:r w:rsidR="00431155">
        <w:t>Pre zaistenie plynulejšej zmeny váh bolo použité momentum, čiže zohľadňovanie predošlej zmeny váh:</w:t>
      </w:r>
    </w:p>
    <w:p w:rsidR="00431155" w:rsidRPr="0005183D" w:rsidRDefault="00431155" w:rsidP="001B6C11">
      <m:oMathPara>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+μ.</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t-1</m:t>
                  </m:r>
                </m:e>
              </m:d>
            </m:sup>
          </m:sSubSup>
        </m:oMath>
      </m:oMathPara>
    </w:p>
    <w:p w:rsidR="00EB39B3" w:rsidRPr="0005183D" w:rsidRDefault="00B02F99" w:rsidP="00EB39B3">
      <w:pPr>
        <w:ind w:firstLine="0"/>
      </w:pPr>
      <w:r>
        <w:t>Týmto spôsobom je možné predísť prudkým osciláciám hodnôt váhovej matice (resp. matíc)</w:t>
      </w:r>
      <w:r w:rsidR="00EB39B3">
        <w:t>, a zároveň docieliť priamejší prechod po povrchu chybovej funkcie a s trochou šťastia aj vyhnutie sa lokálnym minimám.</w:t>
      </w:r>
    </w:p>
    <w:p w:rsidR="00EB39B3" w:rsidRDefault="00EB39B3" w:rsidP="004358B3">
      <w:pPr>
        <w:spacing w:after="0"/>
      </w:pPr>
      <w:r>
        <w:rPr>
          <w:b/>
          <w:i/>
          <w:lang w:val="en-US"/>
        </w:rPr>
        <w:t>Weight decay</w:t>
      </w:r>
      <w:r w:rsidRPr="00FD7412">
        <w:rPr>
          <w:b/>
        </w:rPr>
        <w:t>:</w:t>
      </w:r>
      <w:r>
        <w:t xml:space="preserve"> na elimináciu príliš vysokých hodnôt vo váhovej matici sa používa tzv. </w:t>
      </w:r>
      <w:r>
        <w:rPr>
          <w:i/>
          <w:lang w:val="en-US"/>
        </w:rPr>
        <w:t>weight decay</w:t>
      </w:r>
      <w:r>
        <w:t xml:space="preserve">, alebo útlm váh. </w:t>
      </w:r>
      <w:r w:rsidR="004358B3">
        <w:t xml:space="preserve">Jeho podstatou je, že počas trénovania sa všetky váhy pravidelne plynulo zmenšujú podľa zadaného faktora </w:t>
      </w:r>
      <m:oMath>
        <m:r>
          <w:rPr>
            <w:rFonts w:ascii="Cambria Math" w:hAnsi="Cambria Math"/>
          </w:rPr>
          <m:t>ϵ</m:t>
        </m:r>
      </m:oMath>
      <w:r w:rsidR="004358B3">
        <w:t>:</w:t>
      </w:r>
    </w:p>
    <w:p w:rsidR="004358B3" w:rsidRPr="009A5F7E" w:rsidRDefault="004358B3" w:rsidP="00EB39B3">
      <m:oMathPara>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+μ.</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t-1</m:t>
                  </m:r>
                </m:e>
              </m:d>
            </m:sup>
          </m:sSubSup>
          <m:r>
            <w:rPr>
              <w:rFonts w:ascii="Cambria Math" w:hAnsi="Cambria Math"/>
            </w:rPr>
            <m:t>-ϵ.</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t</m:t>
                  </m:r>
                </m:e>
              </m:d>
            </m:sup>
          </m:sSubSup>
        </m:oMath>
      </m:oMathPara>
    </w:p>
    <w:p w:rsidR="009A5F7E" w:rsidRDefault="002179CA" w:rsidP="002179CA">
      <w:pPr>
        <w:spacing w:after="0"/>
      </w:pPr>
      <w:r>
        <w:t xml:space="preserve">Experimentálne sme zistili, že táto metóda v niektorých prípadoch spôsobuje viac škody ako úžitku: v neskorších fázach trénovania, keď už bola sieť pomerne dobre naučená, spôsobovalo neustále znižovanie váh už iba nežiaducu zmenu dobre vypočítaných váh. Aby sme zabránili tomuto efektu, znižovali sme plynulo aj faktor </w:t>
      </w:r>
      <m:oMath>
        <m:r>
          <w:rPr>
            <w:rFonts w:ascii="Cambria Math" w:hAnsi="Cambria Math"/>
          </w:rPr>
          <m:t>ϵ</m:t>
        </m:r>
      </m:oMath>
      <w:r>
        <w:t xml:space="preserve"> :</w:t>
      </w:r>
    </w:p>
    <w:p w:rsidR="002179CA" w:rsidRPr="002179CA" w:rsidRDefault="002179CA" w:rsidP="002179CA">
      <w:pPr>
        <w:spacing w:after="0"/>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+μ.</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r>
                <w:rPr>
                  <w:rFonts w:ascii="Cambria Math" w:hAnsi="Cambria Math"/>
                </w:rPr>
                <m:t>ϵ</m:t>
              </m:r>
            </m:e>
            <m:sup>
              <m:d>
                <m:dPr>
                  <m:ctrlPr>
                    <w:rPr>
                      <w:rFonts w:ascii="Cambria Math" w:hAnsi="Cambria Math"/>
                      <w:i/>
                    </w:rPr>
                  </m:ctrlPr>
                </m:dPr>
                <m:e>
                  <m:r>
                    <w:rPr>
                      <w:rFonts w:ascii="Cambria Math" w:hAnsi="Cambria Math"/>
                    </w:rPr>
                    <m:t>t</m:t>
                  </m:r>
                </m:e>
              </m:d>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t</m:t>
                  </m:r>
                </m:e>
              </m:d>
            </m:sup>
          </m:sSubSup>
        </m:oMath>
      </m:oMathPara>
    </w:p>
    <w:p w:rsidR="002179CA" w:rsidRPr="002179CA" w:rsidRDefault="002773D1" w:rsidP="002179CA">
      <w:pPr>
        <w:spacing w:after="0"/>
      </w:pPr>
      <m:oMathPara>
        <m:oMath>
          <m:sSup>
            <m:sSupPr>
              <m:ctrlPr>
                <w:rPr>
                  <w:rFonts w:ascii="Cambria Math" w:hAnsi="Cambria Math"/>
                  <w:i/>
                </w:rPr>
              </m:ctrlPr>
            </m:sSupPr>
            <m:e>
              <m:r>
                <w:rPr>
                  <w:rFonts w:ascii="Cambria Math" w:hAnsi="Cambria Math"/>
                </w:rPr>
                <m:t>ϵ</m:t>
              </m:r>
            </m:e>
            <m:sup>
              <m:d>
                <m:dPr>
                  <m:ctrlPr>
                    <w:rPr>
                      <w:rFonts w:ascii="Cambria Math" w:hAnsi="Cambria Math"/>
                      <w:i/>
                    </w:rPr>
                  </m:ctrlPr>
                </m:dPr>
                <m:e>
                  <m:r>
                    <w:rPr>
                      <w:rFonts w:ascii="Cambria Math" w:hAnsi="Cambria Math"/>
                    </w:rPr>
                    <m:t>t+1</m:t>
                  </m:r>
                </m:e>
              </m:d>
            </m:sup>
          </m:sSup>
          <m:r>
            <w:rPr>
              <w:rFonts w:ascii="Cambria Math" w:hAnsi="Cambria Math"/>
            </w:rPr>
            <m:t>=</m:t>
          </m:r>
          <m:r>
            <m:rPr>
              <m:sty m:val="p"/>
            </m:rPr>
            <w:rPr>
              <w:rFonts w:ascii="Cambria Math" w:hAnsi="Cambria Math"/>
            </w:rPr>
            <m:t>Δ</m:t>
          </m:r>
          <m:r>
            <w:rPr>
              <w:rFonts w:ascii="Cambria Math" w:hAnsi="Cambria Math"/>
            </w:rPr>
            <m:t>ϵ.</m:t>
          </m:r>
          <m:sSup>
            <m:sSupPr>
              <m:ctrlPr>
                <w:rPr>
                  <w:rFonts w:ascii="Cambria Math" w:hAnsi="Cambria Math"/>
                  <w:i/>
                </w:rPr>
              </m:ctrlPr>
            </m:sSupPr>
            <m:e>
              <m:r>
                <w:rPr>
                  <w:rFonts w:ascii="Cambria Math" w:hAnsi="Cambria Math"/>
                </w:rPr>
                <m:t>ϵ</m:t>
              </m:r>
            </m:e>
            <m:sup>
              <m:d>
                <m:dPr>
                  <m:ctrlPr>
                    <w:rPr>
                      <w:rFonts w:ascii="Cambria Math" w:hAnsi="Cambria Math"/>
                      <w:i/>
                    </w:rPr>
                  </m:ctrlPr>
                </m:dPr>
                <m:e>
                  <m:r>
                    <w:rPr>
                      <w:rFonts w:ascii="Cambria Math" w:hAnsi="Cambria Math"/>
                    </w:rPr>
                    <m:t>t</m:t>
                  </m:r>
                </m:e>
              </m:d>
            </m:sup>
          </m:sSup>
        </m:oMath>
      </m:oMathPara>
    </w:p>
    <w:p w:rsidR="002179CA" w:rsidRPr="002179CA" w:rsidRDefault="002179CA" w:rsidP="002179CA">
      <w:pPr>
        <w:ind w:firstLine="0"/>
      </w:pPr>
      <w:r>
        <w:t xml:space="preserve">kde </w:t>
      </w:r>
      <m:oMath>
        <m:r>
          <m:rPr>
            <m:sty m:val="p"/>
          </m:rPr>
          <w:rPr>
            <w:rFonts w:ascii="Cambria Math" w:hAnsi="Cambria Math"/>
          </w:rPr>
          <m:t>Δ</m:t>
        </m:r>
        <m:r>
          <w:rPr>
            <w:rFonts w:ascii="Cambria Math" w:hAnsi="Cambria Math"/>
          </w:rPr>
          <m:t>ϵ</m:t>
        </m:r>
      </m:oMath>
      <w:r>
        <w:t xml:space="preserve"> je nový, pevne zvolený parameter siete. S touto úpravou už mala metóda </w:t>
      </w:r>
      <w:r>
        <w:rPr>
          <w:i/>
          <w:lang w:val="en-US"/>
        </w:rPr>
        <w:t>weight decay</w:t>
      </w:r>
      <w:r>
        <w:t xml:space="preserve"> priaznivý účinok na výsledky siete.</w:t>
      </w:r>
    </w:p>
    <w:p w:rsidR="007644F8" w:rsidRDefault="00A72A6C" w:rsidP="00A241EA">
      <w:pPr>
        <w:spacing w:after="0"/>
      </w:pPr>
      <w:r>
        <w:rPr>
          <w:b/>
        </w:rPr>
        <w:t>Aktivačné funkcie</w:t>
      </w:r>
      <w:r w:rsidR="007644F8" w:rsidRPr="00FD7412">
        <w:rPr>
          <w:b/>
        </w:rPr>
        <w:t>:</w:t>
      </w:r>
      <w:r w:rsidR="007644F8">
        <w:t xml:space="preserve"> </w:t>
      </w:r>
      <w:r w:rsidR="00357816">
        <w:t>implementované boli štyri aktivačné funkcie, ktorých efektivita sa následne overovala experiment</w:t>
      </w:r>
      <w:r w:rsidR="00A241EA">
        <w:t>álne:</w:t>
      </w:r>
    </w:p>
    <w:p w:rsidR="00811D97" w:rsidRDefault="00811D97" w:rsidP="001B6C11">
      <w:pPr>
        <w:pStyle w:val="Odsekzoznamu"/>
        <w:numPr>
          <w:ilvl w:val="0"/>
          <w:numId w:val="1"/>
        </w:numPr>
        <w:ind w:left="426" w:hanging="207"/>
      </w:pPr>
      <w:r>
        <w:t xml:space="preserve">sigmoid </w:t>
      </w:r>
      <w:r w:rsidR="00AD58F1">
        <w:t>→</w:t>
      </w:r>
      <w:r>
        <w:t xml:space="preserve"> </w:t>
      </w:r>
      <m:oMath>
        <m:r>
          <w:rPr>
            <w:rFonts w:ascii="Cambria Math" w:hAnsi="Cambria Math"/>
          </w:rPr>
          <m:t>f</m:t>
        </m:r>
        <m:d>
          <m:dPr>
            <m:ctrlPr>
              <w:rPr>
                <w:rFonts w:ascii="Cambria Math" w:hAnsi="Cambria Math"/>
                <w:i/>
                <w:lang w:val="en-US"/>
              </w:rPr>
            </m:ctrlPr>
          </m:dPr>
          <m:e>
            <m:r>
              <w:rPr>
                <w:rFonts w:ascii="Cambria Math" w:hAnsi="Cambria Math"/>
                <w:lang w:val="en-US"/>
              </w:rPr>
              <m:t>net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net</m:t>
                    </m:r>
                  </m:sup>
                </m:sSup>
              </m:e>
            </m:d>
          </m:den>
        </m:f>
      </m:oMath>
    </w:p>
    <w:p w:rsidR="00A241EA" w:rsidRDefault="00A241EA" w:rsidP="00A241EA">
      <w:pPr>
        <w:pStyle w:val="Odsekzoznamu"/>
        <w:numPr>
          <w:ilvl w:val="0"/>
          <w:numId w:val="1"/>
        </w:numPr>
        <w:ind w:left="426" w:hanging="207"/>
      </w:pPr>
      <w:r>
        <w:t xml:space="preserve">hyperbolický tangens → </w:t>
      </w:r>
      <m:oMath>
        <m:r>
          <w:rPr>
            <w:rFonts w:ascii="Cambria Math" w:hAnsi="Cambria Math"/>
          </w:rPr>
          <m:t>f</m:t>
        </m:r>
        <m:d>
          <m:dPr>
            <m:ctrlPr>
              <w:rPr>
                <w:rFonts w:ascii="Cambria Math" w:hAnsi="Cambria Math"/>
                <w:i/>
                <w:lang w:val="en-US"/>
              </w:rPr>
            </m:ctrlPr>
          </m:dPr>
          <m:e>
            <m:r>
              <w:rPr>
                <w:rFonts w:ascii="Cambria Math" w:hAnsi="Cambria Math"/>
                <w:lang w:val="en-US"/>
              </w:rPr>
              <m:t>net</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tanh</m:t>
            </m:r>
          </m:fName>
          <m:e>
            <m:d>
              <m:dPr>
                <m:ctrlPr>
                  <w:rPr>
                    <w:rFonts w:ascii="Cambria Math" w:hAnsi="Cambria Math"/>
                    <w:i/>
                    <w:lang w:val="en-US"/>
                  </w:rPr>
                </m:ctrlPr>
              </m:dPr>
              <m:e>
                <m:r>
                  <w:rPr>
                    <w:rFonts w:ascii="Cambria Math" w:hAnsi="Cambria Math"/>
                    <w:lang w:val="en-US"/>
                  </w:rPr>
                  <m:t>net</m:t>
                </m:r>
              </m:e>
            </m:d>
          </m:e>
        </m:func>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2.net</m:t>
                </m:r>
              </m:sup>
            </m:sSup>
            <m:r>
              <w:rPr>
                <w:rFonts w:ascii="Cambria Math" w:hAnsi="Cambria Math"/>
                <w:lang w:val="en-US"/>
              </w:rPr>
              <m:t>-1</m:t>
            </m:r>
            <m:ctrlPr>
              <w:rPr>
                <w:rFonts w:ascii="Cambria Math" w:hAnsi="Cambria Math"/>
                <w:i/>
              </w:rPr>
            </m:ctrlP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2.net</m:t>
                </m:r>
              </m:sup>
            </m:sSup>
            <m:r>
              <w:rPr>
                <w:rFonts w:ascii="Cambria Math" w:hAnsi="Cambria Math"/>
                <w:lang w:val="en-US"/>
              </w:rPr>
              <m:t>+1</m:t>
            </m:r>
          </m:den>
        </m:f>
      </m:oMath>
    </w:p>
    <w:p w:rsidR="00A241EA" w:rsidRDefault="00A241EA" w:rsidP="00A241EA">
      <w:pPr>
        <w:pStyle w:val="Odsekzoznamu"/>
        <w:numPr>
          <w:ilvl w:val="0"/>
          <w:numId w:val="1"/>
        </w:numPr>
        <w:ind w:left="426" w:hanging="207"/>
      </w:pPr>
      <w:r>
        <w:t xml:space="preserve">lineárna funkcia → </w:t>
      </w:r>
      <m:oMath>
        <m:r>
          <w:rPr>
            <w:rFonts w:ascii="Cambria Math" w:hAnsi="Cambria Math"/>
          </w:rPr>
          <m:t>f</m:t>
        </m:r>
        <m:d>
          <m:dPr>
            <m:ctrlPr>
              <w:rPr>
                <w:rFonts w:ascii="Cambria Math" w:hAnsi="Cambria Math"/>
                <w:i/>
                <w:lang w:val="en-US"/>
              </w:rPr>
            </m:ctrlPr>
          </m:dPr>
          <m:e>
            <m:r>
              <w:rPr>
                <w:rFonts w:ascii="Cambria Math" w:hAnsi="Cambria Math"/>
                <w:lang w:val="en-US"/>
              </w:rPr>
              <m:t>net</m:t>
            </m:r>
          </m:e>
        </m:d>
        <m:r>
          <w:rPr>
            <w:rFonts w:ascii="Cambria Math" w:hAnsi="Cambria Math"/>
            <w:lang w:val="en-US"/>
          </w:rPr>
          <m:t>=net</m:t>
        </m:r>
      </m:oMath>
    </w:p>
    <w:p w:rsidR="00A241EA" w:rsidRDefault="00A241EA" w:rsidP="00A241EA">
      <w:pPr>
        <w:pStyle w:val="Odsekzoznamu"/>
        <w:numPr>
          <w:ilvl w:val="0"/>
          <w:numId w:val="1"/>
        </w:numPr>
        <w:ind w:left="426" w:hanging="207"/>
      </w:pPr>
      <w:r>
        <w:rPr>
          <w:i/>
          <w:lang w:val="en-US"/>
        </w:rPr>
        <w:t>smoothed rectified linear function</w:t>
      </w:r>
      <w:r>
        <w:t xml:space="preserve"> → </w:t>
      </w:r>
      <m:oMath>
        <m:r>
          <w:rPr>
            <w:rFonts w:ascii="Cambria Math" w:hAnsi="Cambria Math"/>
          </w:rPr>
          <m:t>f</m:t>
        </m:r>
        <m:d>
          <m:dPr>
            <m:ctrlPr>
              <w:rPr>
                <w:rFonts w:ascii="Cambria Math" w:hAnsi="Cambria Math"/>
                <w:i/>
                <w:lang w:val="en-US"/>
              </w:rPr>
            </m:ctrlPr>
          </m:dPr>
          <m:e>
            <m:r>
              <w:rPr>
                <w:rFonts w:ascii="Cambria Math" w:hAnsi="Cambria Math"/>
                <w:lang w:val="en-US"/>
              </w:rPr>
              <m:t>net</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net</m:t>
                    </m:r>
                  </m:sup>
                </m:sSup>
              </m:e>
            </m:d>
          </m:e>
        </m:func>
      </m:oMath>
    </w:p>
    <w:p w:rsidR="00573909" w:rsidRDefault="00A241EA" w:rsidP="00A241EA">
      <w:r>
        <w:t>Testovaním sa následne naplnili očakávania, že ohraničené funkcie (teda prvé dve zo spomínaných) sú na úlohu klasifikácie vhodnejšie.</w:t>
      </w:r>
    </w:p>
    <w:p w:rsidR="00B629F3" w:rsidRDefault="00BB4DD5" w:rsidP="00B629F3">
      <w:r>
        <w:rPr>
          <w:b/>
        </w:rPr>
        <w:t>Výber podľa minimálnej chyby:</w:t>
      </w:r>
      <w:r>
        <w:t xml:space="preserve"> </w:t>
      </w:r>
      <w:r w:rsidR="00302A4F">
        <w:t xml:space="preserve">Pri trénovaní siete nastáva prirodzená oscilácia priemernej chyby na vstupných dátach. Po natrénovaní stanoveného počtu epoch teda môže nastať situácia, že sieť ostane v lokálnom maxime tejto oscilácie, a teda že skončí v stave keď robí viac chýb ako robila niekoľko epoch predtým. </w:t>
      </w:r>
      <w:r w:rsidR="009019B7">
        <w:t xml:space="preserve">Pre tento prípad bola začlenená metóda ideálneho výberu stavu siete podľa minimálnej chyby: perceptrón si pamätá aké chyby robil počas trénovania, a po skončení učiaceho procesu sa vráti do toho stavu, v ktorom mal najmenšiu klasifikačnú chybu na </w:t>
      </w:r>
      <w:r w:rsidR="005472E7">
        <w:t>vstupných (trénovacích) dátach.</w:t>
      </w:r>
    </w:p>
    <w:p w:rsidR="00DD1CE7" w:rsidRDefault="00B629F3" w:rsidP="00B629F3">
      <w:r>
        <w:rPr>
          <w:b/>
          <w:i/>
          <w:lang w:val="en-US"/>
        </w:rPr>
        <w:t>K-fold cross validation</w:t>
      </w:r>
      <w:r>
        <w:rPr>
          <w:b/>
        </w:rPr>
        <w:t>:</w:t>
      </w:r>
      <w:r>
        <w:t xml:space="preserve"> Táto štandardná metóda je určená k zlepšeniu schopnosti generalizácie siete, teda schopnosti správne klasifikovať aj iné dáta, než na ktorých bola naučená. </w:t>
      </w:r>
      <w:r w:rsidR="00277884">
        <w:t xml:space="preserve">Implementovaná bola v klasickej podobe bez ďalších úprav. Validačné množiny sa nevyberali ako náhodné podmnožiny trénovacích dát, ale ako disjunktný rozklad trénovacej množiny. Tým sa zabezpečilo, že daný model MLP bol trénovaný na každom príklade, a tiež že každý príklad slúžil </w:t>
      </w:r>
      <w:r w:rsidR="004C28F4">
        <w:t xml:space="preserve">aj </w:t>
      </w:r>
      <w:r w:rsidR="00277884">
        <w:t>na validáciu (práve raz).</w:t>
      </w:r>
    </w:p>
    <w:p w:rsidR="001A7C17" w:rsidRDefault="00A31717" w:rsidP="0005728C">
      <w:pPr>
        <w:pStyle w:val="Nadpis2"/>
      </w:pPr>
      <w:r>
        <w:lastRenderedPageBreak/>
        <w:t>Testovanie</w:t>
      </w:r>
      <w:r w:rsidR="0023355B">
        <w:t xml:space="preserve"> optimálnej architektúry a parametrov</w:t>
      </w:r>
    </w:p>
    <w:p w:rsidR="00121F81" w:rsidRDefault="00C93AC9" w:rsidP="00121F81">
      <w:r>
        <w:t xml:space="preserve">Testovanie siete prebiehalo v niekoľkých fázach. Ako prvé prebehli rýchle testy na overenie funkčnosti metódy výberu podľa minimálnej chyby, nakoľko táto nie je úplne štandardne používaná. </w:t>
      </w:r>
      <w:r w:rsidR="00AF3E32">
        <w:t>Nasledovali rozsiahle testy pre zistenie optimálnej architektúry siete, t.j. počtu vrstiev a neurónov v nich. Po zvolení vhodnej architektúry prebehli ďalšie rozsiahle testy pre zistenie optimálneho nastavenia parametrov siete. Všetky tieto testy prebiehali iba s využitím trénovacích dát. Úplne nakoniec prebehlo</w:t>
      </w:r>
      <w:r w:rsidR="006445AC">
        <w:t xml:space="preserve"> testovanie zvoleného modelu </w:t>
      </w:r>
      <w:r w:rsidR="00AF3E32">
        <w:t>voči testovacím dátam a vyhodnotenie jeho správania.</w:t>
      </w:r>
    </w:p>
    <w:p w:rsidR="00DE044D" w:rsidRDefault="00DE044D" w:rsidP="00121F81">
      <w:r>
        <w:rPr>
          <w:b/>
        </w:rPr>
        <w:t>Test výberu podľa minimálnej chyby:</w:t>
      </w:r>
      <w:r>
        <w:t xml:space="preserve"> </w:t>
      </w:r>
      <w:r w:rsidR="008A14F4">
        <w:t>Pre účely tohto testu sa skúšali výsledky z troch rôznych verzií implementácie:</w:t>
      </w:r>
    </w:p>
    <w:p w:rsidR="008A14F4" w:rsidRDefault="008A14F4" w:rsidP="008A14F4">
      <w:pPr>
        <w:pStyle w:val="Odsekzoznamu"/>
        <w:numPr>
          <w:ilvl w:val="0"/>
          <w:numId w:val="6"/>
        </w:numPr>
      </w:pPr>
      <w:r>
        <w:rPr>
          <w:b/>
        </w:rPr>
        <w:t>(A)</w:t>
      </w:r>
      <w:r>
        <w:t xml:space="preserve"> – bez výberu podľa minimálnej chyby</w:t>
      </w:r>
    </w:p>
    <w:p w:rsidR="008A14F4" w:rsidRDefault="008A14F4" w:rsidP="008A14F4">
      <w:pPr>
        <w:pStyle w:val="Odsekzoznamu"/>
        <w:numPr>
          <w:ilvl w:val="0"/>
          <w:numId w:val="6"/>
        </w:numPr>
      </w:pPr>
      <w:r>
        <w:rPr>
          <w:b/>
        </w:rPr>
        <w:t>(B)</w:t>
      </w:r>
      <w:r>
        <w:t xml:space="preserve"> – s výberom podľa minimálnej estimačnej chyby</w:t>
      </w:r>
    </w:p>
    <w:p w:rsidR="008A14F4" w:rsidRDefault="008A14F4" w:rsidP="008A14F4">
      <w:pPr>
        <w:pStyle w:val="Odsekzoznamu"/>
        <w:numPr>
          <w:ilvl w:val="0"/>
          <w:numId w:val="6"/>
        </w:numPr>
      </w:pPr>
      <w:r>
        <w:rPr>
          <w:b/>
        </w:rPr>
        <w:t>(C)</w:t>
      </w:r>
      <w:r>
        <w:t xml:space="preserve"> – s výberom podľa minimálnej validačnej chyby</w:t>
      </w:r>
    </w:p>
    <w:p w:rsidR="008A14F4" w:rsidRDefault="008A14F4" w:rsidP="00BB0068">
      <w:r>
        <w:t>Zaujímali sme sa o to, ktorá z uvedených možností má najlepšiu schopnosť generalizácie. Sieť sa vždy natrénovala, využitím CV metódy vyprodukovala 8 inštancií, z ktorých sa vybrala tá s najmenšou validačnou chybou. Zaznamenávali sme testovaciu* a validačnú chybu najlepšej inštancie, a priemernú validačnú chybu všetkých ôsmich inštancií. Celý experiment sa opakoval 5 krát</w:t>
      </w:r>
      <w:r w:rsidR="007D48BA">
        <w:t>, pri trénovaní dlhom 1000 epoch</w:t>
      </w:r>
      <w:r>
        <w:t>.</w:t>
      </w:r>
    </w:p>
    <w:tbl>
      <w:tblPr>
        <w:tblW w:w="9157" w:type="dxa"/>
        <w:tblInd w:w="55" w:type="dxa"/>
        <w:tblCellMar>
          <w:left w:w="0" w:type="dxa"/>
          <w:right w:w="0" w:type="dxa"/>
        </w:tblCellMar>
        <w:tblLook w:val="04A0" w:firstRow="1" w:lastRow="0" w:firstColumn="1" w:lastColumn="0" w:noHBand="0" w:noVBand="1"/>
      </w:tblPr>
      <w:tblGrid>
        <w:gridCol w:w="911"/>
        <w:gridCol w:w="513"/>
        <w:gridCol w:w="437"/>
        <w:gridCol w:w="513"/>
        <w:gridCol w:w="513"/>
        <w:gridCol w:w="513"/>
        <w:gridCol w:w="437"/>
        <w:gridCol w:w="437"/>
        <w:gridCol w:w="437"/>
        <w:gridCol w:w="437"/>
        <w:gridCol w:w="437"/>
        <w:gridCol w:w="437"/>
        <w:gridCol w:w="437"/>
        <w:gridCol w:w="437"/>
        <w:gridCol w:w="437"/>
        <w:gridCol w:w="437"/>
        <w:gridCol w:w="513"/>
        <w:gridCol w:w="437"/>
        <w:gridCol w:w="437"/>
      </w:tblGrid>
      <w:tr w:rsidR="00B36ED0" w:rsidRPr="008A14F4" w:rsidTr="00B36ED0">
        <w:trPr>
          <w:gridBefore w:val="1"/>
          <w:wBefore w:w="911" w:type="dxa"/>
          <w:trHeight w:val="300"/>
        </w:trPr>
        <w:tc>
          <w:tcPr>
            <w:tcW w:w="2489" w:type="dxa"/>
            <w:gridSpan w:val="5"/>
            <w:vMerge w:val="restart"/>
            <w:tcBorders>
              <w:top w:val="single" w:sz="12" w:space="0" w:color="auto"/>
              <w:left w:val="single" w:sz="12" w:space="0" w:color="auto"/>
              <w:bottom w:val="single" w:sz="12" w:space="0" w:color="auto"/>
              <w:right w:val="single" w:sz="8" w:space="0" w:color="000000"/>
            </w:tcBorders>
            <w:shd w:val="clear" w:color="auto" w:fill="auto"/>
            <w:noWrap/>
            <w:vAlign w:val="center"/>
            <w:hideMark/>
          </w:tcPr>
          <w:p w:rsidR="00B36ED0" w:rsidRPr="008A14F4" w:rsidRDefault="00B36ED0" w:rsidP="008A14F4">
            <w:pPr>
              <w:spacing w:after="0" w:line="240" w:lineRule="auto"/>
              <w:ind w:firstLine="0"/>
              <w:jc w:val="center"/>
              <w:rPr>
                <w:rFonts w:ascii="Calibri" w:eastAsia="Times New Roman" w:hAnsi="Calibri" w:cs="Times New Roman"/>
                <w:b/>
                <w:color w:val="000000"/>
                <w:szCs w:val="18"/>
                <w:lang w:eastAsia="sk-SK"/>
              </w:rPr>
            </w:pPr>
            <w:r w:rsidRPr="008A14F4">
              <w:rPr>
                <w:rFonts w:ascii="Calibri" w:eastAsia="Times New Roman" w:hAnsi="Calibri" w:cs="Times New Roman"/>
                <w:b/>
                <w:color w:val="000000"/>
                <w:szCs w:val="18"/>
                <w:lang w:eastAsia="sk-SK"/>
              </w:rPr>
              <w:t>(A)</w:t>
            </w:r>
          </w:p>
        </w:tc>
        <w:tc>
          <w:tcPr>
            <w:tcW w:w="2185" w:type="dxa"/>
            <w:gridSpan w:val="5"/>
            <w:vMerge w:val="restart"/>
            <w:tcBorders>
              <w:top w:val="single" w:sz="12" w:space="0" w:color="auto"/>
              <w:left w:val="single" w:sz="8" w:space="0" w:color="auto"/>
              <w:bottom w:val="single" w:sz="12" w:space="0" w:color="auto"/>
              <w:right w:val="single" w:sz="8" w:space="0" w:color="000000"/>
            </w:tcBorders>
            <w:shd w:val="clear" w:color="auto" w:fill="auto"/>
            <w:noWrap/>
            <w:vAlign w:val="center"/>
            <w:hideMark/>
          </w:tcPr>
          <w:p w:rsidR="00B36ED0" w:rsidRPr="008A14F4" w:rsidRDefault="00B36ED0" w:rsidP="008A14F4">
            <w:pPr>
              <w:spacing w:after="0" w:line="240" w:lineRule="auto"/>
              <w:ind w:firstLine="0"/>
              <w:jc w:val="center"/>
              <w:rPr>
                <w:rFonts w:ascii="Calibri" w:eastAsia="Times New Roman" w:hAnsi="Calibri" w:cs="Times New Roman"/>
                <w:b/>
                <w:color w:val="000000"/>
                <w:szCs w:val="18"/>
                <w:lang w:eastAsia="sk-SK"/>
              </w:rPr>
            </w:pPr>
            <w:r w:rsidRPr="008A14F4">
              <w:rPr>
                <w:rFonts w:ascii="Calibri" w:eastAsia="Times New Roman" w:hAnsi="Calibri" w:cs="Times New Roman"/>
                <w:b/>
                <w:color w:val="000000"/>
                <w:szCs w:val="18"/>
                <w:lang w:eastAsia="sk-SK"/>
              </w:rPr>
              <w:t>(B)</w:t>
            </w:r>
          </w:p>
        </w:tc>
        <w:tc>
          <w:tcPr>
            <w:tcW w:w="2185" w:type="dxa"/>
            <w:gridSpan w:val="5"/>
            <w:vMerge w:val="restart"/>
            <w:tcBorders>
              <w:top w:val="single" w:sz="12" w:space="0" w:color="auto"/>
              <w:left w:val="single" w:sz="8" w:space="0" w:color="auto"/>
              <w:bottom w:val="single" w:sz="12" w:space="0" w:color="auto"/>
              <w:right w:val="single" w:sz="12" w:space="0" w:color="auto"/>
            </w:tcBorders>
            <w:shd w:val="clear" w:color="auto" w:fill="auto"/>
            <w:noWrap/>
            <w:vAlign w:val="center"/>
            <w:hideMark/>
          </w:tcPr>
          <w:p w:rsidR="00B36ED0" w:rsidRPr="008A14F4" w:rsidRDefault="00B36ED0" w:rsidP="008A14F4">
            <w:pPr>
              <w:spacing w:after="0" w:line="240" w:lineRule="auto"/>
              <w:ind w:firstLine="0"/>
              <w:jc w:val="center"/>
              <w:rPr>
                <w:rFonts w:ascii="Calibri" w:eastAsia="Times New Roman" w:hAnsi="Calibri" w:cs="Times New Roman"/>
                <w:b/>
                <w:color w:val="000000"/>
                <w:szCs w:val="18"/>
                <w:lang w:eastAsia="sk-SK"/>
              </w:rPr>
            </w:pPr>
            <w:r w:rsidRPr="008A14F4">
              <w:rPr>
                <w:rFonts w:ascii="Calibri" w:eastAsia="Times New Roman" w:hAnsi="Calibri" w:cs="Times New Roman"/>
                <w:b/>
                <w:color w:val="000000"/>
                <w:szCs w:val="18"/>
                <w:lang w:eastAsia="sk-SK"/>
              </w:rPr>
              <w:t>(C)</w:t>
            </w:r>
          </w:p>
        </w:tc>
        <w:tc>
          <w:tcPr>
            <w:tcW w:w="1387" w:type="dxa"/>
            <w:gridSpan w:val="3"/>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B36ED0" w:rsidRPr="008A14F4" w:rsidRDefault="00B36ED0" w:rsidP="008A14F4">
            <w:pPr>
              <w:spacing w:after="0" w:line="240" w:lineRule="auto"/>
              <w:ind w:firstLine="0"/>
              <w:jc w:val="center"/>
              <w:rPr>
                <w:rFonts w:ascii="Calibri" w:eastAsia="Times New Roman" w:hAnsi="Calibri" w:cs="Times New Roman"/>
                <w:b/>
                <w:color w:val="000000"/>
                <w:sz w:val="18"/>
                <w:szCs w:val="18"/>
                <w:lang w:eastAsia="sk-SK"/>
              </w:rPr>
            </w:pPr>
            <w:r w:rsidRPr="008A14F4">
              <w:rPr>
                <w:rFonts w:ascii="Calibri" w:eastAsia="Times New Roman" w:hAnsi="Calibri" w:cs="Times New Roman"/>
                <w:b/>
                <w:color w:val="000000"/>
                <w:szCs w:val="18"/>
                <w:lang w:eastAsia="sk-SK"/>
              </w:rPr>
              <w:t>Priemer</w:t>
            </w:r>
          </w:p>
        </w:tc>
      </w:tr>
      <w:tr w:rsidR="00B36ED0" w:rsidRPr="008A14F4" w:rsidTr="00B36ED0">
        <w:trPr>
          <w:gridBefore w:val="1"/>
          <w:wBefore w:w="911" w:type="dxa"/>
          <w:trHeight w:val="315"/>
        </w:trPr>
        <w:tc>
          <w:tcPr>
            <w:tcW w:w="2489" w:type="dxa"/>
            <w:gridSpan w:val="5"/>
            <w:vMerge/>
            <w:tcBorders>
              <w:top w:val="single" w:sz="8" w:space="0" w:color="000000"/>
              <w:left w:val="single" w:sz="12" w:space="0" w:color="auto"/>
              <w:bottom w:val="single" w:sz="12" w:space="0" w:color="auto"/>
              <w:right w:val="single" w:sz="8" w:space="0" w:color="000000"/>
            </w:tcBorders>
            <w:vAlign w:val="center"/>
            <w:hideMark/>
          </w:tcPr>
          <w:p w:rsidR="00B36ED0" w:rsidRPr="008A14F4" w:rsidRDefault="00B36ED0" w:rsidP="008A14F4">
            <w:pPr>
              <w:spacing w:after="0" w:line="240" w:lineRule="auto"/>
              <w:ind w:firstLine="0"/>
              <w:jc w:val="left"/>
              <w:rPr>
                <w:rFonts w:ascii="Calibri" w:eastAsia="Times New Roman" w:hAnsi="Calibri" w:cs="Times New Roman"/>
                <w:color w:val="000000"/>
                <w:sz w:val="18"/>
                <w:szCs w:val="18"/>
                <w:lang w:eastAsia="sk-SK"/>
              </w:rPr>
            </w:pPr>
          </w:p>
        </w:tc>
        <w:tc>
          <w:tcPr>
            <w:tcW w:w="2185" w:type="dxa"/>
            <w:gridSpan w:val="5"/>
            <w:vMerge/>
            <w:tcBorders>
              <w:top w:val="single" w:sz="8" w:space="0" w:color="000000"/>
              <w:left w:val="single" w:sz="8" w:space="0" w:color="auto"/>
              <w:bottom w:val="single" w:sz="12" w:space="0" w:color="auto"/>
              <w:right w:val="single" w:sz="8" w:space="0" w:color="000000"/>
            </w:tcBorders>
            <w:vAlign w:val="center"/>
            <w:hideMark/>
          </w:tcPr>
          <w:p w:rsidR="00B36ED0" w:rsidRPr="008A14F4" w:rsidRDefault="00B36ED0" w:rsidP="008A14F4">
            <w:pPr>
              <w:spacing w:after="0" w:line="240" w:lineRule="auto"/>
              <w:ind w:firstLine="0"/>
              <w:jc w:val="left"/>
              <w:rPr>
                <w:rFonts w:ascii="Calibri" w:eastAsia="Times New Roman" w:hAnsi="Calibri" w:cs="Times New Roman"/>
                <w:color w:val="000000"/>
                <w:sz w:val="18"/>
                <w:szCs w:val="18"/>
                <w:lang w:eastAsia="sk-SK"/>
              </w:rPr>
            </w:pPr>
          </w:p>
        </w:tc>
        <w:tc>
          <w:tcPr>
            <w:tcW w:w="2185" w:type="dxa"/>
            <w:gridSpan w:val="5"/>
            <w:vMerge/>
            <w:tcBorders>
              <w:top w:val="single" w:sz="8" w:space="0" w:color="000000"/>
              <w:left w:val="single" w:sz="8" w:space="0" w:color="auto"/>
              <w:bottom w:val="single" w:sz="12" w:space="0" w:color="auto"/>
              <w:right w:val="single" w:sz="12" w:space="0" w:color="auto"/>
            </w:tcBorders>
            <w:vAlign w:val="center"/>
            <w:hideMark/>
          </w:tcPr>
          <w:p w:rsidR="00B36ED0" w:rsidRPr="008A14F4" w:rsidRDefault="00B36ED0" w:rsidP="008A14F4">
            <w:pPr>
              <w:spacing w:after="0" w:line="240" w:lineRule="auto"/>
              <w:ind w:firstLine="0"/>
              <w:jc w:val="left"/>
              <w:rPr>
                <w:rFonts w:ascii="Calibri" w:eastAsia="Times New Roman" w:hAnsi="Calibri" w:cs="Times New Roman"/>
                <w:color w:val="000000"/>
                <w:sz w:val="18"/>
                <w:szCs w:val="18"/>
                <w:lang w:eastAsia="sk-SK"/>
              </w:rPr>
            </w:pPr>
          </w:p>
        </w:tc>
        <w:tc>
          <w:tcPr>
            <w:tcW w:w="513"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B36ED0" w:rsidRPr="008A14F4" w:rsidRDefault="00B36ED0" w:rsidP="00B36ED0">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(A)</w:t>
            </w:r>
          </w:p>
        </w:tc>
        <w:tc>
          <w:tcPr>
            <w:tcW w:w="437" w:type="dxa"/>
            <w:tcBorders>
              <w:top w:val="single" w:sz="4" w:space="0" w:color="auto"/>
              <w:left w:val="nil"/>
              <w:bottom w:val="single" w:sz="12" w:space="0" w:color="auto"/>
              <w:right w:val="single" w:sz="4" w:space="0" w:color="auto"/>
            </w:tcBorders>
            <w:shd w:val="clear" w:color="auto" w:fill="auto"/>
            <w:noWrap/>
            <w:vAlign w:val="center"/>
            <w:hideMark/>
          </w:tcPr>
          <w:p w:rsidR="00B36ED0" w:rsidRPr="008A14F4" w:rsidRDefault="00B36ED0" w:rsidP="00B36ED0">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(B)</w:t>
            </w:r>
          </w:p>
        </w:tc>
        <w:tc>
          <w:tcPr>
            <w:tcW w:w="437" w:type="dxa"/>
            <w:tcBorders>
              <w:top w:val="single" w:sz="4" w:space="0" w:color="auto"/>
              <w:left w:val="nil"/>
              <w:bottom w:val="single" w:sz="12" w:space="0" w:color="auto"/>
              <w:right w:val="single" w:sz="12" w:space="0" w:color="auto"/>
            </w:tcBorders>
            <w:shd w:val="clear" w:color="auto" w:fill="auto"/>
            <w:noWrap/>
            <w:vAlign w:val="center"/>
            <w:hideMark/>
          </w:tcPr>
          <w:p w:rsidR="00B36ED0" w:rsidRPr="008A14F4" w:rsidRDefault="00B36ED0" w:rsidP="00B36ED0">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(C)</w:t>
            </w:r>
          </w:p>
        </w:tc>
      </w:tr>
      <w:tr w:rsidR="008A14F4" w:rsidRPr="008A14F4" w:rsidTr="00B36ED0">
        <w:trPr>
          <w:trHeight w:val="300"/>
        </w:trPr>
        <w:tc>
          <w:tcPr>
            <w:tcW w:w="911" w:type="dxa"/>
            <w:tcBorders>
              <w:top w:val="single" w:sz="12" w:space="0" w:color="auto"/>
              <w:left w:val="single" w:sz="12" w:space="0" w:color="auto"/>
              <w:bottom w:val="single" w:sz="4" w:space="0" w:color="auto"/>
              <w:right w:val="single" w:sz="12" w:space="0" w:color="auto"/>
            </w:tcBorders>
          </w:tcPr>
          <w:p w:rsidR="008A14F4" w:rsidRPr="008A14F4" w:rsidRDefault="00B36ED0" w:rsidP="008A14F4">
            <w:pPr>
              <w:spacing w:after="0" w:line="240" w:lineRule="auto"/>
              <w:ind w:firstLine="0"/>
              <w:jc w:val="center"/>
              <w:rPr>
                <w:rFonts w:ascii="Calibri" w:eastAsia="Times New Roman" w:hAnsi="Calibri" w:cs="Times New Roman"/>
                <w:color w:val="000000"/>
                <w:sz w:val="15"/>
                <w:szCs w:val="15"/>
                <w:lang w:eastAsia="sk-SK"/>
              </w:rPr>
            </w:pPr>
            <w:r>
              <w:rPr>
                <w:rFonts w:ascii="Calibri" w:eastAsia="Times New Roman" w:hAnsi="Calibri" w:cs="Times New Roman"/>
                <w:color w:val="000000"/>
                <w:sz w:val="15"/>
                <w:szCs w:val="15"/>
                <w:lang w:eastAsia="sk-SK"/>
              </w:rPr>
              <w:t>test.</w:t>
            </w:r>
            <w:r w:rsidR="00BB0068">
              <w:rPr>
                <w:rFonts w:ascii="Calibri" w:eastAsia="Times New Roman" w:hAnsi="Calibri" w:cs="Times New Roman"/>
                <w:color w:val="000000"/>
                <w:sz w:val="15"/>
                <w:szCs w:val="15"/>
                <w:lang w:eastAsia="sk-SK"/>
              </w:rPr>
              <w:t>*</w:t>
            </w:r>
            <w:r>
              <w:rPr>
                <w:rFonts w:ascii="Calibri" w:eastAsia="Times New Roman" w:hAnsi="Calibri" w:cs="Times New Roman"/>
                <w:color w:val="000000"/>
                <w:sz w:val="15"/>
                <w:szCs w:val="15"/>
                <w:lang w:eastAsia="sk-SK"/>
              </w:rPr>
              <w:t xml:space="preserve"> chyba najlepšej inšt.</w:t>
            </w:r>
          </w:p>
        </w:tc>
        <w:tc>
          <w:tcPr>
            <w:tcW w:w="513"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6,0%</w:t>
            </w:r>
          </w:p>
        </w:tc>
        <w:tc>
          <w:tcPr>
            <w:tcW w:w="437" w:type="dxa"/>
            <w:tcBorders>
              <w:top w:val="single" w:sz="12"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5,0%</w:t>
            </w:r>
          </w:p>
        </w:tc>
        <w:tc>
          <w:tcPr>
            <w:tcW w:w="513" w:type="dxa"/>
            <w:tcBorders>
              <w:top w:val="single" w:sz="12"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6,0%</w:t>
            </w:r>
          </w:p>
        </w:tc>
        <w:tc>
          <w:tcPr>
            <w:tcW w:w="513" w:type="dxa"/>
            <w:tcBorders>
              <w:top w:val="single" w:sz="12"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5,0%</w:t>
            </w:r>
          </w:p>
        </w:tc>
        <w:tc>
          <w:tcPr>
            <w:tcW w:w="513" w:type="dxa"/>
            <w:tcBorders>
              <w:top w:val="single" w:sz="12" w:space="0" w:color="auto"/>
              <w:left w:val="nil"/>
              <w:bottom w:val="single" w:sz="4" w:space="0" w:color="auto"/>
              <w:right w:val="single" w:sz="8"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4,5%</w:t>
            </w:r>
          </w:p>
        </w:tc>
        <w:tc>
          <w:tcPr>
            <w:tcW w:w="437" w:type="dxa"/>
            <w:tcBorders>
              <w:top w:val="single" w:sz="12"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4,0%</w:t>
            </w:r>
          </w:p>
        </w:tc>
        <w:tc>
          <w:tcPr>
            <w:tcW w:w="437" w:type="dxa"/>
            <w:tcBorders>
              <w:top w:val="single" w:sz="12"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5,0%</w:t>
            </w:r>
          </w:p>
        </w:tc>
        <w:tc>
          <w:tcPr>
            <w:tcW w:w="437" w:type="dxa"/>
            <w:tcBorders>
              <w:top w:val="single" w:sz="12"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4,0%</w:t>
            </w:r>
          </w:p>
        </w:tc>
        <w:tc>
          <w:tcPr>
            <w:tcW w:w="437" w:type="dxa"/>
            <w:tcBorders>
              <w:top w:val="single" w:sz="12"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6,5%</w:t>
            </w:r>
          </w:p>
        </w:tc>
        <w:tc>
          <w:tcPr>
            <w:tcW w:w="437" w:type="dxa"/>
            <w:tcBorders>
              <w:top w:val="single" w:sz="12" w:space="0" w:color="auto"/>
              <w:left w:val="nil"/>
              <w:bottom w:val="single" w:sz="4" w:space="0" w:color="auto"/>
              <w:right w:val="single" w:sz="8"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3,0%</w:t>
            </w:r>
          </w:p>
        </w:tc>
        <w:tc>
          <w:tcPr>
            <w:tcW w:w="437" w:type="dxa"/>
            <w:tcBorders>
              <w:top w:val="single" w:sz="12"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7,0%</w:t>
            </w:r>
          </w:p>
        </w:tc>
        <w:tc>
          <w:tcPr>
            <w:tcW w:w="437" w:type="dxa"/>
            <w:tcBorders>
              <w:top w:val="single" w:sz="12"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6,0%</w:t>
            </w:r>
          </w:p>
        </w:tc>
        <w:tc>
          <w:tcPr>
            <w:tcW w:w="437" w:type="dxa"/>
            <w:tcBorders>
              <w:top w:val="single" w:sz="12"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4,5%</w:t>
            </w:r>
          </w:p>
        </w:tc>
        <w:tc>
          <w:tcPr>
            <w:tcW w:w="437" w:type="dxa"/>
            <w:tcBorders>
              <w:top w:val="single" w:sz="12"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3,5%</w:t>
            </w:r>
          </w:p>
        </w:tc>
        <w:tc>
          <w:tcPr>
            <w:tcW w:w="437" w:type="dxa"/>
            <w:tcBorders>
              <w:top w:val="single" w:sz="12" w:space="0" w:color="auto"/>
              <w:left w:val="nil"/>
              <w:bottom w:val="single" w:sz="4" w:space="0" w:color="auto"/>
              <w:right w:val="single" w:sz="12"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5,0%</w:t>
            </w:r>
          </w:p>
        </w:tc>
        <w:tc>
          <w:tcPr>
            <w:tcW w:w="513"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5,3%</w:t>
            </w:r>
          </w:p>
        </w:tc>
        <w:tc>
          <w:tcPr>
            <w:tcW w:w="437" w:type="dxa"/>
            <w:tcBorders>
              <w:top w:val="single" w:sz="12"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4,5%</w:t>
            </w:r>
          </w:p>
        </w:tc>
        <w:tc>
          <w:tcPr>
            <w:tcW w:w="437" w:type="dxa"/>
            <w:tcBorders>
              <w:top w:val="single" w:sz="12" w:space="0" w:color="auto"/>
              <w:left w:val="nil"/>
              <w:bottom w:val="single" w:sz="4" w:space="0" w:color="auto"/>
              <w:right w:val="single" w:sz="12"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5,2%</w:t>
            </w:r>
          </w:p>
        </w:tc>
      </w:tr>
      <w:tr w:rsidR="008A14F4" w:rsidRPr="008A14F4" w:rsidTr="00B36ED0">
        <w:trPr>
          <w:trHeight w:val="300"/>
        </w:trPr>
        <w:tc>
          <w:tcPr>
            <w:tcW w:w="911" w:type="dxa"/>
            <w:tcBorders>
              <w:top w:val="single" w:sz="4" w:space="0" w:color="auto"/>
              <w:left w:val="single" w:sz="12" w:space="0" w:color="auto"/>
              <w:bottom w:val="single" w:sz="4" w:space="0" w:color="auto"/>
              <w:right w:val="single" w:sz="12" w:space="0" w:color="auto"/>
            </w:tcBorders>
          </w:tcPr>
          <w:p w:rsidR="008A14F4" w:rsidRPr="008A14F4" w:rsidRDefault="00B36ED0" w:rsidP="00B36ED0">
            <w:pPr>
              <w:spacing w:after="0" w:line="240" w:lineRule="auto"/>
              <w:ind w:firstLine="0"/>
              <w:jc w:val="center"/>
              <w:rPr>
                <w:rFonts w:ascii="Calibri" w:eastAsia="Times New Roman" w:hAnsi="Calibri" w:cs="Times New Roman"/>
                <w:color w:val="000000"/>
                <w:sz w:val="15"/>
                <w:szCs w:val="15"/>
                <w:lang w:eastAsia="sk-SK"/>
              </w:rPr>
            </w:pPr>
            <w:r>
              <w:rPr>
                <w:rFonts w:ascii="Calibri" w:eastAsia="Times New Roman" w:hAnsi="Calibri" w:cs="Times New Roman"/>
                <w:color w:val="000000"/>
                <w:sz w:val="15"/>
                <w:szCs w:val="15"/>
                <w:lang w:eastAsia="sk-SK"/>
              </w:rPr>
              <w:t>valid. chyba najlepšej inšt.</w:t>
            </w:r>
          </w:p>
        </w:tc>
        <w:tc>
          <w:tcPr>
            <w:tcW w:w="513"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5,0%</w:t>
            </w:r>
          </w:p>
        </w:tc>
        <w:tc>
          <w:tcPr>
            <w:tcW w:w="437" w:type="dxa"/>
            <w:tcBorders>
              <w:top w:val="single" w:sz="4"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4,0%</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8,0%</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7,0%</w:t>
            </w:r>
          </w:p>
        </w:tc>
        <w:tc>
          <w:tcPr>
            <w:tcW w:w="513" w:type="dxa"/>
            <w:tcBorders>
              <w:top w:val="single" w:sz="4" w:space="0" w:color="auto"/>
              <w:left w:val="nil"/>
              <w:bottom w:val="single" w:sz="4" w:space="0" w:color="auto"/>
              <w:right w:val="single" w:sz="8"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6,0%</w:t>
            </w:r>
          </w:p>
        </w:tc>
        <w:tc>
          <w:tcPr>
            <w:tcW w:w="437" w:type="dxa"/>
            <w:tcBorders>
              <w:top w:val="single" w:sz="4"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3,0%</w:t>
            </w:r>
          </w:p>
        </w:tc>
        <w:tc>
          <w:tcPr>
            <w:tcW w:w="437" w:type="dxa"/>
            <w:tcBorders>
              <w:top w:val="single" w:sz="4"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5,0%</w:t>
            </w:r>
          </w:p>
        </w:tc>
        <w:tc>
          <w:tcPr>
            <w:tcW w:w="437" w:type="dxa"/>
            <w:tcBorders>
              <w:top w:val="single" w:sz="4"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4,0%</w:t>
            </w:r>
          </w:p>
        </w:tc>
        <w:tc>
          <w:tcPr>
            <w:tcW w:w="437" w:type="dxa"/>
            <w:tcBorders>
              <w:top w:val="single" w:sz="4"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2,0%</w:t>
            </w:r>
          </w:p>
        </w:tc>
        <w:tc>
          <w:tcPr>
            <w:tcW w:w="437" w:type="dxa"/>
            <w:tcBorders>
              <w:top w:val="single" w:sz="4" w:space="0" w:color="auto"/>
              <w:left w:val="nil"/>
              <w:bottom w:val="single" w:sz="4" w:space="0" w:color="auto"/>
              <w:right w:val="single" w:sz="8"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3,0%</w:t>
            </w:r>
          </w:p>
        </w:tc>
        <w:tc>
          <w:tcPr>
            <w:tcW w:w="437" w:type="dxa"/>
            <w:tcBorders>
              <w:top w:val="single" w:sz="4"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1,0%</w:t>
            </w:r>
          </w:p>
        </w:tc>
        <w:tc>
          <w:tcPr>
            <w:tcW w:w="437" w:type="dxa"/>
            <w:tcBorders>
              <w:top w:val="single" w:sz="4"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1,0%</w:t>
            </w:r>
          </w:p>
        </w:tc>
        <w:tc>
          <w:tcPr>
            <w:tcW w:w="437" w:type="dxa"/>
            <w:tcBorders>
              <w:top w:val="single" w:sz="4"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2,0%</w:t>
            </w:r>
          </w:p>
        </w:tc>
        <w:tc>
          <w:tcPr>
            <w:tcW w:w="437" w:type="dxa"/>
            <w:tcBorders>
              <w:top w:val="single" w:sz="4"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2,0%</w:t>
            </w:r>
          </w:p>
        </w:tc>
        <w:tc>
          <w:tcPr>
            <w:tcW w:w="437" w:type="dxa"/>
            <w:tcBorders>
              <w:top w:val="single" w:sz="4" w:space="0" w:color="auto"/>
              <w:left w:val="nil"/>
              <w:bottom w:val="single" w:sz="4" w:space="0" w:color="auto"/>
              <w:right w:val="single" w:sz="12"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2,0%</w:t>
            </w:r>
          </w:p>
        </w:tc>
        <w:tc>
          <w:tcPr>
            <w:tcW w:w="513"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6,0%</w:t>
            </w:r>
          </w:p>
        </w:tc>
        <w:tc>
          <w:tcPr>
            <w:tcW w:w="437" w:type="dxa"/>
            <w:tcBorders>
              <w:top w:val="single" w:sz="4" w:space="0" w:color="auto"/>
              <w:left w:val="nil"/>
              <w:bottom w:val="single" w:sz="4"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3,4%</w:t>
            </w:r>
          </w:p>
        </w:tc>
        <w:tc>
          <w:tcPr>
            <w:tcW w:w="437" w:type="dxa"/>
            <w:tcBorders>
              <w:top w:val="single" w:sz="4" w:space="0" w:color="auto"/>
              <w:left w:val="nil"/>
              <w:bottom w:val="single" w:sz="4" w:space="0" w:color="auto"/>
              <w:right w:val="single" w:sz="12"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1,6%</w:t>
            </w:r>
          </w:p>
        </w:tc>
      </w:tr>
      <w:tr w:rsidR="008A14F4" w:rsidRPr="008A14F4" w:rsidTr="00B36ED0">
        <w:trPr>
          <w:trHeight w:val="315"/>
        </w:trPr>
        <w:tc>
          <w:tcPr>
            <w:tcW w:w="911" w:type="dxa"/>
            <w:tcBorders>
              <w:top w:val="single" w:sz="4" w:space="0" w:color="auto"/>
              <w:left w:val="single" w:sz="12" w:space="0" w:color="auto"/>
              <w:bottom w:val="single" w:sz="12" w:space="0" w:color="auto"/>
              <w:right w:val="single" w:sz="12" w:space="0" w:color="auto"/>
            </w:tcBorders>
          </w:tcPr>
          <w:p w:rsidR="008A14F4" w:rsidRPr="008A14F4" w:rsidRDefault="00B36ED0" w:rsidP="00B36ED0">
            <w:pPr>
              <w:spacing w:after="0" w:line="240" w:lineRule="auto"/>
              <w:ind w:firstLine="0"/>
              <w:jc w:val="center"/>
              <w:rPr>
                <w:rFonts w:ascii="Calibri" w:eastAsia="Times New Roman" w:hAnsi="Calibri" w:cs="Times New Roman"/>
                <w:color w:val="000000"/>
                <w:sz w:val="15"/>
                <w:szCs w:val="15"/>
                <w:lang w:eastAsia="sk-SK"/>
              </w:rPr>
            </w:pPr>
            <w:r>
              <w:rPr>
                <w:rFonts w:ascii="Calibri" w:eastAsia="Times New Roman" w:hAnsi="Calibri" w:cs="Times New Roman"/>
                <w:color w:val="000000"/>
                <w:sz w:val="15"/>
                <w:szCs w:val="15"/>
                <w:lang w:eastAsia="sk-SK"/>
              </w:rPr>
              <w:t>priemerná valid. chyba</w:t>
            </w:r>
          </w:p>
        </w:tc>
        <w:tc>
          <w:tcPr>
            <w:tcW w:w="513"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10,9%</w:t>
            </w:r>
          </w:p>
        </w:tc>
        <w:tc>
          <w:tcPr>
            <w:tcW w:w="437" w:type="dxa"/>
            <w:tcBorders>
              <w:top w:val="single" w:sz="4" w:space="0" w:color="auto"/>
              <w:left w:val="nil"/>
              <w:bottom w:val="single" w:sz="12"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8,3%</w:t>
            </w:r>
          </w:p>
        </w:tc>
        <w:tc>
          <w:tcPr>
            <w:tcW w:w="513" w:type="dxa"/>
            <w:tcBorders>
              <w:top w:val="single" w:sz="4" w:space="0" w:color="auto"/>
              <w:left w:val="nil"/>
              <w:bottom w:val="single" w:sz="12"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11,3%</w:t>
            </w:r>
          </w:p>
        </w:tc>
        <w:tc>
          <w:tcPr>
            <w:tcW w:w="513" w:type="dxa"/>
            <w:tcBorders>
              <w:top w:val="single" w:sz="4" w:space="0" w:color="auto"/>
              <w:left w:val="nil"/>
              <w:bottom w:val="single" w:sz="12"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10,4%</w:t>
            </w:r>
          </w:p>
        </w:tc>
        <w:tc>
          <w:tcPr>
            <w:tcW w:w="513" w:type="dxa"/>
            <w:tcBorders>
              <w:top w:val="single" w:sz="4" w:space="0" w:color="auto"/>
              <w:left w:val="nil"/>
              <w:bottom w:val="single" w:sz="12" w:space="0" w:color="auto"/>
              <w:right w:val="single" w:sz="8"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10,4%</w:t>
            </w:r>
          </w:p>
        </w:tc>
        <w:tc>
          <w:tcPr>
            <w:tcW w:w="437" w:type="dxa"/>
            <w:tcBorders>
              <w:top w:val="single" w:sz="4" w:space="0" w:color="auto"/>
              <w:left w:val="nil"/>
              <w:bottom w:val="single" w:sz="12"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8,1%</w:t>
            </w:r>
          </w:p>
        </w:tc>
        <w:tc>
          <w:tcPr>
            <w:tcW w:w="437" w:type="dxa"/>
            <w:tcBorders>
              <w:top w:val="single" w:sz="4" w:space="0" w:color="auto"/>
              <w:left w:val="nil"/>
              <w:bottom w:val="single" w:sz="12"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7,5%</w:t>
            </w:r>
          </w:p>
        </w:tc>
        <w:tc>
          <w:tcPr>
            <w:tcW w:w="437" w:type="dxa"/>
            <w:tcBorders>
              <w:top w:val="single" w:sz="4" w:space="0" w:color="auto"/>
              <w:left w:val="nil"/>
              <w:bottom w:val="single" w:sz="12"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6,8%</w:t>
            </w:r>
          </w:p>
        </w:tc>
        <w:tc>
          <w:tcPr>
            <w:tcW w:w="437" w:type="dxa"/>
            <w:tcBorders>
              <w:top w:val="single" w:sz="4" w:space="0" w:color="auto"/>
              <w:left w:val="nil"/>
              <w:bottom w:val="single" w:sz="12"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5,5%</w:t>
            </w:r>
          </w:p>
        </w:tc>
        <w:tc>
          <w:tcPr>
            <w:tcW w:w="437" w:type="dxa"/>
            <w:tcBorders>
              <w:top w:val="single" w:sz="4" w:space="0" w:color="auto"/>
              <w:left w:val="nil"/>
              <w:bottom w:val="single" w:sz="12" w:space="0" w:color="auto"/>
              <w:right w:val="single" w:sz="8"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7,1%</w:t>
            </w:r>
          </w:p>
        </w:tc>
        <w:tc>
          <w:tcPr>
            <w:tcW w:w="437" w:type="dxa"/>
            <w:tcBorders>
              <w:top w:val="single" w:sz="4" w:space="0" w:color="auto"/>
              <w:left w:val="nil"/>
              <w:bottom w:val="single" w:sz="12"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2,8%</w:t>
            </w:r>
          </w:p>
        </w:tc>
        <w:tc>
          <w:tcPr>
            <w:tcW w:w="437" w:type="dxa"/>
            <w:tcBorders>
              <w:top w:val="single" w:sz="4" w:space="0" w:color="auto"/>
              <w:left w:val="nil"/>
              <w:bottom w:val="single" w:sz="12"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2,6%</w:t>
            </w:r>
          </w:p>
        </w:tc>
        <w:tc>
          <w:tcPr>
            <w:tcW w:w="437" w:type="dxa"/>
            <w:tcBorders>
              <w:top w:val="single" w:sz="4" w:space="0" w:color="auto"/>
              <w:left w:val="nil"/>
              <w:bottom w:val="single" w:sz="12"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3,0%</w:t>
            </w:r>
          </w:p>
        </w:tc>
        <w:tc>
          <w:tcPr>
            <w:tcW w:w="437" w:type="dxa"/>
            <w:tcBorders>
              <w:top w:val="single" w:sz="4" w:space="0" w:color="auto"/>
              <w:left w:val="nil"/>
              <w:bottom w:val="single" w:sz="12"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2,8%</w:t>
            </w:r>
          </w:p>
        </w:tc>
        <w:tc>
          <w:tcPr>
            <w:tcW w:w="437" w:type="dxa"/>
            <w:tcBorders>
              <w:top w:val="single" w:sz="4" w:space="0" w:color="auto"/>
              <w:left w:val="nil"/>
              <w:bottom w:val="single" w:sz="12" w:space="0" w:color="auto"/>
              <w:right w:val="single" w:sz="12"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2,9%</w:t>
            </w:r>
          </w:p>
        </w:tc>
        <w:tc>
          <w:tcPr>
            <w:tcW w:w="513"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10,2%</w:t>
            </w:r>
          </w:p>
        </w:tc>
        <w:tc>
          <w:tcPr>
            <w:tcW w:w="437" w:type="dxa"/>
            <w:tcBorders>
              <w:top w:val="single" w:sz="4" w:space="0" w:color="auto"/>
              <w:left w:val="nil"/>
              <w:bottom w:val="single" w:sz="12" w:space="0" w:color="auto"/>
              <w:right w:val="single" w:sz="4" w:space="0" w:color="auto"/>
            </w:tcBorders>
            <w:shd w:val="clear" w:color="auto" w:fill="auto"/>
            <w:noWrap/>
            <w:vAlign w:val="center"/>
            <w:hideMark/>
          </w:tcPr>
          <w:p w:rsidR="008A14F4" w:rsidRPr="008A14F4" w:rsidRDefault="008A14F4" w:rsidP="008A14F4">
            <w:pPr>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7,0%</w:t>
            </w:r>
          </w:p>
        </w:tc>
        <w:tc>
          <w:tcPr>
            <w:tcW w:w="437" w:type="dxa"/>
            <w:tcBorders>
              <w:top w:val="single" w:sz="4" w:space="0" w:color="auto"/>
              <w:left w:val="nil"/>
              <w:bottom w:val="single" w:sz="12" w:space="0" w:color="auto"/>
              <w:right w:val="single" w:sz="12" w:space="0" w:color="auto"/>
            </w:tcBorders>
            <w:shd w:val="clear" w:color="auto" w:fill="auto"/>
            <w:noWrap/>
            <w:vAlign w:val="center"/>
            <w:hideMark/>
          </w:tcPr>
          <w:p w:rsidR="008A14F4" w:rsidRPr="008A14F4" w:rsidRDefault="008A14F4" w:rsidP="00BB0068">
            <w:pPr>
              <w:keepNext/>
              <w:spacing w:after="0" w:line="240" w:lineRule="auto"/>
              <w:ind w:firstLine="0"/>
              <w:jc w:val="center"/>
              <w:rPr>
                <w:rFonts w:ascii="Calibri" w:eastAsia="Times New Roman" w:hAnsi="Calibri" w:cs="Times New Roman"/>
                <w:color w:val="000000"/>
                <w:sz w:val="18"/>
                <w:szCs w:val="18"/>
                <w:lang w:eastAsia="sk-SK"/>
              </w:rPr>
            </w:pPr>
            <w:r w:rsidRPr="008A14F4">
              <w:rPr>
                <w:rFonts w:ascii="Calibri" w:eastAsia="Times New Roman" w:hAnsi="Calibri" w:cs="Times New Roman"/>
                <w:color w:val="000000"/>
                <w:sz w:val="18"/>
                <w:szCs w:val="18"/>
                <w:lang w:eastAsia="sk-SK"/>
              </w:rPr>
              <w:t>2,8%</w:t>
            </w:r>
          </w:p>
        </w:tc>
      </w:tr>
    </w:tbl>
    <w:p w:rsidR="008A14F4" w:rsidRDefault="00BB0068" w:rsidP="00BB0068">
      <w:pPr>
        <w:pStyle w:val="Popis"/>
        <w:jc w:val="center"/>
      </w:pPr>
      <w:r>
        <w:t xml:space="preserve">Tabuľka </w:t>
      </w:r>
      <w:fldSimple w:instr=" SEQ Tabuľka \* ARABIC ">
        <w:r w:rsidR="007F6066">
          <w:rPr>
            <w:noProof/>
          </w:rPr>
          <w:t>1</w:t>
        </w:r>
      </w:fldSimple>
      <w:r>
        <w:t xml:space="preserve"> - test výberu podľa minimálnej chyby</w:t>
      </w:r>
    </w:p>
    <w:p w:rsidR="00BB0068" w:rsidRDefault="00BB0068" w:rsidP="00BB0068">
      <w:pPr>
        <w:ind w:firstLine="0"/>
        <w:rPr>
          <w:rStyle w:val="Jemnzvraznenie"/>
        </w:rPr>
      </w:pPr>
      <w:r w:rsidRPr="00BB0068">
        <w:rPr>
          <w:rStyle w:val="Jemnzvraznenie"/>
        </w:rPr>
        <w:t>* za účelom simulácie testovacej chyby sa vyčlenila časť z pôvodne trénovacích dát a prehlásila sa za testovaciu množinu. Siete sa trénovali iba na zvyšných dátach.</w:t>
      </w:r>
    </w:p>
    <w:p w:rsidR="00BB0068" w:rsidRDefault="007D48BA" w:rsidP="00BB0068">
      <w:r>
        <w:t>Pre účely tohto testu je smerodajný najmä prvý riadok tabuľky, ktorý hovorí o schopnosti generalizácie modelu.</w:t>
      </w:r>
      <w:r w:rsidR="00DA41ED">
        <w:t xml:space="preserve"> Tu jasne vidíme, že výber podľa minimálnej estimačnej chyby dosahuje lepšie výsledky ako ostatné alternatívy.</w:t>
      </w:r>
      <w:r w:rsidR="00426F2F">
        <w:t xml:space="preserve"> Zvolila sa preto práve táto implementácia metódy.</w:t>
      </w:r>
    </w:p>
    <w:p w:rsidR="00DA7D64" w:rsidRPr="00DA7D64" w:rsidRDefault="003A1D37" w:rsidP="00BB0068">
      <w:r>
        <w:rPr>
          <w:b/>
        </w:rPr>
        <w:t>Výber architektúry siete:</w:t>
      </w:r>
      <w:r w:rsidR="00DC3153">
        <w:t xml:space="preserve"> V tejto časti sme obmieňali počet vrstiev MLP, počet neurónov v jednotlivých skrytých vrstvách a zvolené aktivačné funkcie na jednotlivých</w:t>
      </w:r>
      <w:r w:rsidR="00DA7D64">
        <w:t xml:space="preserve"> vrstvách. Vzhľadom na rozsah niektorých tabuliek v tejto časti sú ich hodnoty farebne zvýraznené pre rýchlejšiu orientáciu v hodnotách, a tiež niektoré tabuľky sú skrátené len na ich zaujímavé časti. Kompletné rozsiahle údaje môžete nájsť v elektronickej prílohe, v súbore </w:t>
      </w:r>
      <w:r w:rsidR="00DA7D64">
        <w:rPr>
          <w:i/>
        </w:rPr>
        <w:t>grafy.xlsx</w:t>
      </w:r>
      <w:r w:rsidR="00281B22">
        <w:t xml:space="preserve"> </w:t>
      </w:r>
      <w:r w:rsidR="00DA7D64">
        <w:t>.</w:t>
      </w:r>
    </w:p>
    <w:p w:rsidR="002D720B" w:rsidRDefault="00B346A1" w:rsidP="00AB470A">
      <w:r>
        <w:rPr>
          <w:b/>
        </w:rPr>
        <w:t>Aktivačné funkcie:</w:t>
      </w:r>
      <w:r>
        <w:t xml:space="preserve"> </w:t>
      </w:r>
      <w:r w:rsidR="00DC3153">
        <w:t>Ako prvé sme sa zamerali na zistenie vhodnosti jednotlivých aktivačných funkcií.</w:t>
      </w:r>
      <w:r w:rsidR="00281B22">
        <w:t xml:space="preserve"> Skúšali sme jedno- a dvojvrstvové siete, pričom počet neurónov na skrytej vrstve sa volil z rozsahu </w:t>
      </w:r>
      <m:oMath>
        <m:d>
          <m:dPr>
            <m:begChr m:val="{"/>
            <m:endChr m:val="}"/>
            <m:ctrlPr>
              <w:rPr>
                <w:rFonts w:ascii="Cambria Math" w:hAnsi="Cambria Math"/>
                <w:i/>
              </w:rPr>
            </m:ctrlPr>
          </m:dPr>
          <m:e>
            <m:r>
              <w:rPr>
                <w:rFonts w:ascii="Cambria Math" w:hAnsi="Cambria Math"/>
              </w:rPr>
              <m:t>2,5,10,20,50,100</m:t>
            </m:r>
          </m:e>
        </m:d>
      </m:oMath>
      <w:r w:rsidR="00281B22">
        <w:t>. Skúšali sa všetky kombinácie všetkých štyroch spomínaných aktivačných funkcií. Trénovací proces bol limitovaný na 100 epoch.</w:t>
      </w:r>
      <w:r w:rsidR="00AB470A">
        <w:t xml:space="preserve"> Skratky </w:t>
      </w:r>
      <w:r w:rsidR="00AB470A">
        <w:rPr>
          <w:i/>
        </w:rPr>
        <w:t>EE</w:t>
      </w:r>
      <w:r w:rsidR="00AB470A">
        <w:t xml:space="preserve"> a </w:t>
      </w:r>
      <w:r w:rsidR="00AB470A">
        <w:rPr>
          <w:i/>
        </w:rPr>
        <w:t>VE</w:t>
      </w:r>
      <w:r w:rsidR="00AB470A">
        <w:t xml:space="preserve"> v tabuľke predstavujú priemernú estimačnú, resp. validačnú chybu modelu.</w:t>
      </w:r>
      <w:r w:rsidR="00AB470A">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6"/>
        <w:gridCol w:w="936"/>
        <w:gridCol w:w="521"/>
        <w:gridCol w:w="517"/>
        <w:gridCol w:w="515"/>
        <w:gridCol w:w="517"/>
        <w:gridCol w:w="515"/>
        <w:gridCol w:w="517"/>
        <w:gridCol w:w="515"/>
        <w:gridCol w:w="517"/>
        <w:gridCol w:w="515"/>
        <w:gridCol w:w="517"/>
        <w:gridCol w:w="515"/>
        <w:gridCol w:w="517"/>
        <w:gridCol w:w="515"/>
        <w:gridCol w:w="517"/>
      </w:tblGrid>
      <w:tr w:rsidR="002D720B" w:rsidRPr="00AB470A" w:rsidTr="00AB470A">
        <w:trPr>
          <w:cantSplit/>
          <w:trHeight w:val="283"/>
        </w:trPr>
        <w:tc>
          <w:tcPr>
            <w:tcW w:w="1028" w:type="pct"/>
            <w:gridSpan w:val="2"/>
            <w:vMerge w:val="restart"/>
            <w:tcBorders>
              <w:top w:val="single" w:sz="12" w:space="0" w:color="auto"/>
              <w:left w:val="single" w:sz="12" w:space="0" w:color="auto"/>
              <w:bottom w:val="single" w:sz="12" w:space="0" w:color="auto"/>
              <w:right w:val="single" w:sz="12" w:space="0" w:color="auto"/>
            </w:tcBorders>
            <w:shd w:val="clear" w:color="auto" w:fill="auto"/>
            <w:vAlign w:val="center"/>
            <w:hideMark/>
          </w:tcPr>
          <w:p w:rsidR="002D720B" w:rsidRPr="00AB470A" w:rsidRDefault="002D720B" w:rsidP="00AB470A">
            <w:pPr>
              <w:spacing w:after="0" w:line="240" w:lineRule="auto"/>
              <w:ind w:firstLine="0"/>
              <w:jc w:val="center"/>
              <w:rPr>
                <w:rFonts w:ascii="Calibri" w:eastAsia="Times New Roman" w:hAnsi="Calibri" w:cs="Times New Roman"/>
                <w:b/>
                <w:bCs/>
                <w:color w:val="000000"/>
                <w:sz w:val="20"/>
                <w:lang w:eastAsia="sk-SK"/>
              </w:rPr>
            </w:pPr>
            <w:r w:rsidRPr="00AB470A">
              <w:rPr>
                <w:rFonts w:ascii="Calibri" w:eastAsia="Times New Roman" w:hAnsi="Calibri" w:cs="Times New Roman"/>
                <w:b/>
                <w:bCs/>
                <w:color w:val="000000"/>
                <w:sz w:val="20"/>
                <w:lang w:eastAsia="sk-SK"/>
              </w:rPr>
              <w:lastRenderedPageBreak/>
              <w:t>Aktivačné funkcie</w:t>
            </w:r>
          </w:p>
        </w:tc>
        <w:tc>
          <w:tcPr>
            <w:tcW w:w="3972" w:type="pct"/>
            <w:gridSpan w:val="14"/>
            <w:tcBorders>
              <w:top w:val="single" w:sz="12" w:space="0" w:color="auto"/>
              <w:left w:val="single" w:sz="12" w:space="0" w:color="auto"/>
              <w:right w:val="single" w:sz="12" w:space="0" w:color="auto"/>
            </w:tcBorders>
            <w:shd w:val="clear" w:color="auto" w:fill="auto"/>
            <w:noWrap/>
            <w:vAlign w:val="bottom"/>
            <w:hideMark/>
          </w:tcPr>
          <w:p w:rsidR="002D720B" w:rsidRPr="00AB470A" w:rsidRDefault="002D720B" w:rsidP="002D720B">
            <w:pPr>
              <w:spacing w:after="0" w:line="240" w:lineRule="auto"/>
              <w:ind w:firstLine="0"/>
              <w:jc w:val="center"/>
              <w:rPr>
                <w:rFonts w:ascii="Calibri" w:eastAsia="Times New Roman" w:hAnsi="Calibri" w:cs="Times New Roman"/>
                <w:b/>
                <w:bCs/>
                <w:color w:val="000000"/>
                <w:sz w:val="20"/>
                <w:lang w:eastAsia="sk-SK"/>
              </w:rPr>
            </w:pPr>
            <w:r w:rsidRPr="00AB470A">
              <w:rPr>
                <w:rFonts w:ascii="Calibri" w:eastAsia="Times New Roman" w:hAnsi="Calibri" w:cs="Times New Roman"/>
                <w:b/>
                <w:bCs/>
                <w:color w:val="000000"/>
                <w:sz w:val="20"/>
                <w:lang w:eastAsia="sk-SK"/>
              </w:rPr>
              <w:t>Počet vrstiev</w:t>
            </w:r>
          </w:p>
        </w:tc>
      </w:tr>
      <w:tr w:rsidR="002D720B" w:rsidRPr="00AB470A" w:rsidTr="00AB470A">
        <w:trPr>
          <w:cantSplit/>
          <w:trHeight w:val="283"/>
        </w:trPr>
        <w:tc>
          <w:tcPr>
            <w:tcW w:w="1028" w:type="pct"/>
            <w:gridSpan w:val="2"/>
            <w:vMerge/>
            <w:tcBorders>
              <w:left w:val="single" w:sz="12" w:space="0" w:color="auto"/>
              <w:bottom w:val="single" w:sz="12" w:space="0" w:color="auto"/>
              <w:right w:val="single" w:sz="12" w:space="0" w:color="auto"/>
            </w:tcBorders>
            <w:vAlign w:val="center"/>
            <w:hideMark/>
          </w:tcPr>
          <w:p w:rsidR="002D720B" w:rsidRPr="00AB470A" w:rsidRDefault="002D720B" w:rsidP="00AB470A">
            <w:pPr>
              <w:spacing w:after="0" w:line="240" w:lineRule="auto"/>
              <w:ind w:firstLine="0"/>
              <w:jc w:val="center"/>
              <w:rPr>
                <w:rFonts w:ascii="Calibri" w:eastAsia="Times New Roman" w:hAnsi="Calibri" w:cs="Times New Roman"/>
                <w:b/>
                <w:bCs/>
                <w:color w:val="000000"/>
                <w:sz w:val="20"/>
                <w:lang w:eastAsia="sk-SK"/>
              </w:rPr>
            </w:pPr>
          </w:p>
        </w:tc>
        <w:tc>
          <w:tcPr>
            <w:tcW w:w="3972" w:type="pct"/>
            <w:gridSpan w:val="14"/>
            <w:tcBorders>
              <w:left w:val="single" w:sz="12" w:space="0" w:color="auto"/>
              <w:bottom w:val="single" w:sz="12" w:space="0" w:color="auto"/>
              <w:right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b/>
                <w:bCs/>
                <w:color w:val="000000"/>
                <w:sz w:val="20"/>
                <w:lang w:eastAsia="sk-SK"/>
              </w:rPr>
            </w:pPr>
            <w:r w:rsidRPr="00AB470A">
              <w:rPr>
                <w:rFonts w:ascii="Calibri" w:eastAsia="Times New Roman" w:hAnsi="Calibri" w:cs="Times New Roman"/>
                <w:b/>
                <w:bCs/>
                <w:color w:val="000000"/>
                <w:sz w:val="20"/>
                <w:lang w:eastAsia="sk-SK"/>
              </w:rPr>
              <w:t>Počet neurónov na skrytej vrstve</w:t>
            </w:r>
          </w:p>
        </w:tc>
      </w:tr>
      <w:tr w:rsidR="002D720B" w:rsidRPr="00AB470A" w:rsidTr="00D803C8">
        <w:trPr>
          <w:cantSplit/>
          <w:trHeight w:val="283"/>
        </w:trPr>
        <w:tc>
          <w:tcPr>
            <w:tcW w:w="514" w:type="pct"/>
            <w:vMerge w:val="restart"/>
            <w:tcBorders>
              <w:left w:val="single" w:sz="12" w:space="0" w:color="auto"/>
              <w:bottom w:val="single" w:sz="12" w:space="0" w:color="auto"/>
            </w:tcBorders>
            <w:shd w:val="clear" w:color="auto" w:fill="auto"/>
            <w:vAlign w:val="center"/>
            <w:hideMark/>
          </w:tcPr>
          <w:p w:rsidR="002D720B" w:rsidRPr="00AB470A" w:rsidRDefault="002D720B" w:rsidP="00AB470A">
            <w:pPr>
              <w:spacing w:after="0" w:line="240" w:lineRule="auto"/>
              <w:ind w:firstLine="0"/>
              <w:jc w:val="center"/>
              <w:rPr>
                <w:rFonts w:ascii="Calibri" w:eastAsia="Times New Roman" w:hAnsi="Calibri" w:cs="Times New Roman"/>
                <w:b/>
                <w:bCs/>
                <w:color w:val="000000"/>
                <w:sz w:val="20"/>
                <w:lang w:eastAsia="sk-SK"/>
              </w:rPr>
            </w:pPr>
            <w:r w:rsidRPr="00AB470A">
              <w:rPr>
                <w:rFonts w:ascii="Calibri" w:eastAsia="Times New Roman" w:hAnsi="Calibri" w:cs="Times New Roman"/>
                <w:b/>
                <w:bCs/>
                <w:color w:val="000000"/>
                <w:sz w:val="20"/>
                <w:lang w:eastAsia="sk-SK"/>
              </w:rPr>
              <w:t>skrytá vrstva</w:t>
            </w:r>
          </w:p>
        </w:tc>
        <w:tc>
          <w:tcPr>
            <w:tcW w:w="514" w:type="pct"/>
            <w:vMerge w:val="restart"/>
            <w:tcBorders>
              <w:bottom w:val="single" w:sz="12" w:space="0" w:color="auto"/>
              <w:right w:val="single" w:sz="12" w:space="0" w:color="auto"/>
            </w:tcBorders>
            <w:shd w:val="clear" w:color="auto" w:fill="auto"/>
            <w:vAlign w:val="center"/>
            <w:hideMark/>
          </w:tcPr>
          <w:p w:rsidR="002D720B" w:rsidRPr="00AB470A" w:rsidRDefault="002D720B" w:rsidP="00AB470A">
            <w:pPr>
              <w:spacing w:after="0" w:line="240" w:lineRule="auto"/>
              <w:ind w:firstLine="0"/>
              <w:jc w:val="center"/>
              <w:rPr>
                <w:rFonts w:ascii="Calibri" w:eastAsia="Times New Roman" w:hAnsi="Calibri" w:cs="Times New Roman"/>
                <w:b/>
                <w:bCs/>
                <w:color w:val="000000"/>
                <w:sz w:val="20"/>
                <w:lang w:eastAsia="sk-SK"/>
              </w:rPr>
            </w:pPr>
            <w:r w:rsidRPr="00AB470A">
              <w:rPr>
                <w:rFonts w:ascii="Calibri" w:eastAsia="Times New Roman" w:hAnsi="Calibri" w:cs="Times New Roman"/>
                <w:b/>
                <w:bCs/>
                <w:color w:val="000000"/>
                <w:sz w:val="20"/>
                <w:lang w:eastAsia="sk-SK"/>
              </w:rPr>
              <w:t>výstup. vrstva</w:t>
            </w:r>
          </w:p>
        </w:tc>
        <w:tc>
          <w:tcPr>
            <w:tcW w:w="570" w:type="pct"/>
            <w:gridSpan w:val="2"/>
            <w:tcBorders>
              <w:top w:val="single" w:sz="12" w:space="0" w:color="auto"/>
              <w:left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1</w:t>
            </w:r>
          </w:p>
        </w:tc>
        <w:tc>
          <w:tcPr>
            <w:tcW w:w="3402" w:type="pct"/>
            <w:gridSpan w:val="12"/>
            <w:tcBorders>
              <w:top w:val="single" w:sz="12" w:space="0" w:color="auto"/>
              <w:right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2</w:t>
            </w:r>
          </w:p>
        </w:tc>
      </w:tr>
      <w:tr w:rsidR="002D720B" w:rsidRPr="00AB470A" w:rsidTr="00AB470A">
        <w:trPr>
          <w:cantSplit/>
          <w:trHeight w:val="283"/>
        </w:trPr>
        <w:tc>
          <w:tcPr>
            <w:tcW w:w="514" w:type="pct"/>
            <w:vMerge/>
            <w:tcBorders>
              <w:left w:val="single" w:sz="12" w:space="0" w:color="auto"/>
              <w:bottom w:val="single" w:sz="12" w:space="0" w:color="auto"/>
            </w:tcBorders>
            <w:vAlign w:val="center"/>
            <w:hideMark/>
          </w:tcPr>
          <w:p w:rsidR="002D720B" w:rsidRPr="00AB470A" w:rsidRDefault="002D720B" w:rsidP="00AB470A">
            <w:pPr>
              <w:spacing w:after="0" w:line="240" w:lineRule="auto"/>
              <w:ind w:firstLine="0"/>
              <w:jc w:val="center"/>
              <w:rPr>
                <w:rFonts w:ascii="Calibri" w:eastAsia="Times New Roman" w:hAnsi="Calibri" w:cs="Times New Roman"/>
                <w:b/>
                <w:bCs/>
                <w:color w:val="000000"/>
                <w:sz w:val="20"/>
                <w:lang w:eastAsia="sk-SK"/>
              </w:rPr>
            </w:pPr>
          </w:p>
        </w:tc>
        <w:tc>
          <w:tcPr>
            <w:tcW w:w="514" w:type="pct"/>
            <w:vMerge/>
            <w:tcBorders>
              <w:bottom w:val="single" w:sz="12" w:space="0" w:color="auto"/>
              <w:right w:val="single" w:sz="12" w:space="0" w:color="auto"/>
            </w:tcBorders>
            <w:vAlign w:val="center"/>
            <w:hideMark/>
          </w:tcPr>
          <w:p w:rsidR="002D720B" w:rsidRPr="00AB470A" w:rsidRDefault="002D720B" w:rsidP="00AB470A">
            <w:pPr>
              <w:spacing w:after="0" w:line="240" w:lineRule="auto"/>
              <w:ind w:firstLine="0"/>
              <w:jc w:val="center"/>
              <w:rPr>
                <w:rFonts w:ascii="Calibri" w:eastAsia="Times New Roman" w:hAnsi="Calibri" w:cs="Times New Roman"/>
                <w:b/>
                <w:bCs/>
                <w:color w:val="000000"/>
                <w:sz w:val="20"/>
                <w:lang w:eastAsia="sk-SK"/>
              </w:rPr>
            </w:pPr>
          </w:p>
        </w:tc>
        <w:tc>
          <w:tcPr>
            <w:tcW w:w="570" w:type="pct"/>
            <w:gridSpan w:val="2"/>
            <w:tcBorders>
              <w:left w:val="single" w:sz="12" w:space="0" w:color="auto"/>
              <w:bottom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w:t>
            </w:r>
          </w:p>
        </w:tc>
        <w:tc>
          <w:tcPr>
            <w:tcW w:w="567" w:type="pct"/>
            <w:gridSpan w:val="2"/>
            <w:tcBorders>
              <w:bottom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2</w:t>
            </w:r>
          </w:p>
        </w:tc>
        <w:tc>
          <w:tcPr>
            <w:tcW w:w="567" w:type="pct"/>
            <w:gridSpan w:val="2"/>
            <w:tcBorders>
              <w:bottom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5</w:t>
            </w:r>
          </w:p>
        </w:tc>
        <w:tc>
          <w:tcPr>
            <w:tcW w:w="567" w:type="pct"/>
            <w:gridSpan w:val="2"/>
            <w:tcBorders>
              <w:bottom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10</w:t>
            </w:r>
          </w:p>
        </w:tc>
        <w:tc>
          <w:tcPr>
            <w:tcW w:w="567" w:type="pct"/>
            <w:gridSpan w:val="2"/>
            <w:tcBorders>
              <w:bottom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20</w:t>
            </w:r>
          </w:p>
        </w:tc>
        <w:tc>
          <w:tcPr>
            <w:tcW w:w="567" w:type="pct"/>
            <w:gridSpan w:val="2"/>
            <w:tcBorders>
              <w:bottom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50</w:t>
            </w:r>
          </w:p>
        </w:tc>
        <w:tc>
          <w:tcPr>
            <w:tcW w:w="570" w:type="pct"/>
            <w:gridSpan w:val="2"/>
            <w:tcBorders>
              <w:bottom w:val="single" w:sz="12" w:space="0" w:color="auto"/>
              <w:right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100</w:t>
            </w:r>
          </w:p>
        </w:tc>
      </w:tr>
      <w:tr w:rsidR="00AB470A" w:rsidRPr="00AB470A" w:rsidTr="00D803C8">
        <w:trPr>
          <w:cantSplit/>
          <w:trHeight w:val="227"/>
        </w:trPr>
        <w:tc>
          <w:tcPr>
            <w:tcW w:w="514" w:type="pct"/>
            <w:vMerge/>
            <w:tcBorders>
              <w:left w:val="single" w:sz="12" w:space="0" w:color="auto"/>
              <w:bottom w:val="single" w:sz="12" w:space="0" w:color="auto"/>
            </w:tcBorders>
            <w:vAlign w:val="center"/>
            <w:hideMark/>
          </w:tcPr>
          <w:p w:rsidR="002D720B" w:rsidRPr="00AB470A" w:rsidRDefault="002D720B" w:rsidP="00AB470A">
            <w:pPr>
              <w:spacing w:after="0" w:line="240" w:lineRule="auto"/>
              <w:ind w:firstLine="0"/>
              <w:jc w:val="center"/>
              <w:rPr>
                <w:rFonts w:ascii="Calibri" w:eastAsia="Times New Roman" w:hAnsi="Calibri" w:cs="Times New Roman"/>
                <w:b/>
                <w:bCs/>
                <w:color w:val="000000"/>
                <w:sz w:val="20"/>
                <w:lang w:eastAsia="sk-SK"/>
              </w:rPr>
            </w:pPr>
          </w:p>
        </w:tc>
        <w:tc>
          <w:tcPr>
            <w:tcW w:w="514" w:type="pct"/>
            <w:vMerge/>
            <w:tcBorders>
              <w:bottom w:val="single" w:sz="12" w:space="0" w:color="auto"/>
              <w:right w:val="single" w:sz="12" w:space="0" w:color="auto"/>
            </w:tcBorders>
            <w:vAlign w:val="center"/>
            <w:hideMark/>
          </w:tcPr>
          <w:p w:rsidR="002D720B" w:rsidRPr="00AB470A" w:rsidRDefault="002D720B" w:rsidP="00AB470A">
            <w:pPr>
              <w:spacing w:after="0" w:line="240" w:lineRule="auto"/>
              <w:ind w:firstLine="0"/>
              <w:jc w:val="center"/>
              <w:rPr>
                <w:rFonts w:ascii="Calibri" w:eastAsia="Times New Roman" w:hAnsi="Calibri" w:cs="Times New Roman"/>
                <w:b/>
                <w:bCs/>
                <w:color w:val="000000"/>
                <w:sz w:val="20"/>
                <w:lang w:eastAsia="sk-SK"/>
              </w:rPr>
            </w:pPr>
          </w:p>
        </w:tc>
        <w:tc>
          <w:tcPr>
            <w:tcW w:w="286" w:type="pct"/>
            <w:tcBorders>
              <w:top w:val="single" w:sz="12" w:space="0" w:color="auto"/>
              <w:left w:val="single" w:sz="12" w:space="0" w:color="auto"/>
              <w:bottom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EE</w:t>
            </w:r>
          </w:p>
        </w:tc>
        <w:tc>
          <w:tcPr>
            <w:tcW w:w="283" w:type="pct"/>
            <w:tcBorders>
              <w:top w:val="single" w:sz="12" w:space="0" w:color="auto"/>
              <w:bottom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VE</w:t>
            </w:r>
          </w:p>
        </w:tc>
        <w:tc>
          <w:tcPr>
            <w:tcW w:w="283" w:type="pct"/>
            <w:tcBorders>
              <w:top w:val="single" w:sz="12" w:space="0" w:color="auto"/>
              <w:bottom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EE</w:t>
            </w:r>
          </w:p>
        </w:tc>
        <w:tc>
          <w:tcPr>
            <w:tcW w:w="283" w:type="pct"/>
            <w:tcBorders>
              <w:top w:val="single" w:sz="12" w:space="0" w:color="auto"/>
              <w:bottom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VE</w:t>
            </w:r>
          </w:p>
        </w:tc>
        <w:tc>
          <w:tcPr>
            <w:tcW w:w="283" w:type="pct"/>
            <w:tcBorders>
              <w:top w:val="single" w:sz="12" w:space="0" w:color="auto"/>
              <w:bottom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EE</w:t>
            </w:r>
          </w:p>
        </w:tc>
        <w:tc>
          <w:tcPr>
            <w:tcW w:w="283" w:type="pct"/>
            <w:tcBorders>
              <w:top w:val="single" w:sz="12" w:space="0" w:color="auto"/>
              <w:bottom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VE</w:t>
            </w:r>
          </w:p>
        </w:tc>
        <w:tc>
          <w:tcPr>
            <w:tcW w:w="283" w:type="pct"/>
            <w:tcBorders>
              <w:top w:val="single" w:sz="12" w:space="0" w:color="auto"/>
              <w:bottom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EE</w:t>
            </w:r>
          </w:p>
        </w:tc>
        <w:tc>
          <w:tcPr>
            <w:tcW w:w="283" w:type="pct"/>
            <w:tcBorders>
              <w:top w:val="single" w:sz="12" w:space="0" w:color="auto"/>
              <w:bottom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VE</w:t>
            </w:r>
          </w:p>
        </w:tc>
        <w:tc>
          <w:tcPr>
            <w:tcW w:w="283" w:type="pct"/>
            <w:tcBorders>
              <w:top w:val="single" w:sz="12" w:space="0" w:color="auto"/>
              <w:bottom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EE</w:t>
            </w:r>
          </w:p>
        </w:tc>
        <w:tc>
          <w:tcPr>
            <w:tcW w:w="283" w:type="pct"/>
            <w:tcBorders>
              <w:top w:val="single" w:sz="12" w:space="0" w:color="auto"/>
              <w:bottom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VE</w:t>
            </w:r>
          </w:p>
        </w:tc>
        <w:tc>
          <w:tcPr>
            <w:tcW w:w="283" w:type="pct"/>
            <w:tcBorders>
              <w:top w:val="single" w:sz="12" w:space="0" w:color="auto"/>
              <w:bottom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EE</w:t>
            </w:r>
          </w:p>
        </w:tc>
        <w:tc>
          <w:tcPr>
            <w:tcW w:w="283" w:type="pct"/>
            <w:tcBorders>
              <w:top w:val="single" w:sz="12" w:space="0" w:color="auto"/>
              <w:bottom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VE</w:t>
            </w:r>
          </w:p>
        </w:tc>
        <w:tc>
          <w:tcPr>
            <w:tcW w:w="283" w:type="pct"/>
            <w:tcBorders>
              <w:top w:val="single" w:sz="12" w:space="0" w:color="auto"/>
              <w:bottom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EE</w:t>
            </w:r>
          </w:p>
        </w:tc>
        <w:tc>
          <w:tcPr>
            <w:tcW w:w="286" w:type="pct"/>
            <w:tcBorders>
              <w:top w:val="single" w:sz="12" w:space="0" w:color="auto"/>
              <w:bottom w:val="single" w:sz="12" w:space="0" w:color="auto"/>
              <w:right w:val="single" w:sz="12" w:space="0" w:color="auto"/>
            </w:tcBorders>
            <w:shd w:val="clear" w:color="auto" w:fill="auto"/>
            <w:noWrap/>
            <w:vAlign w:val="center"/>
            <w:hideMark/>
          </w:tcPr>
          <w:p w:rsidR="002D720B" w:rsidRPr="00AB470A" w:rsidRDefault="002D720B" w:rsidP="002D720B">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VE</w:t>
            </w:r>
          </w:p>
        </w:tc>
      </w:tr>
      <w:tr w:rsidR="00AB470A" w:rsidRPr="00AB470A" w:rsidTr="00175795">
        <w:trPr>
          <w:cantSplit/>
          <w:trHeight w:val="255"/>
        </w:trPr>
        <w:tc>
          <w:tcPr>
            <w:tcW w:w="514" w:type="pct"/>
            <w:tcBorders>
              <w:top w:val="single" w:sz="12" w:space="0" w:color="auto"/>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linear</w:t>
            </w:r>
          </w:p>
        </w:tc>
        <w:tc>
          <w:tcPr>
            <w:tcW w:w="514" w:type="pct"/>
            <w:vMerge w:val="restart"/>
            <w:tcBorders>
              <w:top w:val="single" w:sz="12" w:space="0" w:color="auto"/>
              <w:righ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linear</w:t>
            </w:r>
          </w:p>
        </w:tc>
        <w:tc>
          <w:tcPr>
            <w:tcW w:w="286" w:type="pct"/>
            <w:tcBorders>
              <w:top w:val="single" w:sz="12" w:space="0" w:color="auto"/>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tcBorders>
              <w:top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tcBorders>
              <w:top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tcBorders>
              <w:top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tcBorders>
              <w:top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tcBorders>
              <w:top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tcBorders>
              <w:top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tcBorders>
              <w:top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tcBorders>
              <w:top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tcBorders>
              <w:top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tcBorders>
              <w:top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tcBorders>
              <w:top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tcBorders>
              <w:top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6" w:type="pct"/>
            <w:tcBorders>
              <w:top w:val="single" w:sz="12" w:space="0" w:color="auto"/>
              <w:right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r>
      <w:tr w:rsidR="00AB470A" w:rsidRPr="00AB470A" w:rsidTr="00175795">
        <w:trPr>
          <w:cantSplit/>
          <w:trHeight w:val="255"/>
        </w:trPr>
        <w:tc>
          <w:tcPr>
            <w:tcW w:w="514"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sigmoid</w:t>
            </w:r>
          </w:p>
        </w:tc>
        <w:tc>
          <w:tcPr>
            <w:tcW w:w="514" w:type="pct"/>
            <w:vMerge/>
            <w:tcBorders>
              <w:right w:val="single" w:sz="12" w:space="0" w:color="auto"/>
            </w:tcBorders>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p>
        </w:tc>
        <w:tc>
          <w:tcPr>
            <w:tcW w:w="286" w:type="pct"/>
            <w:tcBorders>
              <w:left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FE483"/>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49,0%</w:t>
            </w:r>
          </w:p>
        </w:tc>
        <w:tc>
          <w:tcPr>
            <w:tcW w:w="283" w:type="pct"/>
            <w:shd w:val="clear" w:color="000000" w:fill="FFE283"/>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49,3%</w:t>
            </w:r>
          </w:p>
        </w:tc>
        <w:tc>
          <w:tcPr>
            <w:tcW w:w="283" w:type="pct"/>
            <w:shd w:val="clear" w:color="000000" w:fill="FCEA83"/>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47,3%</w:t>
            </w:r>
          </w:p>
        </w:tc>
        <w:tc>
          <w:tcPr>
            <w:tcW w:w="283" w:type="pct"/>
            <w:shd w:val="clear" w:color="000000" w:fill="F8E983"/>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46,5%</w:t>
            </w:r>
          </w:p>
        </w:tc>
        <w:tc>
          <w:tcPr>
            <w:tcW w:w="283" w:type="pct"/>
            <w:shd w:val="clear" w:color="000000" w:fill="FFE984"/>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48,3%</w:t>
            </w:r>
          </w:p>
        </w:tc>
        <w:tc>
          <w:tcPr>
            <w:tcW w:w="283" w:type="pct"/>
            <w:shd w:val="clear" w:color="000000" w:fill="FFE283"/>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49,3%</w:t>
            </w:r>
          </w:p>
        </w:tc>
        <w:tc>
          <w:tcPr>
            <w:tcW w:w="283" w:type="pct"/>
            <w:shd w:val="clear" w:color="000000" w:fill="E1E282"/>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40,9%</w:t>
            </w:r>
          </w:p>
        </w:tc>
        <w:tc>
          <w:tcPr>
            <w:tcW w:w="283" w:type="pct"/>
            <w:shd w:val="clear" w:color="000000" w:fill="E1E282"/>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40,9%</w:t>
            </w:r>
          </w:p>
        </w:tc>
        <w:tc>
          <w:tcPr>
            <w:tcW w:w="283" w:type="pct"/>
            <w:shd w:val="clear" w:color="000000" w:fill="DCE182"/>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39,6%</w:t>
            </w:r>
          </w:p>
        </w:tc>
        <w:tc>
          <w:tcPr>
            <w:tcW w:w="283" w:type="pct"/>
            <w:shd w:val="clear" w:color="000000" w:fill="D9E081"/>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38,8%</w:t>
            </w:r>
          </w:p>
        </w:tc>
        <w:tc>
          <w:tcPr>
            <w:tcW w:w="283" w:type="pct"/>
            <w:shd w:val="clear" w:color="000000" w:fill="E2E282"/>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40,9%</w:t>
            </w:r>
          </w:p>
        </w:tc>
        <w:tc>
          <w:tcPr>
            <w:tcW w:w="286" w:type="pct"/>
            <w:tcBorders>
              <w:right w:val="single" w:sz="12" w:space="0" w:color="auto"/>
            </w:tcBorders>
            <w:shd w:val="clear" w:color="000000" w:fill="DCE182"/>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39,6%</w:t>
            </w:r>
          </w:p>
        </w:tc>
      </w:tr>
      <w:tr w:rsidR="00AB470A" w:rsidRPr="00AB470A" w:rsidTr="00175795">
        <w:trPr>
          <w:cantSplit/>
          <w:trHeight w:val="255"/>
        </w:trPr>
        <w:tc>
          <w:tcPr>
            <w:tcW w:w="514"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smooth</w:t>
            </w:r>
          </w:p>
        </w:tc>
        <w:tc>
          <w:tcPr>
            <w:tcW w:w="514" w:type="pct"/>
            <w:vMerge/>
            <w:tcBorders>
              <w:right w:val="single" w:sz="12" w:space="0" w:color="auto"/>
            </w:tcBorders>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p>
        </w:tc>
        <w:tc>
          <w:tcPr>
            <w:tcW w:w="286"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6" w:type="pct"/>
            <w:tcBorders>
              <w:right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r>
      <w:tr w:rsidR="00AB470A" w:rsidRPr="00AB470A" w:rsidTr="00175795">
        <w:trPr>
          <w:cantSplit/>
          <w:trHeight w:val="255"/>
        </w:trPr>
        <w:tc>
          <w:tcPr>
            <w:tcW w:w="514"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tanh</w:t>
            </w:r>
          </w:p>
        </w:tc>
        <w:tc>
          <w:tcPr>
            <w:tcW w:w="514" w:type="pct"/>
            <w:vMerge/>
            <w:tcBorders>
              <w:right w:val="single" w:sz="12" w:space="0" w:color="auto"/>
            </w:tcBorders>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p>
        </w:tc>
        <w:tc>
          <w:tcPr>
            <w:tcW w:w="286"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000000" w:fill="FB8F73"/>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60,7%</w:t>
            </w:r>
          </w:p>
        </w:tc>
        <w:tc>
          <w:tcPr>
            <w:tcW w:w="283" w:type="pct"/>
            <w:shd w:val="clear" w:color="000000" w:fill="FA8671"/>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62,0%</w:t>
            </w:r>
          </w:p>
        </w:tc>
        <w:tc>
          <w:tcPr>
            <w:tcW w:w="283" w:type="pct"/>
            <w:shd w:val="clear" w:color="000000" w:fill="FA7E6F"/>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63,2%</w:t>
            </w:r>
          </w:p>
        </w:tc>
        <w:tc>
          <w:tcPr>
            <w:tcW w:w="283" w:type="pct"/>
            <w:shd w:val="clear" w:color="000000" w:fill="F9706D"/>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65,1%</w:t>
            </w:r>
          </w:p>
        </w:tc>
        <w:tc>
          <w:tcPr>
            <w:tcW w:w="283" w:type="pct"/>
            <w:shd w:val="clear" w:color="000000" w:fill="FA8370"/>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62,5%</w:t>
            </w:r>
          </w:p>
        </w:tc>
        <w:tc>
          <w:tcPr>
            <w:tcW w:w="283" w:type="pct"/>
            <w:shd w:val="clear" w:color="000000" w:fill="F97C6F"/>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63,5%</w:t>
            </w:r>
          </w:p>
        </w:tc>
        <w:tc>
          <w:tcPr>
            <w:tcW w:w="283" w:type="pct"/>
            <w:shd w:val="clear" w:color="000000" w:fill="F96B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65,8%</w:t>
            </w:r>
          </w:p>
        </w:tc>
        <w:tc>
          <w:tcPr>
            <w:tcW w:w="283" w:type="pct"/>
            <w:shd w:val="clear" w:color="000000" w:fill="F8696B"/>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66,0%</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6" w:type="pct"/>
            <w:tcBorders>
              <w:right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r>
      <w:tr w:rsidR="00AB470A" w:rsidRPr="00AB470A" w:rsidTr="00175795">
        <w:trPr>
          <w:cantSplit/>
          <w:trHeight w:val="255"/>
        </w:trPr>
        <w:tc>
          <w:tcPr>
            <w:tcW w:w="514"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linear</w:t>
            </w:r>
          </w:p>
        </w:tc>
        <w:tc>
          <w:tcPr>
            <w:tcW w:w="514" w:type="pct"/>
            <w:vMerge w:val="restart"/>
            <w:tcBorders>
              <w:righ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sigmoid</w:t>
            </w:r>
          </w:p>
        </w:tc>
        <w:tc>
          <w:tcPr>
            <w:tcW w:w="286"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000000" w:fill="B8D67F"/>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30,8%</w:t>
            </w:r>
          </w:p>
        </w:tc>
        <w:tc>
          <w:tcPr>
            <w:tcW w:w="283" w:type="pct"/>
            <w:shd w:val="clear" w:color="000000" w:fill="BAD780"/>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31,1%</w:t>
            </w:r>
          </w:p>
        </w:tc>
        <w:tc>
          <w:tcPr>
            <w:tcW w:w="283" w:type="pct"/>
            <w:shd w:val="clear" w:color="000000" w:fill="92CB7D"/>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21,5%</w:t>
            </w:r>
          </w:p>
        </w:tc>
        <w:tc>
          <w:tcPr>
            <w:tcW w:w="283" w:type="pct"/>
            <w:shd w:val="clear" w:color="000000" w:fill="A4D07E"/>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25,9%</w:t>
            </w:r>
          </w:p>
        </w:tc>
        <w:tc>
          <w:tcPr>
            <w:tcW w:w="283" w:type="pct"/>
            <w:shd w:val="clear" w:color="000000" w:fill="84C77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18,1%</w:t>
            </w:r>
          </w:p>
        </w:tc>
        <w:tc>
          <w:tcPr>
            <w:tcW w:w="283" w:type="pct"/>
            <w:shd w:val="clear" w:color="000000" w:fill="8AC97D"/>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19,5%</w:t>
            </w:r>
          </w:p>
        </w:tc>
        <w:tc>
          <w:tcPr>
            <w:tcW w:w="283" w:type="pct"/>
            <w:shd w:val="clear" w:color="000000" w:fill="80C67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16,9%</w:t>
            </w:r>
          </w:p>
        </w:tc>
        <w:tc>
          <w:tcPr>
            <w:tcW w:w="283" w:type="pct"/>
            <w:shd w:val="clear" w:color="000000" w:fill="81C67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17,3%</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6" w:type="pct"/>
            <w:tcBorders>
              <w:right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r>
      <w:tr w:rsidR="00AB470A" w:rsidRPr="00AB470A" w:rsidTr="00175795">
        <w:trPr>
          <w:cantSplit/>
          <w:trHeight w:val="255"/>
        </w:trPr>
        <w:tc>
          <w:tcPr>
            <w:tcW w:w="514"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sigmoid</w:t>
            </w:r>
          </w:p>
        </w:tc>
        <w:tc>
          <w:tcPr>
            <w:tcW w:w="514" w:type="pct"/>
            <w:vMerge/>
            <w:tcBorders>
              <w:right w:val="single" w:sz="12" w:space="0" w:color="auto"/>
            </w:tcBorders>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p>
        </w:tc>
        <w:tc>
          <w:tcPr>
            <w:tcW w:w="286" w:type="pct"/>
            <w:tcBorders>
              <w:left w:val="single" w:sz="12" w:space="0" w:color="auto"/>
            </w:tcBorders>
            <w:shd w:val="clear" w:color="000000" w:fill="F0E683"/>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44,5%</w:t>
            </w:r>
          </w:p>
        </w:tc>
        <w:tc>
          <w:tcPr>
            <w:tcW w:w="283" w:type="pct"/>
            <w:shd w:val="clear" w:color="000000" w:fill="FDEA83"/>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47,6%</w:t>
            </w:r>
          </w:p>
        </w:tc>
        <w:tc>
          <w:tcPr>
            <w:tcW w:w="283" w:type="pct"/>
            <w:shd w:val="clear" w:color="000000" w:fill="BBD780"/>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31,4%</w:t>
            </w:r>
          </w:p>
        </w:tc>
        <w:tc>
          <w:tcPr>
            <w:tcW w:w="283" w:type="pct"/>
            <w:shd w:val="clear" w:color="000000" w:fill="BDD880"/>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31,9%</w:t>
            </w:r>
          </w:p>
        </w:tc>
        <w:tc>
          <w:tcPr>
            <w:tcW w:w="283" w:type="pct"/>
            <w:shd w:val="clear" w:color="000000" w:fill="88C87D"/>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19,1%</w:t>
            </w:r>
          </w:p>
        </w:tc>
        <w:tc>
          <w:tcPr>
            <w:tcW w:w="283" w:type="pct"/>
            <w:shd w:val="clear" w:color="000000" w:fill="96CC7D"/>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22,5%</w:t>
            </w:r>
          </w:p>
        </w:tc>
        <w:tc>
          <w:tcPr>
            <w:tcW w:w="283" w:type="pct"/>
            <w:shd w:val="clear" w:color="000000" w:fill="69BF7B"/>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11,4%</w:t>
            </w:r>
          </w:p>
        </w:tc>
        <w:tc>
          <w:tcPr>
            <w:tcW w:w="283" w:type="pct"/>
            <w:shd w:val="clear" w:color="000000" w:fill="6BC07B"/>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12,0%</w:t>
            </w:r>
          </w:p>
        </w:tc>
        <w:tc>
          <w:tcPr>
            <w:tcW w:w="283" w:type="pct"/>
            <w:shd w:val="clear" w:color="000000" w:fill="63BE7B"/>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9,8%</w:t>
            </w:r>
          </w:p>
        </w:tc>
        <w:tc>
          <w:tcPr>
            <w:tcW w:w="283" w:type="pct"/>
            <w:shd w:val="clear" w:color="000000" w:fill="6CC07B"/>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12,1%</w:t>
            </w:r>
          </w:p>
        </w:tc>
        <w:tc>
          <w:tcPr>
            <w:tcW w:w="283" w:type="pct"/>
            <w:shd w:val="clear" w:color="000000" w:fill="68BF7B"/>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11,1%</w:t>
            </w:r>
          </w:p>
        </w:tc>
        <w:tc>
          <w:tcPr>
            <w:tcW w:w="283" w:type="pct"/>
            <w:shd w:val="clear" w:color="000000" w:fill="72C27B"/>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13,6%</w:t>
            </w:r>
          </w:p>
        </w:tc>
        <w:tc>
          <w:tcPr>
            <w:tcW w:w="283" w:type="pct"/>
            <w:shd w:val="clear" w:color="000000" w:fill="7EC57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16,5%</w:t>
            </w:r>
          </w:p>
        </w:tc>
        <w:tc>
          <w:tcPr>
            <w:tcW w:w="286" w:type="pct"/>
            <w:tcBorders>
              <w:right w:val="single" w:sz="12" w:space="0" w:color="auto"/>
            </w:tcBorders>
            <w:shd w:val="clear" w:color="000000" w:fill="83C77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17,8%</w:t>
            </w:r>
          </w:p>
        </w:tc>
      </w:tr>
      <w:tr w:rsidR="00AB470A" w:rsidRPr="00AB470A" w:rsidTr="00175795">
        <w:trPr>
          <w:cantSplit/>
          <w:trHeight w:val="255"/>
        </w:trPr>
        <w:tc>
          <w:tcPr>
            <w:tcW w:w="514"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smooth</w:t>
            </w:r>
          </w:p>
        </w:tc>
        <w:tc>
          <w:tcPr>
            <w:tcW w:w="514" w:type="pct"/>
            <w:vMerge/>
            <w:tcBorders>
              <w:right w:val="single" w:sz="12" w:space="0" w:color="auto"/>
            </w:tcBorders>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p>
        </w:tc>
        <w:tc>
          <w:tcPr>
            <w:tcW w:w="286"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000000" w:fill="B6D67F"/>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30,3%</w:t>
            </w:r>
          </w:p>
        </w:tc>
        <w:tc>
          <w:tcPr>
            <w:tcW w:w="283" w:type="pct"/>
            <w:shd w:val="clear" w:color="000000" w:fill="BBD780"/>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31,4%</w:t>
            </w:r>
          </w:p>
        </w:tc>
        <w:tc>
          <w:tcPr>
            <w:tcW w:w="283" w:type="pct"/>
            <w:shd w:val="clear" w:color="000000" w:fill="82C77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17,6%</w:t>
            </w:r>
          </w:p>
        </w:tc>
        <w:tc>
          <w:tcPr>
            <w:tcW w:w="283" w:type="pct"/>
            <w:shd w:val="clear" w:color="000000" w:fill="8ECA7D"/>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20,5%</w:t>
            </w:r>
          </w:p>
        </w:tc>
        <w:tc>
          <w:tcPr>
            <w:tcW w:w="283" w:type="pct"/>
            <w:shd w:val="clear" w:color="000000" w:fill="77C37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14,7%</w:t>
            </w:r>
          </w:p>
        </w:tc>
        <w:tc>
          <w:tcPr>
            <w:tcW w:w="283" w:type="pct"/>
            <w:shd w:val="clear" w:color="000000" w:fill="7BC57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15,9%</w:t>
            </w:r>
          </w:p>
        </w:tc>
        <w:tc>
          <w:tcPr>
            <w:tcW w:w="283" w:type="pct"/>
            <w:shd w:val="clear" w:color="000000" w:fill="6CC07B"/>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12,0%</w:t>
            </w:r>
          </w:p>
        </w:tc>
        <w:tc>
          <w:tcPr>
            <w:tcW w:w="283" w:type="pct"/>
            <w:shd w:val="clear" w:color="000000" w:fill="76C37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14,6%</w:t>
            </w:r>
          </w:p>
        </w:tc>
        <w:tc>
          <w:tcPr>
            <w:tcW w:w="283" w:type="pct"/>
            <w:shd w:val="clear" w:color="000000" w:fill="F9756E"/>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64,4%</w:t>
            </w:r>
          </w:p>
        </w:tc>
        <w:tc>
          <w:tcPr>
            <w:tcW w:w="283" w:type="pct"/>
            <w:shd w:val="clear" w:color="000000" w:fill="F9796E"/>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63,9%</w:t>
            </w:r>
          </w:p>
        </w:tc>
        <w:tc>
          <w:tcPr>
            <w:tcW w:w="283" w:type="pct"/>
            <w:shd w:val="clear" w:color="000000" w:fill="FEC87E"/>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52,9%</w:t>
            </w:r>
          </w:p>
        </w:tc>
        <w:tc>
          <w:tcPr>
            <w:tcW w:w="286" w:type="pct"/>
            <w:tcBorders>
              <w:right w:val="single" w:sz="12" w:space="0" w:color="auto"/>
            </w:tcBorders>
            <w:shd w:val="clear" w:color="000000" w:fill="FCB179"/>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56,1%</w:t>
            </w:r>
          </w:p>
        </w:tc>
      </w:tr>
      <w:tr w:rsidR="00AB470A" w:rsidRPr="00AB470A" w:rsidTr="00175795">
        <w:trPr>
          <w:cantSplit/>
          <w:trHeight w:val="255"/>
        </w:trPr>
        <w:tc>
          <w:tcPr>
            <w:tcW w:w="514"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tanh</w:t>
            </w:r>
          </w:p>
        </w:tc>
        <w:tc>
          <w:tcPr>
            <w:tcW w:w="514" w:type="pct"/>
            <w:vMerge/>
            <w:tcBorders>
              <w:right w:val="single" w:sz="12" w:space="0" w:color="auto"/>
            </w:tcBorders>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p>
        </w:tc>
        <w:tc>
          <w:tcPr>
            <w:tcW w:w="286"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000000" w:fill="B6D67F"/>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30,3%</w:t>
            </w:r>
          </w:p>
        </w:tc>
        <w:tc>
          <w:tcPr>
            <w:tcW w:w="283" w:type="pct"/>
            <w:shd w:val="clear" w:color="000000" w:fill="B3D57F"/>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29,5%</w:t>
            </w:r>
          </w:p>
        </w:tc>
        <w:tc>
          <w:tcPr>
            <w:tcW w:w="283" w:type="pct"/>
            <w:shd w:val="clear" w:color="000000" w:fill="8ECA7D"/>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20,4%</w:t>
            </w:r>
          </w:p>
        </w:tc>
        <w:tc>
          <w:tcPr>
            <w:tcW w:w="283" w:type="pct"/>
            <w:shd w:val="clear" w:color="000000" w:fill="9FCF7E"/>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24,6%</w:t>
            </w:r>
          </w:p>
        </w:tc>
        <w:tc>
          <w:tcPr>
            <w:tcW w:w="283" w:type="pct"/>
            <w:shd w:val="clear" w:color="000000" w:fill="76C37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14,7%</w:t>
            </w:r>
          </w:p>
        </w:tc>
        <w:tc>
          <w:tcPr>
            <w:tcW w:w="283" w:type="pct"/>
            <w:shd w:val="clear" w:color="000000" w:fill="7CC57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16,1%</w:t>
            </w:r>
          </w:p>
        </w:tc>
        <w:tc>
          <w:tcPr>
            <w:tcW w:w="283" w:type="pct"/>
            <w:shd w:val="clear" w:color="000000" w:fill="6AC07B"/>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11,6%</w:t>
            </w:r>
          </w:p>
        </w:tc>
        <w:tc>
          <w:tcPr>
            <w:tcW w:w="283" w:type="pct"/>
            <w:shd w:val="clear" w:color="000000" w:fill="72C27B"/>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13,5%</w:t>
            </w:r>
          </w:p>
        </w:tc>
        <w:tc>
          <w:tcPr>
            <w:tcW w:w="283" w:type="pct"/>
            <w:shd w:val="clear" w:color="000000" w:fill="6FC17B"/>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12,9%</w:t>
            </w:r>
          </w:p>
        </w:tc>
        <w:tc>
          <w:tcPr>
            <w:tcW w:w="283" w:type="pct"/>
            <w:shd w:val="clear" w:color="000000" w:fill="75C37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14,3%</w:t>
            </w:r>
          </w:p>
        </w:tc>
        <w:tc>
          <w:tcPr>
            <w:tcW w:w="283" w:type="pct"/>
            <w:shd w:val="clear" w:color="000000" w:fill="DAE081"/>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39,1%</w:t>
            </w:r>
          </w:p>
        </w:tc>
        <w:tc>
          <w:tcPr>
            <w:tcW w:w="286" w:type="pct"/>
            <w:tcBorders>
              <w:right w:val="single" w:sz="12" w:space="0" w:color="auto"/>
            </w:tcBorders>
            <w:shd w:val="clear" w:color="000000" w:fill="E1E282"/>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40,8%</w:t>
            </w:r>
          </w:p>
        </w:tc>
      </w:tr>
      <w:tr w:rsidR="00AB470A" w:rsidRPr="00AB470A" w:rsidTr="00175795">
        <w:trPr>
          <w:cantSplit/>
          <w:trHeight w:val="255"/>
        </w:trPr>
        <w:tc>
          <w:tcPr>
            <w:tcW w:w="514"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linear</w:t>
            </w:r>
          </w:p>
        </w:tc>
        <w:tc>
          <w:tcPr>
            <w:tcW w:w="514" w:type="pct"/>
            <w:vMerge w:val="restart"/>
            <w:tcBorders>
              <w:righ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smooth</w:t>
            </w:r>
          </w:p>
        </w:tc>
        <w:tc>
          <w:tcPr>
            <w:tcW w:w="286"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6" w:type="pct"/>
            <w:tcBorders>
              <w:right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r>
      <w:tr w:rsidR="00AB470A" w:rsidRPr="00AB470A" w:rsidTr="00175795">
        <w:trPr>
          <w:cantSplit/>
          <w:trHeight w:val="255"/>
        </w:trPr>
        <w:tc>
          <w:tcPr>
            <w:tcW w:w="514"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sigmoid</w:t>
            </w:r>
          </w:p>
        </w:tc>
        <w:tc>
          <w:tcPr>
            <w:tcW w:w="514" w:type="pct"/>
            <w:vMerge/>
            <w:tcBorders>
              <w:right w:val="single" w:sz="12" w:space="0" w:color="auto"/>
            </w:tcBorders>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p>
        </w:tc>
        <w:tc>
          <w:tcPr>
            <w:tcW w:w="286" w:type="pct"/>
            <w:tcBorders>
              <w:left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ABD27F"/>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27,6%</w:t>
            </w:r>
          </w:p>
        </w:tc>
        <w:tc>
          <w:tcPr>
            <w:tcW w:w="283" w:type="pct"/>
            <w:shd w:val="clear" w:color="000000" w:fill="AED37F"/>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28,3%</w:t>
            </w:r>
          </w:p>
        </w:tc>
        <w:tc>
          <w:tcPr>
            <w:tcW w:w="283" w:type="pct"/>
            <w:shd w:val="clear" w:color="000000" w:fill="70C17B"/>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13,0%</w:t>
            </w:r>
          </w:p>
        </w:tc>
        <w:tc>
          <w:tcPr>
            <w:tcW w:w="283" w:type="pct"/>
            <w:shd w:val="clear" w:color="000000" w:fill="7AC47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15,6%</w:t>
            </w:r>
          </w:p>
        </w:tc>
        <w:tc>
          <w:tcPr>
            <w:tcW w:w="283" w:type="pct"/>
            <w:shd w:val="clear" w:color="000000" w:fill="6AC07B"/>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11,7%</w:t>
            </w:r>
          </w:p>
        </w:tc>
        <w:tc>
          <w:tcPr>
            <w:tcW w:w="283" w:type="pct"/>
            <w:shd w:val="clear" w:color="000000" w:fill="71C27B"/>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13,3%</w:t>
            </w:r>
          </w:p>
        </w:tc>
        <w:tc>
          <w:tcPr>
            <w:tcW w:w="283" w:type="pct"/>
            <w:shd w:val="clear" w:color="000000" w:fill="94CC7D"/>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21,8%</w:t>
            </w:r>
          </w:p>
        </w:tc>
        <w:tc>
          <w:tcPr>
            <w:tcW w:w="283" w:type="pct"/>
            <w:shd w:val="clear" w:color="000000" w:fill="9DCE7E"/>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24,1%</w:t>
            </w:r>
          </w:p>
        </w:tc>
        <w:tc>
          <w:tcPr>
            <w:tcW w:w="283" w:type="pct"/>
            <w:shd w:val="clear" w:color="000000" w:fill="BCD780"/>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31,8%</w:t>
            </w:r>
          </w:p>
        </w:tc>
        <w:tc>
          <w:tcPr>
            <w:tcW w:w="283" w:type="pct"/>
            <w:shd w:val="clear" w:color="000000" w:fill="C1D980"/>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33,0%</w:t>
            </w:r>
          </w:p>
        </w:tc>
        <w:tc>
          <w:tcPr>
            <w:tcW w:w="283" w:type="pct"/>
            <w:shd w:val="clear" w:color="000000" w:fill="E4E382"/>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41,4%</w:t>
            </w:r>
          </w:p>
        </w:tc>
        <w:tc>
          <w:tcPr>
            <w:tcW w:w="286" w:type="pct"/>
            <w:tcBorders>
              <w:right w:val="single" w:sz="12" w:space="0" w:color="auto"/>
            </w:tcBorders>
            <w:shd w:val="clear" w:color="000000" w:fill="ECE582"/>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43,4%</w:t>
            </w:r>
          </w:p>
        </w:tc>
      </w:tr>
      <w:tr w:rsidR="00AB470A" w:rsidRPr="00AB470A" w:rsidTr="00175795">
        <w:trPr>
          <w:cantSplit/>
          <w:trHeight w:val="255"/>
        </w:trPr>
        <w:tc>
          <w:tcPr>
            <w:tcW w:w="514"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smooth</w:t>
            </w:r>
          </w:p>
        </w:tc>
        <w:tc>
          <w:tcPr>
            <w:tcW w:w="514" w:type="pct"/>
            <w:vMerge/>
            <w:tcBorders>
              <w:right w:val="single" w:sz="12" w:space="0" w:color="auto"/>
            </w:tcBorders>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p>
        </w:tc>
        <w:tc>
          <w:tcPr>
            <w:tcW w:w="286"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000000" w:fill="FA8370"/>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62,5%</w:t>
            </w:r>
          </w:p>
        </w:tc>
        <w:tc>
          <w:tcPr>
            <w:tcW w:w="283" w:type="pct"/>
            <w:shd w:val="clear" w:color="000000" w:fill="FA8B72"/>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61,4%</w:t>
            </w:r>
          </w:p>
        </w:tc>
        <w:tc>
          <w:tcPr>
            <w:tcW w:w="283" w:type="pct"/>
            <w:shd w:val="clear" w:color="000000" w:fill="FA8471"/>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62,3%</w:t>
            </w:r>
          </w:p>
        </w:tc>
        <w:tc>
          <w:tcPr>
            <w:tcW w:w="283" w:type="pct"/>
            <w:shd w:val="clear" w:color="000000" w:fill="FA8771"/>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61,9%</w:t>
            </w:r>
          </w:p>
        </w:tc>
        <w:tc>
          <w:tcPr>
            <w:tcW w:w="283" w:type="pct"/>
            <w:shd w:val="clear" w:color="000000" w:fill="FA7F70"/>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63,0%</w:t>
            </w:r>
          </w:p>
        </w:tc>
        <w:tc>
          <w:tcPr>
            <w:tcW w:w="283" w:type="pct"/>
            <w:shd w:val="clear" w:color="000000" w:fill="F9796E"/>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63,9%</w:t>
            </w:r>
          </w:p>
        </w:tc>
        <w:tc>
          <w:tcPr>
            <w:tcW w:w="283" w:type="pct"/>
            <w:shd w:val="clear" w:color="000000" w:fill="F97A6F"/>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63,7%</w:t>
            </w:r>
          </w:p>
        </w:tc>
        <w:tc>
          <w:tcPr>
            <w:tcW w:w="283" w:type="pct"/>
            <w:shd w:val="clear" w:color="000000" w:fill="F9786E"/>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64,0%</w:t>
            </w:r>
          </w:p>
        </w:tc>
        <w:tc>
          <w:tcPr>
            <w:tcW w:w="283" w:type="pct"/>
            <w:shd w:val="clear" w:color="000000" w:fill="F96E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65,3%</w:t>
            </w:r>
          </w:p>
        </w:tc>
        <w:tc>
          <w:tcPr>
            <w:tcW w:w="283" w:type="pct"/>
            <w:shd w:val="clear" w:color="000000" w:fill="F96E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65,4%</w:t>
            </w:r>
          </w:p>
        </w:tc>
        <w:tc>
          <w:tcPr>
            <w:tcW w:w="283" w:type="pct"/>
            <w:shd w:val="clear" w:color="000000" w:fill="FA8070"/>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62,9%</w:t>
            </w:r>
          </w:p>
        </w:tc>
        <w:tc>
          <w:tcPr>
            <w:tcW w:w="286" w:type="pct"/>
            <w:tcBorders>
              <w:right w:val="single" w:sz="12" w:space="0" w:color="auto"/>
            </w:tcBorders>
            <w:shd w:val="clear" w:color="000000" w:fill="F9796E"/>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63,9%</w:t>
            </w:r>
          </w:p>
        </w:tc>
      </w:tr>
      <w:tr w:rsidR="00AB470A" w:rsidRPr="00AB470A" w:rsidTr="00175795">
        <w:trPr>
          <w:cantSplit/>
          <w:trHeight w:val="255"/>
        </w:trPr>
        <w:tc>
          <w:tcPr>
            <w:tcW w:w="514"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tanh</w:t>
            </w:r>
          </w:p>
        </w:tc>
        <w:tc>
          <w:tcPr>
            <w:tcW w:w="514" w:type="pct"/>
            <w:vMerge/>
            <w:tcBorders>
              <w:right w:val="single" w:sz="12" w:space="0" w:color="auto"/>
            </w:tcBorders>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p>
        </w:tc>
        <w:tc>
          <w:tcPr>
            <w:tcW w:w="286"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000000" w:fill="F7E883"/>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46,0%</w:t>
            </w:r>
          </w:p>
        </w:tc>
        <w:tc>
          <w:tcPr>
            <w:tcW w:w="283" w:type="pct"/>
            <w:shd w:val="clear" w:color="000000" w:fill="F5E883"/>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45,6%</w:t>
            </w:r>
          </w:p>
        </w:tc>
        <w:tc>
          <w:tcPr>
            <w:tcW w:w="283" w:type="pct"/>
            <w:shd w:val="clear" w:color="000000" w:fill="FDBB7B"/>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54,6%</w:t>
            </w:r>
          </w:p>
        </w:tc>
        <w:tc>
          <w:tcPr>
            <w:tcW w:w="283" w:type="pct"/>
            <w:shd w:val="clear" w:color="000000" w:fill="FCB179"/>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56,1%</w:t>
            </w:r>
          </w:p>
        </w:tc>
        <w:tc>
          <w:tcPr>
            <w:tcW w:w="283" w:type="pct"/>
            <w:shd w:val="clear" w:color="000000" w:fill="FECB7E"/>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52,5%</w:t>
            </w:r>
          </w:p>
        </w:tc>
        <w:tc>
          <w:tcPr>
            <w:tcW w:w="283" w:type="pct"/>
            <w:shd w:val="clear" w:color="000000" w:fill="FCA777"/>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57,5%</w:t>
            </w:r>
          </w:p>
        </w:tc>
        <w:tc>
          <w:tcPr>
            <w:tcW w:w="283" w:type="pct"/>
            <w:shd w:val="clear" w:color="000000" w:fill="F9776E"/>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64,2%</w:t>
            </w:r>
          </w:p>
        </w:tc>
        <w:tc>
          <w:tcPr>
            <w:tcW w:w="283" w:type="pct"/>
            <w:shd w:val="clear" w:color="000000" w:fill="F9776E"/>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64,1%</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6" w:type="pct"/>
            <w:tcBorders>
              <w:right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r>
      <w:tr w:rsidR="00AB470A" w:rsidRPr="00AB470A" w:rsidTr="00175795">
        <w:trPr>
          <w:cantSplit/>
          <w:trHeight w:val="255"/>
        </w:trPr>
        <w:tc>
          <w:tcPr>
            <w:tcW w:w="514"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linear</w:t>
            </w:r>
          </w:p>
        </w:tc>
        <w:tc>
          <w:tcPr>
            <w:tcW w:w="514" w:type="pct"/>
            <w:vMerge w:val="restart"/>
            <w:tcBorders>
              <w:righ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tanh</w:t>
            </w:r>
          </w:p>
        </w:tc>
        <w:tc>
          <w:tcPr>
            <w:tcW w:w="286"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000000" w:fill="DDE182"/>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39,7%</w:t>
            </w:r>
          </w:p>
        </w:tc>
        <w:tc>
          <w:tcPr>
            <w:tcW w:w="283" w:type="pct"/>
            <w:shd w:val="clear" w:color="000000" w:fill="E1E282"/>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40,9%</w:t>
            </w:r>
          </w:p>
        </w:tc>
        <w:tc>
          <w:tcPr>
            <w:tcW w:w="283" w:type="pct"/>
            <w:shd w:val="clear" w:color="000000" w:fill="D8DF81"/>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38,6%</w:t>
            </w:r>
          </w:p>
        </w:tc>
        <w:tc>
          <w:tcPr>
            <w:tcW w:w="283" w:type="pct"/>
            <w:shd w:val="clear" w:color="000000" w:fill="DBE081"/>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39,4%</w:t>
            </w:r>
          </w:p>
        </w:tc>
        <w:tc>
          <w:tcPr>
            <w:tcW w:w="283" w:type="pct"/>
            <w:shd w:val="clear" w:color="000000" w:fill="D8DF81"/>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38,5%</w:t>
            </w:r>
          </w:p>
        </w:tc>
        <w:tc>
          <w:tcPr>
            <w:tcW w:w="283" w:type="pct"/>
            <w:shd w:val="clear" w:color="000000" w:fill="DDE182"/>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39,9%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6" w:type="pct"/>
            <w:tcBorders>
              <w:right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r>
      <w:tr w:rsidR="00AB470A" w:rsidRPr="00AB470A" w:rsidTr="00175795">
        <w:trPr>
          <w:cantSplit/>
          <w:trHeight w:val="255"/>
        </w:trPr>
        <w:tc>
          <w:tcPr>
            <w:tcW w:w="514"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sigmoid</w:t>
            </w:r>
          </w:p>
        </w:tc>
        <w:tc>
          <w:tcPr>
            <w:tcW w:w="514" w:type="pct"/>
            <w:vMerge/>
            <w:tcBorders>
              <w:right w:val="single" w:sz="12" w:space="0" w:color="auto"/>
            </w:tcBorders>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p>
        </w:tc>
        <w:tc>
          <w:tcPr>
            <w:tcW w:w="286" w:type="pct"/>
            <w:tcBorders>
              <w:left w:val="single" w:sz="12" w:space="0" w:color="auto"/>
            </w:tcBorders>
            <w:shd w:val="clear" w:color="000000" w:fill="EFE683"/>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44,2%</w:t>
            </w:r>
          </w:p>
        </w:tc>
        <w:tc>
          <w:tcPr>
            <w:tcW w:w="283" w:type="pct"/>
            <w:shd w:val="clear" w:color="000000" w:fill="F3E783"/>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45,1%</w:t>
            </w:r>
          </w:p>
        </w:tc>
        <w:tc>
          <w:tcPr>
            <w:tcW w:w="283" w:type="pct"/>
            <w:shd w:val="clear" w:color="000000" w:fill="C7DA80"/>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34,4%</w:t>
            </w:r>
          </w:p>
        </w:tc>
        <w:tc>
          <w:tcPr>
            <w:tcW w:w="283" w:type="pct"/>
            <w:shd w:val="clear" w:color="000000" w:fill="D0DD81"/>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36,5%</w:t>
            </w:r>
          </w:p>
        </w:tc>
        <w:tc>
          <w:tcPr>
            <w:tcW w:w="283" w:type="pct"/>
            <w:shd w:val="clear" w:color="000000" w:fill="93CB7D"/>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21,6%</w:t>
            </w:r>
          </w:p>
        </w:tc>
        <w:tc>
          <w:tcPr>
            <w:tcW w:w="283" w:type="pct"/>
            <w:shd w:val="clear" w:color="000000" w:fill="96CC7D"/>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22,4%</w:t>
            </w:r>
          </w:p>
        </w:tc>
        <w:tc>
          <w:tcPr>
            <w:tcW w:w="283" w:type="pct"/>
            <w:shd w:val="clear" w:color="000000" w:fill="8ECA7D"/>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20,3%</w:t>
            </w:r>
          </w:p>
        </w:tc>
        <w:tc>
          <w:tcPr>
            <w:tcW w:w="283" w:type="pct"/>
            <w:shd w:val="clear" w:color="000000" w:fill="97CD7E"/>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22,6%</w:t>
            </w:r>
          </w:p>
        </w:tc>
        <w:tc>
          <w:tcPr>
            <w:tcW w:w="283" w:type="pct"/>
            <w:shd w:val="clear" w:color="000000" w:fill="8CC97D"/>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20,0%</w:t>
            </w:r>
          </w:p>
        </w:tc>
        <w:tc>
          <w:tcPr>
            <w:tcW w:w="283" w:type="pct"/>
            <w:shd w:val="clear" w:color="000000" w:fill="A0CF7E"/>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24,9%</w:t>
            </w:r>
          </w:p>
        </w:tc>
        <w:tc>
          <w:tcPr>
            <w:tcW w:w="283" w:type="pct"/>
            <w:shd w:val="clear" w:color="000000" w:fill="9ECF7E"/>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24,3%</w:t>
            </w:r>
          </w:p>
        </w:tc>
        <w:tc>
          <w:tcPr>
            <w:tcW w:w="283" w:type="pct"/>
            <w:shd w:val="clear" w:color="000000" w:fill="AAD27F"/>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27,4%</w:t>
            </w:r>
          </w:p>
        </w:tc>
        <w:tc>
          <w:tcPr>
            <w:tcW w:w="283" w:type="pct"/>
            <w:shd w:val="clear" w:color="000000" w:fill="AED37F"/>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28,4%</w:t>
            </w:r>
          </w:p>
        </w:tc>
        <w:tc>
          <w:tcPr>
            <w:tcW w:w="286" w:type="pct"/>
            <w:tcBorders>
              <w:right w:val="single" w:sz="12" w:space="0" w:color="auto"/>
            </w:tcBorders>
            <w:shd w:val="clear" w:color="000000" w:fill="B4D57F"/>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29,6%</w:t>
            </w:r>
          </w:p>
        </w:tc>
      </w:tr>
      <w:tr w:rsidR="00AB470A" w:rsidRPr="00AB470A" w:rsidTr="00175795">
        <w:trPr>
          <w:cantSplit/>
          <w:trHeight w:val="255"/>
        </w:trPr>
        <w:tc>
          <w:tcPr>
            <w:tcW w:w="514"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smooth</w:t>
            </w:r>
          </w:p>
        </w:tc>
        <w:tc>
          <w:tcPr>
            <w:tcW w:w="514" w:type="pct"/>
            <w:vMerge/>
            <w:tcBorders>
              <w:right w:val="single" w:sz="12" w:space="0" w:color="auto"/>
            </w:tcBorders>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p>
        </w:tc>
        <w:tc>
          <w:tcPr>
            <w:tcW w:w="286" w:type="pct"/>
            <w:tcBorders>
              <w:left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shd w:val="clear" w:color="000000" w:fill="C6DA80"/>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34,1%</w:t>
            </w:r>
          </w:p>
        </w:tc>
        <w:tc>
          <w:tcPr>
            <w:tcW w:w="283" w:type="pct"/>
            <w:shd w:val="clear" w:color="000000" w:fill="CDDC81"/>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35,9%</w:t>
            </w:r>
          </w:p>
        </w:tc>
        <w:tc>
          <w:tcPr>
            <w:tcW w:w="283" w:type="pct"/>
            <w:shd w:val="clear" w:color="000000" w:fill="96CC7D"/>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22,4%</w:t>
            </w:r>
          </w:p>
        </w:tc>
        <w:tc>
          <w:tcPr>
            <w:tcW w:w="283" w:type="pct"/>
            <w:shd w:val="clear" w:color="000000" w:fill="A1D07E"/>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25,1%</w:t>
            </w:r>
          </w:p>
        </w:tc>
        <w:tc>
          <w:tcPr>
            <w:tcW w:w="283" w:type="pct"/>
            <w:shd w:val="clear" w:color="000000" w:fill="91CB7D"/>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21,1%</w:t>
            </w:r>
          </w:p>
        </w:tc>
        <w:tc>
          <w:tcPr>
            <w:tcW w:w="283" w:type="pct"/>
            <w:shd w:val="clear" w:color="000000" w:fill="9ACE7E"/>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23,4%</w:t>
            </w:r>
          </w:p>
        </w:tc>
        <w:tc>
          <w:tcPr>
            <w:tcW w:w="283" w:type="pct"/>
            <w:shd w:val="clear" w:color="000000" w:fill="FFE082"/>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49,6%</w:t>
            </w:r>
          </w:p>
        </w:tc>
        <w:tc>
          <w:tcPr>
            <w:tcW w:w="283" w:type="pct"/>
            <w:shd w:val="clear" w:color="000000" w:fill="FFDF82"/>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49,8%</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3" w:type="pct"/>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c>
          <w:tcPr>
            <w:tcW w:w="286" w:type="pct"/>
            <w:tcBorders>
              <w:right w:val="single" w:sz="12" w:space="0" w:color="auto"/>
            </w:tcBorders>
            <w:shd w:val="clear" w:color="000000" w:fill="F96A6C"/>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65,9%</w:t>
            </w:r>
          </w:p>
        </w:tc>
      </w:tr>
      <w:tr w:rsidR="00AB470A" w:rsidRPr="00AB470A" w:rsidTr="00175795">
        <w:trPr>
          <w:cantSplit/>
          <w:trHeight w:val="255"/>
        </w:trPr>
        <w:tc>
          <w:tcPr>
            <w:tcW w:w="514" w:type="pct"/>
            <w:tcBorders>
              <w:left w:val="single" w:sz="12" w:space="0" w:color="auto"/>
              <w:bottom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r w:rsidRPr="00AB470A">
              <w:rPr>
                <w:rFonts w:ascii="Calibri" w:eastAsia="Times New Roman" w:hAnsi="Calibri" w:cs="Times New Roman"/>
                <w:color w:val="000000"/>
                <w:sz w:val="20"/>
                <w:lang w:eastAsia="sk-SK"/>
              </w:rPr>
              <w:t>tanh</w:t>
            </w:r>
          </w:p>
        </w:tc>
        <w:tc>
          <w:tcPr>
            <w:tcW w:w="514" w:type="pct"/>
            <w:vMerge/>
            <w:tcBorders>
              <w:bottom w:val="single" w:sz="12" w:space="0" w:color="auto"/>
              <w:right w:val="single" w:sz="12" w:space="0" w:color="auto"/>
            </w:tcBorders>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20"/>
                <w:lang w:eastAsia="sk-SK"/>
              </w:rPr>
            </w:pPr>
          </w:p>
        </w:tc>
        <w:tc>
          <w:tcPr>
            <w:tcW w:w="286" w:type="pct"/>
            <w:tcBorders>
              <w:left w:val="single" w:sz="12" w:space="0" w:color="auto"/>
              <w:bottom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tcBorders>
              <w:bottom w:val="single" w:sz="12" w:space="0" w:color="auto"/>
            </w:tcBorders>
            <w:shd w:val="clear" w:color="auto" w:fill="auto"/>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p>
        </w:tc>
        <w:tc>
          <w:tcPr>
            <w:tcW w:w="283" w:type="pct"/>
            <w:tcBorders>
              <w:bottom w:val="single" w:sz="12" w:space="0" w:color="auto"/>
            </w:tcBorders>
            <w:shd w:val="clear" w:color="000000" w:fill="CEDC81"/>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36,1%</w:t>
            </w:r>
          </w:p>
        </w:tc>
        <w:tc>
          <w:tcPr>
            <w:tcW w:w="283" w:type="pct"/>
            <w:tcBorders>
              <w:bottom w:val="single" w:sz="12" w:space="0" w:color="auto"/>
            </w:tcBorders>
            <w:shd w:val="clear" w:color="000000" w:fill="D3DE81"/>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37,2%</w:t>
            </w:r>
          </w:p>
        </w:tc>
        <w:tc>
          <w:tcPr>
            <w:tcW w:w="283" w:type="pct"/>
            <w:tcBorders>
              <w:bottom w:val="single" w:sz="12" w:space="0" w:color="auto"/>
            </w:tcBorders>
            <w:shd w:val="clear" w:color="000000" w:fill="BFD880"/>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32,5%</w:t>
            </w:r>
          </w:p>
        </w:tc>
        <w:tc>
          <w:tcPr>
            <w:tcW w:w="283" w:type="pct"/>
            <w:tcBorders>
              <w:bottom w:val="single" w:sz="12" w:space="0" w:color="auto"/>
            </w:tcBorders>
            <w:shd w:val="clear" w:color="000000" w:fill="C9DB80"/>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35,0%</w:t>
            </w:r>
          </w:p>
        </w:tc>
        <w:tc>
          <w:tcPr>
            <w:tcW w:w="283" w:type="pct"/>
            <w:tcBorders>
              <w:bottom w:val="single" w:sz="12" w:space="0" w:color="auto"/>
            </w:tcBorders>
            <w:shd w:val="clear" w:color="000000" w:fill="BBD780"/>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31,5%</w:t>
            </w:r>
          </w:p>
        </w:tc>
        <w:tc>
          <w:tcPr>
            <w:tcW w:w="283" w:type="pct"/>
            <w:tcBorders>
              <w:bottom w:val="single" w:sz="12" w:space="0" w:color="auto"/>
            </w:tcBorders>
            <w:shd w:val="clear" w:color="000000" w:fill="C7DB80"/>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34,5%</w:t>
            </w:r>
          </w:p>
        </w:tc>
        <w:tc>
          <w:tcPr>
            <w:tcW w:w="283" w:type="pct"/>
            <w:tcBorders>
              <w:bottom w:val="single" w:sz="12" w:space="0" w:color="auto"/>
            </w:tcBorders>
            <w:shd w:val="clear" w:color="000000" w:fill="CEDD81"/>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36,2%</w:t>
            </w:r>
          </w:p>
        </w:tc>
        <w:tc>
          <w:tcPr>
            <w:tcW w:w="283" w:type="pct"/>
            <w:tcBorders>
              <w:bottom w:val="single" w:sz="12" w:space="0" w:color="auto"/>
            </w:tcBorders>
            <w:shd w:val="clear" w:color="000000" w:fill="D2DE81"/>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37,0%</w:t>
            </w:r>
          </w:p>
        </w:tc>
        <w:tc>
          <w:tcPr>
            <w:tcW w:w="283" w:type="pct"/>
            <w:tcBorders>
              <w:bottom w:val="single" w:sz="12" w:space="0" w:color="auto"/>
            </w:tcBorders>
            <w:shd w:val="clear" w:color="000000" w:fill="EAE582"/>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42,9%</w:t>
            </w:r>
          </w:p>
        </w:tc>
        <w:tc>
          <w:tcPr>
            <w:tcW w:w="283" w:type="pct"/>
            <w:tcBorders>
              <w:bottom w:val="single" w:sz="12" w:space="0" w:color="auto"/>
            </w:tcBorders>
            <w:shd w:val="clear" w:color="000000" w:fill="F2E783"/>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45,0%</w:t>
            </w:r>
          </w:p>
        </w:tc>
        <w:tc>
          <w:tcPr>
            <w:tcW w:w="283" w:type="pct"/>
            <w:tcBorders>
              <w:bottom w:val="single" w:sz="12" w:space="0" w:color="auto"/>
            </w:tcBorders>
            <w:shd w:val="clear" w:color="000000" w:fill="FDBC7B"/>
            <w:noWrap/>
            <w:vAlign w:val="center"/>
            <w:hideMark/>
          </w:tcPr>
          <w:p w:rsidR="002D720B" w:rsidRPr="00AB470A" w:rsidRDefault="002D720B" w:rsidP="00AB470A">
            <w:pPr>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54,5%</w:t>
            </w:r>
          </w:p>
        </w:tc>
        <w:tc>
          <w:tcPr>
            <w:tcW w:w="286" w:type="pct"/>
            <w:tcBorders>
              <w:bottom w:val="single" w:sz="12" w:space="0" w:color="auto"/>
              <w:right w:val="single" w:sz="12" w:space="0" w:color="auto"/>
            </w:tcBorders>
            <w:shd w:val="clear" w:color="000000" w:fill="FDB47A"/>
            <w:noWrap/>
            <w:vAlign w:val="center"/>
            <w:hideMark/>
          </w:tcPr>
          <w:p w:rsidR="002D720B" w:rsidRPr="00AB470A" w:rsidRDefault="002D720B" w:rsidP="00AB470A">
            <w:pPr>
              <w:keepNext/>
              <w:spacing w:after="0" w:line="240" w:lineRule="auto"/>
              <w:ind w:firstLine="0"/>
              <w:jc w:val="center"/>
              <w:rPr>
                <w:rFonts w:ascii="Calibri" w:eastAsia="Times New Roman" w:hAnsi="Calibri" w:cs="Times New Roman"/>
                <w:color w:val="000000"/>
                <w:sz w:val="18"/>
                <w:lang w:eastAsia="sk-SK"/>
              </w:rPr>
            </w:pPr>
            <w:r w:rsidRPr="00AB470A">
              <w:rPr>
                <w:rFonts w:ascii="Calibri" w:eastAsia="Times New Roman" w:hAnsi="Calibri" w:cs="Times New Roman"/>
                <w:color w:val="000000"/>
                <w:sz w:val="18"/>
                <w:lang w:eastAsia="sk-SK"/>
              </w:rPr>
              <w:t>55,6%</w:t>
            </w:r>
          </w:p>
        </w:tc>
      </w:tr>
    </w:tbl>
    <w:p w:rsidR="002D720B" w:rsidRDefault="00AB470A" w:rsidP="00AB470A">
      <w:pPr>
        <w:pStyle w:val="Popis"/>
        <w:jc w:val="center"/>
      </w:pPr>
      <w:r>
        <w:t xml:space="preserve">Tabuľka </w:t>
      </w:r>
      <w:fldSimple w:instr=" SEQ Tabuľka \* ARABIC ">
        <w:r w:rsidR="007F6066">
          <w:rPr>
            <w:noProof/>
          </w:rPr>
          <w:t>2</w:t>
        </w:r>
      </w:fldSimple>
      <w:r>
        <w:t xml:space="preserve"> - test architektúry siete - aktivačné funkcie</w:t>
      </w:r>
    </w:p>
    <w:p w:rsidR="00AB470A" w:rsidRDefault="00A43950" w:rsidP="00AB470A">
      <w:r>
        <w:t xml:space="preserve">Z tabuľky jasne vidíme, že lineárna a </w:t>
      </w:r>
      <w:r>
        <w:rPr>
          <w:i/>
          <w:lang w:val="en-US"/>
        </w:rPr>
        <w:t>smoothed rectified linear</w:t>
      </w:r>
      <w:r>
        <w:t xml:space="preserve"> funkcie </w:t>
      </w:r>
      <w:r w:rsidR="00F81A60">
        <w:t>dosahujú podstatne horšie výsledky než sigmoid a hyperbolický tangens.</w:t>
      </w:r>
      <w:r w:rsidR="005F5399">
        <w:t xml:space="preserve"> Vzhľadom na ich slabú perspektívu a snahu o ušetrenie testovacieho času sme ich preto z ďalších </w:t>
      </w:r>
      <w:r w:rsidR="00366B72">
        <w:t>testov vynechali.</w:t>
      </w:r>
    </w:p>
    <w:p w:rsidR="00B357A3" w:rsidRDefault="00B357A3" w:rsidP="00AB470A">
      <w:r>
        <w:rPr>
          <w:b/>
        </w:rPr>
        <w:t>Počet vrstiev a skrytých neurónov:</w:t>
      </w:r>
      <w:r>
        <w:t xml:space="preserve"> </w:t>
      </w:r>
      <w:r w:rsidR="00230086">
        <w:t xml:space="preserve">Druhý test bol pomerne rozsiahly, a zameral sa na určenie vhodného počtu vrstiev a neurónov v nich. </w:t>
      </w:r>
      <w:r w:rsidR="003B0881">
        <w:t>Skúšali sa jedno- až štvorvrstvové siete, počty skrytých neurónov</w:t>
      </w:r>
      <w:r w:rsidR="003B0881" w:rsidRPr="003B0881">
        <w:t xml:space="preserve"> </w:t>
      </w:r>
      <w:r w:rsidR="003B0881">
        <w:t xml:space="preserve">sa volili z rozsahu </w:t>
      </w:r>
      <m:oMath>
        <m:d>
          <m:dPr>
            <m:begChr m:val="{"/>
            <m:endChr m:val="}"/>
            <m:ctrlPr>
              <w:rPr>
                <w:rFonts w:ascii="Cambria Math" w:hAnsi="Cambria Math"/>
                <w:i/>
              </w:rPr>
            </m:ctrlPr>
          </m:dPr>
          <m:e>
            <m:r>
              <w:rPr>
                <w:rFonts w:ascii="Cambria Math" w:hAnsi="Cambria Math"/>
              </w:rPr>
              <m:t>2,5,10,20,50</m:t>
            </m:r>
          </m:e>
        </m:d>
      </m:oMath>
      <w:r w:rsidR="003B0881">
        <w:t>. Použité boli všetky kombinácie dvoch zostávajúcich uvažovaných aktivačných funkcií.</w:t>
      </w:r>
      <w:r w:rsidR="001F652A">
        <w:t xml:space="preserve"> Ostatné parametre ostali nezmenené.</w:t>
      </w:r>
    </w:p>
    <w:p w:rsidR="00B346A1" w:rsidRDefault="00B346A1" w:rsidP="001A5A42">
      <w:r>
        <w:fldChar w:fldCharType="begin"/>
      </w:r>
      <w:r>
        <w:instrText xml:space="preserve"> REF _Ref416634567 \h </w:instrText>
      </w:r>
      <w:r>
        <w:fldChar w:fldCharType="separate"/>
      </w:r>
      <w:r w:rsidR="007F6066">
        <w:t xml:space="preserve">Tabuľka </w:t>
      </w:r>
      <w:r w:rsidR="007F6066">
        <w:rPr>
          <w:noProof/>
        </w:rPr>
        <w:t>3</w:t>
      </w:r>
      <w:r>
        <w:fldChar w:fldCharType="end"/>
      </w:r>
      <w:r>
        <w:t xml:space="preserve"> </w:t>
      </w:r>
      <w:r w:rsidR="001200C1">
        <w:t xml:space="preserve">(na ďalšej strane) </w:t>
      </w:r>
      <w:r>
        <w:t xml:space="preserve">zobrazuje výsledky tohto testu. </w:t>
      </w:r>
      <w:r w:rsidR="001F652A">
        <w:t>Nakoľko týchto údajov je príliš veľa, tak časti tabuľky s veľmi zlými hodnotami nahrádzame iba priemerom z týchto častí (vyznačené kurzívou). Uvádzané sú hodnoty priemernej validačnej chyby.</w:t>
      </w:r>
    </w:p>
    <w:p w:rsidR="001A5A42" w:rsidRDefault="00B8738E" w:rsidP="001A5A42">
      <w:r>
        <w:t>Prvé, čo je z výsledkov tohto testu jasné je fakt, že štyri vrstvy sú na danú úlohu nevhodné –dosahujú neprípustne veľké chyby. Podobne zle si viedli aj modely, ktoré mali hyperbolický tangens na výstupnej vrstve.</w:t>
      </w:r>
      <w:r w:rsidR="0003732C">
        <w:t xml:space="preserve"> Ďalším poznatkom je, že modely s iba dvoma neurónmi na prvej skrytej vrstve dosahovali taktiež pomerne zlú úspešnosť. </w:t>
      </w:r>
      <w:r w:rsidR="00FF39CF">
        <w:t xml:space="preserve">Naopak dobre si viedli dve skupiny modelov: dvojvrstvové, s aktivačnými funkciami </w:t>
      </w:r>
      <w:r w:rsidR="00FF39CF">
        <w:rPr>
          <w:i/>
        </w:rPr>
        <w:t>sig-sig</w:t>
      </w:r>
      <w:r w:rsidR="00FF39CF">
        <w:t xml:space="preserve"> alebo </w:t>
      </w:r>
      <w:r w:rsidR="00FF39CF">
        <w:rPr>
          <w:i/>
        </w:rPr>
        <w:t>tanh-sig</w:t>
      </w:r>
      <w:r w:rsidR="00FF39CF">
        <w:t xml:space="preserve">, a trojvrstvové s aktivačnými funkciami </w:t>
      </w:r>
      <w:r w:rsidR="00FF39CF">
        <w:rPr>
          <w:i/>
        </w:rPr>
        <w:t>sig-sig-sig</w:t>
      </w:r>
      <w:r w:rsidR="00FF39CF">
        <w:t xml:space="preserve"> alebo </w:t>
      </w:r>
      <w:r w:rsidR="00FF39CF">
        <w:rPr>
          <w:i/>
        </w:rPr>
        <w:t>tanh-sig-sig</w:t>
      </w:r>
      <w:r w:rsidR="00FF39CF">
        <w:t>. Pre tieto modely sme sa preto rozhodli urobiť ďalší test.</w:t>
      </w:r>
    </w:p>
    <w:p w:rsidR="00541AB5" w:rsidRPr="00FF39CF" w:rsidRDefault="00FF39CF" w:rsidP="001A5A42">
      <w:r>
        <w:t xml:space="preserve">Tretí test z tejto sekcie pozostával zo spomínaných dvoch skupín modelov s pevne určenými možnosťami pre aktivačné funkcie. </w:t>
      </w:r>
      <w:r w:rsidR="00211F77">
        <w:t xml:space="preserve">Počet skrytých neurónov sa vyberal z rozsahu </w:t>
      </w:r>
      <m:oMath>
        <m:d>
          <m:dPr>
            <m:begChr m:val="{"/>
            <m:endChr m:val="}"/>
            <m:ctrlPr>
              <w:rPr>
                <w:rFonts w:ascii="Cambria Math" w:hAnsi="Cambria Math"/>
                <w:i/>
              </w:rPr>
            </m:ctrlPr>
          </m:dPr>
          <m:e>
            <m:r>
              <w:rPr>
                <w:rFonts w:ascii="Cambria Math" w:hAnsi="Cambria Math"/>
              </w:rPr>
              <m:t>10,20,35,50</m:t>
            </m:r>
          </m:e>
        </m:d>
      </m:oMath>
      <w:r w:rsidR="00B4130A">
        <w:t xml:space="preserve"> a počet epoch trénovania sa zvýšil na 250. Ostatné parametre ostali opäť nezmenené.</w:t>
      </w:r>
      <w:r w:rsidR="00541AB5" w:rsidRPr="00FF39CF">
        <w:t xml:space="preserve"> </w:t>
      </w:r>
      <w:r w:rsidR="009248C0">
        <w:t xml:space="preserve">Výsledky ukazuje </w:t>
      </w:r>
      <w:r w:rsidR="009248C0">
        <w:fldChar w:fldCharType="begin"/>
      </w:r>
      <w:r w:rsidR="009248C0">
        <w:instrText xml:space="preserve"> REF _Ref416636800 \h </w:instrText>
      </w:r>
      <w:r w:rsidR="009248C0">
        <w:fldChar w:fldCharType="separate"/>
      </w:r>
      <w:r w:rsidR="007F6066">
        <w:t xml:space="preserve">Tabuľka </w:t>
      </w:r>
      <w:r w:rsidR="007F6066">
        <w:rPr>
          <w:noProof/>
        </w:rPr>
        <w:t>4</w:t>
      </w:r>
      <w:r w:rsidR="009248C0">
        <w:fldChar w:fldCharType="end"/>
      </w:r>
      <w:r w:rsidR="009248C0">
        <w:t>.</w:t>
      </w:r>
    </w:p>
    <w:p w:rsidR="001F652A" w:rsidRDefault="001F652A">
      <w:pPr>
        <w:ind w:firstLine="0"/>
        <w:jc w:val="left"/>
      </w:pPr>
      <w:r>
        <w:br w:type="page"/>
      </w:r>
    </w:p>
    <w:tbl>
      <w:tblPr>
        <w:tblW w:w="9280" w:type="dxa"/>
        <w:tblInd w:w="55" w:type="dxa"/>
        <w:tblCellMar>
          <w:left w:w="28" w:type="dxa"/>
          <w:right w:w="28" w:type="dxa"/>
        </w:tblCellMar>
        <w:tblLook w:val="04A0" w:firstRow="1" w:lastRow="0" w:firstColumn="1" w:lastColumn="0" w:noHBand="0" w:noVBand="1"/>
      </w:tblPr>
      <w:tblGrid>
        <w:gridCol w:w="960"/>
        <w:gridCol w:w="960"/>
        <w:gridCol w:w="960"/>
        <w:gridCol w:w="640"/>
        <w:gridCol w:w="640"/>
        <w:gridCol w:w="640"/>
        <w:gridCol w:w="640"/>
        <w:gridCol w:w="640"/>
        <w:gridCol w:w="640"/>
        <w:gridCol w:w="640"/>
        <w:gridCol w:w="640"/>
        <w:gridCol w:w="640"/>
        <w:gridCol w:w="640"/>
      </w:tblGrid>
      <w:tr w:rsidR="001F652A" w:rsidRPr="001F652A" w:rsidTr="00344C82">
        <w:trPr>
          <w:trHeight w:val="300"/>
        </w:trPr>
        <w:tc>
          <w:tcPr>
            <w:tcW w:w="960" w:type="dxa"/>
            <w:vMerge w:val="restart"/>
            <w:tcBorders>
              <w:top w:val="single" w:sz="12" w:space="0" w:color="auto"/>
              <w:left w:val="single" w:sz="12" w:space="0" w:color="auto"/>
              <w:bottom w:val="single" w:sz="12" w:space="0" w:color="auto"/>
              <w:right w:val="single" w:sz="4" w:space="0" w:color="auto"/>
            </w:tcBorders>
            <w:shd w:val="clear" w:color="auto" w:fill="auto"/>
            <w:textDirection w:val="btLr"/>
            <w:vAlign w:val="center"/>
            <w:hideMark/>
          </w:tcPr>
          <w:p w:rsidR="001F652A" w:rsidRPr="001F652A" w:rsidRDefault="001F652A" w:rsidP="001F652A">
            <w:pPr>
              <w:spacing w:after="0" w:line="240" w:lineRule="auto"/>
              <w:ind w:firstLine="0"/>
              <w:jc w:val="center"/>
              <w:rPr>
                <w:rFonts w:ascii="Calibri" w:eastAsia="Times New Roman" w:hAnsi="Calibri" w:cs="Times New Roman"/>
                <w:b/>
                <w:bCs/>
                <w:color w:val="000000"/>
                <w:sz w:val="20"/>
                <w:lang w:eastAsia="sk-SK"/>
              </w:rPr>
            </w:pPr>
            <w:r w:rsidRPr="001F652A">
              <w:rPr>
                <w:rFonts w:ascii="Calibri" w:eastAsia="Times New Roman" w:hAnsi="Calibri" w:cs="Times New Roman"/>
                <w:b/>
                <w:bCs/>
                <w:color w:val="000000"/>
                <w:sz w:val="20"/>
                <w:lang w:eastAsia="sk-SK"/>
              </w:rPr>
              <w:lastRenderedPageBreak/>
              <w:t>Počet vrstiev</w:t>
            </w:r>
          </w:p>
        </w:tc>
        <w:tc>
          <w:tcPr>
            <w:tcW w:w="1920" w:type="dxa"/>
            <w:gridSpan w:val="2"/>
            <w:tcBorders>
              <w:top w:val="single" w:sz="12"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b/>
                <w:bCs/>
                <w:color w:val="000000"/>
                <w:sz w:val="20"/>
                <w:lang w:eastAsia="sk-SK"/>
              </w:rPr>
            </w:pPr>
            <w:r w:rsidRPr="001F652A">
              <w:rPr>
                <w:rFonts w:ascii="Calibri" w:eastAsia="Times New Roman" w:hAnsi="Calibri" w:cs="Times New Roman"/>
                <w:b/>
                <w:bCs/>
                <w:color w:val="000000"/>
                <w:sz w:val="20"/>
                <w:lang w:eastAsia="sk-SK"/>
              </w:rPr>
              <w:t>Počet neurónov</w:t>
            </w:r>
          </w:p>
        </w:tc>
        <w:tc>
          <w:tcPr>
            <w:tcW w:w="6400" w:type="dxa"/>
            <w:gridSpan w:val="10"/>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b/>
                <w:bCs/>
                <w:color w:val="000000"/>
                <w:sz w:val="20"/>
                <w:lang w:eastAsia="sk-SK"/>
              </w:rPr>
            </w:pPr>
            <w:r w:rsidRPr="001F652A">
              <w:rPr>
                <w:rFonts w:ascii="Calibri" w:eastAsia="Times New Roman" w:hAnsi="Calibri" w:cs="Times New Roman"/>
                <w:b/>
                <w:bCs/>
                <w:color w:val="000000"/>
                <w:sz w:val="20"/>
                <w:lang w:eastAsia="sk-SK"/>
              </w:rPr>
              <w:t>Aktivačná funkcia na 1. skrytej vrstve</w:t>
            </w:r>
          </w:p>
        </w:tc>
      </w:tr>
      <w:tr w:rsidR="001F652A" w:rsidRPr="001F652A" w:rsidTr="00344C82">
        <w:trPr>
          <w:trHeight w:val="300"/>
        </w:trPr>
        <w:tc>
          <w:tcPr>
            <w:tcW w:w="960" w:type="dxa"/>
            <w:vMerge/>
            <w:tcBorders>
              <w:top w:val="single" w:sz="4" w:space="0" w:color="auto"/>
              <w:left w:val="single" w:sz="12" w:space="0" w:color="auto"/>
              <w:bottom w:val="single" w:sz="12"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b/>
                <w:bCs/>
                <w:color w:val="000000"/>
                <w:sz w:val="20"/>
                <w:lang w:eastAsia="sk-SK"/>
              </w:rPr>
            </w:pPr>
          </w:p>
        </w:tc>
        <w:tc>
          <w:tcPr>
            <w:tcW w:w="960" w:type="dxa"/>
            <w:vMerge w:val="restart"/>
            <w:tcBorders>
              <w:top w:val="single" w:sz="4" w:space="0" w:color="auto"/>
              <w:left w:val="single" w:sz="4" w:space="0" w:color="auto"/>
              <w:bottom w:val="single" w:sz="12" w:space="0" w:color="auto"/>
              <w:right w:val="single" w:sz="4" w:space="0" w:color="auto"/>
            </w:tcBorders>
            <w:shd w:val="clear" w:color="auto" w:fill="auto"/>
            <w:textDirection w:val="btLr"/>
            <w:vAlign w:val="center"/>
            <w:hideMark/>
          </w:tcPr>
          <w:p w:rsidR="001F652A" w:rsidRPr="001F652A" w:rsidRDefault="001F652A" w:rsidP="001F652A">
            <w:pPr>
              <w:spacing w:after="0" w:line="240" w:lineRule="auto"/>
              <w:ind w:firstLine="0"/>
              <w:jc w:val="center"/>
              <w:rPr>
                <w:rFonts w:ascii="Calibri" w:eastAsia="Times New Roman" w:hAnsi="Calibri" w:cs="Times New Roman"/>
                <w:b/>
                <w:bCs/>
                <w:color w:val="000000"/>
                <w:sz w:val="20"/>
                <w:lang w:eastAsia="sk-SK"/>
              </w:rPr>
            </w:pPr>
            <w:r w:rsidRPr="001F652A">
              <w:rPr>
                <w:rFonts w:ascii="Calibri" w:eastAsia="Times New Roman" w:hAnsi="Calibri" w:cs="Times New Roman"/>
                <w:b/>
                <w:bCs/>
                <w:color w:val="000000"/>
                <w:sz w:val="20"/>
                <w:lang w:eastAsia="sk-SK"/>
              </w:rPr>
              <w:t>1. skrytá vrstva</w:t>
            </w:r>
          </w:p>
        </w:tc>
        <w:tc>
          <w:tcPr>
            <w:tcW w:w="960" w:type="dxa"/>
            <w:vMerge w:val="restart"/>
            <w:tcBorders>
              <w:top w:val="single" w:sz="4" w:space="0" w:color="auto"/>
              <w:left w:val="single" w:sz="4" w:space="0" w:color="auto"/>
              <w:bottom w:val="single" w:sz="12" w:space="0" w:color="auto"/>
              <w:right w:val="single" w:sz="12" w:space="0" w:color="auto"/>
            </w:tcBorders>
            <w:shd w:val="clear" w:color="auto" w:fill="auto"/>
            <w:textDirection w:val="btLr"/>
            <w:vAlign w:val="center"/>
            <w:hideMark/>
          </w:tcPr>
          <w:p w:rsidR="001F652A" w:rsidRPr="001F652A" w:rsidRDefault="001F652A" w:rsidP="001F652A">
            <w:pPr>
              <w:spacing w:after="0" w:line="240" w:lineRule="auto"/>
              <w:ind w:firstLine="0"/>
              <w:jc w:val="center"/>
              <w:rPr>
                <w:rFonts w:ascii="Calibri" w:eastAsia="Times New Roman" w:hAnsi="Calibri" w:cs="Times New Roman"/>
                <w:b/>
                <w:bCs/>
                <w:color w:val="000000"/>
                <w:sz w:val="20"/>
                <w:lang w:eastAsia="sk-SK"/>
              </w:rPr>
            </w:pPr>
            <w:r w:rsidRPr="001F652A">
              <w:rPr>
                <w:rFonts w:ascii="Calibri" w:eastAsia="Times New Roman" w:hAnsi="Calibri" w:cs="Times New Roman"/>
                <w:b/>
                <w:bCs/>
                <w:color w:val="000000"/>
                <w:sz w:val="20"/>
                <w:lang w:eastAsia="sk-SK"/>
              </w:rPr>
              <w:t>2. skrytá vrstva</w:t>
            </w:r>
          </w:p>
        </w:tc>
        <w:tc>
          <w:tcPr>
            <w:tcW w:w="6400" w:type="dxa"/>
            <w:gridSpan w:val="10"/>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b/>
                <w:bCs/>
                <w:color w:val="000000"/>
                <w:sz w:val="20"/>
                <w:lang w:eastAsia="sk-SK"/>
              </w:rPr>
            </w:pPr>
            <w:r w:rsidRPr="001F652A">
              <w:rPr>
                <w:rFonts w:ascii="Calibri" w:eastAsia="Times New Roman" w:hAnsi="Calibri" w:cs="Times New Roman"/>
                <w:b/>
                <w:bCs/>
                <w:color w:val="000000"/>
                <w:sz w:val="20"/>
                <w:lang w:eastAsia="sk-SK"/>
              </w:rPr>
              <w:t>Aktivačná funkcia na 2. skrytej vrstve</w:t>
            </w:r>
          </w:p>
        </w:tc>
      </w:tr>
      <w:tr w:rsidR="001F652A" w:rsidRPr="001F652A" w:rsidTr="00344C82">
        <w:trPr>
          <w:trHeight w:val="300"/>
        </w:trPr>
        <w:tc>
          <w:tcPr>
            <w:tcW w:w="960" w:type="dxa"/>
            <w:vMerge/>
            <w:tcBorders>
              <w:top w:val="single" w:sz="4" w:space="0" w:color="auto"/>
              <w:left w:val="single" w:sz="12" w:space="0" w:color="auto"/>
              <w:bottom w:val="single" w:sz="12"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b/>
                <w:bCs/>
                <w:color w:val="000000"/>
                <w:sz w:val="20"/>
                <w:lang w:eastAsia="sk-SK"/>
              </w:rPr>
            </w:pPr>
          </w:p>
        </w:tc>
        <w:tc>
          <w:tcPr>
            <w:tcW w:w="960" w:type="dxa"/>
            <w:vMerge/>
            <w:tcBorders>
              <w:top w:val="nil"/>
              <w:left w:val="single" w:sz="4" w:space="0" w:color="auto"/>
              <w:bottom w:val="single" w:sz="12"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b/>
                <w:bCs/>
                <w:color w:val="000000"/>
                <w:sz w:val="20"/>
                <w:lang w:eastAsia="sk-SK"/>
              </w:rPr>
            </w:pPr>
          </w:p>
        </w:tc>
        <w:tc>
          <w:tcPr>
            <w:tcW w:w="960" w:type="dxa"/>
            <w:vMerge/>
            <w:tcBorders>
              <w:top w:val="nil"/>
              <w:left w:val="single" w:sz="4" w:space="0" w:color="auto"/>
              <w:bottom w:val="single" w:sz="12" w:space="0" w:color="auto"/>
              <w:right w:val="single" w:sz="12"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b/>
                <w:bCs/>
                <w:color w:val="000000"/>
                <w:sz w:val="20"/>
                <w:lang w:eastAsia="sk-SK"/>
              </w:rPr>
            </w:pPr>
          </w:p>
        </w:tc>
        <w:tc>
          <w:tcPr>
            <w:tcW w:w="6400" w:type="dxa"/>
            <w:gridSpan w:val="10"/>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b/>
                <w:bCs/>
                <w:color w:val="000000"/>
                <w:sz w:val="20"/>
                <w:lang w:eastAsia="sk-SK"/>
              </w:rPr>
            </w:pPr>
            <w:r w:rsidRPr="001F652A">
              <w:rPr>
                <w:rFonts w:ascii="Calibri" w:eastAsia="Times New Roman" w:hAnsi="Calibri" w:cs="Times New Roman"/>
                <w:b/>
                <w:bCs/>
                <w:color w:val="000000"/>
                <w:sz w:val="20"/>
                <w:lang w:eastAsia="sk-SK"/>
              </w:rPr>
              <w:t>Aktivačná funkcia na výstupnej vrstve</w:t>
            </w:r>
          </w:p>
        </w:tc>
      </w:tr>
      <w:tr w:rsidR="001F652A" w:rsidRPr="001F652A" w:rsidTr="00344C82">
        <w:trPr>
          <w:trHeight w:val="198"/>
        </w:trPr>
        <w:tc>
          <w:tcPr>
            <w:tcW w:w="960" w:type="dxa"/>
            <w:vMerge/>
            <w:tcBorders>
              <w:top w:val="single" w:sz="4" w:space="0" w:color="auto"/>
              <w:left w:val="single" w:sz="12" w:space="0" w:color="auto"/>
              <w:bottom w:val="single" w:sz="12"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b/>
                <w:bCs/>
                <w:color w:val="000000"/>
                <w:sz w:val="20"/>
                <w:lang w:eastAsia="sk-SK"/>
              </w:rPr>
            </w:pPr>
          </w:p>
        </w:tc>
        <w:tc>
          <w:tcPr>
            <w:tcW w:w="960" w:type="dxa"/>
            <w:vMerge/>
            <w:tcBorders>
              <w:top w:val="nil"/>
              <w:left w:val="single" w:sz="4" w:space="0" w:color="auto"/>
              <w:bottom w:val="single" w:sz="12"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b/>
                <w:bCs/>
                <w:color w:val="000000"/>
                <w:sz w:val="20"/>
                <w:lang w:eastAsia="sk-SK"/>
              </w:rPr>
            </w:pPr>
          </w:p>
        </w:tc>
        <w:tc>
          <w:tcPr>
            <w:tcW w:w="960" w:type="dxa"/>
            <w:vMerge/>
            <w:tcBorders>
              <w:top w:val="nil"/>
              <w:left w:val="single" w:sz="4" w:space="0" w:color="auto"/>
              <w:bottom w:val="single" w:sz="12" w:space="0" w:color="auto"/>
              <w:right w:val="single" w:sz="12"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b/>
                <w:bCs/>
                <w:color w:val="000000"/>
                <w:sz w:val="20"/>
                <w:lang w:eastAsia="sk-SK"/>
              </w:rPr>
            </w:pPr>
          </w:p>
        </w:tc>
        <w:tc>
          <w:tcPr>
            <w:tcW w:w="64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sig</w:t>
            </w:r>
          </w:p>
        </w:tc>
        <w:tc>
          <w:tcPr>
            <w:tcW w:w="640" w:type="dxa"/>
            <w:tcBorders>
              <w:top w:val="single" w:sz="12"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sig</w:t>
            </w:r>
          </w:p>
        </w:tc>
        <w:tc>
          <w:tcPr>
            <w:tcW w:w="640" w:type="dxa"/>
            <w:tcBorders>
              <w:top w:val="single" w:sz="12"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tanh</w:t>
            </w:r>
          </w:p>
        </w:tc>
        <w:tc>
          <w:tcPr>
            <w:tcW w:w="640" w:type="dxa"/>
            <w:tcBorders>
              <w:top w:val="single" w:sz="12"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tanh</w:t>
            </w:r>
          </w:p>
        </w:tc>
        <w:tc>
          <w:tcPr>
            <w:tcW w:w="640" w:type="dxa"/>
            <w:tcBorders>
              <w:top w:val="single" w:sz="12"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i/>
                <w:iCs/>
                <w:color w:val="000000"/>
                <w:sz w:val="18"/>
                <w:lang w:eastAsia="sk-SK"/>
              </w:rPr>
            </w:pPr>
            <m:oMathPara>
              <m:oMath>
                <m:r>
                  <w:rPr>
                    <w:rFonts w:ascii="Cambria Math" w:eastAsia="Times New Roman" w:hAnsi="Cambria Math" w:cs="Times New Roman"/>
                    <w:color w:val="000000"/>
                    <w:sz w:val="18"/>
                    <w:lang w:eastAsia="sk-SK"/>
                  </w:rPr>
                  <m:t>∀</m:t>
                </m:r>
              </m:oMath>
            </m:oMathPara>
          </w:p>
        </w:tc>
        <w:tc>
          <w:tcPr>
            <w:tcW w:w="640" w:type="dxa"/>
            <w:tcBorders>
              <w:top w:val="single" w:sz="12"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sig</w:t>
            </w:r>
          </w:p>
        </w:tc>
        <w:tc>
          <w:tcPr>
            <w:tcW w:w="640" w:type="dxa"/>
            <w:tcBorders>
              <w:top w:val="single" w:sz="12"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sig</w:t>
            </w:r>
          </w:p>
        </w:tc>
        <w:tc>
          <w:tcPr>
            <w:tcW w:w="640" w:type="dxa"/>
            <w:tcBorders>
              <w:top w:val="single" w:sz="12"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tanh</w:t>
            </w:r>
          </w:p>
        </w:tc>
        <w:tc>
          <w:tcPr>
            <w:tcW w:w="640" w:type="dxa"/>
            <w:tcBorders>
              <w:top w:val="single" w:sz="12"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tanh</w:t>
            </w:r>
          </w:p>
        </w:tc>
        <w:tc>
          <w:tcPr>
            <w:tcW w:w="640" w:type="dxa"/>
            <w:tcBorders>
              <w:top w:val="single" w:sz="12"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i/>
                <w:iCs/>
                <w:color w:val="000000"/>
                <w:sz w:val="18"/>
                <w:lang w:eastAsia="sk-SK"/>
              </w:rPr>
            </w:pPr>
            <m:oMathPara>
              <m:oMath>
                <m:r>
                  <w:rPr>
                    <w:rFonts w:ascii="Cambria Math" w:eastAsia="Times New Roman" w:hAnsi="Cambria Math" w:cs="Times New Roman"/>
                    <w:color w:val="000000"/>
                    <w:sz w:val="18"/>
                    <w:lang w:eastAsia="sk-SK"/>
                  </w:rPr>
                  <m:t>∀</m:t>
                </m:r>
              </m:oMath>
            </m:oMathPara>
          </w:p>
        </w:tc>
      </w:tr>
      <w:tr w:rsidR="001F652A" w:rsidRPr="001F652A" w:rsidTr="00344C82">
        <w:trPr>
          <w:trHeight w:val="198"/>
        </w:trPr>
        <w:tc>
          <w:tcPr>
            <w:tcW w:w="960" w:type="dxa"/>
            <w:vMerge/>
            <w:tcBorders>
              <w:top w:val="single" w:sz="4" w:space="0" w:color="auto"/>
              <w:left w:val="single" w:sz="12" w:space="0" w:color="auto"/>
              <w:bottom w:val="single" w:sz="12"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b/>
                <w:bCs/>
                <w:color w:val="000000"/>
                <w:sz w:val="20"/>
                <w:lang w:eastAsia="sk-SK"/>
              </w:rPr>
            </w:pPr>
          </w:p>
        </w:tc>
        <w:tc>
          <w:tcPr>
            <w:tcW w:w="960" w:type="dxa"/>
            <w:vMerge/>
            <w:tcBorders>
              <w:top w:val="nil"/>
              <w:left w:val="single" w:sz="4" w:space="0" w:color="auto"/>
              <w:bottom w:val="single" w:sz="12"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b/>
                <w:bCs/>
                <w:color w:val="000000"/>
                <w:sz w:val="20"/>
                <w:lang w:eastAsia="sk-SK"/>
              </w:rPr>
            </w:pPr>
          </w:p>
        </w:tc>
        <w:tc>
          <w:tcPr>
            <w:tcW w:w="960" w:type="dxa"/>
            <w:vMerge/>
            <w:tcBorders>
              <w:top w:val="nil"/>
              <w:left w:val="single" w:sz="4" w:space="0" w:color="auto"/>
              <w:bottom w:val="single" w:sz="12" w:space="0" w:color="auto"/>
              <w:right w:val="single" w:sz="12"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b/>
                <w:bCs/>
                <w:color w:val="000000"/>
                <w:sz w:val="20"/>
                <w:lang w:eastAsia="sk-SK"/>
              </w:rPr>
            </w:pPr>
          </w:p>
        </w:tc>
        <w:tc>
          <w:tcPr>
            <w:tcW w:w="640" w:type="dxa"/>
            <w:tcBorders>
              <w:top w:val="nil"/>
              <w:left w:val="single" w:sz="12" w:space="0" w:color="auto"/>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sig</w:t>
            </w:r>
          </w:p>
        </w:tc>
        <w:tc>
          <w:tcPr>
            <w:tcW w:w="64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tanh</w:t>
            </w:r>
          </w:p>
        </w:tc>
        <w:tc>
          <w:tcPr>
            <w:tcW w:w="64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sig</w:t>
            </w:r>
          </w:p>
        </w:tc>
        <w:tc>
          <w:tcPr>
            <w:tcW w:w="64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tanh</w:t>
            </w:r>
          </w:p>
        </w:tc>
        <w:tc>
          <w:tcPr>
            <w:tcW w:w="64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i/>
                <w:iCs/>
                <w:color w:val="000000"/>
                <w:sz w:val="18"/>
                <w:lang w:eastAsia="sk-SK"/>
              </w:rPr>
            </w:pPr>
            <m:oMathPara>
              <m:oMath>
                <m:r>
                  <w:rPr>
                    <w:rFonts w:ascii="Cambria Math" w:eastAsia="Times New Roman" w:hAnsi="Cambria Math" w:cs="Times New Roman"/>
                    <w:color w:val="000000"/>
                    <w:sz w:val="18"/>
                    <w:lang w:eastAsia="sk-SK"/>
                  </w:rPr>
                  <m:t>∀</m:t>
                </m:r>
              </m:oMath>
            </m:oMathPara>
          </w:p>
        </w:tc>
        <w:tc>
          <w:tcPr>
            <w:tcW w:w="64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sig</w:t>
            </w:r>
          </w:p>
        </w:tc>
        <w:tc>
          <w:tcPr>
            <w:tcW w:w="64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tanh</w:t>
            </w:r>
          </w:p>
        </w:tc>
        <w:tc>
          <w:tcPr>
            <w:tcW w:w="64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sig</w:t>
            </w:r>
          </w:p>
        </w:tc>
        <w:tc>
          <w:tcPr>
            <w:tcW w:w="64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tanh</w:t>
            </w:r>
          </w:p>
        </w:tc>
        <w:tc>
          <w:tcPr>
            <w:tcW w:w="64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i/>
                <w:iCs/>
                <w:color w:val="000000"/>
                <w:sz w:val="18"/>
                <w:lang w:eastAsia="sk-SK"/>
              </w:rPr>
            </w:pPr>
            <m:oMathPara>
              <m:oMath>
                <m:r>
                  <w:rPr>
                    <w:rFonts w:ascii="Cambria Math" w:eastAsia="Times New Roman" w:hAnsi="Cambria Math" w:cs="Times New Roman"/>
                    <w:color w:val="000000"/>
                    <w:sz w:val="18"/>
                    <w:lang w:eastAsia="sk-SK"/>
                  </w:rPr>
                  <m:t>∀</m:t>
                </m:r>
              </m:oMath>
            </m:oMathPara>
          </w:p>
        </w:tc>
      </w:tr>
      <w:tr w:rsidR="001F652A" w:rsidRPr="001F652A" w:rsidTr="0061454B">
        <w:trPr>
          <w:trHeight w:val="198"/>
        </w:trPr>
        <w:tc>
          <w:tcPr>
            <w:tcW w:w="960" w:type="dxa"/>
            <w:vMerge/>
            <w:tcBorders>
              <w:top w:val="single" w:sz="4" w:space="0" w:color="auto"/>
              <w:left w:val="single" w:sz="12" w:space="0" w:color="auto"/>
              <w:bottom w:val="single" w:sz="12"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b/>
                <w:bCs/>
                <w:color w:val="000000"/>
                <w:sz w:val="20"/>
                <w:lang w:eastAsia="sk-SK"/>
              </w:rPr>
            </w:pPr>
          </w:p>
        </w:tc>
        <w:tc>
          <w:tcPr>
            <w:tcW w:w="960" w:type="dxa"/>
            <w:vMerge/>
            <w:tcBorders>
              <w:top w:val="nil"/>
              <w:left w:val="single" w:sz="4" w:space="0" w:color="auto"/>
              <w:bottom w:val="single" w:sz="12"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b/>
                <w:bCs/>
                <w:color w:val="000000"/>
                <w:sz w:val="20"/>
                <w:lang w:eastAsia="sk-SK"/>
              </w:rPr>
            </w:pPr>
          </w:p>
        </w:tc>
        <w:tc>
          <w:tcPr>
            <w:tcW w:w="960" w:type="dxa"/>
            <w:vMerge/>
            <w:tcBorders>
              <w:top w:val="nil"/>
              <w:left w:val="single" w:sz="4" w:space="0" w:color="auto"/>
              <w:bottom w:val="single" w:sz="12" w:space="0" w:color="auto"/>
              <w:right w:val="single" w:sz="12"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b/>
                <w:bCs/>
                <w:color w:val="000000"/>
                <w:sz w:val="20"/>
                <w:lang w:eastAsia="sk-SK"/>
              </w:rPr>
            </w:pPr>
          </w:p>
        </w:tc>
        <w:tc>
          <w:tcPr>
            <w:tcW w:w="640" w:type="dxa"/>
            <w:tcBorders>
              <w:top w:val="nil"/>
              <w:left w:val="single" w:sz="12" w:space="0" w:color="auto"/>
              <w:bottom w:val="single" w:sz="12"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sig</w:t>
            </w:r>
          </w:p>
        </w:tc>
        <w:tc>
          <w:tcPr>
            <w:tcW w:w="640" w:type="dxa"/>
            <w:tcBorders>
              <w:top w:val="nil"/>
              <w:left w:val="nil"/>
              <w:bottom w:val="single" w:sz="12"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sig</w:t>
            </w:r>
          </w:p>
        </w:tc>
        <w:tc>
          <w:tcPr>
            <w:tcW w:w="640" w:type="dxa"/>
            <w:tcBorders>
              <w:top w:val="nil"/>
              <w:left w:val="nil"/>
              <w:bottom w:val="single" w:sz="12"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sig</w:t>
            </w:r>
          </w:p>
        </w:tc>
        <w:tc>
          <w:tcPr>
            <w:tcW w:w="640" w:type="dxa"/>
            <w:tcBorders>
              <w:top w:val="nil"/>
              <w:left w:val="nil"/>
              <w:bottom w:val="single" w:sz="12"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sig</w:t>
            </w:r>
          </w:p>
        </w:tc>
        <w:tc>
          <w:tcPr>
            <w:tcW w:w="640" w:type="dxa"/>
            <w:tcBorders>
              <w:top w:val="nil"/>
              <w:left w:val="nil"/>
              <w:bottom w:val="single" w:sz="12"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i/>
                <w:iCs/>
                <w:color w:val="000000"/>
                <w:sz w:val="18"/>
                <w:lang w:eastAsia="sk-SK"/>
              </w:rPr>
            </w:pPr>
            <w:r w:rsidRPr="001F652A">
              <w:rPr>
                <w:rFonts w:ascii="Calibri" w:eastAsia="Times New Roman" w:hAnsi="Calibri" w:cs="Times New Roman"/>
                <w:i/>
                <w:iCs/>
                <w:color w:val="000000"/>
                <w:sz w:val="18"/>
                <w:lang w:eastAsia="sk-SK"/>
              </w:rPr>
              <w:t>sig</w:t>
            </w:r>
          </w:p>
        </w:tc>
        <w:tc>
          <w:tcPr>
            <w:tcW w:w="640" w:type="dxa"/>
            <w:tcBorders>
              <w:top w:val="nil"/>
              <w:left w:val="nil"/>
              <w:bottom w:val="single" w:sz="12"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tanh</w:t>
            </w:r>
          </w:p>
        </w:tc>
        <w:tc>
          <w:tcPr>
            <w:tcW w:w="640" w:type="dxa"/>
            <w:tcBorders>
              <w:top w:val="nil"/>
              <w:left w:val="nil"/>
              <w:bottom w:val="single" w:sz="12"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tanh</w:t>
            </w:r>
          </w:p>
        </w:tc>
        <w:tc>
          <w:tcPr>
            <w:tcW w:w="640" w:type="dxa"/>
            <w:tcBorders>
              <w:top w:val="nil"/>
              <w:left w:val="nil"/>
              <w:bottom w:val="single" w:sz="12"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tanh</w:t>
            </w:r>
          </w:p>
        </w:tc>
        <w:tc>
          <w:tcPr>
            <w:tcW w:w="640" w:type="dxa"/>
            <w:tcBorders>
              <w:top w:val="nil"/>
              <w:left w:val="nil"/>
              <w:bottom w:val="single" w:sz="12"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tanh</w:t>
            </w:r>
          </w:p>
        </w:tc>
        <w:tc>
          <w:tcPr>
            <w:tcW w:w="640" w:type="dxa"/>
            <w:tcBorders>
              <w:top w:val="nil"/>
              <w:left w:val="nil"/>
              <w:bottom w:val="single" w:sz="12"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i/>
                <w:iCs/>
                <w:color w:val="000000"/>
                <w:sz w:val="18"/>
                <w:lang w:eastAsia="sk-SK"/>
              </w:rPr>
            </w:pPr>
            <w:r w:rsidRPr="001F652A">
              <w:rPr>
                <w:rFonts w:ascii="Calibri" w:eastAsia="Times New Roman" w:hAnsi="Calibri" w:cs="Times New Roman"/>
                <w:i/>
                <w:iCs/>
                <w:color w:val="000000"/>
                <w:sz w:val="18"/>
                <w:lang w:eastAsia="sk-SK"/>
              </w:rPr>
              <w:t>tanh</w:t>
            </w:r>
          </w:p>
        </w:tc>
      </w:tr>
      <w:tr w:rsidR="001F652A" w:rsidRPr="001F652A" w:rsidTr="0061454B">
        <w:trPr>
          <w:trHeight w:val="170"/>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8"/>
                <w:lang w:eastAsia="sk-SK"/>
              </w:rPr>
            </w:pPr>
            <w:r w:rsidRPr="001F652A">
              <w:rPr>
                <w:rFonts w:ascii="Calibri" w:eastAsia="Times New Roman" w:hAnsi="Calibri" w:cs="Times New Roman"/>
                <w:color w:val="000000"/>
                <w:sz w:val="18"/>
                <w:lang w:eastAsia="sk-SK"/>
              </w:rPr>
              <w:t>1</w:t>
            </w:r>
          </w:p>
        </w:tc>
        <w:tc>
          <w:tcPr>
            <w:tcW w:w="960" w:type="dxa"/>
            <w:tcBorders>
              <w:top w:val="single" w:sz="12"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w:t>
            </w:r>
          </w:p>
        </w:tc>
        <w:tc>
          <w:tcPr>
            <w:tcW w:w="960" w:type="dxa"/>
            <w:tcBorders>
              <w:top w:val="single" w:sz="12"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w:t>
            </w:r>
          </w:p>
        </w:tc>
        <w:tc>
          <w:tcPr>
            <w:tcW w:w="640" w:type="dxa"/>
            <w:tcBorders>
              <w:top w:val="single" w:sz="12" w:space="0" w:color="auto"/>
              <w:left w:val="single" w:sz="12" w:space="0" w:color="auto"/>
              <w:bottom w:val="single" w:sz="4" w:space="0" w:color="auto"/>
              <w:right w:val="single" w:sz="4" w:space="0" w:color="auto"/>
            </w:tcBorders>
            <w:shd w:val="clear" w:color="000000" w:fill="FDBD7C"/>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44,1%</w:t>
            </w:r>
          </w:p>
        </w:tc>
        <w:tc>
          <w:tcPr>
            <w:tcW w:w="640" w:type="dxa"/>
            <w:tcBorders>
              <w:top w:val="single" w:sz="12"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12"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12"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12"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12" w:space="0" w:color="auto"/>
              <w:left w:val="single" w:sz="4" w:space="0" w:color="auto"/>
              <w:bottom w:val="single" w:sz="4" w:space="0" w:color="auto"/>
              <w:right w:val="single" w:sz="4" w:space="0" w:color="auto"/>
            </w:tcBorders>
            <w:shd w:val="clear" w:color="000000" w:fill="FDBA7B"/>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45,0%</w:t>
            </w:r>
          </w:p>
        </w:tc>
        <w:tc>
          <w:tcPr>
            <w:tcW w:w="640" w:type="dxa"/>
            <w:tcBorders>
              <w:top w:val="single" w:sz="12"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12"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12"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12"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val="restart"/>
            <w:tcBorders>
              <w:top w:val="nil"/>
              <w:left w:val="single" w:sz="12" w:space="0" w:color="auto"/>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20"/>
                <w:lang w:eastAsia="sk-SK"/>
              </w:rPr>
            </w:pPr>
            <w:r w:rsidRPr="001F652A">
              <w:rPr>
                <w:rFonts w:ascii="Calibri" w:eastAsia="Times New Roman" w:hAnsi="Calibri" w:cs="Times New Roman"/>
                <w:color w:val="000000"/>
                <w:sz w:val="20"/>
                <w:lang w:eastAsia="sk-SK"/>
              </w:rPr>
              <w:t>2</w:t>
            </w: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w:t>
            </w:r>
          </w:p>
        </w:tc>
        <w:tc>
          <w:tcPr>
            <w:tcW w:w="640" w:type="dxa"/>
            <w:tcBorders>
              <w:top w:val="single" w:sz="4" w:space="0" w:color="auto"/>
              <w:left w:val="single" w:sz="12" w:space="0" w:color="auto"/>
              <w:bottom w:val="single" w:sz="4" w:space="0" w:color="auto"/>
              <w:right w:val="single" w:sz="4" w:space="0" w:color="auto"/>
            </w:tcBorders>
            <w:shd w:val="clear" w:color="000000" w:fill="FFE1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32,7%</w:t>
            </w:r>
          </w:p>
        </w:tc>
        <w:tc>
          <w:tcPr>
            <w:tcW w:w="640" w:type="dxa"/>
            <w:tcBorders>
              <w:top w:val="single" w:sz="4" w:space="0" w:color="auto"/>
              <w:left w:val="single" w:sz="4" w:space="0" w:color="auto"/>
              <w:bottom w:val="single" w:sz="4" w:space="0" w:color="auto"/>
              <w:right w:val="single" w:sz="4" w:space="0" w:color="auto"/>
            </w:tcBorders>
            <w:shd w:val="clear" w:color="000000" w:fill="FFE1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32,8%</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FFDA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35,1%</w:t>
            </w:r>
          </w:p>
        </w:tc>
        <w:tc>
          <w:tcPr>
            <w:tcW w:w="640" w:type="dxa"/>
            <w:tcBorders>
              <w:top w:val="single" w:sz="4" w:space="0" w:color="auto"/>
              <w:left w:val="single" w:sz="4" w:space="0" w:color="auto"/>
              <w:bottom w:val="single" w:sz="4" w:space="0" w:color="auto"/>
              <w:right w:val="single" w:sz="4" w:space="0" w:color="auto"/>
            </w:tcBorders>
            <w:shd w:val="clear" w:color="000000" w:fill="FECF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38,4%</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w:t>
            </w:r>
          </w:p>
        </w:tc>
        <w:tc>
          <w:tcPr>
            <w:tcW w:w="640" w:type="dxa"/>
            <w:tcBorders>
              <w:top w:val="single" w:sz="4" w:space="0" w:color="auto"/>
              <w:left w:val="single" w:sz="12" w:space="0" w:color="auto"/>
              <w:bottom w:val="single" w:sz="4" w:space="0" w:color="auto"/>
              <w:right w:val="single" w:sz="4" w:space="0" w:color="auto"/>
            </w:tcBorders>
            <w:shd w:val="clear" w:color="000000" w:fill="BAD7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21,4%</w:t>
            </w:r>
          </w:p>
        </w:tc>
        <w:tc>
          <w:tcPr>
            <w:tcW w:w="640" w:type="dxa"/>
            <w:tcBorders>
              <w:top w:val="single" w:sz="4" w:space="0" w:color="auto"/>
              <w:left w:val="single" w:sz="4" w:space="0" w:color="auto"/>
              <w:bottom w:val="single" w:sz="4" w:space="0" w:color="auto"/>
              <w:right w:val="single" w:sz="4" w:space="0" w:color="auto"/>
            </w:tcBorders>
            <w:shd w:val="clear" w:color="000000" w:fill="BED8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21,9%</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E5E3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26,5%</w:t>
            </w:r>
          </w:p>
        </w:tc>
        <w:tc>
          <w:tcPr>
            <w:tcW w:w="640" w:type="dxa"/>
            <w:tcBorders>
              <w:top w:val="single" w:sz="4" w:space="0" w:color="auto"/>
              <w:left w:val="single" w:sz="4" w:space="0" w:color="auto"/>
              <w:bottom w:val="single" w:sz="4" w:space="0" w:color="auto"/>
              <w:right w:val="single" w:sz="4" w:space="0" w:color="auto"/>
            </w:tcBorders>
            <w:shd w:val="clear" w:color="000000" w:fill="FFDC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34,5%</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10</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w:t>
            </w:r>
          </w:p>
        </w:tc>
        <w:tc>
          <w:tcPr>
            <w:tcW w:w="640" w:type="dxa"/>
            <w:tcBorders>
              <w:top w:val="single" w:sz="4" w:space="0" w:color="auto"/>
              <w:left w:val="single" w:sz="12" w:space="0" w:color="auto"/>
              <w:bottom w:val="single" w:sz="4" w:space="0" w:color="auto"/>
              <w:right w:val="single" w:sz="4" w:space="0" w:color="auto"/>
            </w:tcBorders>
            <w:shd w:val="clear" w:color="000000" w:fill="74C37C"/>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13,1%</w:t>
            </w:r>
          </w:p>
        </w:tc>
        <w:tc>
          <w:tcPr>
            <w:tcW w:w="640" w:type="dxa"/>
            <w:tcBorders>
              <w:top w:val="single" w:sz="4" w:space="0" w:color="auto"/>
              <w:left w:val="single" w:sz="4" w:space="0" w:color="auto"/>
              <w:bottom w:val="single" w:sz="4" w:space="0" w:color="auto"/>
              <w:right w:val="single" w:sz="4" w:space="0" w:color="auto"/>
            </w:tcBorders>
            <w:shd w:val="clear" w:color="000000" w:fill="8AC97D"/>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15,8%</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C1D9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22,3%</w:t>
            </w:r>
          </w:p>
        </w:tc>
        <w:tc>
          <w:tcPr>
            <w:tcW w:w="640" w:type="dxa"/>
            <w:tcBorders>
              <w:top w:val="single" w:sz="4" w:space="0" w:color="auto"/>
              <w:left w:val="single" w:sz="4" w:space="0" w:color="auto"/>
              <w:bottom w:val="single" w:sz="4" w:space="0" w:color="auto"/>
              <w:right w:val="single" w:sz="4" w:space="0" w:color="auto"/>
            </w:tcBorders>
            <w:shd w:val="clear" w:color="000000" w:fill="FED7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36,0%</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w:t>
            </w:r>
          </w:p>
        </w:tc>
        <w:tc>
          <w:tcPr>
            <w:tcW w:w="640" w:type="dxa"/>
            <w:tcBorders>
              <w:top w:val="single" w:sz="4" w:space="0" w:color="auto"/>
              <w:left w:val="single" w:sz="12" w:space="0" w:color="auto"/>
              <w:bottom w:val="single" w:sz="4" w:space="0" w:color="auto"/>
              <w:right w:val="single" w:sz="4" w:space="0" w:color="auto"/>
            </w:tcBorders>
            <w:shd w:val="clear" w:color="000000" w:fill="63BE7B"/>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11,0%</w:t>
            </w:r>
          </w:p>
        </w:tc>
        <w:tc>
          <w:tcPr>
            <w:tcW w:w="640" w:type="dxa"/>
            <w:tcBorders>
              <w:top w:val="single" w:sz="4" w:space="0" w:color="auto"/>
              <w:left w:val="single" w:sz="4" w:space="0" w:color="auto"/>
              <w:bottom w:val="single" w:sz="4" w:space="0" w:color="auto"/>
              <w:right w:val="single" w:sz="4" w:space="0" w:color="auto"/>
            </w:tcBorders>
            <w:shd w:val="clear" w:color="000000" w:fill="69BF7B"/>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11,8%</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D6DF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24,8%</w:t>
            </w:r>
          </w:p>
        </w:tc>
        <w:tc>
          <w:tcPr>
            <w:tcW w:w="640" w:type="dxa"/>
            <w:tcBorders>
              <w:top w:val="single" w:sz="4" w:space="0" w:color="auto"/>
              <w:left w:val="single" w:sz="4" w:space="0" w:color="auto"/>
              <w:bottom w:val="single" w:sz="4" w:space="0" w:color="auto"/>
              <w:right w:val="single" w:sz="4" w:space="0" w:color="auto"/>
            </w:tcBorders>
            <w:shd w:val="clear" w:color="000000" w:fill="FED0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38,1%</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50</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w:t>
            </w:r>
          </w:p>
        </w:tc>
        <w:tc>
          <w:tcPr>
            <w:tcW w:w="640" w:type="dxa"/>
            <w:tcBorders>
              <w:top w:val="single" w:sz="4" w:space="0" w:color="auto"/>
              <w:left w:val="single" w:sz="12" w:space="0" w:color="auto"/>
              <w:bottom w:val="single" w:sz="4" w:space="0" w:color="auto"/>
              <w:right w:val="single" w:sz="4" w:space="0" w:color="auto"/>
            </w:tcBorders>
            <w:shd w:val="clear" w:color="000000" w:fill="7BC47C"/>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13,9%</w:t>
            </w:r>
          </w:p>
        </w:tc>
        <w:tc>
          <w:tcPr>
            <w:tcW w:w="640" w:type="dxa"/>
            <w:tcBorders>
              <w:top w:val="single" w:sz="4" w:space="0" w:color="auto"/>
              <w:left w:val="single" w:sz="4" w:space="0" w:color="auto"/>
              <w:bottom w:val="single" w:sz="4" w:space="0" w:color="auto"/>
              <w:right w:val="single" w:sz="4" w:space="0" w:color="auto"/>
            </w:tcBorders>
            <w:shd w:val="clear" w:color="000000" w:fill="78C47C"/>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13,5%</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F6E8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28,5%</w:t>
            </w:r>
          </w:p>
        </w:tc>
        <w:tc>
          <w:tcPr>
            <w:tcW w:w="640" w:type="dxa"/>
            <w:tcBorders>
              <w:top w:val="single" w:sz="4" w:space="0" w:color="auto"/>
              <w:left w:val="single" w:sz="4" w:space="0" w:color="auto"/>
              <w:bottom w:val="single" w:sz="4" w:space="0" w:color="auto"/>
              <w:right w:val="single" w:sz="4" w:space="0" w:color="auto"/>
            </w:tcBorders>
            <w:shd w:val="clear" w:color="000000" w:fill="FDBF7C"/>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43,4%</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val="restart"/>
            <w:tcBorders>
              <w:top w:val="nil"/>
              <w:left w:val="single" w:sz="12" w:space="0" w:color="auto"/>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20"/>
                <w:lang w:eastAsia="sk-SK"/>
              </w:rPr>
            </w:pPr>
            <w:r w:rsidRPr="001F652A">
              <w:rPr>
                <w:rFonts w:ascii="Calibri" w:eastAsia="Times New Roman" w:hAnsi="Calibri" w:cs="Times New Roman"/>
                <w:color w:val="000000"/>
                <w:sz w:val="20"/>
                <w:lang w:eastAsia="sk-SK"/>
              </w:rPr>
              <w:t>3</w:t>
            </w: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w:t>
            </w:r>
          </w:p>
        </w:tc>
        <w:tc>
          <w:tcPr>
            <w:tcW w:w="640" w:type="dxa"/>
            <w:tcBorders>
              <w:top w:val="single" w:sz="4" w:space="0" w:color="auto"/>
              <w:left w:val="single" w:sz="12" w:space="0" w:color="auto"/>
              <w:bottom w:val="single" w:sz="4" w:space="0" w:color="auto"/>
              <w:right w:val="single" w:sz="4" w:space="0" w:color="auto"/>
            </w:tcBorders>
            <w:shd w:val="clear" w:color="000000" w:fill="FFDC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34,5%</w:t>
            </w:r>
          </w:p>
        </w:tc>
        <w:tc>
          <w:tcPr>
            <w:tcW w:w="640" w:type="dxa"/>
            <w:tcBorders>
              <w:top w:val="single" w:sz="4" w:space="0" w:color="auto"/>
              <w:left w:val="single" w:sz="4" w:space="0" w:color="auto"/>
              <w:bottom w:val="single" w:sz="4" w:space="0" w:color="auto"/>
              <w:right w:val="single" w:sz="4" w:space="0" w:color="auto"/>
            </w:tcBorders>
            <w:shd w:val="clear" w:color="000000" w:fill="FFE2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32,5%</w:t>
            </w:r>
          </w:p>
        </w:tc>
        <w:tc>
          <w:tcPr>
            <w:tcW w:w="640" w:type="dxa"/>
            <w:tcBorders>
              <w:top w:val="single" w:sz="4" w:space="0" w:color="auto"/>
              <w:left w:val="single" w:sz="4" w:space="0" w:color="auto"/>
              <w:bottom w:val="single" w:sz="4" w:space="0" w:color="auto"/>
              <w:right w:val="single" w:sz="4" w:space="0" w:color="auto"/>
            </w:tcBorders>
            <w:shd w:val="clear" w:color="000000" w:fill="FFE4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31,9%</w:t>
            </w:r>
          </w:p>
        </w:tc>
        <w:tc>
          <w:tcPr>
            <w:tcW w:w="640" w:type="dxa"/>
            <w:tcBorders>
              <w:top w:val="single" w:sz="4" w:space="0" w:color="auto"/>
              <w:left w:val="single" w:sz="4" w:space="0" w:color="auto"/>
              <w:bottom w:val="single" w:sz="4" w:space="0" w:color="auto"/>
              <w:right w:val="single" w:sz="4" w:space="0" w:color="auto"/>
            </w:tcBorders>
            <w:shd w:val="clear" w:color="000000" w:fill="FFE0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33,0%</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FED2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37,4%</w:t>
            </w:r>
          </w:p>
        </w:tc>
        <w:tc>
          <w:tcPr>
            <w:tcW w:w="640" w:type="dxa"/>
            <w:tcBorders>
              <w:top w:val="single" w:sz="4" w:space="0" w:color="auto"/>
              <w:left w:val="single" w:sz="4" w:space="0" w:color="auto"/>
              <w:bottom w:val="single" w:sz="4" w:space="0" w:color="auto"/>
              <w:right w:val="single" w:sz="4" w:space="0" w:color="auto"/>
            </w:tcBorders>
            <w:shd w:val="clear" w:color="000000" w:fill="FED2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37,5%</w:t>
            </w:r>
          </w:p>
        </w:tc>
        <w:tc>
          <w:tcPr>
            <w:tcW w:w="640" w:type="dxa"/>
            <w:tcBorders>
              <w:top w:val="single" w:sz="4" w:space="0" w:color="auto"/>
              <w:left w:val="single" w:sz="4" w:space="0" w:color="auto"/>
              <w:bottom w:val="single" w:sz="4" w:space="0" w:color="auto"/>
              <w:right w:val="single" w:sz="4" w:space="0" w:color="auto"/>
            </w:tcBorders>
            <w:shd w:val="clear" w:color="000000" w:fill="FFDB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34,8%</w:t>
            </w:r>
          </w:p>
        </w:tc>
        <w:tc>
          <w:tcPr>
            <w:tcW w:w="640" w:type="dxa"/>
            <w:tcBorders>
              <w:top w:val="single" w:sz="4" w:space="0" w:color="auto"/>
              <w:left w:val="single" w:sz="4" w:space="0" w:color="auto"/>
              <w:bottom w:val="single" w:sz="4" w:space="0" w:color="auto"/>
              <w:right w:val="single" w:sz="4" w:space="0" w:color="auto"/>
            </w:tcBorders>
            <w:shd w:val="clear" w:color="000000" w:fill="FECC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39,4%</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w:t>
            </w:r>
          </w:p>
        </w:tc>
        <w:tc>
          <w:tcPr>
            <w:tcW w:w="640" w:type="dxa"/>
            <w:tcBorders>
              <w:top w:val="single" w:sz="4" w:space="0" w:color="auto"/>
              <w:left w:val="single" w:sz="12" w:space="0" w:color="auto"/>
              <w:bottom w:val="single" w:sz="4" w:space="0" w:color="auto"/>
              <w:right w:val="single" w:sz="4" w:space="0" w:color="auto"/>
            </w:tcBorders>
            <w:shd w:val="clear" w:color="000000" w:fill="FFE2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32,4%</w:t>
            </w:r>
          </w:p>
        </w:tc>
        <w:tc>
          <w:tcPr>
            <w:tcW w:w="640" w:type="dxa"/>
            <w:tcBorders>
              <w:top w:val="single" w:sz="4" w:space="0" w:color="auto"/>
              <w:left w:val="single" w:sz="4" w:space="0" w:color="auto"/>
              <w:bottom w:val="single" w:sz="4" w:space="0" w:color="auto"/>
              <w:right w:val="single" w:sz="4" w:space="0" w:color="auto"/>
            </w:tcBorders>
            <w:shd w:val="clear" w:color="000000" w:fill="FFE2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32,6%</w:t>
            </w:r>
          </w:p>
        </w:tc>
        <w:tc>
          <w:tcPr>
            <w:tcW w:w="640" w:type="dxa"/>
            <w:tcBorders>
              <w:top w:val="single" w:sz="4" w:space="0" w:color="auto"/>
              <w:left w:val="single" w:sz="4" w:space="0" w:color="auto"/>
              <w:bottom w:val="single" w:sz="4" w:space="0" w:color="auto"/>
              <w:right w:val="single" w:sz="4" w:space="0" w:color="auto"/>
            </w:tcBorders>
            <w:shd w:val="clear" w:color="000000" w:fill="FFE684"/>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31,1%</w:t>
            </w:r>
          </w:p>
        </w:tc>
        <w:tc>
          <w:tcPr>
            <w:tcW w:w="640" w:type="dxa"/>
            <w:tcBorders>
              <w:top w:val="single" w:sz="4" w:space="0" w:color="auto"/>
              <w:left w:val="single" w:sz="4" w:space="0" w:color="auto"/>
              <w:bottom w:val="single" w:sz="4" w:space="0" w:color="auto"/>
              <w:right w:val="single" w:sz="4" w:space="0" w:color="auto"/>
            </w:tcBorders>
            <w:shd w:val="clear" w:color="000000" w:fill="FFE1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32,9%</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FED4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37,0%</w:t>
            </w:r>
          </w:p>
        </w:tc>
        <w:tc>
          <w:tcPr>
            <w:tcW w:w="640" w:type="dxa"/>
            <w:tcBorders>
              <w:top w:val="single" w:sz="4" w:space="0" w:color="auto"/>
              <w:left w:val="single" w:sz="4" w:space="0" w:color="auto"/>
              <w:bottom w:val="single" w:sz="4" w:space="0" w:color="auto"/>
              <w:right w:val="single" w:sz="4" w:space="0" w:color="auto"/>
            </w:tcBorders>
            <w:shd w:val="clear" w:color="000000" w:fill="FED6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36,1%</w:t>
            </w:r>
          </w:p>
        </w:tc>
        <w:tc>
          <w:tcPr>
            <w:tcW w:w="640" w:type="dxa"/>
            <w:tcBorders>
              <w:top w:val="single" w:sz="4" w:space="0" w:color="auto"/>
              <w:left w:val="single" w:sz="4" w:space="0" w:color="auto"/>
              <w:bottom w:val="single" w:sz="4" w:space="0" w:color="auto"/>
              <w:right w:val="single" w:sz="4" w:space="0" w:color="auto"/>
            </w:tcBorders>
            <w:shd w:val="clear" w:color="000000" w:fill="FFDA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35,0%</w:t>
            </w:r>
          </w:p>
        </w:tc>
        <w:tc>
          <w:tcPr>
            <w:tcW w:w="640" w:type="dxa"/>
            <w:tcBorders>
              <w:top w:val="single" w:sz="4" w:space="0" w:color="auto"/>
              <w:left w:val="single" w:sz="4" w:space="0" w:color="auto"/>
              <w:bottom w:val="single" w:sz="4" w:space="0" w:color="auto"/>
              <w:right w:val="single" w:sz="4" w:space="0" w:color="auto"/>
            </w:tcBorders>
            <w:shd w:val="clear" w:color="000000" w:fill="FECF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38,5%</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10</w:t>
            </w:r>
          </w:p>
        </w:tc>
        <w:tc>
          <w:tcPr>
            <w:tcW w:w="640" w:type="dxa"/>
            <w:tcBorders>
              <w:top w:val="single" w:sz="4" w:space="0" w:color="auto"/>
              <w:left w:val="single" w:sz="12" w:space="0" w:color="auto"/>
              <w:bottom w:val="single" w:sz="4" w:space="0" w:color="auto"/>
              <w:right w:val="single" w:sz="4" w:space="0" w:color="auto"/>
            </w:tcBorders>
            <w:shd w:val="clear" w:color="000000" w:fill="FFE2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32,5%</w:t>
            </w:r>
          </w:p>
        </w:tc>
        <w:tc>
          <w:tcPr>
            <w:tcW w:w="640" w:type="dxa"/>
            <w:tcBorders>
              <w:top w:val="single" w:sz="4" w:space="0" w:color="auto"/>
              <w:left w:val="single" w:sz="4" w:space="0" w:color="auto"/>
              <w:bottom w:val="single" w:sz="4" w:space="0" w:color="auto"/>
              <w:right w:val="single" w:sz="4" w:space="0" w:color="auto"/>
            </w:tcBorders>
            <w:shd w:val="clear" w:color="000000" w:fill="FFE3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32,1%</w:t>
            </w:r>
          </w:p>
        </w:tc>
        <w:tc>
          <w:tcPr>
            <w:tcW w:w="640" w:type="dxa"/>
            <w:tcBorders>
              <w:top w:val="single" w:sz="4" w:space="0" w:color="auto"/>
              <w:left w:val="single" w:sz="4" w:space="0" w:color="auto"/>
              <w:bottom w:val="single" w:sz="4" w:space="0" w:color="auto"/>
              <w:right w:val="single" w:sz="4" w:space="0" w:color="auto"/>
            </w:tcBorders>
            <w:shd w:val="clear" w:color="000000" w:fill="FFEA84"/>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29,9%</w:t>
            </w:r>
          </w:p>
        </w:tc>
        <w:tc>
          <w:tcPr>
            <w:tcW w:w="640" w:type="dxa"/>
            <w:tcBorders>
              <w:top w:val="single" w:sz="4" w:space="0" w:color="auto"/>
              <w:left w:val="single" w:sz="4" w:space="0" w:color="auto"/>
              <w:bottom w:val="single" w:sz="4" w:space="0" w:color="auto"/>
              <w:right w:val="single" w:sz="4" w:space="0" w:color="auto"/>
            </w:tcBorders>
            <w:shd w:val="clear" w:color="000000" w:fill="FFE5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31,6%</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FED7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35,9%</w:t>
            </w:r>
          </w:p>
        </w:tc>
        <w:tc>
          <w:tcPr>
            <w:tcW w:w="640" w:type="dxa"/>
            <w:tcBorders>
              <w:top w:val="single" w:sz="4" w:space="0" w:color="auto"/>
              <w:left w:val="single" w:sz="4" w:space="0" w:color="auto"/>
              <w:bottom w:val="single" w:sz="4" w:space="0" w:color="auto"/>
              <w:right w:val="single" w:sz="4" w:space="0" w:color="auto"/>
            </w:tcBorders>
            <w:shd w:val="clear" w:color="000000" w:fill="FED6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36,4%</w:t>
            </w:r>
          </w:p>
        </w:tc>
        <w:tc>
          <w:tcPr>
            <w:tcW w:w="640" w:type="dxa"/>
            <w:tcBorders>
              <w:top w:val="single" w:sz="4" w:space="0" w:color="auto"/>
              <w:left w:val="single" w:sz="4" w:space="0" w:color="auto"/>
              <w:bottom w:val="single" w:sz="4" w:space="0" w:color="auto"/>
              <w:right w:val="single" w:sz="4" w:space="0" w:color="auto"/>
            </w:tcBorders>
            <w:shd w:val="clear" w:color="000000" w:fill="FFDD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34,0%</w:t>
            </w:r>
          </w:p>
        </w:tc>
        <w:tc>
          <w:tcPr>
            <w:tcW w:w="640" w:type="dxa"/>
            <w:tcBorders>
              <w:top w:val="single" w:sz="4" w:space="0" w:color="auto"/>
              <w:left w:val="single" w:sz="4" w:space="0" w:color="auto"/>
              <w:bottom w:val="single" w:sz="4" w:space="0" w:color="auto"/>
              <w:right w:val="single" w:sz="4" w:space="0" w:color="auto"/>
            </w:tcBorders>
            <w:shd w:val="clear" w:color="000000" w:fill="FED4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37,0%</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w:t>
            </w:r>
          </w:p>
        </w:tc>
        <w:tc>
          <w:tcPr>
            <w:tcW w:w="640" w:type="dxa"/>
            <w:tcBorders>
              <w:top w:val="single" w:sz="4" w:space="0" w:color="auto"/>
              <w:left w:val="single" w:sz="12" w:space="0" w:color="auto"/>
              <w:bottom w:val="single" w:sz="4" w:space="0" w:color="auto"/>
              <w:right w:val="single" w:sz="4" w:space="0" w:color="auto"/>
            </w:tcBorders>
            <w:shd w:val="clear" w:color="000000" w:fill="FFE784"/>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31,0%</w:t>
            </w:r>
          </w:p>
        </w:tc>
        <w:tc>
          <w:tcPr>
            <w:tcW w:w="640" w:type="dxa"/>
            <w:tcBorders>
              <w:top w:val="single" w:sz="4" w:space="0" w:color="auto"/>
              <w:left w:val="single" w:sz="4" w:space="0" w:color="auto"/>
              <w:bottom w:val="single" w:sz="4" w:space="0" w:color="auto"/>
              <w:right w:val="single" w:sz="4" w:space="0" w:color="auto"/>
            </w:tcBorders>
            <w:shd w:val="clear" w:color="000000" w:fill="FFE884"/>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30,8%</w:t>
            </w:r>
          </w:p>
        </w:tc>
        <w:tc>
          <w:tcPr>
            <w:tcW w:w="640" w:type="dxa"/>
            <w:tcBorders>
              <w:top w:val="single" w:sz="4" w:space="0" w:color="auto"/>
              <w:left w:val="single" w:sz="4" w:space="0" w:color="auto"/>
              <w:bottom w:val="single" w:sz="4" w:space="0" w:color="auto"/>
              <w:right w:val="single" w:sz="4" w:space="0" w:color="auto"/>
            </w:tcBorders>
            <w:shd w:val="clear" w:color="000000" w:fill="FFE2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32,4%</w:t>
            </w:r>
          </w:p>
        </w:tc>
        <w:tc>
          <w:tcPr>
            <w:tcW w:w="640" w:type="dxa"/>
            <w:tcBorders>
              <w:top w:val="single" w:sz="4" w:space="0" w:color="auto"/>
              <w:left w:val="single" w:sz="4" w:space="0" w:color="auto"/>
              <w:bottom w:val="single" w:sz="4" w:space="0" w:color="auto"/>
              <w:right w:val="single" w:sz="4" w:space="0" w:color="auto"/>
            </w:tcBorders>
            <w:shd w:val="clear" w:color="000000" w:fill="FFDE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33,6%</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FED6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36,1%</w:t>
            </w:r>
          </w:p>
        </w:tc>
        <w:tc>
          <w:tcPr>
            <w:tcW w:w="640" w:type="dxa"/>
            <w:tcBorders>
              <w:top w:val="single" w:sz="4" w:space="0" w:color="auto"/>
              <w:left w:val="single" w:sz="4" w:space="0" w:color="auto"/>
              <w:bottom w:val="single" w:sz="4" w:space="0" w:color="auto"/>
              <w:right w:val="single" w:sz="4" w:space="0" w:color="auto"/>
            </w:tcBorders>
            <w:shd w:val="clear" w:color="000000" w:fill="FECF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38,5%</w:t>
            </w:r>
          </w:p>
        </w:tc>
        <w:tc>
          <w:tcPr>
            <w:tcW w:w="640" w:type="dxa"/>
            <w:tcBorders>
              <w:top w:val="single" w:sz="4" w:space="0" w:color="auto"/>
              <w:left w:val="single" w:sz="4" w:space="0" w:color="auto"/>
              <w:bottom w:val="single" w:sz="4" w:space="0" w:color="auto"/>
              <w:right w:val="single" w:sz="4" w:space="0" w:color="auto"/>
            </w:tcBorders>
            <w:shd w:val="clear" w:color="000000" w:fill="FED9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35,4%</w:t>
            </w:r>
          </w:p>
        </w:tc>
        <w:tc>
          <w:tcPr>
            <w:tcW w:w="640" w:type="dxa"/>
            <w:tcBorders>
              <w:top w:val="single" w:sz="4" w:space="0" w:color="auto"/>
              <w:left w:val="single" w:sz="4" w:space="0" w:color="auto"/>
              <w:bottom w:val="single" w:sz="4" w:space="0" w:color="auto"/>
              <w:right w:val="single" w:sz="4" w:space="0" w:color="auto"/>
            </w:tcBorders>
            <w:shd w:val="clear" w:color="000000" w:fill="FECF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38,5%</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50</w:t>
            </w:r>
          </w:p>
        </w:tc>
        <w:tc>
          <w:tcPr>
            <w:tcW w:w="640" w:type="dxa"/>
            <w:tcBorders>
              <w:top w:val="single" w:sz="4" w:space="0" w:color="auto"/>
              <w:left w:val="single" w:sz="12" w:space="0" w:color="auto"/>
              <w:bottom w:val="single" w:sz="4" w:space="0" w:color="auto"/>
              <w:right w:val="single" w:sz="4" w:space="0" w:color="auto"/>
            </w:tcBorders>
            <w:shd w:val="clear" w:color="000000" w:fill="FEC8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40,5%</w:t>
            </w:r>
          </w:p>
        </w:tc>
        <w:tc>
          <w:tcPr>
            <w:tcW w:w="640" w:type="dxa"/>
            <w:tcBorders>
              <w:top w:val="single" w:sz="4" w:space="0" w:color="auto"/>
              <w:left w:val="single" w:sz="4" w:space="0" w:color="auto"/>
              <w:bottom w:val="single" w:sz="4" w:space="0" w:color="auto"/>
              <w:right w:val="single" w:sz="4" w:space="0" w:color="auto"/>
            </w:tcBorders>
            <w:shd w:val="clear" w:color="000000" w:fill="FFE4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32,0%</w:t>
            </w:r>
          </w:p>
        </w:tc>
        <w:tc>
          <w:tcPr>
            <w:tcW w:w="640" w:type="dxa"/>
            <w:tcBorders>
              <w:top w:val="single" w:sz="4" w:space="0" w:color="auto"/>
              <w:left w:val="single" w:sz="4" w:space="0" w:color="auto"/>
              <w:bottom w:val="single" w:sz="4" w:space="0" w:color="auto"/>
              <w:right w:val="single" w:sz="4" w:space="0" w:color="auto"/>
            </w:tcBorders>
            <w:shd w:val="clear" w:color="000000" w:fill="F9786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65,6%</w:t>
            </w:r>
          </w:p>
        </w:tc>
        <w:tc>
          <w:tcPr>
            <w:tcW w:w="640" w:type="dxa"/>
            <w:tcBorders>
              <w:top w:val="single" w:sz="4" w:space="0" w:color="auto"/>
              <w:left w:val="single" w:sz="4" w:space="0" w:color="auto"/>
              <w:bottom w:val="single" w:sz="4" w:space="0" w:color="auto"/>
              <w:right w:val="single" w:sz="4" w:space="0" w:color="auto"/>
            </w:tcBorders>
            <w:shd w:val="clear" w:color="000000" w:fill="FDBC7B"/>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44,4%</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FED8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35,6%</w:t>
            </w:r>
          </w:p>
        </w:tc>
        <w:tc>
          <w:tcPr>
            <w:tcW w:w="640" w:type="dxa"/>
            <w:tcBorders>
              <w:top w:val="single" w:sz="4" w:space="0" w:color="auto"/>
              <w:left w:val="single" w:sz="4" w:space="0" w:color="auto"/>
              <w:bottom w:val="single" w:sz="4" w:space="0" w:color="auto"/>
              <w:right w:val="single" w:sz="4" w:space="0" w:color="auto"/>
            </w:tcBorders>
            <w:shd w:val="clear" w:color="000000" w:fill="FCA577"/>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51,6%</w:t>
            </w:r>
          </w:p>
        </w:tc>
        <w:tc>
          <w:tcPr>
            <w:tcW w:w="640" w:type="dxa"/>
            <w:tcBorders>
              <w:top w:val="single" w:sz="4" w:space="0" w:color="auto"/>
              <w:left w:val="single" w:sz="4" w:space="0" w:color="auto"/>
              <w:bottom w:val="single" w:sz="4" w:space="0" w:color="auto"/>
              <w:right w:val="single" w:sz="4" w:space="0" w:color="auto"/>
            </w:tcBorders>
            <w:shd w:val="clear" w:color="000000" w:fill="FA7F7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63,5%</w:t>
            </w:r>
          </w:p>
        </w:tc>
        <w:tc>
          <w:tcPr>
            <w:tcW w:w="640" w:type="dxa"/>
            <w:tcBorders>
              <w:top w:val="single" w:sz="4" w:space="0" w:color="auto"/>
              <w:left w:val="single" w:sz="4" w:space="0" w:color="auto"/>
              <w:bottom w:val="single" w:sz="4" w:space="0" w:color="auto"/>
              <w:right w:val="single" w:sz="4" w:space="0" w:color="auto"/>
            </w:tcBorders>
            <w:shd w:val="clear" w:color="000000" w:fill="FA7C6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64,3%</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w:t>
            </w:r>
          </w:p>
        </w:tc>
        <w:tc>
          <w:tcPr>
            <w:tcW w:w="640" w:type="dxa"/>
            <w:tcBorders>
              <w:top w:val="single" w:sz="4" w:space="0" w:color="auto"/>
              <w:left w:val="single" w:sz="12" w:space="0" w:color="auto"/>
              <w:bottom w:val="single" w:sz="4" w:space="0" w:color="auto"/>
              <w:right w:val="single" w:sz="4" w:space="0" w:color="auto"/>
            </w:tcBorders>
            <w:shd w:val="clear" w:color="000000" w:fill="CDDC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23,6%</w:t>
            </w:r>
          </w:p>
        </w:tc>
        <w:tc>
          <w:tcPr>
            <w:tcW w:w="640" w:type="dxa"/>
            <w:tcBorders>
              <w:top w:val="single" w:sz="4" w:space="0" w:color="auto"/>
              <w:left w:val="single" w:sz="4" w:space="0" w:color="auto"/>
              <w:bottom w:val="single" w:sz="4" w:space="0" w:color="auto"/>
              <w:right w:val="single" w:sz="4" w:space="0" w:color="auto"/>
            </w:tcBorders>
            <w:shd w:val="clear" w:color="000000" w:fill="B9D6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21,3%</w:t>
            </w:r>
          </w:p>
        </w:tc>
        <w:tc>
          <w:tcPr>
            <w:tcW w:w="640" w:type="dxa"/>
            <w:tcBorders>
              <w:top w:val="single" w:sz="4" w:space="0" w:color="auto"/>
              <w:left w:val="single" w:sz="4" w:space="0" w:color="auto"/>
              <w:bottom w:val="single" w:sz="4" w:space="0" w:color="auto"/>
              <w:right w:val="single" w:sz="4" w:space="0" w:color="auto"/>
            </w:tcBorders>
            <w:shd w:val="clear" w:color="000000" w:fill="E0E2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25,9%</w:t>
            </w:r>
          </w:p>
        </w:tc>
        <w:tc>
          <w:tcPr>
            <w:tcW w:w="640" w:type="dxa"/>
            <w:tcBorders>
              <w:top w:val="single" w:sz="4" w:space="0" w:color="auto"/>
              <w:left w:val="single" w:sz="4" w:space="0" w:color="auto"/>
              <w:bottom w:val="single" w:sz="4" w:space="0" w:color="auto"/>
              <w:right w:val="single" w:sz="4" w:space="0" w:color="auto"/>
            </w:tcBorders>
            <w:shd w:val="clear" w:color="000000" w:fill="FFEA84"/>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30,0%</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DAE0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25,3%</w:t>
            </w:r>
          </w:p>
        </w:tc>
        <w:tc>
          <w:tcPr>
            <w:tcW w:w="640" w:type="dxa"/>
            <w:tcBorders>
              <w:top w:val="single" w:sz="4" w:space="0" w:color="auto"/>
              <w:left w:val="single" w:sz="4" w:space="0" w:color="auto"/>
              <w:bottom w:val="single" w:sz="4" w:space="0" w:color="auto"/>
              <w:right w:val="single" w:sz="4" w:space="0" w:color="auto"/>
            </w:tcBorders>
            <w:shd w:val="clear" w:color="000000" w:fill="FFDE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33,8%</w:t>
            </w:r>
          </w:p>
        </w:tc>
        <w:tc>
          <w:tcPr>
            <w:tcW w:w="640" w:type="dxa"/>
            <w:tcBorders>
              <w:top w:val="single" w:sz="4" w:space="0" w:color="auto"/>
              <w:left w:val="single" w:sz="4" w:space="0" w:color="auto"/>
              <w:bottom w:val="single" w:sz="4" w:space="0" w:color="auto"/>
              <w:right w:val="single" w:sz="4" w:space="0" w:color="auto"/>
            </w:tcBorders>
            <w:shd w:val="clear" w:color="000000" w:fill="FFE6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31,2%</w:t>
            </w:r>
          </w:p>
        </w:tc>
        <w:tc>
          <w:tcPr>
            <w:tcW w:w="640" w:type="dxa"/>
            <w:tcBorders>
              <w:top w:val="single" w:sz="4" w:space="0" w:color="auto"/>
              <w:left w:val="single" w:sz="4" w:space="0" w:color="auto"/>
              <w:bottom w:val="single" w:sz="4" w:space="0" w:color="auto"/>
              <w:right w:val="single" w:sz="4" w:space="0" w:color="auto"/>
            </w:tcBorders>
            <w:shd w:val="clear" w:color="000000" w:fill="FED6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36,1%</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w:t>
            </w:r>
          </w:p>
        </w:tc>
        <w:tc>
          <w:tcPr>
            <w:tcW w:w="640" w:type="dxa"/>
            <w:tcBorders>
              <w:top w:val="single" w:sz="4" w:space="0" w:color="auto"/>
              <w:left w:val="single" w:sz="12" w:space="0" w:color="auto"/>
              <w:bottom w:val="single" w:sz="4" w:space="0" w:color="auto"/>
              <w:right w:val="single" w:sz="4" w:space="0" w:color="auto"/>
            </w:tcBorders>
            <w:shd w:val="clear" w:color="000000" w:fill="9ACE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17,6%</w:t>
            </w:r>
          </w:p>
        </w:tc>
        <w:tc>
          <w:tcPr>
            <w:tcW w:w="640" w:type="dxa"/>
            <w:tcBorders>
              <w:top w:val="single" w:sz="4" w:space="0" w:color="auto"/>
              <w:left w:val="single" w:sz="4" w:space="0" w:color="auto"/>
              <w:bottom w:val="single" w:sz="4" w:space="0" w:color="auto"/>
              <w:right w:val="single" w:sz="4" w:space="0" w:color="auto"/>
            </w:tcBorders>
            <w:shd w:val="clear" w:color="000000" w:fill="B1D4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20,4%</w:t>
            </w:r>
          </w:p>
        </w:tc>
        <w:tc>
          <w:tcPr>
            <w:tcW w:w="640" w:type="dxa"/>
            <w:tcBorders>
              <w:top w:val="single" w:sz="4" w:space="0" w:color="auto"/>
              <w:left w:val="single" w:sz="4" w:space="0" w:color="auto"/>
              <w:bottom w:val="single" w:sz="4" w:space="0" w:color="auto"/>
              <w:right w:val="single" w:sz="4" w:space="0" w:color="auto"/>
            </w:tcBorders>
            <w:shd w:val="clear" w:color="000000" w:fill="A4D0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18,7%</w:t>
            </w:r>
          </w:p>
        </w:tc>
        <w:tc>
          <w:tcPr>
            <w:tcW w:w="640" w:type="dxa"/>
            <w:tcBorders>
              <w:top w:val="single" w:sz="4" w:space="0" w:color="auto"/>
              <w:left w:val="single" w:sz="4" w:space="0" w:color="auto"/>
              <w:bottom w:val="single" w:sz="4" w:space="0" w:color="auto"/>
              <w:right w:val="single" w:sz="4" w:space="0" w:color="auto"/>
            </w:tcBorders>
            <w:shd w:val="clear" w:color="000000" w:fill="C2D9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22,4%</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E6E3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26,6%</w:t>
            </w:r>
          </w:p>
        </w:tc>
        <w:tc>
          <w:tcPr>
            <w:tcW w:w="640" w:type="dxa"/>
            <w:tcBorders>
              <w:top w:val="single" w:sz="4" w:space="0" w:color="auto"/>
              <w:left w:val="single" w:sz="4" w:space="0" w:color="auto"/>
              <w:bottom w:val="single" w:sz="4" w:space="0" w:color="auto"/>
              <w:right w:val="single" w:sz="4" w:space="0" w:color="auto"/>
            </w:tcBorders>
            <w:shd w:val="clear" w:color="000000" w:fill="FCEA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29,3%</w:t>
            </w:r>
          </w:p>
        </w:tc>
        <w:tc>
          <w:tcPr>
            <w:tcW w:w="640" w:type="dxa"/>
            <w:tcBorders>
              <w:top w:val="single" w:sz="4" w:space="0" w:color="auto"/>
              <w:left w:val="single" w:sz="4" w:space="0" w:color="auto"/>
              <w:bottom w:val="single" w:sz="4" w:space="0" w:color="auto"/>
              <w:right w:val="single" w:sz="4" w:space="0" w:color="auto"/>
            </w:tcBorders>
            <w:shd w:val="clear" w:color="000000" w:fill="DBE0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25,4%</w:t>
            </w:r>
          </w:p>
        </w:tc>
        <w:tc>
          <w:tcPr>
            <w:tcW w:w="640" w:type="dxa"/>
            <w:tcBorders>
              <w:top w:val="single" w:sz="4" w:space="0" w:color="auto"/>
              <w:left w:val="single" w:sz="4" w:space="0" w:color="auto"/>
              <w:bottom w:val="single" w:sz="4" w:space="0" w:color="auto"/>
              <w:right w:val="single" w:sz="4" w:space="0" w:color="auto"/>
            </w:tcBorders>
            <w:shd w:val="clear" w:color="000000" w:fill="FFE3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32,3%</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10</w:t>
            </w:r>
          </w:p>
        </w:tc>
        <w:tc>
          <w:tcPr>
            <w:tcW w:w="640" w:type="dxa"/>
            <w:tcBorders>
              <w:top w:val="single" w:sz="4" w:space="0" w:color="auto"/>
              <w:left w:val="single" w:sz="12" w:space="0" w:color="auto"/>
              <w:bottom w:val="single" w:sz="4" w:space="0" w:color="auto"/>
              <w:right w:val="single" w:sz="4" w:space="0" w:color="auto"/>
            </w:tcBorders>
            <w:shd w:val="clear" w:color="000000" w:fill="A8D1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19,2%</w:t>
            </w:r>
          </w:p>
        </w:tc>
        <w:tc>
          <w:tcPr>
            <w:tcW w:w="64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19,4%</w:t>
            </w:r>
          </w:p>
        </w:tc>
        <w:tc>
          <w:tcPr>
            <w:tcW w:w="640" w:type="dxa"/>
            <w:tcBorders>
              <w:top w:val="single" w:sz="4" w:space="0" w:color="auto"/>
              <w:left w:val="single" w:sz="4" w:space="0" w:color="auto"/>
              <w:bottom w:val="single" w:sz="4" w:space="0" w:color="auto"/>
              <w:right w:val="single" w:sz="4" w:space="0" w:color="auto"/>
            </w:tcBorders>
            <w:shd w:val="clear" w:color="000000" w:fill="A3D0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18,6%</w:t>
            </w:r>
          </w:p>
        </w:tc>
        <w:tc>
          <w:tcPr>
            <w:tcW w:w="640" w:type="dxa"/>
            <w:tcBorders>
              <w:top w:val="single" w:sz="4" w:space="0" w:color="auto"/>
              <w:left w:val="single" w:sz="4" w:space="0" w:color="auto"/>
              <w:bottom w:val="single" w:sz="4" w:space="0" w:color="auto"/>
              <w:right w:val="single" w:sz="4" w:space="0" w:color="auto"/>
            </w:tcBorders>
            <w:shd w:val="clear" w:color="000000" w:fill="B7D6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21,0%</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C4DA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22,6%</w:t>
            </w:r>
          </w:p>
        </w:tc>
        <w:tc>
          <w:tcPr>
            <w:tcW w:w="640" w:type="dxa"/>
            <w:tcBorders>
              <w:top w:val="single" w:sz="4" w:space="0" w:color="auto"/>
              <w:left w:val="single" w:sz="4" w:space="0" w:color="auto"/>
              <w:bottom w:val="single" w:sz="4" w:space="0" w:color="auto"/>
              <w:right w:val="single" w:sz="4" w:space="0" w:color="auto"/>
            </w:tcBorders>
            <w:shd w:val="clear" w:color="000000" w:fill="D1DD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24,1%</w:t>
            </w:r>
          </w:p>
        </w:tc>
        <w:tc>
          <w:tcPr>
            <w:tcW w:w="640" w:type="dxa"/>
            <w:tcBorders>
              <w:top w:val="single" w:sz="4" w:space="0" w:color="auto"/>
              <w:left w:val="single" w:sz="4" w:space="0" w:color="auto"/>
              <w:bottom w:val="single" w:sz="4" w:space="0" w:color="auto"/>
              <w:right w:val="single" w:sz="4" w:space="0" w:color="auto"/>
            </w:tcBorders>
            <w:shd w:val="clear" w:color="000000" w:fill="EAE5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27,1%</w:t>
            </w:r>
          </w:p>
        </w:tc>
        <w:tc>
          <w:tcPr>
            <w:tcW w:w="640" w:type="dxa"/>
            <w:tcBorders>
              <w:top w:val="single" w:sz="4" w:space="0" w:color="auto"/>
              <w:left w:val="single" w:sz="4" w:space="0" w:color="auto"/>
              <w:bottom w:val="single" w:sz="4" w:space="0" w:color="auto"/>
              <w:right w:val="single" w:sz="4" w:space="0" w:color="auto"/>
            </w:tcBorders>
            <w:shd w:val="clear" w:color="000000" w:fill="FFE3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32,3%</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w:t>
            </w:r>
          </w:p>
        </w:tc>
        <w:tc>
          <w:tcPr>
            <w:tcW w:w="640" w:type="dxa"/>
            <w:tcBorders>
              <w:top w:val="single" w:sz="4" w:space="0" w:color="auto"/>
              <w:left w:val="single" w:sz="12" w:space="0" w:color="auto"/>
              <w:bottom w:val="single" w:sz="4" w:space="0" w:color="auto"/>
              <w:right w:val="single" w:sz="4" w:space="0" w:color="auto"/>
            </w:tcBorders>
            <w:shd w:val="clear" w:color="000000" w:fill="A7D1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19,1%</w:t>
            </w:r>
          </w:p>
        </w:tc>
        <w:tc>
          <w:tcPr>
            <w:tcW w:w="640" w:type="dxa"/>
            <w:tcBorders>
              <w:top w:val="single" w:sz="4" w:space="0" w:color="auto"/>
              <w:left w:val="single" w:sz="4" w:space="0" w:color="auto"/>
              <w:bottom w:val="single" w:sz="4" w:space="0" w:color="auto"/>
              <w:right w:val="single" w:sz="4" w:space="0" w:color="auto"/>
            </w:tcBorders>
            <w:shd w:val="clear" w:color="000000" w:fill="ABD2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19,6%</w:t>
            </w:r>
          </w:p>
        </w:tc>
        <w:tc>
          <w:tcPr>
            <w:tcW w:w="640"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21,4%</w:t>
            </w:r>
          </w:p>
        </w:tc>
        <w:tc>
          <w:tcPr>
            <w:tcW w:w="640" w:type="dxa"/>
            <w:tcBorders>
              <w:top w:val="single" w:sz="4" w:space="0" w:color="auto"/>
              <w:left w:val="single" w:sz="4" w:space="0" w:color="auto"/>
              <w:bottom w:val="single" w:sz="4" w:space="0" w:color="auto"/>
              <w:right w:val="single" w:sz="4" w:space="0" w:color="auto"/>
            </w:tcBorders>
            <w:shd w:val="clear" w:color="000000" w:fill="C8DB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23,1%</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BCD7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21,6%</w:t>
            </w:r>
          </w:p>
        </w:tc>
        <w:tc>
          <w:tcPr>
            <w:tcW w:w="640" w:type="dxa"/>
            <w:tcBorders>
              <w:top w:val="single" w:sz="4" w:space="0" w:color="auto"/>
              <w:left w:val="single" w:sz="4" w:space="0" w:color="auto"/>
              <w:bottom w:val="single" w:sz="4" w:space="0" w:color="auto"/>
              <w:right w:val="single" w:sz="4" w:space="0" w:color="auto"/>
            </w:tcBorders>
            <w:shd w:val="clear" w:color="000000" w:fill="E5E3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26,5%</w:t>
            </w:r>
          </w:p>
        </w:tc>
        <w:tc>
          <w:tcPr>
            <w:tcW w:w="640" w:type="dxa"/>
            <w:tcBorders>
              <w:top w:val="single" w:sz="4" w:space="0" w:color="auto"/>
              <w:left w:val="single" w:sz="4" w:space="0" w:color="auto"/>
              <w:bottom w:val="single" w:sz="4" w:space="0" w:color="auto"/>
              <w:right w:val="single" w:sz="4" w:space="0" w:color="auto"/>
            </w:tcBorders>
            <w:shd w:val="clear" w:color="000000" w:fill="E2E2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26,1%</w:t>
            </w:r>
          </w:p>
        </w:tc>
        <w:tc>
          <w:tcPr>
            <w:tcW w:w="640" w:type="dxa"/>
            <w:tcBorders>
              <w:top w:val="single" w:sz="4" w:space="0" w:color="auto"/>
              <w:left w:val="single" w:sz="4" w:space="0" w:color="auto"/>
              <w:bottom w:val="single" w:sz="4" w:space="0" w:color="auto"/>
              <w:right w:val="single" w:sz="4" w:space="0" w:color="auto"/>
            </w:tcBorders>
            <w:shd w:val="clear" w:color="000000" w:fill="FECB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39,6%</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50</w:t>
            </w:r>
          </w:p>
        </w:tc>
        <w:tc>
          <w:tcPr>
            <w:tcW w:w="640" w:type="dxa"/>
            <w:tcBorders>
              <w:top w:val="single" w:sz="4" w:space="0" w:color="auto"/>
              <w:left w:val="single" w:sz="12" w:space="0" w:color="auto"/>
              <w:bottom w:val="single" w:sz="4" w:space="0" w:color="auto"/>
              <w:right w:val="single" w:sz="4" w:space="0" w:color="auto"/>
            </w:tcBorders>
            <w:shd w:val="clear" w:color="000000" w:fill="FCB179"/>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47,9%</w:t>
            </w:r>
          </w:p>
        </w:tc>
        <w:tc>
          <w:tcPr>
            <w:tcW w:w="640" w:type="dxa"/>
            <w:tcBorders>
              <w:top w:val="single" w:sz="4" w:space="0" w:color="auto"/>
              <w:left w:val="single" w:sz="4" w:space="0" w:color="auto"/>
              <w:bottom w:val="single" w:sz="4" w:space="0" w:color="auto"/>
              <w:right w:val="single" w:sz="4" w:space="0" w:color="auto"/>
            </w:tcBorders>
            <w:shd w:val="clear" w:color="000000" w:fill="C1D9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22,3%</w:t>
            </w:r>
          </w:p>
        </w:tc>
        <w:tc>
          <w:tcPr>
            <w:tcW w:w="640" w:type="dxa"/>
            <w:tcBorders>
              <w:top w:val="single" w:sz="4" w:space="0" w:color="auto"/>
              <w:left w:val="single" w:sz="4" w:space="0" w:color="auto"/>
              <w:bottom w:val="single" w:sz="4" w:space="0" w:color="auto"/>
              <w:right w:val="single" w:sz="4" w:space="0" w:color="auto"/>
            </w:tcBorders>
            <w:shd w:val="clear" w:color="000000" w:fill="FA7D6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64,1%</w:t>
            </w:r>
          </w:p>
        </w:tc>
        <w:tc>
          <w:tcPr>
            <w:tcW w:w="640" w:type="dxa"/>
            <w:tcBorders>
              <w:top w:val="single" w:sz="4" w:space="0" w:color="auto"/>
              <w:left w:val="single" w:sz="4" w:space="0" w:color="auto"/>
              <w:bottom w:val="single" w:sz="4" w:space="0" w:color="auto"/>
              <w:right w:val="single" w:sz="4" w:space="0" w:color="auto"/>
            </w:tcBorders>
            <w:shd w:val="clear" w:color="000000" w:fill="FB9C75"/>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54,5%</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BCD7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21,6%</w:t>
            </w:r>
          </w:p>
        </w:tc>
        <w:tc>
          <w:tcPr>
            <w:tcW w:w="640" w:type="dxa"/>
            <w:tcBorders>
              <w:top w:val="single" w:sz="4" w:space="0" w:color="auto"/>
              <w:left w:val="single" w:sz="4" w:space="0" w:color="auto"/>
              <w:bottom w:val="single" w:sz="4" w:space="0" w:color="auto"/>
              <w:right w:val="single" w:sz="4" w:space="0" w:color="auto"/>
            </w:tcBorders>
            <w:shd w:val="clear" w:color="000000" w:fill="FCB279"/>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47,5%</w:t>
            </w:r>
          </w:p>
        </w:tc>
        <w:tc>
          <w:tcPr>
            <w:tcW w:w="640" w:type="dxa"/>
            <w:tcBorders>
              <w:top w:val="single" w:sz="4" w:space="0" w:color="auto"/>
              <w:left w:val="single" w:sz="4" w:space="0" w:color="auto"/>
              <w:bottom w:val="single" w:sz="4" w:space="0" w:color="auto"/>
              <w:right w:val="single" w:sz="4" w:space="0" w:color="auto"/>
            </w:tcBorders>
            <w:shd w:val="clear" w:color="000000" w:fill="FDBF7C"/>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43,5%</w:t>
            </w:r>
          </w:p>
        </w:tc>
        <w:tc>
          <w:tcPr>
            <w:tcW w:w="640" w:type="dxa"/>
            <w:tcBorders>
              <w:top w:val="single" w:sz="4" w:space="0" w:color="auto"/>
              <w:left w:val="single" w:sz="4" w:space="0" w:color="auto"/>
              <w:bottom w:val="single" w:sz="4" w:space="0" w:color="auto"/>
              <w:right w:val="single" w:sz="4" w:space="0" w:color="auto"/>
            </w:tcBorders>
            <w:shd w:val="clear" w:color="000000" w:fill="F9776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66,0%</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10</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w:t>
            </w:r>
          </w:p>
        </w:tc>
        <w:tc>
          <w:tcPr>
            <w:tcW w:w="640" w:type="dxa"/>
            <w:tcBorders>
              <w:top w:val="single" w:sz="4" w:space="0" w:color="auto"/>
              <w:left w:val="single" w:sz="12" w:space="0" w:color="auto"/>
              <w:bottom w:val="single" w:sz="4" w:space="0" w:color="auto"/>
              <w:right w:val="single" w:sz="4" w:space="0" w:color="auto"/>
            </w:tcBorders>
            <w:shd w:val="clear" w:color="000000" w:fill="A2D0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18,5%</w:t>
            </w:r>
          </w:p>
        </w:tc>
        <w:tc>
          <w:tcPr>
            <w:tcW w:w="640" w:type="dxa"/>
            <w:tcBorders>
              <w:top w:val="single" w:sz="4" w:space="0" w:color="auto"/>
              <w:left w:val="single" w:sz="4" w:space="0" w:color="auto"/>
              <w:bottom w:val="single" w:sz="4" w:space="0" w:color="auto"/>
              <w:right w:val="single" w:sz="4" w:space="0" w:color="auto"/>
            </w:tcBorders>
            <w:shd w:val="clear" w:color="000000" w:fill="AFD4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20,1%</w:t>
            </w:r>
          </w:p>
        </w:tc>
        <w:tc>
          <w:tcPr>
            <w:tcW w:w="640" w:type="dxa"/>
            <w:tcBorders>
              <w:top w:val="single" w:sz="4" w:space="0" w:color="auto"/>
              <w:left w:val="single" w:sz="4" w:space="0" w:color="auto"/>
              <w:bottom w:val="single" w:sz="4" w:space="0" w:color="auto"/>
              <w:right w:val="single" w:sz="4" w:space="0" w:color="auto"/>
            </w:tcBorders>
            <w:shd w:val="clear" w:color="000000" w:fill="C0D8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22,1%</w:t>
            </w:r>
          </w:p>
        </w:tc>
        <w:tc>
          <w:tcPr>
            <w:tcW w:w="640" w:type="dxa"/>
            <w:tcBorders>
              <w:top w:val="single" w:sz="4" w:space="0" w:color="auto"/>
              <w:left w:val="single" w:sz="4" w:space="0" w:color="auto"/>
              <w:bottom w:val="single" w:sz="4" w:space="0" w:color="auto"/>
              <w:right w:val="single" w:sz="4" w:space="0" w:color="auto"/>
            </w:tcBorders>
            <w:shd w:val="clear" w:color="000000" w:fill="E5E3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26,5%</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D1DD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24,1%</w:t>
            </w:r>
          </w:p>
        </w:tc>
        <w:tc>
          <w:tcPr>
            <w:tcW w:w="640" w:type="dxa"/>
            <w:tcBorders>
              <w:top w:val="single" w:sz="4" w:space="0" w:color="auto"/>
              <w:left w:val="single" w:sz="4" w:space="0" w:color="auto"/>
              <w:bottom w:val="single" w:sz="4" w:space="0" w:color="auto"/>
              <w:right w:val="single" w:sz="4" w:space="0" w:color="auto"/>
            </w:tcBorders>
            <w:shd w:val="clear" w:color="000000" w:fill="FFEA84"/>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30,0%</w:t>
            </w:r>
          </w:p>
        </w:tc>
        <w:tc>
          <w:tcPr>
            <w:tcW w:w="640" w:type="dxa"/>
            <w:tcBorders>
              <w:top w:val="single" w:sz="4" w:space="0" w:color="auto"/>
              <w:left w:val="single" w:sz="4" w:space="0" w:color="auto"/>
              <w:bottom w:val="single" w:sz="4" w:space="0" w:color="auto"/>
              <w:right w:val="single" w:sz="4" w:space="0" w:color="auto"/>
            </w:tcBorders>
            <w:shd w:val="clear" w:color="000000" w:fill="FFE3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32,1%</w:t>
            </w:r>
          </w:p>
        </w:tc>
        <w:tc>
          <w:tcPr>
            <w:tcW w:w="640" w:type="dxa"/>
            <w:tcBorders>
              <w:top w:val="single" w:sz="4" w:space="0" w:color="auto"/>
              <w:left w:val="single" w:sz="4" w:space="0" w:color="auto"/>
              <w:bottom w:val="single" w:sz="4" w:space="0" w:color="auto"/>
              <w:right w:val="single" w:sz="4" w:space="0" w:color="auto"/>
            </w:tcBorders>
            <w:shd w:val="clear" w:color="000000" w:fill="FFDC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34,3%</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10</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w:t>
            </w:r>
          </w:p>
        </w:tc>
        <w:tc>
          <w:tcPr>
            <w:tcW w:w="640" w:type="dxa"/>
            <w:tcBorders>
              <w:top w:val="single" w:sz="4" w:space="0" w:color="auto"/>
              <w:left w:val="single" w:sz="12" w:space="0" w:color="auto"/>
              <w:bottom w:val="single" w:sz="4" w:space="0" w:color="auto"/>
              <w:right w:val="single" w:sz="4" w:space="0" w:color="auto"/>
            </w:tcBorders>
            <w:shd w:val="clear" w:color="000000" w:fill="AAD2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19,5%</w:t>
            </w:r>
          </w:p>
        </w:tc>
        <w:tc>
          <w:tcPr>
            <w:tcW w:w="640" w:type="dxa"/>
            <w:tcBorders>
              <w:top w:val="single" w:sz="4" w:space="0" w:color="auto"/>
              <w:left w:val="single" w:sz="4" w:space="0" w:color="auto"/>
              <w:bottom w:val="single" w:sz="4" w:space="0" w:color="auto"/>
              <w:right w:val="single" w:sz="4" w:space="0" w:color="auto"/>
            </w:tcBorders>
            <w:shd w:val="clear" w:color="000000" w:fill="95CC7D"/>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17,0%</w:t>
            </w:r>
          </w:p>
        </w:tc>
        <w:tc>
          <w:tcPr>
            <w:tcW w:w="640" w:type="dxa"/>
            <w:tcBorders>
              <w:top w:val="single" w:sz="4" w:space="0" w:color="auto"/>
              <w:left w:val="single" w:sz="4" w:space="0" w:color="auto"/>
              <w:bottom w:val="single" w:sz="4" w:space="0" w:color="auto"/>
              <w:right w:val="single" w:sz="4" w:space="0" w:color="auto"/>
            </w:tcBorders>
            <w:shd w:val="clear" w:color="000000" w:fill="95CC7D"/>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17,0%</w:t>
            </w:r>
          </w:p>
        </w:tc>
        <w:tc>
          <w:tcPr>
            <w:tcW w:w="640" w:type="dxa"/>
            <w:tcBorders>
              <w:top w:val="single" w:sz="4" w:space="0" w:color="auto"/>
              <w:left w:val="single" w:sz="4" w:space="0" w:color="auto"/>
              <w:bottom w:val="single" w:sz="4" w:space="0" w:color="auto"/>
              <w:right w:val="single" w:sz="4" w:space="0" w:color="auto"/>
            </w:tcBorders>
            <w:shd w:val="clear" w:color="000000" w:fill="A0CF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18,4%</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ACD3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19,7%</w:t>
            </w:r>
          </w:p>
        </w:tc>
        <w:tc>
          <w:tcPr>
            <w:tcW w:w="640" w:type="dxa"/>
            <w:tcBorders>
              <w:top w:val="single" w:sz="4" w:space="0" w:color="auto"/>
              <w:left w:val="single" w:sz="4" w:space="0" w:color="auto"/>
              <w:bottom w:val="single" w:sz="4" w:space="0" w:color="auto"/>
              <w:right w:val="single" w:sz="4" w:space="0" w:color="auto"/>
            </w:tcBorders>
            <w:shd w:val="clear" w:color="000000" w:fill="F7E8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28,6%</w:t>
            </w:r>
          </w:p>
        </w:tc>
        <w:tc>
          <w:tcPr>
            <w:tcW w:w="640" w:type="dxa"/>
            <w:tcBorders>
              <w:top w:val="single" w:sz="4" w:space="0" w:color="auto"/>
              <w:left w:val="single" w:sz="4" w:space="0" w:color="auto"/>
              <w:bottom w:val="single" w:sz="4" w:space="0" w:color="auto"/>
              <w:right w:val="single" w:sz="4" w:space="0" w:color="auto"/>
            </w:tcBorders>
            <w:shd w:val="clear" w:color="000000" w:fill="B7D6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21,0%</w:t>
            </w:r>
          </w:p>
        </w:tc>
        <w:tc>
          <w:tcPr>
            <w:tcW w:w="640" w:type="dxa"/>
            <w:tcBorders>
              <w:top w:val="single" w:sz="4" w:space="0" w:color="auto"/>
              <w:left w:val="single" w:sz="4" w:space="0" w:color="auto"/>
              <w:bottom w:val="single" w:sz="4" w:space="0" w:color="auto"/>
              <w:right w:val="single" w:sz="4" w:space="0" w:color="auto"/>
            </w:tcBorders>
            <w:shd w:val="clear" w:color="000000" w:fill="F0E6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27,9%</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10</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10</w:t>
            </w:r>
          </w:p>
        </w:tc>
        <w:tc>
          <w:tcPr>
            <w:tcW w:w="640" w:type="dxa"/>
            <w:tcBorders>
              <w:top w:val="single" w:sz="4" w:space="0" w:color="auto"/>
              <w:left w:val="single" w:sz="12" w:space="0" w:color="auto"/>
              <w:bottom w:val="single" w:sz="4" w:space="0" w:color="auto"/>
              <w:right w:val="single" w:sz="4" w:space="0" w:color="auto"/>
            </w:tcBorders>
            <w:shd w:val="clear" w:color="000000" w:fill="84C77C"/>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15,0%</w:t>
            </w:r>
          </w:p>
        </w:tc>
        <w:tc>
          <w:tcPr>
            <w:tcW w:w="640" w:type="dxa"/>
            <w:tcBorders>
              <w:top w:val="single" w:sz="4" w:space="0" w:color="auto"/>
              <w:left w:val="single" w:sz="4" w:space="0" w:color="auto"/>
              <w:bottom w:val="single" w:sz="4" w:space="0" w:color="auto"/>
              <w:right w:val="single" w:sz="4" w:space="0" w:color="auto"/>
            </w:tcBorders>
            <w:shd w:val="clear" w:color="000000" w:fill="98CD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17,4%</w:t>
            </w:r>
          </w:p>
        </w:tc>
        <w:tc>
          <w:tcPr>
            <w:tcW w:w="640" w:type="dxa"/>
            <w:tcBorders>
              <w:top w:val="single" w:sz="4" w:space="0" w:color="auto"/>
              <w:left w:val="single" w:sz="4" w:space="0" w:color="auto"/>
              <w:bottom w:val="single" w:sz="4" w:space="0" w:color="auto"/>
              <w:right w:val="single" w:sz="4" w:space="0" w:color="auto"/>
            </w:tcBorders>
            <w:shd w:val="clear" w:color="000000" w:fill="9ACE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17,6%</w:t>
            </w:r>
          </w:p>
        </w:tc>
        <w:tc>
          <w:tcPr>
            <w:tcW w:w="640" w:type="dxa"/>
            <w:tcBorders>
              <w:top w:val="single" w:sz="4" w:space="0" w:color="auto"/>
              <w:left w:val="single" w:sz="4" w:space="0" w:color="auto"/>
              <w:bottom w:val="single" w:sz="4" w:space="0" w:color="auto"/>
              <w:right w:val="single" w:sz="4" w:space="0" w:color="auto"/>
            </w:tcBorders>
            <w:shd w:val="clear" w:color="000000" w:fill="97CD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17,3%</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9ECF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18,1%</w:t>
            </w:r>
          </w:p>
        </w:tc>
        <w:tc>
          <w:tcPr>
            <w:tcW w:w="640" w:type="dxa"/>
            <w:tcBorders>
              <w:top w:val="single" w:sz="4" w:space="0" w:color="auto"/>
              <w:left w:val="single" w:sz="4" w:space="0" w:color="auto"/>
              <w:bottom w:val="single" w:sz="4" w:space="0" w:color="auto"/>
              <w:right w:val="single" w:sz="4" w:space="0" w:color="auto"/>
            </w:tcBorders>
            <w:shd w:val="clear" w:color="000000" w:fill="D8DF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25,0%</w:t>
            </w:r>
          </w:p>
        </w:tc>
        <w:tc>
          <w:tcPr>
            <w:tcW w:w="640" w:type="dxa"/>
            <w:tcBorders>
              <w:top w:val="single" w:sz="4" w:space="0" w:color="auto"/>
              <w:left w:val="single" w:sz="4" w:space="0" w:color="auto"/>
              <w:bottom w:val="single" w:sz="4" w:space="0" w:color="auto"/>
              <w:right w:val="single" w:sz="4" w:space="0" w:color="auto"/>
            </w:tcBorders>
            <w:shd w:val="clear" w:color="000000" w:fill="CADB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23,4%</w:t>
            </w:r>
          </w:p>
        </w:tc>
        <w:tc>
          <w:tcPr>
            <w:tcW w:w="640" w:type="dxa"/>
            <w:tcBorders>
              <w:top w:val="single" w:sz="4" w:space="0" w:color="auto"/>
              <w:left w:val="single" w:sz="4" w:space="0" w:color="auto"/>
              <w:bottom w:val="single" w:sz="4" w:space="0" w:color="auto"/>
              <w:right w:val="single" w:sz="4" w:space="0" w:color="auto"/>
            </w:tcBorders>
            <w:shd w:val="clear" w:color="000000" w:fill="FFE2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32,4%</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10</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w:t>
            </w:r>
          </w:p>
        </w:tc>
        <w:tc>
          <w:tcPr>
            <w:tcW w:w="640" w:type="dxa"/>
            <w:tcBorders>
              <w:top w:val="single" w:sz="4" w:space="0" w:color="auto"/>
              <w:left w:val="single" w:sz="12" w:space="0" w:color="auto"/>
              <w:bottom w:val="single" w:sz="4" w:space="0" w:color="auto"/>
              <w:right w:val="single" w:sz="4" w:space="0" w:color="auto"/>
            </w:tcBorders>
            <w:shd w:val="clear" w:color="000000" w:fill="8AC97D"/>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15,8%</w:t>
            </w:r>
          </w:p>
        </w:tc>
        <w:tc>
          <w:tcPr>
            <w:tcW w:w="640" w:type="dxa"/>
            <w:tcBorders>
              <w:top w:val="single" w:sz="4" w:space="0" w:color="auto"/>
              <w:left w:val="single" w:sz="4" w:space="0" w:color="auto"/>
              <w:bottom w:val="single" w:sz="4" w:space="0" w:color="auto"/>
              <w:right w:val="single" w:sz="4" w:space="0" w:color="auto"/>
            </w:tcBorders>
            <w:shd w:val="clear" w:color="000000" w:fill="85C77C"/>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15,1%</w:t>
            </w:r>
          </w:p>
        </w:tc>
        <w:tc>
          <w:tcPr>
            <w:tcW w:w="640" w:type="dxa"/>
            <w:tcBorders>
              <w:top w:val="single" w:sz="4" w:space="0" w:color="auto"/>
              <w:left w:val="single" w:sz="4" w:space="0" w:color="auto"/>
              <w:bottom w:val="single" w:sz="4" w:space="0" w:color="auto"/>
              <w:right w:val="single" w:sz="4" w:space="0" w:color="auto"/>
            </w:tcBorders>
            <w:shd w:val="clear" w:color="000000" w:fill="79C47C"/>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13,6%</w:t>
            </w:r>
          </w:p>
        </w:tc>
        <w:tc>
          <w:tcPr>
            <w:tcW w:w="640" w:type="dxa"/>
            <w:tcBorders>
              <w:top w:val="single" w:sz="4" w:space="0" w:color="auto"/>
              <w:left w:val="single" w:sz="4" w:space="0" w:color="auto"/>
              <w:bottom w:val="single" w:sz="4" w:space="0" w:color="auto"/>
              <w:right w:val="single" w:sz="4" w:space="0" w:color="auto"/>
            </w:tcBorders>
            <w:shd w:val="clear" w:color="000000" w:fill="AFD4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20,1%</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B0D4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20,2%</w:t>
            </w:r>
          </w:p>
        </w:tc>
        <w:tc>
          <w:tcPr>
            <w:tcW w:w="640" w:type="dxa"/>
            <w:tcBorders>
              <w:top w:val="single" w:sz="4" w:space="0" w:color="auto"/>
              <w:left w:val="single" w:sz="4" w:space="0" w:color="auto"/>
              <w:bottom w:val="single" w:sz="4" w:space="0" w:color="auto"/>
              <w:right w:val="single" w:sz="4" w:space="0" w:color="auto"/>
            </w:tcBorders>
            <w:shd w:val="clear" w:color="000000" w:fill="E8E4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26,9%</w:t>
            </w:r>
          </w:p>
        </w:tc>
        <w:tc>
          <w:tcPr>
            <w:tcW w:w="64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19,4%</w:t>
            </w:r>
          </w:p>
        </w:tc>
        <w:tc>
          <w:tcPr>
            <w:tcW w:w="640" w:type="dxa"/>
            <w:tcBorders>
              <w:top w:val="single" w:sz="4" w:space="0" w:color="auto"/>
              <w:left w:val="single" w:sz="4" w:space="0" w:color="auto"/>
              <w:bottom w:val="single" w:sz="4" w:space="0" w:color="auto"/>
              <w:right w:val="single" w:sz="4" w:space="0" w:color="auto"/>
            </w:tcBorders>
            <w:shd w:val="clear" w:color="000000" w:fill="FDB97B"/>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45,2%</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10</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50</w:t>
            </w:r>
          </w:p>
        </w:tc>
        <w:tc>
          <w:tcPr>
            <w:tcW w:w="640" w:type="dxa"/>
            <w:tcBorders>
              <w:top w:val="single" w:sz="4" w:space="0" w:color="auto"/>
              <w:left w:val="single" w:sz="12" w:space="0" w:color="auto"/>
              <w:bottom w:val="single" w:sz="4" w:space="0" w:color="auto"/>
              <w:right w:val="single" w:sz="4" w:space="0" w:color="auto"/>
            </w:tcBorders>
            <w:shd w:val="clear" w:color="000000" w:fill="FBA176"/>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52,8%</w:t>
            </w:r>
          </w:p>
        </w:tc>
        <w:tc>
          <w:tcPr>
            <w:tcW w:w="640" w:type="dxa"/>
            <w:tcBorders>
              <w:top w:val="single" w:sz="4" w:space="0" w:color="auto"/>
              <w:left w:val="single" w:sz="4" w:space="0" w:color="auto"/>
              <w:bottom w:val="single" w:sz="4" w:space="0" w:color="auto"/>
              <w:right w:val="single" w:sz="4" w:space="0" w:color="auto"/>
            </w:tcBorders>
            <w:shd w:val="clear" w:color="000000" w:fill="FFDC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34,3%</w:t>
            </w:r>
          </w:p>
        </w:tc>
        <w:tc>
          <w:tcPr>
            <w:tcW w:w="640" w:type="dxa"/>
            <w:tcBorders>
              <w:top w:val="single" w:sz="4" w:space="0" w:color="auto"/>
              <w:left w:val="single" w:sz="4" w:space="0" w:color="auto"/>
              <w:bottom w:val="single" w:sz="4" w:space="0" w:color="auto"/>
              <w:right w:val="single" w:sz="4" w:space="0" w:color="auto"/>
            </w:tcBorders>
            <w:shd w:val="clear" w:color="000000" w:fill="F9726D"/>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67,5%</w:t>
            </w:r>
          </w:p>
        </w:tc>
        <w:tc>
          <w:tcPr>
            <w:tcW w:w="640" w:type="dxa"/>
            <w:tcBorders>
              <w:top w:val="single" w:sz="4" w:space="0" w:color="auto"/>
              <w:left w:val="single" w:sz="4" w:space="0" w:color="auto"/>
              <w:bottom w:val="single" w:sz="4" w:space="0" w:color="auto"/>
              <w:right w:val="single" w:sz="4" w:space="0" w:color="auto"/>
            </w:tcBorders>
            <w:shd w:val="clear" w:color="000000" w:fill="FA8C7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59,3%</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A8D1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19,3%</w:t>
            </w:r>
          </w:p>
        </w:tc>
        <w:tc>
          <w:tcPr>
            <w:tcW w:w="640" w:type="dxa"/>
            <w:tcBorders>
              <w:top w:val="single" w:sz="4" w:space="0" w:color="auto"/>
              <w:left w:val="single" w:sz="4" w:space="0" w:color="auto"/>
              <w:bottom w:val="single" w:sz="4" w:space="0" w:color="auto"/>
              <w:right w:val="single" w:sz="4" w:space="0" w:color="auto"/>
            </w:tcBorders>
            <w:shd w:val="clear" w:color="000000" w:fill="FFD9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35,2%</w:t>
            </w:r>
          </w:p>
        </w:tc>
        <w:tc>
          <w:tcPr>
            <w:tcW w:w="640" w:type="dxa"/>
            <w:tcBorders>
              <w:top w:val="single" w:sz="4" w:space="0" w:color="auto"/>
              <w:left w:val="single" w:sz="4" w:space="0" w:color="auto"/>
              <w:bottom w:val="single" w:sz="4" w:space="0" w:color="auto"/>
              <w:right w:val="single" w:sz="4" w:space="0" w:color="auto"/>
            </w:tcBorders>
            <w:shd w:val="clear" w:color="000000" w:fill="B0D4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20,2%</w:t>
            </w:r>
          </w:p>
        </w:tc>
        <w:tc>
          <w:tcPr>
            <w:tcW w:w="640" w:type="dxa"/>
            <w:tcBorders>
              <w:top w:val="single" w:sz="4" w:space="0" w:color="auto"/>
              <w:left w:val="single" w:sz="4" w:space="0" w:color="auto"/>
              <w:bottom w:val="single" w:sz="4" w:space="0" w:color="auto"/>
              <w:right w:val="single" w:sz="4" w:space="0" w:color="auto"/>
            </w:tcBorders>
            <w:shd w:val="clear" w:color="000000" w:fill="F9786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65,8%</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w:t>
            </w:r>
          </w:p>
        </w:tc>
        <w:tc>
          <w:tcPr>
            <w:tcW w:w="640" w:type="dxa"/>
            <w:tcBorders>
              <w:top w:val="single" w:sz="4" w:space="0" w:color="auto"/>
              <w:left w:val="single" w:sz="12" w:space="0" w:color="auto"/>
              <w:bottom w:val="single" w:sz="4" w:space="0" w:color="auto"/>
              <w:right w:val="single" w:sz="4" w:space="0" w:color="auto"/>
            </w:tcBorders>
            <w:shd w:val="clear" w:color="000000" w:fill="FECB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39,7%</w:t>
            </w:r>
          </w:p>
        </w:tc>
        <w:tc>
          <w:tcPr>
            <w:tcW w:w="640" w:type="dxa"/>
            <w:tcBorders>
              <w:top w:val="single" w:sz="4" w:space="0" w:color="auto"/>
              <w:left w:val="single" w:sz="4" w:space="0" w:color="auto"/>
              <w:bottom w:val="single" w:sz="4" w:space="0" w:color="auto"/>
              <w:right w:val="single" w:sz="4" w:space="0" w:color="auto"/>
            </w:tcBorders>
            <w:shd w:val="clear" w:color="000000" w:fill="D7DF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24,9%</w:t>
            </w:r>
          </w:p>
        </w:tc>
        <w:tc>
          <w:tcPr>
            <w:tcW w:w="640" w:type="dxa"/>
            <w:tcBorders>
              <w:top w:val="single" w:sz="4" w:space="0" w:color="auto"/>
              <w:left w:val="single" w:sz="4" w:space="0" w:color="auto"/>
              <w:bottom w:val="single" w:sz="4" w:space="0" w:color="auto"/>
              <w:right w:val="single" w:sz="4" w:space="0" w:color="auto"/>
            </w:tcBorders>
            <w:shd w:val="clear" w:color="000000" w:fill="B2D5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20,5%</w:t>
            </w:r>
          </w:p>
        </w:tc>
        <w:tc>
          <w:tcPr>
            <w:tcW w:w="640" w:type="dxa"/>
            <w:tcBorders>
              <w:top w:val="single" w:sz="4" w:space="0" w:color="auto"/>
              <w:left w:val="single" w:sz="4" w:space="0" w:color="auto"/>
              <w:bottom w:val="single" w:sz="4" w:space="0" w:color="auto"/>
              <w:right w:val="single" w:sz="4" w:space="0" w:color="auto"/>
            </w:tcBorders>
            <w:shd w:val="clear" w:color="000000" w:fill="E6E3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26,6%</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D6DF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24,8%</w:t>
            </w:r>
          </w:p>
        </w:tc>
        <w:tc>
          <w:tcPr>
            <w:tcW w:w="640" w:type="dxa"/>
            <w:tcBorders>
              <w:top w:val="single" w:sz="4" w:space="0" w:color="auto"/>
              <w:left w:val="single" w:sz="4" w:space="0" w:color="auto"/>
              <w:bottom w:val="single" w:sz="4" w:space="0" w:color="auto"/>
              <w:right w:val="single" w:sz="4" w:space="0" w:color="auto"/>
            </w:tcBorders>
            <w:shd w:val="clear" w:color="000000" w:fill="FFE884"/>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30,5%</w:t>
            </w:r>
          </w:p>
        </w:tc>
        <w:tc>
          <w:tcPr>
            <w:tcW w:w="640" w:type="dxa"/>
            <w:tcBorders>
              <w:top w:val="single" w:sz="4" w:space="0" w:color="auto"/>
              <w:left w:val="single" w:sz="4" w:space="0" w:color="auto"/>
              <w:bottom w:val="single" w:sz="4" w:space="0" w:color="auto"/>
              <w:right w:val="single" w:sz="4" w:space="0" w:color="auto"/>
            </w:tcBorders>
            <w:shd w:val="clear" w:color="000000" w:fill="FFE4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32,0%</w:t>
            </w:r>
          </w:p>
        </w:tc>
        <w:tc>
          <w:tcPr>
            <w:tcW w:w="640" w:type="dxa"/>
            <w:tcBorders>
              <w:top w:val="single" w:sz="4" w:space="0" w:color="auto"/>
              <w:left w:val="single" w:sz="4" w:space="0" w:color="auto"/>
              <w:bottom w:val="single" w:sz="4" w:space="0" w:color="auto"/>
              <w:right w:val="single" w:sz="4" w:space="0" w:color="auto"/>
            </w:tcBorders>
            <w:shd w:val="clear" w:color="000000" w:fill="FFE1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32,9%</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w:t>
            </w:r>
          </w:p>
        </w:tc>
        <w:tc>
          <w:tcPr>
            <w:tcW w:w="640" w:type="dxa"/>
            <w:tcBorders>
              <w:top w:val="single" w:sz="4" w:space="0" w:color="auto"/>
              <w:left w:val="single" w:sz="12" w:space="0" w:color="auto"/>
              <w:bottom w:val="single" w:sz="4" w:space="0" w:color="auto"/>
              <w:right w:val="single" w:sz="4" w:space="0" w:color="auto"/>
            </w:tcBorders>
            <w:shd w:val="clear" w:color="000000" w:fill="8AC97D"/>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15,8%</w:t>
            </w:r>
          </w:p>
        </w:tc>
        <w:tc>
          <w:tcPr>
            <w:tcW w:w="640" w:type="dxa"/>
            <w:tcBorders>
              <w:top w:val="single" w:sz="4" w:space="0" w:color="auto"/>
              <w:left w:val="single" w:sz="4" w:space="0" w:color="auto"/>
              <w:bottom w:val="single" w:sz="4" w:space="0" w:color="auto"/>
              <w:right w:val="single" w:sz="4" w:space="0" w:color="auto"/>
            </w:tcBorders>
            <w:shd w:val="clear" w:color="000000" w:fill="ACD3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19,8%</w:t>
            </w:r>
          </w:p>
        </w:tc>
        <w:tc>
          <w:tcPr>
            <w:tcW w:w="640" w:type="dxa"/>
            <w:tcBorders>
              <w:top w:val="single" w:sz="4" w:space="0" w:color="auto"/>
              <w:left w:val="single" w:sz="4" w:space="0" w:color="auto"/>
              <w:bottom w:val="single" w:sz="4" w:space="0" w:color="auto"/>
              <w:right w:val="single" w:sz="4" w:space="0" w:color="auto"/>
            </w:tcBorders>
            <w:shd w:val="clear" w:color="000000" w:fill="72C27B"/>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12,9%</w:t>
            </w:r>
          </w:p>
        </w:tc>
        <w:tc>
          <w:tcPr>
            <w:tcW w:w="640" w:type="dxa"/>
            <w:tcBorders>
              <w:top w:val="single" w:sz="4" w:space="0" w:color="auto"/>
              <w:left w:val="single" w:sz="4" w:space="0" w:color="auto"/>
              <w:bottom w:val="single" w:sz="4" w:space="0" w:color="auto"/>
              <w:right w:val="single" w:sz="4" w:space="0" w:color="auto"/>
            </w:tcBorders>
            <w:shd w:val="clear" w:color="000000" w:fill="7CC57C"/>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14,0%</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C3D9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22,5%</w:t>
            </w:r>
          </w:p>
        </w:tc>
        <w:tc>
          <w:tcPr>
            <w:tcW w:w="640" w:type="dxa"/>
            <w:tcBorders>
              <w:top w:val="single" w:sz="4" w:space="0" w:color="auto"/>
              <w:left w:val="single" w:sz="4" w:space="0" w:color="auto"/>
              <w:bottom w:val="single" w:sz="4" w:space="0" w:color="auto"/>
              <w:right w:val="single" w:sz="4" w:space="0" w:color="auto"/>
            </w:tcBorders>
            <w:shd w:val="clear" w:color="000000" w:fill="E7E4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26,8%</w:t>
            </w:r>
          </w:p>
        </w:tc>
        <w:tc>
          <w:tcPr>
            <w:tcW w:w="640" w:type="dxa"/>
            <w:tcBorders>
              <w:top w:val="single" w:sz="4" w:space="0" w:color="auto"/>
              <w:left w:val="single" w:sz="4" w:space="0" w:color="auto"/>
              <w:bottom w:val="single" w:sz="4" w:space="0" w:color="auto"/>
              <w:right w:val="single" w:sz="4" w:space="0" w:color="auto"/>
            </w:tcBorders>
            <w:shd w:val="clear" w:color="000000" w:fill="B3D5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20,6%</w:t>
            </w:r>
          </w:p>
        </w:tc>
        <w:tc>
          <w:tcPr>
            <w:tcW w:w="640" w:type="dxa"/>
            <w:tcBorders>
              <w:top w:val="single" w:sz="4" w:space="0" w:color="auto"/>
              <w:left w:val="single" w:sz="4" w:space="0" w:color="auto"/>
              <w:bottom w:val="single" w:sz="4" w:space="0" w:color="auto"/>
              <w:right w:val="single" w:sz="4" w:space="0" w:color="auto"/>
            </w:tcBorders>
            <w:shd w:val="clear" w:color="000000" w:fill="FBE9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29,1%</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10</w:t>
            </w:r>
          </w:p>
        </w:tc>
        <w:tc>
          <w:tcPr>
            <w:tcW w:w="640" w:type="dxa"/>
            <w:tcBorders>
              <w:top w:val="single" w:sz="4" w:space="0" w:color="auto"/>
              <w:left w:val="single" w:sz="12" w:space="0" w:color="auto"/>
              <w:bottom w:val="single" w:sz="4" w:space="0" w:color="auto"/>
              <w:right w:val="single" w:sz="4" w:space="0" w:color="auto"/>
            </w:tcBorders>
            <w:shd w:val="clear" w:color="000000" w:fill="7FC67C"/>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14,4%</w:t>
            </w:r>
          </w:p>
        </w:tc>
        <w:tc>
          <w:tcPr>
            <w:tcW w:w="640" w:type="dxa"/>
            <w:tcBorders>
              <w:top w:val="single" w:sz="4" w:space="0" w:color="auto"/>
              <w:left w:val="single" w:sz="4" w:space="0" w:color="auto"/>
              <w:bottom w:val="single" w:sz="4" w:space="0" w:color="auto"/>
              <w:right w:val="single" w:sz="4" w:space="0" w:color="auto"/>
            </w:tcBorders>
            <w:shd w:val="clear" w:color="000000" w:fill="87C87D"/>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15,4%</w:t>
            </w:r>
          </w:p>
        </w:tc>
        <w:tc>
          <w:tcPr>
            <w:tcW w:w="640" w:type="dxa"/>
            <w:tcBorders>
              <w:top w:val="single" w:sz="4" w:space="0" w:color="auto"/>
              <w:left w:val="single" w:sz="4" w:space="0" w:color="auto"/>
              <w:bottom w:val="single" w:sz="4" w:space="0" w:color="auto"/>
              <w:right w:val="single" w:sz="4" w:space="0" w:color="auto"/>
            </w:tcBorders>
            <w:shd w:val="clear" w:color="000000" w:fill="68BF7B"/>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11,6%</w:t>
            </w:r>
          </w:p>
        </w:tc>
        <w:tc>
          <w:tcPr>
            <w:tcW w:w="640" w:type="dxa"/>
            <w:tcBorders>
              <w:top w:val="single" w:sz="4" w:space="0" w:color="auto"/>
              <w:left w:val="single" w:sz="4" w:space="0" w:color="auto"/>
              <w:bottom w:val="single" w:sz="4" w:space="0" w:color="auto"/>
              <w:right w:val="single" w:sz="4" w:space="0" w:color="auto"/>
            </w:tcBorders>
            <w:shd w:val="clear" w:color="000000" w:fill="8AC97D"/>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15,8%</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AED3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20,0%</w:t>
            </w:r>
          </w:p>
        </w:tc>
        <w:tc>
          <w:tcPr>
            <w:tcW w:w="640" w:type="dxa"/>
            <w:tcBorders>
              <w:top w:val="single" w:sz="4" w:space="0" w:color="auto"/>
              <w:left w:val="single" w:sz="4" w:space="0" w:color="auto"/>
              <w:bottom w:val="single" w:sz="4" w:space="0" w:color="auto"/>
              <w:right w:val="single" w:sz="4" w:space="0" w:color="auto"/>
            </w:tcBorders>
            <w:shd w:val="clear" w:color="000000" w:fill="DBE0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25,4%</w:t>
            </w:r>
          </w:p>
        </w:tc>
        <w:tc>
          <w:tcPr>
            <w:tcW w:w="640" w:type="dxa"/>
            <w:tcBorders>
              <w:top w:val="single" w:sz="4" w:space="0" w:color="auto"/>
              <w:left w:val="single" w:sz="4" w:space="0" w:color="auto"/>
              <w:bottom w:val="single" w:sz="4" w:space="0" w:color="auto"/>
              <w:right w:val="single" w:sz="4" w:space="0" w:color="auto"/>
            </w:tcBorders>
            <w:shd w:val="clear" w:color="000000" w:fill="BED8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21,9%</w:t>
            </w:r>
          </w:p>
        </w:tc>
        <w:tc>
          <w:tcPr>
            <w:tcW w:w="640" w:type="dxa"/>
            <w:tcBorders>
              <w:top w:val="single" w:sz="4" w:space="0" w:color="auto"/>
              <w:left w:val="single" w:sz="4" w:space="0" w:color="auto"/>
              <w:bottom w:val="single" w:sz="4" w:space="0" w:color="auto"/>
              <w:right w:val="single" w:sz="4" w:space="0" w:color="auto"/>
            </w:tcBorders>
            <w:shd w:val="clear" w:color="000000" w:fill="FAE9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29,0%</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w:t>
            </w:r>
          </w:p>
        </w:tc>
        <w:tc>
          <w:tcPr>
            <w:tcW w:w="640" w:type="dxa"/>
            <w:tcBorders>
              <w:top w:val="single" w:sz="4" w:space="0" w:color="auto"/>
              <w:left w:val="single" w:sz="12" w:space="0" w:color="auto"/>
              <w:bottom w:val="single" w:sz="4" w:space="0" w:color="auto"/>
              <w:right w:val="single" w:sz="4" w:space="0" w:color="auto"/>
            </w:tcBorders>
            <w:shd w:val="clear" w:color="000000" w:fill="70C17B"/>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12,6%</w:t>
            </w:r>
          </w:p>
        </w:tc>
        <w:tc>
          <w:tcPr>
            <w:tcW w:w="640" w:type="dxa"/>
            <w:tcBorders>
              <w:top w:val="single" w:sz="4" w:space="0" w:color="auto"/>
              <w:left w:val="single" w:sz="4" w:space="0" w:color="auto"/>
              <w:bottom w:val="single" w:sz="4" w:space="0" w:color="auto"/>
              <w:right w:val="single" w:sz="4" w:space="0" w:color="auto"/>
            </w:tcBorders>
            <w:shd w:val="clear" w:color="000000" w:fill="9BCE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17,8%</w:t>
            </w:r>
          </w:p>
        </w:tc>
        <w:tc>
          <w:tcPr>
            <w:tcW w:w="640" w:type="dxa"/>
            <w:tcBorders>
              <w:top w:val="single" w:sz="4" w:space="0" w:color="auto"/>
              <w:left w:val="single" w:sz="4" w:space="0" w:color="auto"/>
              <w:bottom w:val="single" w:sz="4" w:space="0" w:color="auto"/>
              <w:right w:val="single" w:sz="4" w:space="0" w:color="auto"/>
            </w:tcBorders>
            <w:shd w:val="clear" w:color="000000" w:fill="6EC17B"/>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12,4%</w:t>
            </w:r>
          </w:p>
        </w:tc>
        <w:tc>
          <w:tcPr>
            <w:tcW w:w="640" w:type="dxa"/>
            <w:tcBorders>
              <w:top w:val="single" w:sz="4" w:space="0" w:color="auto"/>
              <w:left w:val="single" w:sz="4" w:space="0" w:color="auto"/>
              <w:bottom w:val="single" w:sz="4" w:space="0" w:color="auto"/>
              <w:right w:val="single" w:sz="4" w:space="0" w:color="auto"/>
            </w:tcBorders>
            <w:shd w:val="clear" w:color="000000" w:fill="FED6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36,1%</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9CCE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17,9%</w:t>
            </w:r>
          </w:p>
        </w:tc>
        <w:tc>
          <w:tcPr>
            <w:tcW w:w="640" w:type="dxa"/>
            <w:tcBorders>
              <w:top w:val="single" w:sz="4" w:space="0" w:color="auto"/>
              <w:left w:val="single" w:sz="4" w:space="0" w:color="auto"/>
              <w:bottom w:val="single" w:sz="4" w:space="0" w:color="auto"/>
              <w:right w:val="single" w:sz="4" w:space="0" w:color="auto"/>
            </w:tcBorders>
            <w:shd w:val="clear" w:color="000000" w:fill="D7DF81"/>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24,9%</w:t>
            </w:r>
          </w:p>
        </w:tc>
        <w:tc>
          <w:tcPr>
            <w:tcW w:w="640" w:type="dxa"/>
            <w:tcBorders>
              <w:top w:val="single" w:sz="4" w:space="0" w:color="auto"/>
              <w:left w:val="single" w:sz="4" w:space="0" w:color="auto"/>
              <w:bottom w:val="single" w:sz="4" w:space="0" w:color="auto"/>
              <w:right w:val="single" w:sz="4" w:space="0" w:color="auto"/>
            </w:tcBorders>
            <w:shd w:val="clear" w:color="000000" w:fill="B5D5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20,9%</w:t>
            </w:r>
          </w:p>
        </w:tc>
        <w:tc>
          <w:tcPr>
            <w:tcW w:w="640" w:type="dxa"/>
            <w:tcBorders>
              <w:top w:val="single" w:sz="4" w:space="0" w:color="auto"/>
              <w:left w:val="single" w:sz="4" w:space="0" w:color="auto"/>
              <w:bottom w:val="single" w:sz="4" w:space="0" w:color="auto"/>
              <w:right w:val="single" w:sz="4" w:space="0" w:color="auto"/>
            </w:tcBorders>
            <w:shd w:val="clear" w:color="000000" w:fill="FDC07C"/>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43,1%</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50</w:t>
            </w:r>
          </w:p>
        </w:tc>
        <w:tc>
          <w:tcPr>
            <w:tcW w:w="640" w:type="dxa"/>
            <w:tcBorders>
              <w:top w:val="single" w:sz="4" w:space="0" w:color="auto"/>
              <w:left w:val="single" w:sz="12" w:space="0" w:color="auto"/>
              <w:bottom w:val="single" w:sz="4" w:space="0" w:color="auto"/>
              <w:right w:val="single" w:sz="4" w:space="0" w:color="auto"/>
            </w:tcBorders>
            <w:shd w:val="clear" w:color="000000" w:fill="FA8B7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59,8%</w:t>
            </w:r>
          </w:p>
        </w:tc>
        <w:tc>
          <w:tcPr>
            <w:tcW w:w="640" w:type="dxa"/>
            <w:tcBorders>
              <w:top w:val="single" w:sz="4" w:space="0" w:color="auto"/>
              <w:left w:val="single" w:sz="4" w:space="0" w:color="auto"/>
              <w:bottom w:val="single" w:sz="4" w:space="0" w:color="auto"/>
              <w:right w:val="single" w:sz="4" w:space="0" w:color="auto"/>
            </w:tcBorders>
            <w:shd w:val="clear" w:color="000000" w:fill="FDBE7C"/>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43,6%</w:t>
            </w:r>
          </w:p>
        </w:tc>
        <w:tc>
          <w:tcPr>
            <w:tcW w:w="640" w:type="dxa"/>
            <w:tcBorders>
              <w:top w:val="single" w:sz="4" w:space="0" w:color="auto"/>
              <w:left w:val="single" w:sz="4" w:space="0" w:color="auto"/>
              <w:bottom w:val="single" w:sz="4" w:space="0" w:color="auto"/>
              <w:right w:val="single" w:sz="4" w:space="0" w:color="auto"/>
            </w:tcBorders>
            <w:shd w:val="clear" w:color="000000" w:fill="F9766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66,1%</w:t>
            </w:r>
          </w:p>
        </w:tc>
        <w:tc>
          <w:tcPr>
            <w:tcW w:w="640" w:type="dxa"/>
            <w:tcBorders>
              <w:top w:val="single" w:sz="4" w:space="0" w:color="auto"/>
              <w:left w:val="single" w:sz="4" w:space="0" w:color="auto"/>
              <w:bottom w:val="single" w:sz="4" w:space="0" w:color="auto"/>
              <w:right w:val="single" w:sz="4" w:space="0" w:color="auto"/>
            </w:tcBorders>
            <w:shd w:val="clear" w:color="000000" w:fill="F9716D"/>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67,9%</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B1D4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20,4%</w:t>
            </w:r>
          </w:p>
        </w:tc>
        <w:tc>
          <w:tcPr>
            <w:tcW w:w="640" w:type="dxa"/>
            <w:tcBorders>
              <w:top w:val="single" w:sz="4" w:space="0" w:color="auto"/>
              <w:left w:val="single" w:sz="4" w:space="0" w:color="auto"/>
              <w:bottom w:val="single" w:sz="4" w:space="0" w:color="auto"/>
              <w:right w:val="single" w:sz="4" w:space="0" w:color="auto"/>
            </w:tcBorders>
            <w:shd w:val="clear" w:color="000000" w:fill="FED0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38,3%</w:t>
            </w:r>
          </w:p>
        </w:tc>
        <w:tc>
          <w:tcPr>
            <w:tcW w:w="640" w:type="dxa"/>
            <w:tcBorders>
              <w:top w:val="single" w:sz="4" w:space="0" w:color="auto"/>
              <w:left w:val="single" w:sz="4" w:space="0" w:color="auto"/>
              <w:bottom w:val="single" w:sz="4" w:space="0" w:color="auto"/>
              <w:right w:val="single" w:sz="4" w:space="0" w:color="auto"/>
            </w:tcBorders>
            <w:shd w:val="clear" w:color="000000" w:fill="A5D1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18,9%</w:t>
            </w:r>
          </w:p>
        </w:tc>
        <w:tc>
          <w:tcPr>
            <w:tcW w:w="640" w:type="dxa"/>
            <w:tcBorders>
              <w:top w:val="single" w:sz="4" w:space="0" w:color="auto"/>
              <w:left w:val="single" w:sz="4" w:space="0" w:color="auto"/>
              <w:bottom w:val="single" w:sz="4" w:space="0" w:color="auto"/>
              <w:right w:val="single" w:sz="4" w:space="0" w:color="auto"/>
            </w:tcBorders>
            <w:shd w:val="clear" w:color="000000" w:fill="F9786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65,5%</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50</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w:t>
            </w:r>
          </w:p>
        </w:tc>
        <w:tc>
          <w:tcPr>
            <w:tcW w:w="640" w:type="dxa"/>
            <w:tcBorders>
              <w:top w:val="single" w:sz="4" w:space="0" w:color="auto"/>
              <w:left w:val="single" w:sz="12" w:space="0" w:color="auto"/>
              <w:bottom w:val="single" w:sz="4" w:space="0" w:color="auto"/>
              <w:right w:val="single" w:sz="4" w:space="0" w:color="auto"/>
            </w:tcBorders>
            <w:shd w:val="clear" w:color="000000" w:fill="FDB77A"/>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45,9%</w:t>
            </w:r>
          </w:p>
        </w:tc>
        <w:tc>
          <w:tcPr>
            <w:tcW w:w="640" w:type="dxa"/>
            <w:tcBorders>
              <w:top w:val="single" w:sz="4" w:space="0" w:color="auto"/>
              <w:left w:val="single" w:sz="4" w:space="0" w:color="auto"/>
              <w:bottom w:val="single" w:sz="4" w:space="0" w:color="auto"/>
              <w:right w:val="single" w:sz="4" w:space="0" w:color="auto"/>
            </w:tcBorders>
            <w:shd w:val="clear" w:color="000000" w:fill="FDBC7B"/>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44,5%</w:t>
            </w:r>
          </w:p>
        </w:tc>
        <w:tc>
          <w:tcPr>
            <w:tcW w:w="640" w:type="dxa"/>
            <w:tcBorders>
              <w:top w:val="single" w:sz="4" w:space="0" w:color="auto"/>
              <w:left w:val="single" w:sz="4" w:space="0" w:color="auto"/>
              <w:bottom w:val="single" w:sz="4" w:space="0" w:color="auto"/>
              <w:right w:val="single" w:sz="4" w:space="0" w:color="auto"/>
            </w:tcBorders>
            <w:shd w:val="clear" w:color="000000" w:fill="FAE9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29,0%</w:t>
            </w:r>
          </w:p>
        </w:tc>
        <w:tc>
          <w:tcPr>
            <w:tcW w:w="640" w:type="dxa"/>
            <w:tcBorders>
              <w:top w:val="single" w:sz="4" w:space="0" w:color="auto"/>
              <w:left w:val="single" w:sz="4" w:space="0" w:color="auto"/>
              <w:bottom w:val="single" w:sz="4" w:space="0" w:color="auto"/>
              <w:right w:val="single" w:sz="4" w:space="0" w:color="auto"/>
            </w:tcBorders>
            <w:shd w:val="clear" w:color="000000" w:fill="FFDE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33,7%</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FB9C75"/>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54,3%</w:t>
            </w:r>
          </w:p>
        </w:tc>
        <w:tc>
          <w:tcPr>
            <w:tcW w:w="640" w:type="dxa"/>
            <w:tcBorders>
              <w:top w:val="single" w:sz="4" w:space="0" w:color="auto"/>
              <w:left w:val="single" w:sz="4" w:space="0" w:color="auto"/>
              <w:bottom w:val="single" w:sz="4" w:space="0" w:color="auto"/>
              <w:right w:val="single" w:sz="4" w:space="0" w:color="auto"/>
            </w:tcBorders>
            <w:shd w:val="clear" w:color="000000" w:fill="FDBC7B"/>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44,5%</w:t>
            </w:r>
          </w:p>
        </w:tc>
        <w:tc>
          <w:tcPr>
            <w:tcW w:w="640" w:type="dxa"/>
            <w:tcBorders>
              <w:top w:val="single" w:sz="4" w:space="0" w:color="auto"/>
              <w:left w:val="single" w:sz="4" w:space="0" w:color="auto"/>
              <w:bottom w:val="single" w:sz="4" w:space="0" w:color="auto"/>
              <w:right w:val="single" w:sz="4" w:space="0" w:color="auto"/>
            </w:tcBorders>
            <w:shd w:val="clear" w:color="000000" w:fill="FEEA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29,5%</w:t>
            </w:r>
          </w:p>
        </w:tc>
        <w:tc>
          <w:tcPr>
            <w:tcW w:w="640" w:type="dxa"/>
            <w:tcBorders>
              <w:top w:val="single" w:sz="4" w:space="0" w:color="auto"/>
              <w:left w:val="single" w:sz="4" w:space="0" w:color="auto"/>
              <w:bottom w:val="single" w:sz="4" w:space="0" w:color="auto"/>
              <w:right w:val="single" w:sz="4" w:space="0" w:color="auto"/>
            </w:tcBorders>
            <w:shd w:val="clear" w:color="000000" w:fill="FCB37A"/>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47,3%</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50</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w:t>
            </w:r>
          </w:p>
        </w:tc>
        <w:tc>
          <w:tcPr>
            <w:tcW w:w="640" w:type="dxa"/>
            <w:tcBorders>
              <w:top w:val="single" w:sz="4" w:space="0" w:color="auto"/>
              <w:left w:val="single" w:sz="12" w:space="0" w:color="auto"/>
              <w:bottom w:val="single" w:sz="4" w:space="0" w:color="auto"/>
              <w:right w:val="single" w:sz="4" w:space="0" w:color="auto"/>
            </w:tcBorders>
            <w:shd w:val="clear" w:color="000000" w:fill="C9DB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23,2%</w:t>
            </w:r>
          </w:p>
        </w:tc>
        <w:tc>
          <w:tcPr>
            <w:tcW w:w="640" w:type="dxa"/>
            <w:tcBorders>
              <w:top w:val="single" w:sz="4" w:space="0" w:color="auto"/>
              <w:left w:val="single" w:sz="4" w:space="0" w:color="auto"/>
              <w:bottom w:val="single" w:sz="4" w:space="0" w:color="auto"/>
              <w:right w:val="single" w:sz="4" w:space="0" w:color="auto"/>
            </w:tcBorders>
            <w:shd w:val="clear" w:color="000000" w:fill="FED5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36,6%</w:t>
            </w:r>
          </w:p>
        </w:tc>
        <w:tc>
          <w:tcPr>
            <w:tcW w:w="640" w:type="dxa"/>
            <w:tcBorders>
              <w:top w:val="single" w:sz="4" w:space="0" w:color="auto"/>
              <w:left w:val="single" w:sz="4" w:space="0" w:color="auto"/>
              <w:bottom w:val="single" w:sz="4" w:space="0" w:color="auto"/>
              <w:right w:val="single" w:sz="4" w:space="0" w:color="auto"/>
            </w:tcBorders>
            <w:shd w:val="clear" w:color="000000" w:fill="9ECF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18,1%</w:t>
            </w:r>
          </w:p>
        </w:tc>
        <w:tc>
          <w:tcPr>
            <w:tcW w:w="640" w:type="dxa"/>
            <w:tcBorders>
              <w:top w:val="single" w:sz="4" w:space="0" w:color="auto"/>
              <w:left w:val="single" w:sz="4" w:space="0" w:color="auto"/>
              <w:bottom w:val="single" w:sz="4" w:space="0" w:color="auto"/>
              <w:right w:val="single" w:sz="4" w:space="0" w:color="auto"/>
            </w:tcBorders>
            <w:shd w:val="clear" w:color="000000" w:fill="F0E6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27,9%</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29,6%</w:t>
            </w:r>
          </w:p>
        </w:tc>
        <w:tc>
          <w:tcPr>
            <w:tcW w:w="640" w:type="dxa"/>
            <w:tcBorders>
              <w:top w:val="single" w:sz="4" w:space="0" w:color="auto"/>
              <w:left w:val="single" w:sz="4" w:space="0" w:color="auto"/>
              <w:bottom w:val="single" w:sz="4" w:space="0" w:color="auto"/>
              <w:right w:val="single" w:sz="4" w:space="0" w:color="auto"/>
            </w:tcBorders>
            <w:shd w:val="clear" w:color="000000" w:fill="FDBF7C"/>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43,4%</w:t>
            </w:r>
          </w:p>
        </w:tc>
        <w:tc>
          <w:tcPr>
            <w:tcW w:w="640" w:type="dxa"/>
            <w:tcBorders>
              <w:top w:val="single" w:sz="4" w:space="0" w:color="auto"/>
              <w:left w:val="single" w:sz="4" w:space="0" w:color="auto"/>
              <w:bottom w:val="single" w:sz="4" w:space="0" w:color="auto"/>
              <w:right w:val="single" w:sz="4" w:space="0" w:color="auto"/>
            </w:tcBorders>
            <w:shd w:val="clear" w:color="000000" w:fill="C9DB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23,2%</w:t>
            </w:r>
          </w:p>
        </w:tc>
        <w:tc>
          <w:tcPr>
            <w:tcW w:w="640" w:type="dxa"/>
            <w:tcBorders>
              <w:top w:val="single" w:sz="4" w:space="0" w:color="auto"/>
              <w:left w:val="single" w:sz="4" w:space="0" w:color="auto"/>
              <w:bottom w:val="single" w:sz="4" w:space="0" w:color="auto"/>
              <w:right w:val="single" w:sz="4" w:space="0" w:color="auto"/>
            </w:tcBorders>
            <w:shd w:val="clear" w:color="000000" w:fill="FCA577"/>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51,5%</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50</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10</w:t>
            </w:r>
          </w:p>
        </w:tc>
        <w:tc>
          <w:tcPr>
            <w:tcW w:w="640" w:type="dxa"/>
            <w:tcBorders>
              <w:top w:val="single" w:sz="4" w:space="0" w:color="auto"/>
              <w:left w:val="single" w:sz="12" w:space="0" w:color="auto"/>
              <w:bottom w:val="single" w:sz="4" w:space="0" w:color="auto"/>
              <w:right w:val="single" w:sz="4" w:space="0" w:color="auto"/>
            </w:tcBorders>
            <w:shd w:val="clear" w:color="000000" w:fill="ABD2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19,6%</w:t>
            </w:r>
          </w:p>
        </w:tc>
        <w:tc>
          <w:tcPr>
            <w:tcW w:w="640" w:type="dxa"/>
            <w:tcBorders>
              <w:top w:val="single" w:sz="4" w:space="0" w:color="auto"/>
              <w:left w:val="single" w:sz="4" w:space="0" w:color="auto"/>
              <w:bottom w:val="single" w:sz="4" w:space="0" w:color="auto"/>
              <w:right w:val="single" w:sz="4" w:space="0" w:color="auto"/>
            </w:tcBorders>
            <w:shd w:val="clear" w:color="000000" w:fill="B4D5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20,8%</w:t>
            </w:r>
          </w:p>
        </w:tc>
        <w:tc>
          <w:tcPr>
            <w:tcW w:w="640" w:type="dxa"/>
            <w:tcBorders>
              <w:top w:val="single" w:sz="4" w:space="0" w:color="auto"/>
              <w:left w:val="single" w:sz="4" w:space="0" w:color="auto"/>
              <w:bottom w:val="single" w:sz="4" w:space="0" w:color="auto"/>
              <w:right w:val="single" w:sz="4" w:space="0" w:color="auto"/>
            </w:tcBorders>
            <w:shd w:val="clear" w:color="000000" w:fill="A5D1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18,9%</w:t>
            </w:r>
          </w:p>
        </w:tc>
        <w:tc>
          <w:tcPr>
            <w:tcW w:w="640" w:type="dxa"/>
            <w:tcBorders>
              <w:top w:val="single" w:sz="4" w:space="0" w:color="auto"/>
              <w:left w:val="single" w:sz="4" w:space="0" w:color="auto"/>
              <w:bottom w:val="single" w:sz="4" w:space="0" w:color="auto"/>
              <w:right w:val="single" w:sz="4" w:space="0" w:color="auto"/>
            </w:tcBorders>
            <w:shd w:val="clear" w:color="000000" w:fill="B3D5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20,6%</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F5E883"/>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28,4%</w:t>
            </w:r>
          </w:p>
        </w:tc>
        <w:tc>
          <w:tcPr>
            <w:tcW w:w="640" w:type="dxa"/>
            <w:tcBorders>
              <w:top w:val="single" w:sz="4" w:space="0" w:color="auto"/>
              <w:left w:val="single" w:sz="4" w:space="0" w:color="auto"/>
              <w:bottom w:val="single" w:sz="4" w:space="0" w:color="auto"/>
              <w:right w:val="single" w:sz="4" w:space="0" w:color="auto"/>
            </w:tcBorders>
            <w:shd w:val="clear" w:color="000000" w:fill="FED6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36,3%</w:t>
            </w:r>
          </w:p>
        </w:tc>
        <w:tc>
          <w:tcPr>
            <w:tcW w:w="640" w:type="dxa"/>
            <w:tcBorders>
              <w:top w:val="single" w:sz="4" w:space="0" w:color="auto"/>
              <w:left w:val="single" w:sz="4" w:space="0" w:color="auto"/>
              <w:bottom w:val="single" w:sz="4" w:space="0" w:color="auto"/>
              <w:right w:val="single" w:sz="4" w:space="0" w:color="auto"/>
            </w:tcBorders>
            <w:shd w:val="clear" w:color="000000" w:fill="B0D4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20,3%</w:t>
            </w:r>
          </w:p>
        </w:tc>
        <w:tc>
          <w:tcPr>
            <w:tcW w:w="640" w:type="dxa"/>
            <w:tcBorders>
              <w:top w:val="single" w:sz="4" w:space="0" w:color="auto"/>
              <w:left w:val="single" w:sz="4" w:space="0" w:color="auto"/>
              <w:bottom w:val="single" w:sz="4" w:space="0" w:color="auto"/>
              <w:right w:val="single" w:sz="4" w:space="0" w:color="auto"/>
            </w:tcBorders>
            <w:shd w:val="clear" w:color="000000" w:fill="FB9E76"/>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53,9%</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50</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w:t>
            </w:r>
          </w:p>
        </w:tc>
        <w:tc>
          <w:tcPr>
            <w:tcW w:w="640" w:type="dxa"/>
            <w:tcBorders>
              <w:top w:val="single" w:sz="4" w:space="0" w:color="auto"/>
              <w:left w:val="single" w:sz="12" w:space="0" w:color="auto"/>
              <w:bottom w:val="single" w:sz="4" w:space="0" w:color="auto"/>
              <w:right w:val="single" w:sz="4" w:space="0" w:color="auto"/>
            </w:tcBorders>
            <w:shd w:val="clear" w:color="000000" w:fill="88C87D"/>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15,5%</w:t>
            </w:r>
          </w:p>
        </w:tc>
        <w:tc>
          <w:tcPr>
            <w:tcW w:w="640" w:type="dxa"/>
            <w:tcBorders>
              <w:top w:val="single" w:sz="4" w:space="0" w:color="auto"/>
              <w:left w:val="single" w:sz="4" w:space="0" w:color="auto"/>
              <w:bottom w:val="single" w:sz="4" w:space="0" w:color="auto"/>
              <w:right w:val="single" w:sz="4" w:space="0" w:color="auto"/>
            </w:tcBorders>
            <w:shd w:val="clear" w:color="000000" w:fill="C3D9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22,5%</w:t>
            </w:r>
          </w:p>
        </w:tc>
        <w:tc>
          <w:tcPr>
            <w:tcW w:w="640" w:type="dxa"/>
            <w:tcBorders>
              <w:top w:val="single" w:sz="4" w:space="0" w:color="auto"/>
              <w:left w:val="single" w:sz="4" w:space="0" w:color="auto"/>
              <w:bottom w:val="single" w:sz="4" w:space="0" w:color="auto"/>
              <w:right w:val="single" w:sz="4" w:space="0" w:color="auto"/>
            </w:tcBorders>
            <w:shd w:val="clear" w:color="000000" w:fill="DEE1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25,8%</w:t>
            </w:r>
          </w:p>
        </w:tc>
        <w:tc>
          <w:tcPr>
            <w:tcW w:w="640" w:type="dxa"/>
            <w:tcBorders>
              <w:top w:val="single" w:sz="4" w:space="0" w:color="auto"/>
              <w:left w:val="single" w:sz="4" w:space="0" w:color="auto"/>
              <w:bottom w:val="single" w:sz="4" w:space="0" w:color="auto"/>
              <w:right w:val="single" w:sz="4" w:space="0" w:color="auto"/>
            </w:tcBorders>
            <w:shd w:val="clear" w:color="000000" w:fill="FB9774"/>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56,0%</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B1D4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20,4%</w:t>
            </w:r>
          </w:p>
        </w:tc>
        <w:tc>
          <w:tcPr>
            <w:tcW w:w="64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25,6%</w:t>
            </w:r>
          </w:p>
        </w:tc>
        <w:tc>
          <w:tcPr>
            <w:tcW w:w="640" w:type="dxa"/>
            <w:tcBorders>
              <w:top w:val="single" w:sz="4" w:space="0" w:color="auto"/>
              <w:left w:val="single" w:sz="4" w:space="0" w:color="auto"/>
              <w:bottom w:val="single" w:sz="4" w:space="0" w:color="auto"/>
              <w:right w:val="single" w:sz="4" w:space="0" w:color="auto"/>
            </w:tcBorders>
            <w:shd w:val="clear" w:color="000000" w:fill="ABD2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19,6%</w:t>
            </w:r>
          </w:p>
        </w:tc>
        <w:tc>
          <w:tcPr>
            <w:tcW w:w="640" w:type="dxa"/>
            <w:tcBorders>
              <w:top w:val="single" w:sz="4" w:space="0" w:color="auto"/>
              <w:left w:val="single" w:sz="4" w:space="0" w:color="auto"/>
              <w:bottom w:val="single" w:sz="4" w:space="0" w:color="auto"/>
              <w:right w:val="single" w:sz="4" w:space="0" w:color="auto"/>
            </w:tcBorders>
            <w:shd w:val="clear" w:color="000000" w:fill="FCB279"/>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47,6%</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vMerge/>
            <w:tcBorders>
              <w:top w:val="nil"/>
              <w:left w:val="single" w:sz="12" w:space="0" w:color="auto"/>
              <w:bottom w:val="single" w:sz="4" w:space="0" w:color="auto"/>
              <w:right w:val="single" w:sz="4" w:space="0" w:color="auto"/>
            </w:tcBorders>
            <w:vAlign w:val="center"/>
            <w:hideMark/>
          </w:tcPr>
          <w:p w:rsidR="001F652A" w:rsidRPr="001F652A" w:rsidRDefault="001F652A" w:rsidP="001F652A">
            <w:pPr>
              <w:spacing w:after="0" w:line="240" w:lineRule="auto"/>
              <w:ind w:firstLine="0"/>
              <w:jc w:val="left"/>
              <w:rPr>
                <w:rFonts w:ascii="Calibri" w:eastAsia="Times New Roman" w:hAnsi="Calibri" w:cs="Times New Roman"/>
                <w:color w:val="000000"/>
                <w:sz w:val="20"/>
                <w:lang w:eastAsia="sk-SK"/>
              </w:rPr>
            </w:pPr>
          </w:p>
        </w:tc>
        <w:tc>
          <w:tcPr>
            <w:tcW w:w="960" w:type="dxa"/>
            <w:tcBorders>
              <w:top w:val="nil"/>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50</w:t>
            </w:r>
          </w:p>
        </w:tc>
        <w:tc>
          <w:tcPr>
            <w:tcW w:w="960" w:type="dxa"/>
            <w:tcBorders>
              <w:top w:val="nil"/>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50</w:t>
            </w:r>
          </w:p>
        </w:tc>
        <w:tc>
          <w:tcPr>
            <w:tcW w:w="640" w:type="dxa"/>
            <w:tcBorders>
              <w:top w:val="single" w:sz="4" w:space="0" w:color="auto"/>
              <w:left w:val="single" w:sz="12" w:space="0" w:color="auto"/>
              <w:bottom w:val="single" w:sz="4" w:space="0" w:color="auto"/>
              <w:right w:val="single" w:sz="4" w:space="0" w:color="auto"/>
            </w:tcBorders>
            <w:shd w:val="clear" w:color="000000" w:fill="F9776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66,0%</w:t>
            </w:r>
          </w:p>
        </w:tc>
        <w:tc>
          <w:tcPr>
            <w:tcW w:w="640" w:type="dxa"/>
            <w:tcBorders>
              <w:top w:val="single" w:sz="4" w:space="0" w:color="auto"/>
              <w:left w:val="single" w:sz="4" w:space="0" w:color="auto"/>
              <w:bottom w:val="single" w:sz="4" w:space="0" w:color="auto"/>
              <w:right w:val="single" w:sz="4" w:space="0" w:color="auto"/>
            </w:tcBorders>
            <w:shd w:val="clear" w:color="000000" w:fill="FB9474"/>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56,8%</w:t>
            </w:r>
          </w:p>
        </w:tc>
        <w:tc>
          <w:tcPr>
            <w:tcW w:w="64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70,1%</w:t>
            </w:r>
          </w:p>
        </w:tc>
        <w:tc>
          <w:tcPr>
            <w:tcW w:w="640" w:type="dxa"/>
            <w:tcBorders>
              <w:top w:val="single" w:sz="4" w:space="0" w:color="auto"/>
              <w:left w:val="single" w:sz="4" w:space="0" w:color="auto"/>
              <w:bottom w:val="single" w:sz="4" w:space="0" w:color="auto"/>
              <w:right w:val="single" w:sz="4" w:space="0" w:color="auto"/>
            </w:tcBorders>
            <w:shd w:val="clear" w:color="000000" w:fill="F9786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65,6%</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c>
          <w:tcPr>
            <w:tcW w:w="640" w:type="dxa"/>
            <w:tcBorders>
              <w:top w:val="single" w:sz="4" w:space="0" w:color="auto"/>
              <w:left w:val="single" w:sz="4" w:space="0" w:color="auto"/>
              <w:bottom w:val="single" w:sz="4" w:space="0" w:color="auto"/>
              <w:right w:val="single" w:sz="4" w:space="0" w:color="auto"/>
            </w:tcBorders>
            <w:shd w:val="clear" w:color="000000" w:fill="A0CF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18,4%</w:t>
            </w:r>
          </w:p>
        </w:tc>
        <w:tc>
          <w:tcPr>
            <w:tcW w:w="640" w:type="dxa"/>
            <w:tcBorders>
              <w:top w:val="single" w:sz="4" w:space="0" w:color="auto"/>
              <w:left w:val="single" w:sz="4" w:space="0" w:color="auto"/>
              <w:bottom w:val="single" w:sz="4" w:space="0" w:color="auto"/>
              <w:right w:val="single" w:sz="4" w:space="0" w:color="auto"/>
            </w:tcBorders>
            <w:shd w:val="clear" w:color="000000" w:fill="FCA877"/>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50,8%</w:t>
            </w:r>
          </w:p>
        </w:tc>
        <w:tc>
          <w:tcPr>
            <w:tcW w:w="640" w:type="dxa"/>
            <w:tcBorders>
              <w:top w:val="single" w:sz="4" w:space="0" w:color="auto"/>
              <w:left w:val="single" w:sz="4" w:space="0" w:color="auto"/>
              <w:bottom w:val="single" w:sz="4" w:space="0" w:color="auto"/>
              <w:right w:val="single" w:sz="4" w:space="0" w:color="auto"/>
            </w:tcBorders>
            <w:shd w:val="clear" w:color="000000" w:fill="CADB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23,4%</w:t>
            </w:r>
          </w:p>
        </w:tc>
        <w:tc>
          <w:tcPr>
            <w:tcW w:w="640" w:type="dxa"/>
            <w:tcBorders>
              <w:top w:val="single" w:sz="4" w:space="0" w:color="auto"/>
              <w:left w:val="single" w:sz="4" w:space="0" w:color="auto"/>
              <w:bottom w:val="single" w:sz="4" w:space="0" w:color="auto"/>
              <w:right w:val="single" w:sz="4" w:space="0" w:color="auto"/>
            </w:tcBorders>
            <w:shd w:val="clear" w:color="000000" w:fill="F97B6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r w:rsidRPr="001F652A">
              <w:rPr>
                <w:rFonts w:ascii="Calibri" w:eastAsia="Times New Roman" w:hAnsi="Calibri" w:cs="Times New Roman"/>
                <w:color w:val="000000"/>
                <w:sz w:val="16"/>
                <w:szCs w:val="16"/>
                <w:lang w:eastAsia="sk-SK"/>
              </w:rPr>
              <w:t>64,8%</w:t>
            </w:r>
          </w:p>
        </w:tc>
        <w:tc>
          <w:tcPr>
            <w:tcW w:w="640" w:type="dxa"/>
            <w:tcBorders>
              <w:top w:val="single" w:sz="4" w:space="0" w:color="auto"/>
              <w:left w:val="nil"/>
              <w:bottom w:val="single" w:sz="4"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color w:val="000000"/>
                <w:sz w:val="16"/>
                <w:szCs w:val="16"/>
                <w:lang w:eastAsia="sk-SK"/>
              </w:rPr>
            </w:pPr>
          </w:p>
        </w:tc>
      </w:tr>
      <w:tr w:rsidR="001F652A" w:rsidRPr="001F652A" w:rsidTr="0061454B">
        <w:trPr>
          <w:trHeight w:val="170"/>
        </w:trPr>
        <w:tc>
          <w:tcPr>
            <w:tcW w:w="960" w:type="dxa"/>
            <w:tcBorders>
              <w:top w:val="nil"/>
              <w:left w:val="single" w:sz="12" w:space="0" w:color="auto"/>
              <w:bottom w:val="single" w:sz="12"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i/>
                <w:iCs/>
                <w:color w:val="000000"/>
                <w:sz w:val="20"/>
                <w:lang w:eastAsia="sk-SK"/>
              </w:rPr>
            </w:pPr>
            <w:r w:rsidRPr="001F652A">
              <w:rPr>
                <w:rFonts w:ascii="Calibri" w:eastAsia="Times New Roman" w:hAnsi="Calibri" w:cs="Times New Roman"/>
                <w:i/>
                <w:iCs/>
                <w:color w:val="000000"/>
                <w:sz w:val="20"/>
                <w:lang w:eastAsia="sk-SK"/>
              </w:rPr>
              <w:t>4</w:t>
            </w:r>
          </w:p>
        </w:tc>
        <w:tc>
          <w:tcPr>
            <w:tcW w:w="960" w:type="dxa"/>
            <w:tcBorders>
              <w:top w:val="nil"/>
              <w:left w:val="nil"/>
              <w:bottom w:val="single" w:sz="12" w:space="0" w:color="auto"/>
              <w:right w:val="single" w:sz="4" w:space="0" w:color="auto"/>
            </w:tcBorders>
            <w:shd w:val="clear" w:color="auto" w:fill="auto"/>
            <w:noWrap/>
            <w:vAlign w:val="center"/>
            <w:hideMark/>
          </w:tcPr>
          <w:p w:rsidR="001F652A" w:rsidRPr="001F652A" w:rsidRDefault="001F652A" w:rsidP="001F652A">
            <w:pPr>
              <w:spacing w:after="0" w:line="240" w:lineRule="auto"/>
              <w:ind w:firstLine="0"/>
              <w:rPr>
                <w:rFonts w:ascii="Calibri" w:eastAsia="Times New Roman" w:hAnsi="Calibri" w:cs="Times New Roman"/>
                <w:i/>
                <w:iCs/>
                <w:color w:val="000000"/>
                <w:sz w:val="16"/>
                <w:szCs w:val="16"/>
                <w:lang w:eastAsia="sk-SK"/>
              </w:rPr>
            </w:pPr>
            <m:oMathPara>
              <m:oMath>
                <m:r>
                  <w:rPr>
                    <w:rFonts w:ascii="Cambria Math" w:eastAsia="Times New Roman" w:hAnsi="Cambria Math" w:cs="Times New Roman"/>
                    <w:color w:val="000000"/>
                    <w:sz w:val="18"/>
                    <w:lang w:eastAsia="sk-SK"/>
                  </w:rPr>
                  <m:t>∀</m:t>
                </m:r>
              </m:oMath>
            </m:oMathPara>
          </w:p>
        </w:tc>
        <w:tc>
          <w:tcPr>
            <w:tcW w:w="960" w:type="dxa"/>
            <w:tcBorders>
              <w:top w:val="nil"/>
              <w:left w:val="nil"/>
              <w:bottom w:val="single" w:sz="12" w:space="0" w:color="auto"/>
              <w:right w:val="single" w:sz="12" w:space="0" w:color="auto"/>
            </w:tcBorders>
            <w:shd w:val="clear" w:color="auto" w:fill="auto"/>
            <w:noWrap/>
            <w:vAlign w:val="center"/>
            <w:hideMark/>
          </w:tcPr>
          <w:p w:rsidR="001F652A" w:rsidRPr="001F652A" w:rsidRDefault="001F652A" w:rsidP="001F652A">
            <w:pPr>
              <w:spacing w:after="0" w:line="240" w:lineRule="auto"/>
              <w:ind w:firstLine="0"/>
              <w:jc w:val="center"/>
              <w:rPr>
                <w:rFonts w:ascii="Calibri" w:eastAsia="Times New Roman" w:hAnsi="Calibri" w:cs="Times New Roman"/>
                <w:i/>
                <w:iCs/>
                <w:color w:val="000000"/>
                <w:sz w:val="16"/>
                <w:szCs w:val="16"/>
                <w:lang w:eastAsia="sk-SK"/>
              </w:rPr>
            </w:pPr>
            <m:oMath>
              <m:r>
                <w:rPr>
                  <w:rFonts w:ascii="Cambria Math" w:eastAsia="Times New Roman" w:hAnsi="Cambria Math" w:cs="Times New Roman"/>
                  <w:color w:val="000000"/>
                  <w:sz w:val="18"/>
                  <w:lang w:eastAsia="sk-SK"/>
                </w:rPr>
                <m:t>∀</m:t>
              </m:r>
            </m:oMath>
            <w:r w:rsidRPr="001F652A">
              <w:rPr>
                <w:rFonts w:ascii="Calibri" w:eastAsia="Times New Roman" w:hAnsi="Calibri" w:cs="Times New Roman"/>
                <w:i/>
                <w:iCs/>
                <w:color w:val="000000"/>
                <w:sz w:val="16"/>
                <w:szCs w:val="16"/>
                <w:lang w:eastAsia="sk-SK"/>
              </w:rPr>
              <w:t> </w:t>
            </w:r>
          </w:p>
        </w:tc>
        <w:tc>
          <w:tcPr>
            <w:tcW w:w="640" w:type="dxa"/>
            <w:tcBorders>
              <w:top w:val="single" w:sz="4" w:space="0" w:color="auto"/>
              <w:left w:val="single" w:sz="12" w:space="0" w:color="auto"/>
              <w:bottom w:val="single" w:sz="12" w:space="0" w:color="auto"/>
              <w:right w:val="single" w:sz="4" w:space="0" w:color="auto"/>
            </w:tcBorders>
            <w:shd w:val="clear" w:color="000000" w:fill="FCB279"/>
            <w:noWrap/>
            <w:vAlign w:val="center"/>
            <w:hideMark/>
          </w:tcPr>
          <w:p w:rsidR="001F652A" w:rsidRPr="001F652A" w:rsidRDefault="001F652A" w:rsidP="001F652A">
            <w:pPr>
              <w:spacing w:after="0" w:line="240" w:lineRule="auto"/>
              <w:ind w:firstLine="0"/>
              <w:jc w:val="center"/>
              <w:rPr>
                <w:rFonts w:ascii="Calibri" w:eastAsia="Times New Roman" w:hAnsi="Calibri" w:cs="Times New Roman"/>
                <w:i/>
                <w:iCs/>
                <w:color w:val="000000"/>
                <w:sz w:val="16"/>
                <w:szCs w:val="16"/>
                <w:lang w:eastAsia="sk-SK"/>
              </w:rPr>
            </w:pPr>
            <w:r w:rsidRPr="001F652A">
              <w:rPr>
                <w:rFonts w:ascii="Calibri" w:eastAsia="Times New Roman" w:hAnsi="Calibri" w:cs="Times New Roman"/>
                <w:i/>
                <w:iCs/>
                <w:color w:val="000000"/>
                <w:sz w:val="16"/>
                <w:szCs w:val="16"/>
                <w:lang w:eastAsia="sk-SK"/>
              </w:rPr>
              <w:t>47,6%</w:t>
            </w:r>
          </w:p>
        </w:tc>
        <w:tc>
          <w:tcPr>
            <w:tcW w:w="640" w:type="dxa"/>
            <w:tcBorders>
              <w:top w:val="single" w:sz="4" w:space="0" w:color="auto"/>
              <w:left w:val="single" w:sz="4" w:space="0" w:color="auto"/>
              <w:bottom w:val="single" w:sz="12" w:space="0" w:color="auto"/>
              <w:right w:val="single" w:sz="4" w:space="0" w:color="auto"/>
            </w:tcBorders>
            <w:shd w:val="clear" w:color="000000" w:fill="FED680"/>
            <w:noWrap/>
            <w:vAlign w:val="center"/>
            <w:hideMark/>
          </w:tcPr>
          <w:p w:rsidR="001F652A" w:rsidRPr="001F652A" w:rsidRDefault="001F652A" w:rsidP="001F652A">
            <w:pPr>
              <w:spacing w:after="0" w:line="240" w:lineRule="auto"/>
              <w:ind w:firstLine="0"/>
              <w:jc w:val="center"/>
              <w:rPr>
                <w:rFonts w:ascii="Calibri" w:eastAsia="Times New Roman" w:hAnsi="Calibri" w:cs="Times New Roman"/>
                <w:i/>
                <w:iCs/>
                <w:color w:val="000000"/>
                <w:sz w:val="16"/>
                <w:szCs w:val="16"/>
                <w:lang w:eastAsia="sk-SK"/>
              </w:rPr>
            </w:pPr>
            <w:r w:rsidRPr="001F652A">
              <w:rPr>
                <w:rFonts w:ascii="Calibri" w:eastAsia="Times New Roman" w:hAnsi="Calibri" w:cs="Times New Roman"/>
                <w:i/>
                <w:iCs/>
                <w:color w:val="000000"/>
                <w:sz w:val="16"/>
                <w:szCs w:val="16"/>
                <w:lang w:eastAsia="sk-SK"/>
              </w:rPr>
              <w:t>36,4%</w:t>
            </w:r>
          </w:p>
        </w:tc>
        <w:tc>
          <w:tcPr>
            <w:tcW w:w="640" w:type="dxa"/>
            <w:tcBorders>
              <w:top w:val="single" w:sz="4" w:space="0" w:color="auto"/>
              <w:left w:val="single" w:sz="4" w:space="0" w:color="auto"/>
              <w:bottom w:val="single" w:sz="12" w:space="0" w:color="auto"/>
              <w:right w:val="single" w:sz="4" w:space="0" w:color="auto"/>
            </w:tcBorders>
            <w:shd w:val="clear" w:color="000000" w:fill="FDC17C"/>
            <w:noWrap/>
            <w:vAlign w:val="center"/>
            <w:hideMark/>
          </w:tcPr>
          <w:p w:rsidR="001F652A" w:rsidRPr="001F652A" w:rsidRDefault="001F652A" w:rsidP="001F652A">
            <w:pPr>
              <w:spacing w:after="0" w:line="240" w:lineRule="auto"/>
              <w:ind w:firstLine="0"/>
              <w:jc w:val="center"/>
              <w:rPr>
                <w:rFonts w:ascii="Calibri" w:eastAsia="Times New Roman" w:hAnsi="Calibri" w:cs="Times New Roman"/>
                <w:i/>
                <w:iCs/>
                <w:color w:val="000000"/>
                <w:sz w:val="16"/>
                <w:szCs w:val="16"/>
                <w:lang w:eastAsia="sk-SK"/>
              </w:rPr>
            </w:pPr>
            <w:r w:rsidRPr="001F652A">
              <w:rPr>
                <w:rFonts w:ascii="Calibri" w:eastAsia="Times New Roman" w:hAnsi="Calibri" w:cs="Times New Roman"/>
                <w:i/>
                <w:iCs/>
                <w:color w:val="000000"/>
                <w:sz w:val="16"/>
                <w:szCs w:val="16"/>
                <w:lang w:eastAsia="sk-SK"/>
              </w:rPr>
              <w:t>42,7%</w:t>
            </w:r>
          </w:p>
        </w:tc>
        <w:tc>
          <w:tcPr>
            <w:tcW w:w="640" w:type="dxa"/>
            <w:tcBorders>
              <w:top w:val="single" w:sz="4" w:space="0" w:color="auto"/>
              <w:left w:val="single" w:sz="4" w:space="0" w:color="auto"/>
              <w:bottom w:val="single" w:sz="12" w:space="0" w:color="auto"/>
              <w:right w:val="single" w:sz="4" w:space="0" w:color="auto"/>
            </w:tcBorders>
            <w:shd w:val="clear" w:color="000000" w:fill="FEC87E"/>
            <w:noWrap/>
            <w:vAlign w:val="center"/>
            <w:hideMark/>
          </w:tcPr>
          <w:p w:rsidR="001F652A" w:rsidRPr="001F652A" w:rsidRDefault="001F652A" w:rsidP="001F652A">
            <w:pPr>
              <w:spacing w:after="0" w:line="240" w:lineRule="auto"/>
              <w:ind w:firstLine="0"/>
              <w:jc w:val="center"/>
              <w:rPr>
                <w:rFonts w:ascii="Calibri" w:eastAsia="Times New Roman" w:hAnsi="Calibri" w:cs="Times New Roman"/>
                <w:i/>
                <w:iCs/>
                <w:color w:val="000000"/>
                <w:sz w:val="16"/>
                <w:szCs w:val="16"/>
                <w:lang w:eastAsia="sk-SK"/>
              </w:rPr>
            </w:pPr>
            <w:r w:rsidRPr="001F652A">
              <w:rPr>
                <w:rFonts w:ascii="Calibri" w:eastAsia="Times New Roman" w:hAnsi="Calibri" w:cs="Times New Roman"/>
                <w:i/>
                <w:iCs/>
                <w:color w:val="000000"/>
                <w:sz w:val="16"/>
                <w:szCs w:val="16"/>
                <w:lang w:eastAsia="sk-SK"/>
              </w:rPr>
              <w:t>40,6%</w:t>
            </w:r>
          </w:p>
        </w:tc>
        <w:tc>
          <w:tcPr>
            <w:tcW w:w="640" w:type="dxa"/>
            <w:tcBorders>
              <w:top w:val="single" w:sz="4" w:space="0" w:color="auto"/>
              <w:left w:val="single" w:sz="4" w:space="0" w:color="auto"/>
              <w:bottom w:val="single" w:sz="12" w:space="0" w:color="auto"/>
              <w:right w:val="single" w:sz="4" w:space="0" w:color="auto"/>
            </w:tcBorders>
            <w:shd w:val="clear" w:color="000000" w:fill="FDBC7B"/>
            <w:noWrap/>
            <w:vAlign w:val="center"/>
            <w:hideMark/>
          </w:tcPr>
          <w:p w:rsidR="001F652A" w:rsidRPr="001F652A" w:rsidRDefault="001F652A" w:rsidP="001F652A">
            <w:pPr>
              <w:spacing w:after="0" w:line="240" w:lineRule="auto"/>
              <w:ind w:firstLine="0"/>
              <w:jc w:val="center"/>
              <w:rPr>
                <w:rFonts w:ascii="Calibri" w:eastAsia="Times New Roman" w:hAnsi="Calibri" w:cs="Times New Roman"/>
                <w:i/>
                <w:iCs/>
                <w:color w:val="000000"/>
                <w:sz w:val="16"/>
                <w:szCs w:val="16"/>
                <w:lang w:eastAsia="sk-SK"/>
              </w:rPr>
            </w:pPr>
            <w:r w:rsidRPr="001F652A">
              <w:rPr>
                <w:rFonts w:ascii="Calibri" w:eastAsia="Times New Roman" w:hAnsi="Calibri" w:cs="Times New Roman"/>
                <w:i/>
                <w:iCs/>
                <w:color w:val="000000"/>
                <w:sz w:val="16"/>
                <w:szCs w:val="16"/>
                <w:lang w:eastAsia="sk-SK"/>
              </w:rPr>
              <w:t>44,4%</w:t>
            </w:r>
          </w:p>
        </w:tc>
        <w:tc>
          <w:tcPr>
            <w:tcW w:w="640" w:type="dxa"/>
            <w:tcBorders>
              <w:top w:val="single" w:sz="4" w:space="0" w:color="auto"/>
              <w:left w:val="single" w:sz="4" w:space="0" w:color="auto"/>
              <w:bottom w:val="single" w:sz="12" w:space="0" w:color="auto"/>
              <w:right w:val="single" w:sz="4" w:space="0" w:color="auto"/>
            </w:tcBorders>
            <w:shd w:val="clear" w:color="000000" w:fill="FDC27D"/>
            <w:noWrap/>
            <w:vAlign w:val="center"/>
            <w:hideMark/>
          </w:tcPr>
          <w:p w:rsidR="001F652A" w:rsidRPr="001F652A" w:rsidRDefault="001F652A" w:rsidP="001F652A">
            <w:pPr>
              <w:spacing w:after="0" w:line="240" w:lineRule="auto"/>
              <w:ind w:firstLine="0"/>
              <w:jc w:val="center"/>
              <w:rPr>
                <w:rFonts w:ascii="Calibri" w:eastAsia="Times New Roman" w:hAnsi="Calibri" w:cs="Times New Roman"/>
                <w:i/>
                <w:iCs/>
                <w:color w:val="000000"/>
                <w:sz w:val="16"/>
                <w:szCs w:val="16"/>
                <w:lang w:eastAsia="sk-SK"/>
              </w:rPr>
            </w:pPr>
            <w:r w:rsidRPr="001F652A">
              <w:rPr>
                <w:rFonts w:ascii="Calibri" w:eastAsia="Times New Roman" w:hAnsi="Calibri" w:cs="Times New Roman"/>
                <w:i/>
                <w:iCs/>
                <w:color w:val="000000"/>
                <w:sz w:val="16"/>
                <w:szCs w:val="16"/>
                <w:lang w:eastAsia="sk-SK"/>
              </w:rPr>
              <w:t>42,5%</w:t>
            </w:r>
          </w:p>
        </w:tc>
        <w:tc>
          <w:tcPr>
            <w:tcW w:w="640" w:type="dxa"/>
            <w:tcBorders>
              <w:top w:val="single" w:sz="4" w:space="0" w:color="auto"/>
              <w:left w:val="single" w:sz="4" w:space="0" w:color="auto"/>
              <w:bottom w:val="single" w:sz="12" w:space="0" w:color="auto"/>
              <w:right w:val="single" w:sz="4" w:space="0" w:color="auto"/>
            </w:tcBorders>
            <w:shd w:val="clear" w:color="000000" w:fill="FDC07C"/>
            <w:noWrap/>
            <w:vAlign w:val="center"/>
            <w:hideMark/>
          </w:tcPr>
          <w:p w:rsidR="001F652A" w:rsidRPr="001F652A" w:rsidRDefault="001F652A" w:rsidP="001F652A">
            <w:pPr>
              <w:spacing w:after="0" w:line="240" w:lineRule="auto"/>
              <w:ind w:firstLine="0"/>
              <w:jc w:val="center"/>
              <w:rPr>
                <w:rFonts w:ascii="Calibri" w:eastAsia="Times New Roman" w:hAnsi="Calibri" w:cs="Times New Roman"/>
                <w:i/>
                <w:iCs/>
                <w:color w:val="000000"/>
                <w:sz w:val="16"/>
                <w:szCs w:val="16"/>
                <w:lang w:eastAsia="sk-SK"/>
              </w:rPr>
            </w:pPr>
            <w:r w:rsidRPr="001F652A">
              <w:rPr>
                <w:rFonts w:ascii="Calibri" w:eastAsia="Times New Roman" w:hAnsi="Calibri" w:cs="Times New Roman"/>
                <w:i/>
                <w:iCs/>
                <w:color w:val="000000"/>
                <w:sz w:val="16"/>
                <w:szCs w:val="16"/>
                <w:lang w:eastAsia="sk-SK"/>
              </w:rPr>
              <w:t>43,3%</w:t>
            </w:r>
          </w:p>
        </w:tc>
        <w:tc>
          <w:tcPr>
            <w:tcW w:w="640" w:type="dxa"/>
            <w:tcBorders>
              <w:top w:val="single" w:sz="4" w:space="0" w:color="auto"/>
              <w:left w:val="single" w:sz="4" w:space="0" w:color="auto"/>
              <w:bottom w:val="single" w:sz="12" w:space="0" w:color="auto"/>
              <w:right w:val="single" w:sz="4" w:space="0" w:color="auto"/>
            </w:tcBorders>
            <w:shd w:val="clear" w:color="000000" w:fill="FECE7F"/>
            <w:noWrap/>
            <w:vAlign w:val="center"/>
            <w:hideMark/>
          </w:tcPr>
          <w:p w:rsidR="001F652A" w:rsidRPr="001F652A" w:rsidRDefault="001F652A" w:rsidP="001F652A">
            <w:pPr>
              <w:spacing w:after="0" w:line="240" w:lineRule="auto"/>
              <w:ind w:firstLine="0"/>
              <w:jc w:val="center"/>
              <w:rPr>
                <w:rFonts w:ascii="Calibri" w:eastAsia="Times New Roman" w:hAnsi="Calibri" w:cs="Times New Roman"/>
                <w:i/>
                <w:iCs/>
                <w:color w:val="000000"/>
                <w:sz w:val="16"/>
                <w:szCs w:val="16"/>
                <w:lang w:eastAsia="sk-SK"/>
              </w:rPr>
            </w:pPr>
            <w:r w:rsidRPr="001F652A">
              <w:rPr>
                <w:rFonts w:ascii="Calibri" w:eastAsia="Times New Roman" w:hAnsi="Calibri" w:cs="Times New Roman"/>
                <w:i/>
                <w:iCs/>
                <w:color w:val="000000"/>
                <w:sz w:val="16"/>
                <w:szCs w:val="16"/>
                <w:lang w:eastAsia="sk-SK"/>
              </w:rPr>
              <w:t>38,8%</w:t>
            </w:r>
          </w:p>
        </w:tc>
        <w:tc>
          <w:tcPr>
            <w:tcW w:w="640" w:type="dxa"/>
            <w:tcBorders>
              <w:top w:val="single" w:sz="4" w:space="0" w:color="auto"/>
              <w:left w:val="single" w:sz="4" w:space="0" w:color="auto"/>
              <w:bottom w:val="single" w:sz="12" w:space="0" w:color="auto"/>
              <w:right w:val="single" w:sz="4" w:space="0" w:color="auto"/>
            </w:tcBorders>
            <w:shd w:val="clear" w:color="000000" w:fill="FCA777"/>
            <w:noWrap/>
            <w:vAlign w:val="center"/>
            <w:hideMark/>
          </w:tcPr>
          <w:p w:rsidR="001F652A" w:rsidRPr="001F652A" w:rsidRDefault="001F652A" w:rsidP="001F652A">
            <w:pPr>
              <w:spacing w:after="0" w:line="240" w:lineRule="auto"/>
              <w:ind w:firstLine="0"/>
              <w:jc w:val="center"/>
              <w:rPr>
                <w:rFonts w:ascii="Calibri" w:eastAsia="Times New Roman" w:hAnsi="Calibri" w:cs="Times New Roman"/>
                <w:i/>
                <w:iCs/>
                <w:color w:val="000000"/>
                <w:sz w:val="16"/>
                <w:szCs w:val="16"/>
                <w:lang w:eastAsia="sk-SK"/>
              </w:rPr>
            </w:pPr>
            <w:r w:rsidRPr="001F652A">
              <w:rPr>
                <w:rFonts w:ascii="Calibri" w:eastAsia="Times New Roman" w:hAnsi="Calibri" w:cs="Times New Roman"/>
                <w:i/>
                <w:iCs/>
                <w:color w:val="000000"/>
                <w:sz w:val="16"/>
                <w:szCs w:val="16"/>
                <w:lang w:eastAsia="sk-SK"/>
              </w:rPr>
              <w:t>50,9%</w:t>
            </w:r>
          </w:p>
        </w:tc>
        <w:tc>
          <w:tcPr>
            <w:tcW w:w="640" w:type="dxa"/>
            <w:tcBorders>
              <w:top w:val="single" w:sz="4" w:space="0" w:color="auto"/>
              <w:left w:val="single" w:sz="4" w:space="0" w:color="auto"/>
              <w:bottom w:val="single" w:sz="12" w:space="0" w:color="auto"/>
              <w:right w:val="single" w:sz="12" w:space="0" w:color="auto"/>
            </w:tcBorders>
            <w:shd w:val="clear" w:color="000000" w:fill="FDBA7B"/>
            <w:noWrap/>
            <w:vAlign w:val="center"/>
            <w:hideMark/>
          </w:tcPr>
          <w:p w:rsidR="001F652A" w:rsidRPr="001F652A" w:rsidRDefault="001F652A" w:rsidP="00B346A1">
            <w:pPr>
              <w:keepNext/>
              <w:spacing w:after="0" w:line="240" w:lineRule="auto"/>
              <w:ind w:firstLine="0"/>
              <w:jc w:val="center"/>
              <w:rPr>
                <w:rFonts w:ascii="Calibri" w:eastAsia="Times New Roman" w:hAnsi="Calibri" w:cs="Times New Roman"/>
                <w:i/>
                <w:iCs/>
                <w:color w:val="000000"/>
                <w:sz w:val="16"/>
                <w:szCs w:val="16"/>
                <w:lang w:eastAsia="sk-SK"/>
              </w:rPr>
            </w:pPr>
            <w:r w:rsidRPr="001F652A">
              <w:rPr>
                <w:rFonts w:ascii="Calibri" w:eastAsia="Times New Roman" w:hAnsi="Calibri" w:cs="Times New Roman"/>
                <w:i/>
                <w:iCs/>
                <w:color w:val="000000"/>
                <w:sz w:val="16"/>
                <w:szCs w:val="16"/>
                <w:lang w:eastAsia="sk-SK"/>
              </w:rPr>
              <w:t>45,0%</w:t>
            </w:r>
          </w:p>
        </w:tc>
      </w:tr>
    </w:tbl>
    <w:p w:rsidR="001F652A" w:rsidRDefault="00B346A1" w:rsidP="00B346A1">
      <w:pPr>
        <w:pStyle w:val="Popis"/>
        <w:jc w:val="center"/>
      </w:pPr>
      <w:bookmarkStart w:id="0" w:name="_Ref416634567"/>
      <w:r>
        <w:t xml:space="preserve">Tabuľka </w:t>
      </w:r>
      <w:fldSimple w:instr=" SEQ Tabuľka \* ARABIC ">
        <w:r w:rsidR="007F6066">
          <w:rPr>
            <w:noProof/>
          </w:rPr>
          <w:t>3</w:t>
        </w:r>
      </w:fldSimple>
      <w:bookmarkEnd w:id="0"/>
      <w:r>
        <w:t xml:space="preserve"> - architektúra siete - počet vrstiev a skrytých neurónov</w:t>
      </w:r>
    </w:p>
    <w:tbl>
      <w:tblPr>
        <w:tblW w:w="7144" w:type="dxa"/>
        <w:tblInd w:w="1488" w:type="dxa"/>
        <w:tblCellMar>
          <w:left w:w="70" w:type="dxa"/>
          <w:right w:w="70" w:type="dxa"/>
        </w:tblCellMar>
        <w:tblLook w:val="04A0" w:firstRow="1" w:lastRow="0" w:firstColumn="1" w:lastColumn="0" w:noHBand="0" w:noVBand="1"/>
      </w:tblPr>
      <w:tblGrid>
        <w:gridCol w:w="1024"/>
        <w:gridCol w:w="527"/>
        <w:gridCol w:w="527"/>
        <w:gridCol w:w="653"/>
        <w:gridCol w:w="653"/>
        <w:gridCol w:w="160"/>
        <w:gridCol w:w="520"/>
        <w:gridCol w:w="520"/>
        <w:gridCol w:w="640"/>
        <w:gridCol w:w="640"/>
        <w:gridCol w:w="640"/>
        <w:gridCol w:w="640"/>
      </w:tblGrid>
      <w:tr w:rsidR="008B4004" w:rsidRPr="0051290A" w:rsidTr="008B4004">
        <w:trPr>
          <w:trHeight w:val="330"/>
        </w:trPr>
        <w:tc>
          <w:tcPr>
            <w:tcW w:w="1024" w:type="dxa"/>
            <w:vMerge w:val="restart"/>
            <w:tcBorders>
              <w:top w:val="single" w:sz="12" w:space="0" w:color="auto"/>
              <w:left w:val="single" w:sz="12" w:space="0" w:color="auto"/>
              <w:right w:val="single" w:sz="12" w:space="0" w:color="auto"/>
            </w:tcBorders>
            <w:shd w:val="clear" w:color="auto" w:fill="auto"/>
            <w:vAlign w:val="center"/>
            <w:hideMark/>
          </w:tcPr>
          <w:p w:rsidR="008B4004" w:rsidRPr="0051290A" w:rsidRDefault="008B4004" w:rsidP="0051290A">
            <w:pPr>
              <w:spacing w:after="0" w:line="240" w:lineRule="auto"/>
              <w:ind w:firstLine="0"/>
              <w:jc w:val="center"/>
              <w:rPr>
                <w:rFonts w:ascii="Calibri" w:eastAsia="Times New Roman" w:hAnsi="Calibri" w:cs="Times New Roman"/>
                <w:b/>
                <w:bCs/>
                <w:color w:val="000000"/>
                <w:lang w:eastAsia="sk-SK"/>
              </w:rPr>
            </w:pPr>
            <w:r w:rsidRPr="0051290A">
              <w:rPr>
                <w:rFonts w:ascii="Calibri" w:eastAsia="Times New Roman" w:hAnsi="Calibri" w:cs="Times New Roman"/>
                <w:b/>
                <w:bCs/>
                <w:color w:val="000000"/>
                <w:lang w:eastAsia="sk-SK"/>
              </w:rPr>
              <w:t>Skrytých neurónov</w:t>
            </w:r>
          </w:p>
        </w:tc>
        <w:tc>
          <w:tcPr>
            <w:tcW w:w="2360" w:type="dxa"/>
            <w:gridSpan w:val="4"/>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8B4004" w:rsidRPr="0051290A" w:rsidRDefault="008B4004" w:rsidP="0051290A">
            <w:pPr>
              <w:spacing w:after="0" w:line="240" w:lineRule="auto"/>
              <w:ind w:firstLine="0"/>
              <w:jc w:val="center"/>
              <w:rPr>
                <w:rFonts w:ascii="Calibri" w:eastAsia="Times New Roman" w:hAnsi="Calibri" w:cs="Times New Roman"/>
                <w:b/>
                <w:bCs/>
                <w:color w:val="000000"/>
                <w:lang w:eastAsia="sk-SK"/>
              </w:rPr>
            </w:pPr>
            <w:r w:rsidRPr="0051290A">
              <w:rPr>
                <w:rFonts w:ascii="Calibri" w:eastAsia="Times New Roman" w:hAnsi="Calibri" w:cs="Times New Roman"/>
                <w:b/>
                <w:bCs/>
                <w:color w:val="000000"/>
                <w:lang w:eastAsia="sk-SK"/>
              </w:rPr>
              <w:t>Aktivačné funkcie</w:t>
            </w:r>
          </w:p>
        </w:tc>
        <w:tc>
          <w:tcPr>
            <w:tcW w:w="160" w:type="dxa"/>
            <w:tcBorders>
              <w:top w:val="nil"/>
              <w:left w:val="single" w:sz="12" w:space="0" w:color="auto"/>
              <w:bottom w:val="nil"/>
              <w:right w:val="single" w:sz="12" w:space="0" w:color="auto"/>
            </w:tcBorders>
            <w:shd w:val="clear" w:color="auto" w:fill="auto"/>
            <w:noWrap/>
            <w:vAlign w:val="center"/>
            <w:hideMark/>
          </w:tcPr>
          <w:p w:rsidR="008B4004" w:rsidRPr="0051290A" w:rsidRDefault="008B4004" w:rsidP="0051290A">
            <w:pPr>
              <w:spacing w:after="0" w:line="240" w:lineRule="auto"/>
              <w:ind w:firstLine="0"/>
              <w:jc w:val="center"/>
              <w:rPr>
                <w:rFonts w:ascii="Calibri" w:eastAsia="Times New Roman" w:hAnsi="Calibri" w:cs="Times New Roman"/>
                <w:b/>
                <w:bCs/>
                <w:color w:val="000000"/>
                <w:lang w:eastAsia="sk-SK"/>
              </w:rPr>
            </w:pPr>
          </w:p>
        </w:tc>
        <w:tc>
          <w:tcPr>
            <w:tcW w:w="1040" w:type="dxa"/>
            <w:gridSpan w:val="2"/>
            <w:vMerge w:val="restart"/>
            <w:tcBorders>
              <w:top w:val="single" w:sz="12" w:space="0" w:color="auto"/>
              <w:left w:val="single" w:sz="12" w:space="0" w:color="auto"/>
              <w:bottom w:val="single" w:sz="4" w:space="0" w:color="auto"/>
              <w:right w:val="single" w:sz="12" w:space="0" w:color="auto"/>
            </w:tcBorders>
            <w:shd w:val="clear" w:color="auto" w:fill="auto"/>
            <w:vAlign w:val="center"/>
            <w:hideMark/>
          </w:tcPr>
          <w:p w:rsidR="008B4004" w:rsidRPr="0051290A" w:rsidRDefault="008B4004" w:rsidP="0051290A">
            <w:pPr>
              <w:spacing w:after="0" w:line="240" w:lineRule="auto"/>
              <w:ind w:firstLine="0"/>
              <w:jc w:val="center"/>
              <w:rPr>
                <w:rFonts w:ascii="Calibri" w:eastAsia="Times New Roman" w:hAnsi="Calibri" w:cs="Times New Roman"/>
                <w:b/>
                <w:bCs/>
                <w:color w:val="000000"/>
                <w:lang w:eastAsia="sk-SK"/>
              </w:rPr>
            </w:pPr>
            <w:r w:rsidRPr="0051290A">
              <w:rPr>
                <w:rFonts w:ascii="Calibri" w:eastAsia="Times New Roman" w:hAnsi="Calibri" w:cs="Times New Roman"/>
                <w:b/>
                <w:bCs/>
                <w:color w:val="000000"/>
                <w:lang w:eastAsia="sk-SK"/>
              </w:rPr>
              <w:t>Skrytých neurónov</w:t>
            </w:r>
          </w:p>
        </w:tc>
        <w:tc>
          <w:tcPr>
            <w:tcW w:w="2560" w:type="dxa"/>
            <w:gridSpan w:val="4"/>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8B4004" w:rsidRPr="0051290A" w:rsidRDefault="008B4004" w:rsidP="0051290A">
            <w:pPr>
              <w:spacing w:after="0" w:line="240" w:lineRule="auto"/>
              <w:ind w:firstLine="0"/>
              <w:jc w:val="center"/>
              <w:rPr>
                <w:rFonts w:ascii="Calibri" w:eastAsia="Times New Roman" w:hAnsi="Calibri" w:cs="Times New Roman"/>
                <w:b/>
                <w:bCs/>
                <w:color w:val="000000"/>
                <w:lang w:eastAsia="sk-SK"/>
              </w:rPr>
            </w:pPr>
            <w:r w:rsidRPr="0051290A">
              <w:rPr>
                <w:rFonts w:ascii="Calibri" w:eastAsia="Times New Roman" w:hAnsi="Calibri" w:cs="Times New Roman"/>
                <w:b/>
                <w:bCs/>
                <w:color w:val="000000"/>
                <w:lang w:eastAsia="sk-SK"/>
              </w:rPr>
              <w:t>Aktivačné funkcie</w:t>
            </w:r>
          </w:p>
        </w:tc>
      </w:tr>
      <w:tr w:rsidR="008B4004" w:rsidRPr="0051290A" w:rsidTr="00AB3786">
        <w:trPr>
          <w:trHeight w:val="20"/>
        </w:trPr>
        <w:tc>
          <w:tcPr>
            <w:tcW w:w="1024" w:type="dxa"/>
            <w:vMerge/>
            <w:tcBorders>
              <w:left w:val="single" w:sz="12" w:space="0" w:color="auto"/>
              <w:bottom w:val="single" w:sz="4" w:space="0" w:color="auto"/>
              <w:right w:val="single" w:sz="12" w:space="0" w:color="auto"/>
            </w:tcBorders>
            <w:shd w:val="clear" w:color="auto" w:fill="auto"/>
            <w:vAlign w:val="center"/>
            <w:hideMark/>
          </w:tcPr>
          <w:p w:rsidR="008B4004" w:rsidRPr="0051290A" w:rsidRDefault="008B4004" w:rsidP="0051290A">
            <w:pPr>
              <w:spacing w:after="0" w:line="240" w:lineRule="auto"/>
              <w:ind w:firstLine="0"/>
              <w:jc w:val="center"/>
              <w:rPr>
                <w:rFonts w:ascii="Calibri" w:eastAsia="Times New Roman" w:hAnsi="Calibri" w:cs="Times New Roman"/>
                <w:b/>
                <w:bCs/>
                <w:color w:val="000000"/>
                <w:lang w:eastAsia="sk-SK"/>
              </w:rPr>
            </w:pPr>
          </w:p>
        </w:tc>
        <w:tc>
          <w:tcPr>
            <w:tcW w:w="1054" w:type="dxa"/>
            <w:gridSpan w:val="2"/>
            <w:tcBorders>
              <w:top w:val="single" w:sz="12" w:space="0" w:color="auto"/>
              <w:left w:val="single" w:sz="12" w:space="0" w:color="auto"/>
              <w:bottom w:val="single" w:sz="12" w:space="0" w:color="auto"/>
              <w:right w:val="single" w:sz="4" w:space="0" w:color="auto"/>
            </w:tcBorders>
            <w:shd w:val="clear" w:color="auto" w:fill="auto"/>
            <w:noWrap/>
            <w:vAlign w:val="center"/>
            <w:hideMark/>
          </w:tcPr>
          <w:p w:rsidR="008B4004" w:rsidRPr="0051290A" w:rsidRDefault="008B4004" w:rsidP="0051290A">
            <w:pPr>
              <w:spacing w:after="0" w:line="240" w:lineRule="auto"/>
              <w:ind w:firstLine="0"/>
              <w:jc w:val="center"/>
              <w:rPr>
                <w:rFonts w:ascii="Calibri" w:eastAsia="Times New Roman" w:hAnsi="Calibri" w:cs="Times New Roman"/>
                <w:i/>
                <w:color w:val="000000"/>
                <w:sz w:val="20"/>
                <w:lang w:eastAsia="sk-SK"/>
              </w:rPr>
            </w:pPr>
            <w:r w:rsidRPr="0051290A">
              <w:rPr>
                <w:rFonts w:ascii="Calibri" w:eastAsia="Times New Roman" w:hAnsi="Calibri" w:cs="Times New Roman"/>
                <w:i/>
                <w:color w:val="000000"/>
                <w:sz w:val="20"/>
                <w:lang w:eastAsia="sk-SK"/>
              </w:rPr>
              <w:t>sig-sig</w:t>
            </w:r>
          </w:p>
        </w:tc>
        <w:tc>
          <w:tcPr>
            <w:tcW w:w="1306" w:type="dxa"/>
            <w:gridSpan w:val="2"/>
            <w:tcBorders>
              <w:top w:val="single" w:sz="12" w:space="0" w:color="auto"/>
              <w:left w:val="nil"/>
              <w:bottom w:val="single" w:sz="12" w:space="0" w:color="auto"/>
              <w:right w:val="single" w:sz="12" w:space="0" w:color="auto"/>
            </w:tcBorders>
            <w:shd w:val="clear" w:color="auto" w:fill="auto"/>
            <w:noWrap/>
            <w:vAlign w:val="center"/>
            <w:hideMark/>
          </w:tcPr>
          <w:p w:rsidR="008B4004" w:rsidRPr="0051290A" w:rsidRDefault="008B4004" w:rsidP="0051290A">
            <w:pPr>
              <w:spacing w:after="0" w:line="240" w:lineRule="auto"/>
              <w:ind w:firstLine="0"/>
              <w:jc w:val="center"/>
              <w:rPr>
                <w:rFonts w:ascii="Calibri" w:eastAsia="Times New Roman" w:hAnsi="Calibri" w:cs="Times New Roman"/>
                <w:i/>
                <w:color w:val="000000"/>
                <w:sz w:val="20"/>
                <w:lang w:eastAsia="sk-SK"/>
              </w:rPr>
            </w:pPr>
            <w:r w:rsidRPr="0051290A">
              <w:rPr>
                <w:rFonts w:ascii="Calibri" w:eastAsia="Times New Roman" w:hAnsi="Calibri" w:cs="Times New Roman"/>
                <w:i/>
                <w:color w:val="000000"/>
                <w:sz w:val="20"/>
                <w:lang w:eastAsia="sk-SK"/>
              </w:rPr>
              <w:t>tanh-sig</w:t>
            </w:r>
          </w:p>
        </w:tc>
        <w:tc>
          <w:tcPr>
            <w:tcW w:w="160" w:type="dxa"/>
            <w:tcBorders>
              <w:top w:val="nil"/>
              <w:left w:val="single" w:sz="12" w:space="0" w:color="auto"/>
              <w:bottom w:val="nil"/>
              <w:right w:val="single" w:sz="12" w:space="0" w:color="auto"/>
            </w:tcBorders>
            <w:shd w:val="clear" w:color="auto" w:fill="auto"/>
            <w:noWrap/>
            <w:vAlign w:val="center"/>
            <w:hideMark/>
          </w:tcPr>
          <w:p w:rsidR="008B4004" w:rsidRPr="0051290A" w:rsidRDefault="008B4004" w:rsidP="0051290A">
            <w:pPr>
              <w:spacing w:after="0" w:line="240" w:lineRule="auto"/>
              <w:ind w:firstLine="0"/>
              <w:jc w:val="center"/>
              <w:rPr>
                <w:rFonts w:ascii="Calibri" w:eastAsia="Times New Roman" w:hAnsi="Calibri" w:cs="Times New Roman"/>
                <w:color w:val="000000"/>
                <w:lang w:eastAsia="sk-SK"/>
              </w:rPr>
            </w:pPr>
          </w:p>
        </w:tc>
        <w:tc>
          <w:tcPr>
            <w:tcW w:w="1040" w:type="dxa"/>
            <w:gridSpan w:val="2"/>
            <w:vMerge/>
            <w:tcBorders>
              <w:top w:val="nil"/>
              <w:left w:val="single" w:sz="12" w:space="0" w:color="auto"/>
              <w:bottom w:val="single" w:sz="4" w:space="0" w:color="auto"/>
              <w:right w:val="single" w:sz="12" w:space="0" w:color="auto"/>
            </w:tcBorders>
            <w:vAlign w:val="center"/>
            <w:hideMark/>
          </w:tcPr>
          <w:p w:rsidR="008B4004" w:rsidRPr="0051290A" w:rsidRDefault="008B4004" w:rsidP="0051290A">
            <w:pPr>
              <w:spacing w:after="0" w:line="240" w:lineRule="auto"/>
              <w:ind w:firstLine="0"/>
              <w:jc w:val="center"/>
              <w:rPr>
                <w:rFonts w:ascii="Calibri" w:eastAsia="Times New Roman" w:hAnsi="Calibri" w:cs="Times New Roman"/>
                <w:b/>
                <w:bCs/>
                <w:color w:val="000000"/>
                <w:lang w:eastAsia="sk-SK"/>
              </w:rPr>
            </w:pPr>
          </w:p>
        </w:tc>
        <w:tc>
          <w:tcPr>
            <w:tcW w:w="1280" w:type="dxa"/>
            <w:gridSpan w:val="2"/>
            <w:tcBorders>
              <w:top w:val="single" w:sz="12" w:space="0" w:color="auto"/>
              <w:left w:val="single" w:sz="12" w:space="0" w:color="auto"/>
              <w:bottom w:val="single" w:sz="12" w:space="0" w:color="auto"/>
              <w:right w:val="single" w:sz="4" w:space="0" w:color="auto"/>
            </w:tcBorders>
            <w:shd w:val="clear" w:color="auto" w:fill="auto"/>
            <w:noWrap/>
            <w:vAlign w:val="center"/>
            <w:hideMark/>
          </w:tcPr>
          <w:p w:rsidR="008B4004" w:rsidRPr="0051290A" w:rsidRDefault="008B4004" w:rsidP="0051290A">
            <w:pPr>
              <w:spacing w:after="0" w:line="240" w:lineRule="auto"/>
              <w:ind w:firstLine="0"/>
              <w:jc w:val="center"/>
              <w:rPr>
                <w:rFonts w:ascii="Calibri" w:eastAsia="Times New Roman" w:hAnsi="Calibri" w:cs="Times New Roman"/>
                <w:i/>
                <w:color w:val="000000"/>
                <w:sz w:val="20"/>
                <w:lang w:eastAsia="sk-SK"/>
              </w:rPr>
            </w:pPr>
            <w:r w:rsidRPr="0051290A">
              <w:rPr>
                <w:rFonts w:ascii="Calibri" w:eastAsia="Times New Roman" w:hAnsi="Calibri" w:cs="Times New Roman"/>
                <w:i/>
                <w:color w:val="000000"/>
                <w:sz w:val="20"/>
                <w:lang w:eastAsia="sk-SK"/>
              </w:rPr>
              <w:t>sig-sig-sig</w:t>
            </w:r>
          </w:p>
        </w:tc>
        <w:tc>
          <w:tcPr>
            <w:tcW w:w="1280" w:type="dxa"/>
            <w:gridSpan w:val="2"/>
            <w:tcBorders>
              <w:top w:val="single" w:sz="12" w:space="0" w:color="auto"/>
              <w:left w:val="nil"/>
              <w:bottom w:val="single" w:sz="12" w:space="0" w:color="auto"/>
              <w:right w:val="single" w:sz="12" w:space="0" w:color="auto"/>
            </w:tcBorders>
            <w:shd w:val="clear" w:color="auto" w:fill="auto"/>
            <w:noWrap/>
            <w:vAlign w:val="center"/>
            <w:hideMark/>
          </w:tcPr>
          <w:p w:rsidR="008B4004" w:rsidRPr="0051290A" w:rsidRDefault="008B4004" w:rsidP="0051290A">
            <w:pPr>
              <w:spacing w:after="0" w:line="240" w:lineRule="auto"/>
              <w:ind w:firstLine="0"/>
              <w:jc w:val="center"/>
              <w:rPr>
                <w:rFonts w:ascii="Calibri" w:eastAsia="Times New Roman" w:hAnsi="Calibri" w:cs="Times New Roman"/>
                <w:i/>
                <w:color w:val="000000"/>
                <w:sz w:val="20"/>
                <w:lang w:eastAsia="sk-SK"/>
              </w:rPr>
            </w:pPr>
            <w:r w:rsidRPr="0051290A">
              <w:rPr>
                <w:rFonts w:ascii="Calibri" w:eastAsia="Times New Roman" w:hAnsi="Calibri" w:cs="Times New Roman"/>
                <w:i/>
                <w:color w:val="000000"/>
                <w:sz w:val="20"/>
                <w:lang w:eastAsia="sk-SK"/>
              </w:rPr>
              <w:t>tanh-sig-sig</w:t>
            </w:r>
          </w:p>
        </w:tc>
      </w:tr>
      <w:tr w:rsidR="00020164" w:rsidRPr="0051290A" w:rsidTr="00AB3786">
        <w:trPr>
          <w:trHeight w:val="20"/>
        </w:trPr>
        <w:tc>
          <w:tcPr>
            <w:tcW w:w="1024" w:type="dxa"/>
            <w:tcBorders>
              <w:top w:val="single" w:sz="4" w:space="0" w:color="auto"/>
              <w:left w:val="single" w:sz="12" w:space="0" w:color="auto"/>
              <w:bottom w:val="single" w:sz="12" w:space="0" w:color="auto"/>
              <w:right w:val="single" w:sz="12" w:space="0" w:color="auto"/>
            </w:tcBorders>
            <w:shd w:val="clear" w:color="auto" w:fill="auto"/>
            <w:vAlign w:val="center"/>
            <w:hideMark/>
          </w:tcPr>
          <w:p w:rsidR="00020164" w:rsidRPr="0051290A" w:rsidRDefault="008B4004" w:rsidP="0051290A">
            <w:pPr>
              <w:spacing w:after="0" w:line="240" w:lineRule="auto"/>
              <w:ind w:firstLine="0"/>
              <w:jc w:val="center"/>
              <w:rPr>
                <w:rFonts w:ascii="Calibri" w:eastAsia="Times New Roman" w:hAnsi="Calibri" w:cs="Times New Roman"/>
                <w:b/>
                <w:bCs/>
                <w:color w:val="000000"/>
                <w:sz w:val="20"/>
                <w:szCs w:val="20"/>
                <w:lang w:eastAsia="sk-SK"/>
              </w:rPr>
            </w:pPr>
            <w:r w:rsidRPr="00AB3786">
              <w:rPr>
                <w:rFonts w:ascii="Calibri" w:eastAsia="Times New Roman" w:hAnsi="Calibri" w:cs="Times New Roman"/>
                <w:b/>
                <w:bCs/>
                <w:color w:val="000000"/>
                <w:sz w:val="20"/>
                <w:szCs w:val="20"/>
                <w:lang w:eastAsia="sk-SK"/>
              </w:rPr>
              <w:t>1.</w:t>
            </w:r>
          </w:p>
        </w:tc>
        <w:tc>
          <w:tcPr>
            <w:tcW w:w="527" w:type="dxa"/>
            <w:tcBorders>
              <w:top w:val="single" w:sz="12" w:space="0" w:color="auto"/>
              <w:left w:val="single" w:sz="12" w:space="0" w:color="auto"/>
              <w:bottom w:val="single" w:sz="12" w:space="0" w:color="auto"/>
              <w:right w:val="single" w:sz="4" w:space="0" w:color="auto"/>
            </w:tcBorders>
            <w:shd w:val="clear" w:color="auto" w:fill="auto"/>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20"/>
                <w:szCs w:val="20"/>
                <w:lang w:eastAsia="sk-SK"/>
              </w:rPr>
            </w:pPr>
            <w:r w:rsidRPr="0051290A">
              <w:rPr>
                <w:rFonts w:ascii="Calibri" w:eastAsia="Times New Roman" w:hAnsi="Calibri" w:cs="Times New Roman"/>
                <w:color w:val="000000"/>
                <w:sz w:val="20"/>
                <w:szCs w:val="20"/>
                <w:lang w:eastAsia="sk-SK"/>
              </w:rPr>
              <w:t>EE</w:t>
            </w:r>
          </w:p>
        </w:tc>
        <w:tc>
          <w:tcPr>
            <w:tcW w:w="527" w:type="dxa"/>
            <w:tcBorders>
              <w:top w:val="single" w:sz="12" w:space="0" w:color="auto"/>
              <w:left w:val="nil"/>
              <w:bottom w:val="single" w:sz="12" w:space="0" w:color="auto"/>
              <w:right w:val="single" w:sz="4" w:space="0" w:color="auto"/>
            </w:tcBorders>
            <w:shd w:val="clear" w:color="auto" w:fill="auto"/>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20"/>
                <w:szCs w:val="20"/>
                <w:lang w:eastAsia="sk-SK"/>
              </w:rPr>
            </w:pPr>
            <w:r w:rsidRPr="0051290A">
              <w:rPr>
                <w:rFonts w:ascii="Calibri" w:eastAsia="Times New Roman" w:hAnsi="Calibri" w:cs="Times New Roman"/>
                <w:color w:val="000000"/>
                <w:sz w:val="20"/>
                <w:szCs w:val="20"/>
                <w:lang w:eastAsia="sk-SK"/>
              </w:rPr>
              <w:t>VE</w:t>
            </w:r>
          </w:p>
        </w:tc>
        <w:tc>
          <w:tcPr>
            <w:tcW w:w="653" w:type="dxa"/>
            <w:tcBorders>
              <w:top w:val="single" w:sz="12" w:space="0" w:color="auto"/>
              <w:left w:val="nil"/>
              <w:bottom w:val="single" w:sz="12" w:space="0" w:color="auto"/>
              <w:right w:val="single" w:sz="4" w:space="0" w:color="auto"/>
            </w:tcBorders>
            <w:shd w:val="clear" w:color="auto" w:fill="auto"/>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20"/>
                <w:szCs w:val="20"/>
                <w:lang w:eastAsia="sk-SK"/>
              </w:rPr>
            </w:pPr>
            <w:r w:rsidRPr="0051290A">
              <w:rPr>
                <w:rFonts w:ascii="Calibri" w:eastAsia="Times New Roman" w:hAnsi="Calibri" w:cs="Times New Roman"/>
                <w:color w:val="000000"/>
                <w:sz w:val="20"/>
                <w:szCs w:val="20"/>
                <w:lang w:eastAsia="sk-SK"/>
              </w:rPr>
              <w:t>EE</w:t>
            </w:r>
          </w:p>
        </w:tc>
        <w:tc>
          <w:tcPr>
            <w:tcW w:w="653" w:type="dxa"/>
            <w:tcBorders>
              <w:top w:val="single" w:sz="12" w:space="0" w:color="auto"/>
              <w:left w:val="nil"/>
              <w:bottom w:val="single" w:sz="12" w:space="0" w:color="auto"/>
              <w:right w:val="single" w:sz="12" w:space="0" w:color="auto"/>
            </w:tcBorders>
            <w:shd w:val="clear" w:color="auto" w:fill="auto"/>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20"/>
                <w:szCs w:val="20"/>
                <w:lang w:eastAsia="sk-SK"/>
              </w:rPr>
            </w:pPr>
            <w:r w:rsidRPr="0051290A">
              <w:rPr>
                <w:rFonts w:ascii="Calibri" w:eastAsia="Times New Roman" w:hAnsi="Calibri" w:cs="Times New Roman"/>
                <w:color w:val="000000"/>
                <w:sz w:val="20"/>
                <w:szCs w:val="20"/>
                <w:lang w:eastAsia="sk-SK"/>
              </w:rPr>
              <w:t>VE</w:t>
            </w:r>
          </w:p>
        </w:tc>
        <w:tc>
          <w:tcPr>
            <w:tcW w:w="160" w:type="dxa"/>
            <w:vMerge w:val="restart"/>
            <w:tcBorders>
              <w:top w:val="nil"/>
              <w:left w:val="single" w:sz="12" w:space="0" w:color="auto"/>
              <w:right w:val="single" w:sz="12" w:space="0" w:color="auto"/>
            </w:tcBorders>
            <w:shd w:val="clear" w:color="auto" w:fill="auto"/>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20"/>
                <w:szCs w:val="20"/>
                <w:lang w:eastAsia="sk-SK"/>
              </w:rPr>
            </w:pPr>
          </w:p>
        </w:tc>
        <w:tc>
          <w:tcPr>
            <w:tcW w:w="520"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020164" w:rsidRPr="0051290A" w:rsidRDefault="00020164" w:rsidP="00020164">
            <w:pPr>
              <w:spacing w:after="0" w:line="240" w:lineRule="auto"/>
              <w:ind w:firstLine="0"/>
              <w:jc w:val="center"/>
              <w:rPr>
                <w:rFonts w:ascii="Calibri" w:eastAsia="Times New Roman" w:hAnsi="Calibri" w:cs="Times New Roman"/>
                <w:b/>
                <w:bCs/>
                <w:color w:val="000000"/>
                <w:sz w:val="20"/>
                <w:szCs w:val="20"/>
                <w:lang w:eastAsia="sk-SK"/>
              </w:rPr>
            </w:pPr>
            <w:r w:rsidRPr="0051290A">
              <w:rPr>
                <w:rFonts w:ascii="Calibri" w:eastAsia="Times New Roman" w:hAnsi="Calibri" w:cs="Times New Roman"/>
                <w:b/>
                <w:bCs/>
                <w:color w:val="000000"/>
                <w:sz w:val="20"/>
                <w:szCs w:val="20"/>
                <w:lang w:eastAsia="sk-SK"/>
              </w:rPr>
              <w:t>1</w:t>
            </w:r>
            <w:r w:rsidRPr="00AB3786">
              <w:rPr>
                <w:rFonts w:ascii="Calibri" w:eastAsia="Times New Roman" w:hAnsi="Calibri" w:cs="Times New Roman"/>
                <w:b/>
                <w:bCs/>
                <w:color w:val="000000"/>
                <w:sz w:val="20"/>
                <w:szCs w:val="20"/>
                <w:lang w:eastAsia="sk-SK"/>
              </w:rPr>
              <w:t>.</w:t>
            </w:r>
          </w:p>
        </w:tc>
        <w:tc>
          <w:tcPr>
            <w:tcW w:w="520" w:type="dxa"/>
            <w:tcBorders>
              <w:top w:val="single" w:sz="4" w:space="0" w:color="auto"/>
              <w:left w:val="nil"/>
              <w:bottom w:val="single" w:sz="12" w:space="0" w:color="auto"/>
              <w:right w:val="single" w:sz="12" w:space="0" w:color="auto"/>
            </w:tcBorders>
            <w:shd w:val="clear" w:color="auto" w:fill="auto"/>
            <w:noWrap/>
            <w:vAlign w:val="center"/>
            <w:hideMark/>
          </w:tcPr>
          <w:p w:rsidR="00020164" w:rsidRPr="0051290A" w:rsidRDefault="00020164" w:rsidP="00020164">
            <w:pPr>
              <w:spacing w:after="0" w:line="240" w:lineRule="auto"/>
              <w:ind w:firstLine="0"/>
              <w:jc w:val="center"/>
              <w:rPr>
                <w:rFonts w:ascii="Calibri" w:eastAsia="Times New Roman" w:hAnsi="Calibri" w:cs="Times New Roman"/>
                <w:b/>
                <w:bCs/>
                <w:color w:val="000000"/>
                <w:sz w:val="20"/>
                <w:szCs w:val="20"/>
                <w:lang w:eastAsia="sk-SK"/>
              </w:rPr>
            </w:pPr>
            <w:r w:rsidRPr="0051290A">
              <w:rPr>
                <w:rFonts w:ascii="Calibri" w:eastAsia="Times New Roman" w:hAnsi="Calibri" w:cs="Times New Roman"/>
                <w:b/>
                <w:bCs/>
                <w:color w:val="000000"/>
                <w:sz w:val="20"/>
                <w:szCs w:val="20"/>
                <w:lang w:eastAsia="sk-SK"/>
              </w:rPr>
              <w:t>2</w:t>
            </w:r>
            <w:r w:rsidRPr="00AB3786">
              <w:rPr>
                <w:rFonts w:ascii="Calibri" w:eastAsia="Times New Roman" w:hAnsi="Calibri" w:cs="Times New Roman"/>
                <w:b/>
                <w:bCs/>
                <w:color w:val="000000"/>
                <w:sz w:val="20"/>
                <w:szCs w:val="20"/>
                <w:lang w:eastAsia="sk-SK"/>
              </w:rPr>
              <w:t>.</w:t>
            </w:r>
          </w:p>
        </w:tc>
        <w:tc>
          <w:tcPr>
            <w:tcW w:w="640" w:type="dxa"/>
            <w:tcBorders>
              <w:top w:val="single" w:sz="12" w:space="0" w:color="auto"/>
              <w:left w:val="single" w:sz="12" w:space="0" w:color="auto"/>
              <w:bottom w:val="single" w:sz="12" w:space="0" w:color="auto"/>
              <w:right w:val="single" w:sz="4" w:space="0" w:color="auto"/>
            </w:tcBorders>
            <w:shd w:val="clear" w:color="auto" w:fill="auto"/>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20"/>
                <w:szCs w:val="20"/>
                <w:lang w:eastAsia="sk-SK"/>
              </w:rPr>
            </w:pPr>
            <w:r w:rsidRPr="0051290A">
              <w:rPr>
                <w:rFonts w:ascii="Calibri" w:eastAsia="Times New Roman" w:hAnsi="Calibri" w:cs="Times New Roman"/>
                <w:color w:val="000000"/>
                <w:sz w:val="20"/>
                <w:szCs w:val="20"/>
                <w:lang w:eastAsia="sk-SK"/>
              </w:rPr>
              <w:t>EE</w:t>
            </w:r>
          </w:p>
        </w:tc>
        <w:tc>
          <w:tcPr>
            <w:tcW w:w="640" w:type="dxa"/>
            <w:tcBorders>
              <w:top w:val="single" w:sz="12" w:space="0" w:color="auto"/>
              <w:left w:val="nil"/>
              <w:bottom w:val="single" w:sz="12" w:space="0" w:color="auto"/>
              <w:right w:val="single" w:sz="4" w:space="0" w:color="auto"/>
            </w:tcBorders>
            <w:shd w:val="clear" w:color="auto" w:fill="auto"/>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20"/>
                <w:szCs w:val="20"/>
                <w:lang w:eastAsia="sk-SK"/>
              </w:rPr>
            </w:pPr>
            <w:r w:rsidRPr="0051290A">
              <w:rPr>
                <w:rFonts w:ascii="Calibri" w:eastAsia="Times New Roman" w:hAnsi="Calibri" w:cs="Times New Roman"/>
                <w:color w:val="000000"/>
                <w:sz w:val="20"/>
                <w:szCs w:val="20"/>
                <w:lang w:eastAsia="sk-SK"/>
              </w:rPr>
              <w:t>VE</w:t>
            </w:r>
          </w:p>
        </w:tc>
        <w:tc>
          <w:tcPr>
            <w:tcW w:w="640" w:type="dxa"/>
            <w:tcBorders>
              <w:top w:val="single" w:sz="12" w:space="0" w:color="auto"/>
              <w:left w:val="nil"/>
              <w:bottom w:val="single" w:sz="12" w:space="0" w:color="auto"/>
              <w:right w:val="single" w:sz="4" w:space="0" w:color="auto"/>
            </w:tcBorders>
            <w:shd w:val="clear" w:color="auto" w:fill="auto"/>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20"/>
                <w:szCs w:val="20"/>
                <w:lang w:eastAsia="sk-SK"/>
              </w:rPr>
            </w:pPr>
            <w:r w:rsidRPr="0051290A">
              <w:rPr>
                <w:rFonts w:ascii="Calibri" w:eastAsia="Times New Roman" w:hAnsi="Calibri" w:cs="Times New Roman"/>
                <w:color w:val="000000"/>
                <w:sz w:val="20"/>
                <w:szCs w:val="20"/>
                <w:lang w:eastAsia="sk-SK"/>
              </w:rPr>
              <w:t>EE</w:t>
            </w:r>
          </w:p>
        </w:tc>
        <w:tc>
          <w:tcPr>
            <w:tcW w:w="640" w:type="dxa"/>
            <w:tcBorders>
              <w:top w:val="single" w:sz="12" w:space="0" w:color="auto"/>
              <w:left w:val="nil"/>
              <w:bottom w:val="single" w:sz="12" w:space="0" w:color="auto"/>
              <w:right w:val="single" w:sz="12" w:space="0" w:color="auto"/>
            </w:tcBorders>
            <w:shd w:val="clear" w:color="auto" w:fill="auto"/>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20"/>
                <w:szCs w:val="20"/>
                <w:lang w:eastAsia="sk-SK"/>
              </w:rPr>
            </w:pPr>
            <w:r w:rsidRPr="0051290A">
              <w:rPr>
                <w:rFonts w:ascii="Calibri" w:eastAsia="Times New Roman" w:hAnsi="Calibri" w:cs="Times New Roman"/>
                <w:color w:val="000000"/>
                <w:sz w:val="20"/>
                <w:szCs w:val="20"/>
                <w:lang w:eastAsia="sk-SK"/>
              </w:rPr>
              <w:t>VE</w:t>
            </w:r>
          </w:p>
        </w:tc>
      </w:tr>
      <w:tr w:rsidR="00020164" w:rsidRPr="0051290A" w:rsidTr="008B4004">
        <w:trPr>
          <w:trHeight w:val="198"/>
        </w:trPr>
        <w:tc>
          <w:tcPr>
            <w:tcW w:w="1024"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w:t>
            </w:r>
          </w:p>
        </w:tc>
        <w:tc>
          <w:tcPr>
            <w:tcW w:w="527" w:type="dxa"/>
            <w:tcBorders>
              <w:top w:val="single" w:sz="12" w:space="0" w:color="auto"/>
              <w:left w:val="single" w:sz="4" w:space="0" w:color="auto"/>
              <w:bottom w:val="single" w:sz="4" w:space="0" w:color="auto"/>
              <w:right w:val="single" w:sz="4" w:space="0" w:color="auto"/>
            </w:tcBorders>
            <w:shd w:val="clear" w:color="000000" w:fill="B3D57F"/>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8,4%</w:t>
            </w:r>
          </w:p>
        </w:tc>
        <w:tc>
          <w:tcPr>
            <w:tcW w:w="527" w:type="dxa"/>
            <w:tcBorders>
              <w:top w:val="single" w:sz="12" w:space="0" w:color="auto"/>
              <w:left w:val="single" w:sz="4" w:space="0" w:color="auto"/>
              <w:bottom w:val="single" w:sz="4" w:space="0" w:color="auto"/>
              <w:right w:val="single" w:sz="4" w:space="0" w:color="auto"/>
            </w:tcBorders>
            <w:shd w:val="clear" w:color="000000" w:fill="D4DE81"/>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9,5%</w:t>
            </w:r>
          </w:p>
        </w:tc>
        <w:tc>
          <w:tcPr>
            <w:tcW w:w="653" w:type="dxa"/>
            <w:tcBorders>
              <w:top w:val="single" w:sz="12" w:space="0" w:color="auto"/>
              <w:left w:val="single" w:sz="4" w:space="0" w:color="auto"/>
              <w:bottom w:val="single" w:sz="4" w:space="0" w:color="auto"/>
              <w:right w:val="single" w:sz="4" w:space="0" w:color="auto"/>
            </w:tcBorders>
            <w:shd w:val="clear" w:color="000000" w:fill="FFDB81"/>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17,5%</w:t>
            </w:r>
          </w:p>
        </w:tc>
        <w:tc>
          <w:tcPr>
            <w:tcW w:w="653" w:type="dxa"/>
            <w:tcBorders>
              <w:top w:val="single" w:sz="12" w:space="0" w:color="auto"/>
              <w:left w:val="single" w:sz="4" w:space="0" w:color="auto"/>
              <w:bottom w:val="single" w:sz="4" w:space="0" w:color="auto"/>
              <w:right w:val="single" w:sz="12" w:space="0" w:color="auto"/>
            </w:tcBorders>
            <w:shd w:val="clear" w:color="000000" w:fill="FED881"/>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19,0%</w:t>
            </w:r>
          </w:p>
        </w:tc>
        <w:tc>
          <w:tcPr>
            <w:tcW w:w="160" w:type="dxa"/>
            <w:vMerge/>
            <w:tcBorders>
              <w:left w:val="single" w:sz="12" w:space="0" w:color="auto"/>
              <w:bottom w:val="nil"/>
              <w:right w:val="single" w:sz="12" w:space="0" w:color="auto"/>
            </w:tcBorders>
            <w:shd w:val="clear" w:color="auto" w:fill="auto"/>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18"/>
                <w:szCs w:val="18"/>
                <w:lang w:eastAsia="sk-SK"/>
              </w:rPr>
            </w:pPr>
          </w:p>
        </w:tc>
        <w:tc>
          <w:tcPr>
            <w:tcW w:w="52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w:t>
            </w:r>
          </w:p>
        </w:tc>
        <w:tc>
          <w:tcPr>
            <w:tcW w:w="520" w:type="dxa"/>
            <w:tcBorders>
              <w:top w:val="single" w:sz="12" w:space="0" w:color="auto"/>
              <w:left w:val="nil"/>
              <w:bottom w:val="single" w:sz="4" w:space="0" w:color="auto"/>
              <w:right w:val="single" w:sz="4" w:space="0" w:color="auto"/>
            </w:tcBorders>
            <w:shd w:val="clear" w:color="auto" w:fill="auto"/>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w:t>
            </w:r>
          </w:p>
        </w:tc>
        <w:tc>
          <w:tcPr>
            <w:tcW w:w="640" w:type="dxa"/>
            <w:tcBorders>
              <w:top w:val="single" w:sz="12" w:space="0" w:color="auto"/>
              <w:left w:val="single" w:sz="4" w:space="0" w:color="auto"/>
              <w:bottom w:val="single" w:sz="4" w:space="0" w:color="auto"/>
              <w:right w:val="single" w:sz="4" w:space="0" w:color="auto"/>
            </w:tcBorders>
            <w:shd w:val="clear" w:color="000000" w:fill="DCE182"/>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9,8%</w:t>
            </w:r>
          </w:p>
        </w:tc>
        <w:tc>
          <w:tcPr>
            <w:tcW w:w="640" w:type="dxa"/>
            <w:tcBorders>
              <w:top w:val="single" w:sz="12" w:space="0" w:color="auto"/>
              <w:left w:val="single" w:sz="4" w:space="0" w:color="auto"/>
              <w:bottom w:val="single" w:sz="4" w:space="0" w:color="auto"/>
              <w:right w:val="single" w:sz="4" w:space="0" w:color="auto"/>
            </w:tcBorders>
            <w:shd w:val="clear" w:color="000000" w:fill="F2E783"/>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10,5%</w:t>
            </w:r>
          </w:p>
        </w:tc>
        <w:tc>
          <w:tcPr>
            <w:tcW w:w="640" w:type="dxa"/>
            <w:tcBorders>
              <w:top w:val="single" w:sz="12" w:space="0" w:color="auto"/>
              <w:left w:val="single" w:sz="4" w:space="0" w:color="auto"/>
              <w:bottom w:val="single" w:sz="4" w:space="0" w:color="auto"/>
              <w:right w:val="single" w:sz="4" w:space="0" w:color="auto"/>
            </w:tcBorders>
            <w:shd w:val="clear" w:color="000000" w:fill="DBE081"/>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9,7%</w:t>
            </w:r>
          </w:p>
        </w:tc>
        <w:tc>
          <w:tcPr>
            <w:tcW w:w="640" w:type="dxa"/>
            <w:tcBorders>
              <w:top w:val="single" w:sz="12" w:space="0" w:color="auto"/>
              <w:left w:val="single" w:sz="4" w:space="0" w:color="auto"/>
              <w:bottom w:val="single" w:sz="4" w:space="0" w:color="auto"/>
              <w:right w:val="single" w:sz="12" w:space="0" w:color="auto"/>
            </w:tcBorders>
            <w:shd w:val="clear" w:color="000000" w:fill="FFE683"/>
            <w:noWrap/>
            <w:vAlign w:val="center"/>
            <w:hideMark/>
          </w:tcPr>
          <w:p w:rsidR="00020164" w:rsidRPr="0051290A" w:rsidRDefault="00020164"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13,1%</w:t>
            </w:r>
          </w:p>
        </w:tc>
      </w:tr>
      <w:tr w:rsidR="0051290A" w:rsidRPr="0051290A" w:rsidTr="008B4004">
        <w:trPr>
          <w:trHeight w:val="198"/>
        </w:trPr>
        <w:tc>
          <w:tcPr>
            <w:tcW w:w="1024" w:type="dxa"/>
            <w:tcBorders>
              <w:top w:val="nil"/>
              <w:left w:val="single" w:sz="12" w:space="0" w:color="auto"/>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20</w:t>
            </w:r>
          </w:p>
        </w:tc>
        <w:tc>
          <w:tcPr>
            <w:tcW w:w="527" w:type="dxa"/>
            <w:tcBorders>
              <w:top w:val="single" w:sz="4" w:space="0" w:color="auto"/>
              <w:left w:val="single" w:sz="4" w:space="0" w:color="auto"/>
              <w:bottom w:val="single" w:sz="4" w:space="0" w:color="auto"/>
              <w:right w:val="single" w:sz="4" w:space="0" w:color="auto"/>
            </w:tcBorders>
            <w:shd w:val="clear" w:color="000000" w:fill="6DC17B"/>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6,0%</w:t>
            </w:r>
          </w:p>
        </w:tc>
        <w:tc>
          <w:tcPr>
            <w:tcW w:w="527" w:type="dxa"/>
            <w:tcBorders>
              <w:top w:val="single" w:sz="4" w:space="0" w:color="auto"/>
              <w:left w:val="single" w:sz="4" w:space="0" w:color="auto"/>
              <w:bottom w:val="single" w:sz="4" w:space="0" w:color="auto"/>
              <w:right w:val="single" w:sz="4" w:space="0" w:color="auto"/>
            </w:tcBorders>
            <w:shd w:val="clear" w:color="000000" w:fill="86C87D"/>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6,9%</w:t>
            </w:r>
          </w:p>
        </w:tc>
        <w:tc>
          <w:tcPr>
            <w:tcW w:w="653" w:type="dxa"/>
            <w:tcBorders>
              <w:top w:val="single" w:sz="4" w:space="0" w:color="auto"/>
              <w:left w:val="single" w:sz="4" w:space="0" w:color="auto"/>
              <w:bottom w:val="single" w:sz="4" w:space="0" w:color="auto"/>
              <w:right w:val="single" w:sz="4" w:space="0" w:color="auto"/>
            </w:tcBorders>
            <w:shd w:val="clear" w:color="000000" w:fill="FFE082"/>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15,6%</w:t>
            </w:r>
          </w:p>
        </w:tc>
        <w:tc>
          <w:tcPr>
            <w:tcW w:w="653" w:type="dxa"/>
            <w:tcBorders>
              <w:top w:val="single" w:sz="4" w:space="0" w:color="auto"/>
              <w:left w:val="single" w:sz="4" w:space="0" w:color="auto"/>
              <w:bottom w:val="single" w:sz="4" w:space="0" w:color="auto"/>
              <w:right w:val="single" w:sz="12" w:space="0" w:color="auto"/>
            </w:tcBorders>
            <w:shd w:val="clear" w:color="000000" w:fill="FED881"/>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18,7%</w:t>
            </w:r>
          </w:p>
        </w:tc>
        <w:tc>
          <w:tcPr>
            <w:tcW w:w="160" w:type="dxa"/>
            <w:tcBorders>
              <w:top w:val="nil"/>
              <w:left w:val="single" w:sz="12" w:space="0" w:color="auto"/>
              <w:bottom w:val="nil"/>
              <w:right w:val="single" w:sz="12"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0" w:type="dxa"/>
            <w:tcBorders>
              <w:top w:val="nil"/>
              <w:left w:val="single" w:sz="12" w:space="0" w:color="auto"/>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w:t>
            </w:r>
          </w:p>
        </w:tc>
        <w:tc>
          <w:tcPr>
            <w:tcW w:w="520" w:type="dxa"/>
            <w:tcBorders>
              <w:top w:val="nil"/>
              <w:left w:val="nil"/>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20</w:t>
            </w:r>
          </w:p>
        </w:tc>
        <w:tc>
          <w:tcPr>
            <w:tcW w:w="640" w:type="dxa"/>
            <w:tcBorders>
              <w:top w:val="single" w:sz="4" w:space="0" w:color="auto"/>
              <w:left w:val="single" w:sz="4" w:space="0" w:color="auto"/>
              <w:bottom w:val="single" w:sz="4" w:space="0" w:color="auto"/>
              <w:right w:val="single" w:sz="4" w:space="0" w:color="auto"/>
            </w:tcBorders>
            <w:shd w:val="clear" w:color="000000" w:fill="C3D980"/>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8,9%</w:t>
            </w:r>
          </w:p>
        </w:tc>
        <w:tc>
          <w:tcPr>
            <w:tcW w:w="640" w:type="dxa"/>
            <w:tcBorders>
              <w:top w:val="single" w:sz="4" w:space="0" w:color="auto"/>
              <w:left w:val="single" w:sz="4" w:space="0" w:color="auto"/>
              <w:bottom w:val="single" w:sz="4" w:space="0" w:color="auto"/>
              <w:right w:val="single" w:sz="4" w:space="0" w:color="auto"/>
            </w:tcBorders>
            <w:shd w:val="clear" w:color="000000" w:fill="F2E783"/>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10,5%</w:t>
            </w:r>
          </w:p>
        </w:tc>
        <w:tc>
          <w:tcPr>
            <w:tcW w:w="640" w:type="dxa"/>
            <w:tcBorders>
              <w:top w:val="single" w:sz="4" w:space="0" w:color="auto"/>
              <w:left w:val="single" w:sz="4" w:space="0" w:color="auto"/>
              <w:bottom w:val="single" w:sz="4" w:space="0" w:color="auto"/>
              <w:right w:val="single" w:sz="4" w:space="0" w:color="auto"/>
            </w:tcBorders>
            <w:shd w:val="clear" w:color="000000" w:fill="E3E382"/>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10,0%</w:t>
            </w:r>
          </w:p>
        </w:tc>
        <w:tc>
          <w:tcPr>
            <w:tcW w:w="640" w:type="dxa"/>
            <w:tcBorders>
              <w:top w:val="single" w:sz="4" w:space="0" w:color="auto"/>
              <w:left w:val="single" w:sz="4" w:space="0" w:color="auto"/>
              <w:bottom w:val="single" w:sz="4" w:space="0" w:color="auto"/>
              <w:right w:val="single" w:sz="12" w:space="0" w:color="auto"/>
            </w:tcBorders>
            <w:shd w:val="clear" w:color="000000" w:fill="FFE884"/>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12,4%</w:t>
            </w:r>
          </w:p>
        </w:tc>
      </w:tr>
      <w:tr w:rsidR="0051290A" w:rsidRPr="0051290A" w:rsidTr="008B4004">
        <w:trPr>
          <w:trHeight w:val="198"/>
        </w:trPr>
        <w:tc>
          <w:tcPr>
            <w:tcW w:w="1024" w:type="dxa"/>
            <w:tcBorders>
              <w:top w:val="nil"/>
              <w:left w:val="single" w:sz="12" w:space="0" w:color="auto"/>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35</w:t>
            </w:r>
          </w:p>
        </w:tc>
        <w:tc>
          <w:tcPr>
            <w:tcW w:w="52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5,7%</w:t>
            </w:r>
          </w:p>
        </w:tc>
        <w:tc>
          <w:tcPr>
            <w:tcW w:w="527" w:type="dxa"/>
            <w:tcBorders>
              <w:top w:val="single" w:sz="4" w:space="0" w:color="auto"/>
              <w:left w:val="single" w:sz="4" w:space="0" w:color="auto"/>
              <w:bottom w:val="single" w:sz="4" w:space="0" w:color="auto"/>
              <w:right w:val="single" w:sz="4" w:space="0" w:color="auto"/>
            </w:tcBorders>
            <w:shd w:val="clear" w:color="000000" w:fill="7FC67C"/>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6,6%</w:t>
            </w:r>
          </w:p>
        </w:tc>
        <w:tc>
          <w:tcPr>
            <w:tcW w:w="653" w:type="dxa"/>
            <w:tcBorders>
              <w:top w:val="single" w:sz="4" w:space="0" w:color="auto"/>
              <w:left w:val="single" w:sz="4" w:space="0" w:color="auto"/>
              <w:bottom w:val="single" w:sz="4" w:space="0" w:color="auto"/>
              <w:right w:val="single" w:sz="4" w:space="0" w:color="auto"/>
            </w:tcBorders>
            <w:shd w:val="clear" w:color="000000" w:fill="FED881"/>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19,0%</w:t>
            </w:r>
          </w:p>
        </w:tc>
        <w:tc>
          <w:tcPr>
            <w:tcW w:w="653" w:type="dxa"/>
            <w:tcBorders>
              <w:top w:val="single" w:sz="4" w:space="0" w:color="auto"/>
              <w:left w:val="single" w:sz="4" w:space="0" w:color="auto"/>
              <w:bottom w:val="single" w:sz="4" w:space="0" w:color="auto"/>
              <w:right w:val="single" w:sz="12" w:space="0" w:color="auto"/>
            </w:tcBorders>
            <w:shd w:val="clear" w:color="000000" w:fill="FECD7F"/>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23,6%</w:t>
            </w:r>
          </w:p>
        </w:tc>
        <w:tc>
          <w:tcPr>
            <w:tcW w:w="160" w:type="dxa"/>
            <w:tcBorders>
              <w:top w:val="nil"/>
              <w:left w:val="single" w:sz="12" w:space="0" w:color="auto"/>
              <w:bottom w:val="nil"/>
              <w:right w:val="single" w:sz="12"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0" w:type="dxa"/>
            <w:tcBorders>
              <w:top w:val="nil"/>
              <w:left w:val="single" w:sz="12" w:space="0" w:color="auto"/>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w:t>
            </w:r>
          </w:p>
        </w:tc>
        <w:tc>
          <w:tcPr>
            <w:tcW w:w="520" w:type="dxa"/>
            <w:tcBorders>
              <w:top w:val="nil"/>
              <w:left w:val="nil"/>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35</w:t>
            </w:r>
          </w:p>
        </w:tc>
        <w:tc>
          <w:tcPr>
            <w:tcW w:w="640" w:type="dxa"/>
            <w:tcBorders>
              <w:top w:val="single" w:sz="4" w:space="0" w:color="auto"/>
              <w:left w:val="single" w:sz="4" w:space="0" w:color="auto"/>
              <w:bottom w:val="single" w:sz="4" w:space="0" w:color="auto"/>
              <w:right w:val="single" w:sz="4" w:space="0" w:color="auto"/>
            </w:tcBorders>
            <w:shd w:val="clear" w:color="000000" w:fill="C8DB80"/>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9,1%</w:t>
            </w:r>
          </w:p>
        </w:tc>
        <w:tc>
          <w:tcPr>
            <w:tcW w:w="640" w:type="dxa"/>
            <w:tcBorders>
              <w:top w:val="single" w:sz="4" w:space="0" w:color="auto"/>
              <w:left w:val="single" w:sz="4" w:space="0" w:color="auto"/>
              <w:bottom w:val="single" w:sz="4" w:space="0" w:color="auto"/>
              <w:right w:val="single" w:sz="4" w:space="0" w:color="auto"/>
            </w:tcBorders>
            <w:shd w:val="clear" w:color="000000" w:fill="FDEA83"/>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10,9%</w:t>
            </w:r>
          </w:p>
        </w:tc>
        <w:tc>
          <w:tcPr>
            <w:tcW w:w="640" w:type="dxa"/>
            <w:tcBorders>
              <w:top w:val="single" w:sz="4" w:space="0" w:color="auto"/>
              <w:left w:val="single" w:sz="4" w:space="0" w:color="auto"/>
              <w:bottom w:val="single" w:sz="4" w:space="0" w:color="auto"/>
              <w:right w:val="single" w:sz="4" w:space="0" w:color="auto"/>
            </w:tcBorders>
            <w:shd w:val="clear" w:color="000000" w:fill="ECE582"/>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10,3%</w:t>
            </w:r>
          </w:p>
        </w:tc>
        <w:tc>
          <w:tcPr>
            <w:tcW w:w="640" w:type="dxa"/>
            <w:tcBorders>
              <w:top w:val="single" w:sz="4" w:space="0" w:color="auto"/>
              <w:left w:val="single" w:sz="4" w:space="0" w:color="auto"/>
              <w:bottom w:val="single" w:sz="4" w:space="0" w:color="auto"/>
              <w:right w:val="single" w:sz="12" w:space="0" w:color="auto"/>
            </w:tcBorders>
            <w:shd w:val="clear" w:color="000000" w:fill="FFEA84"/>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11,8%</w:t>
            </w:r>
          </w:p>
        </w:tc>
      </w:tr>
      <w:tr w:rsidR="0051290A" w:rsidRPr="0051290A" w:rsidTr="008B4004">
        <w:trPr>
          <w:trHeight w:val="198"/>
        </w:trPr>
        <w:tc>
          <w:tcPr>
            <w:tcW w:w="1024" w:type="dxa"/>
            <w:tcBorders>
              <w:top w:val="nil"/>
              <w:left w:val="single" w:sz="12" w:space="0" w:color="auto"/>
              <w:bottom w:val="single" w:sz="12"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50</w:t>
            </w:r>
          </w:p>
        </w:tc>
        <w:tc>
          <w:tcPr>
            <w:tcW w:w="527" w:type="dxa"/>
            <w:tcBorders>
              <w:top w:val="single" w:sz="4" w:space="0" w:color="auto"/>
              <w:left w:val="single" w:sz="4" w:space="0" w:color="auto"/>
              <w:bottom w:val="single" w:sz="12" w:space="0" w:color="auto"/>
              <w:right w:val="single" w:sz="4" w:space="0" w:color="auto"/>
            </w:tcBorders>
            <w:shd w:val="clear" w:color="000000" w:fill="71C27B"/>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6,2%</w:t>
            </w:r>
          </w:p>
        </w:tc>
        <w:tc>
          <w:tcPr>
            <w:tcW w:w="527" w:type="dxa"/>
            <w:tcBorders>
              <w:top w:val="single" w:sz="4" w:space="0" w:color="auto"/>
              <w:left w:val="single" w:sz="4" w:space="0" w:color="auto"/>
              <w:bottom w:val="single" w:sz="12" w:space="0" w:color="auto"/>
              <w:right w:val="single" w:sz="4" w:space="0" w:color="auto"/>
            </w:tcBorders>
            <w:shd w:val="clear" w:color="000000" w:fill="8AC97D"/>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7,0%</w:t>
            </w:r>
          </w:p>
        </w:tc>
        <w:tc>
          <w:tcPr>
            <w:tcW w:w="653" w:type="dxa"/>
            <w:tcBorders>
              <w:top w:val="single" w:sz="4" w:space="0" w:color="auto"/>
              <w:left w:val="single" w:sz="4" w:space="0" w:color="auto"/>
              <w:bottom w:val="single" w:sz="12" w:space="0" w:color="auto"/>
              <w:right w:val="single" w:sz="4" w:space="0" w:color="auto"/>
            </w:tcBorders>
            <w:shd w:val="clear" w:color="000000" w:fill="FECF7F"/>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22,8%</w:t>
            </w:r>
          </w:p>
        </w:tc>
        <w:tc>
          <w:tcPr>
            <w:tcW w:w="653" w:type="dxa"/>
            <w:tcBorders>
              <w:top w:val="single" w:sz="4" w:space="0" w:color="auto"/>
              <w:left w:val="single" w:sz="4" w:space="0" w:color="auto"/>
              <w:bottom w:val="single" w:sz="12" w:space="0" w:color="auto"/>
              <w:right w:val="single" w:sz="12" w:space="0" w:color="auto"/>
            </w:tcBorders>
            <w:shd w:val="clear" w:color="000000" w:fill="FEC97E"/>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25,1%</w:t>
            </w:r>
          </w:p>
        </w:tc>
        <w:tc>
          <w:tcPr>
            <w:tcW w:w="160" w:type="dxa"/>
            <w:tcBorders>
              <w:top w:val="nil"/>
              <w:left w:val="single" w:sz="12" w:space="0" w:color="auto"/>
              <w:bottom w:val="nil"/>
              <w:right w:val="single" w:sz="12"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0" w:type="dxa"/>
            <w:tcBorders>
              <w:top w:val="nil"/>
              <w:left w:val="single" w:sz="12" w:space="0" w:color="auto"/>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w:t>
            </w:r>
          </w:p>
        </w:tc>
        <w:tc>
          <w:tcPr>
            <w:tcW w:w="520" w:type="dxa"/>
            <w:tcBorders>
              <w:top w:val="nil"/>
              <w:left w:val="nil"/>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50</w:t>
            </w:r>
          </w:p>
        </w:tc>
        <w:tc>
          <w:tcPr>
            <w:tcW w:w="640" w:type="dxa"/>
            <w:tcBorders>
              <w:top w:val="single" w:sz="4" w:space="0" w:color="auto"/>
              <w:left w:val="single" w:sz="4" w:space="0" w:color="auto"/>
              <w:bottom w:val="single" w:sz="4" w:space="0" w:color="auto"/>
              <w:right w:val="single" w:sz="4" w:space="0" w:color="auto"/>
            </w:tcBorders>
            <w:shd w:val="clear" w:color="000000" w:fill="FFDA81"/>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18,3%</w:t>
            </w:r>
          </w:p>
        </w:tc>
        <w:tc>
          <w:tcPr>
            <w:tcW w:w="640" w:type="dxa"/>
            <w:tcBorders>
              <w:top w:val="single" w:sz="4" w:space="0" w:color="auto"/>
              <w:left w:val="single" w:sz="4" w:space="0" w:color="auto"/>
              <w:bottom w:val="single" w:sz="4" w:space="0" w:color="auto"/>
              <w:right w:val="single" w:sz="4" w:space="0" w:color="auto"/>
            </w:tcBorders>
            <w:shd w:val="clear" w:color="000000" w:fill="FED280"/>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21,5%</w:t>
            </w:r>
          </w:p>
        </w:tc>
        <w:tc>
          <w:tcPr>
            <w:tcW w:w="640" w:type="dxa"/>
            <w:tcBorders>
              <w:top w:val="single" w:sz="4" w:space="0" w:color="auto"/>
              <w:left w:val="single" w:sz="4" w:space="0" w:color="auto"/>
              <w:bottom w:val="single" w:sz="4" w:space="0" w:color="auto"/>
              <w:right w:val="single" w:sz="4" w:space="0" w:color="auto"/>
            </w:tcBorders>
            <w:shd w:val="clear" w:color="000000" w:fill="E8E482"/>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10,2%</w:t>
            </w:r>
          </w:p>
        </w:tc>
        <w:tc>
          <w:tcPr>
            <w:tcW w:w="640" w:type="dxa"/>
            <w:tcBorders>
              <w:top w:val="single" w:sz="4" w:space="0" w:color="auto"/>
              <w:left w:val="single" w:sz="4" w:space="0" w:color="auto"/>
              <w:bottom w:val="single" w:sz="4" w:space="0" w:color="auto"/>
              <w:right w:val="single" w:sz="12" w:space="0" w:color="auto"/>
            </w:tcBorders>
            <w:shd w:val="clear" w:color="000000" w:fill="FFE884"/>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12,3%</w:t>
            </w:r>
          </w:p>
        </w:tc>
      </w:tr>
      <w:tr w:rsidR="008B4004" w:rsidRPr="0051290A" w:rsidTr="008B4004">
        <w:trPr>
          <w:trHeight w:val="198"/>
        </w:trPr>
        <w:tc>
          <w:tcPr>
            <w:tcW w:w="1024" w:type="dxa"/>
            <w:tcBorders>
              <w:top w:val="single" w:sz="12" w:space="0" w:color="auto"/>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single" w:sz="12" w:space="0" w:color="auto"/>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single" w:sz="12" w:space="0" w:color="auto"/>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single" w:sz="12" w:space="0" w:color="auto"/>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single" w:sz="12" w:space="0" w:color="auto"/>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160" w:type="dxa"/>
            <w:tcBorders>
              <w:top w:val="nil"/>
              <w:left w:val="nil"/>
              <w:bottom w:val="nil"/>
              <w:right w:val="single" w:sz="12"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0" w:type="dxa"/>
            <w:tcBorders>
              <w:top w:val="nil"/>
              <w:left w:val="single" w:sz="12" w:space="0" w:color="auto"/>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20</w:t>
            </w:r>
          </w:p>
        </w:tc>
        <w:tc>
          <w:tcPr>
            <w:tcW w:w="520" w:type="dxa"/>
            <w:tcBorders>
              <w:top w:val="nil"/>
              <w:left w:val="nil"/>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w:t>
            </w:r>
          </w:p>
        </w:tc>
        <w:tc>
          <w:tcPr>
            <w:tcW w:w="640" w:type="dxa"/>
            <w:tcBorders>
              <w:top w:val="single" w:sz="4" w:space="0" w:color="auto"/>
              <w:left w:val="single" w:sz="4" w:space="0" w:color="auto"/>
              <w:bottom w:val="single" w:sz="4" w:space="0" w:color="auto"/>
              <w:right w:val="single" w:sz="4" w:space="0" w:color="auto"/>
            </w:tcBorders>
            <w:shd w:val="clear" w:color="000000" w:fill="9ACE7E"/>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7,6%</w:t>
            </w:r>
          </w:p>
        </w:tc>
        <w:tc>
          <w:tcPr>
            <w:tcW w:w="640" w:type="dxa"/>
            <w:tcBorders>
              <w:top w:val="single" w:sz="4" w:space="0" w:color="auto"/>
              <w:left w:val="single" w:sz="4" w:space="0" w:color="auto"/>
              <w:bottom w:val="single" w:sz="4" w:space="0" w:color="auto"/>
              <w:right w:val="single" w:sz="4" w:space="0" w:color="auto"/>
            </w:tcBorders>
            <w:shd w:val="clear" w:color="000000" w:fill="F5E883"/>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10,6%</w:t>
            </w:r>
          </w:p>
        </w:tc>
        <w:tc>
          <w:tcPr>
            <w:tcW w:w="640" w:type="dxa"/>
            <w:tcBorders>
              <w:top w:val="single" w:sz="4" w:space="0" w:color="auto"/>
              <w:left w:val="single" w:sz="4" w:space="0" w:color="auto"/>
              <w:bottom w:val="single" w:sz="4" w:space="0" w:color="auto"/>
              <w:right w:val="single" w:sz="4" w:space="0" w:color="auto"/>
            </w:tcBorders>
            <w:shd w:val="clear" w:color="000000" w:fill="BFD880"/>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8,8%</w:t>
            </w:r>
          </w:p>
        </w:tc>
        <w:tc>
          <w:tcPr>
            <w:tcW w:w="640" w:type="dxa"/>
            <w:tcBorders>
              <w:top w:val="single" w:sz="4" w:space="0" w:color="auto"/>
              <w:left w:val="single" w:sz="4" w:space="0" w:color="auto"/>
              <w:bottom w:val="single" w:sz="4" w:space="0" w:color="auto"/>
              <w:right w:val="single" w:sz="12" w:space="0" w:color="auto"/>
            </w:tcBorders>
            <w:shd w:val="clear" w:color="000000" w:fill="FFE884"/>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12,5%</w:t>
            </w:r>
          </w:p>
        </w:tc>
      </w:tr>
      <w:tr w:rsidR="0051290A" w:rsidRPr="0051290A" w:rsidTr="008B4004">
        <w:trPr>
          <w:trHeight w:val="198"/>
        </w:trPr>
        <w:tc>
          <w:tcPr>
            <w:tcW w:w="1024"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160" w:type="dxa"/>
            <w:tcBorders>
              <w:top w:val="nil"/>
              <w:left w:val="nil"/>
              <w:bottom w:val="nil"/>
              <w:right w:val="single" w:sz="12"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0" w:type="dxa"/>
            <w:tcBorders>
              <w:top w:val="nil"/>
              <w:left w:val="single" w:sz="12" w:space="0" w:color="auto"/>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20</w:t>
            </w:r>
          </w:p>
        </w:tc>
        <w:tc>
          <w:tcPr>
            <w:tcW w:w="520" w:type="dxa"/>
            <w:tcBorders>
              <w:top w:val="nil"/>
              <w:left w:val="nil"/>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20</w:t>
            </w:r>
          </w:p>
        </w:tc>
        <w:tc>
          <w:tcPr>
            <w:tcW w:w="640" w:type="dxa"/>
            <w:tcBorders>
              <w:top w:val="single" w:sz="4" w:space="0" w:color="auto"/>
              <w:left w:val="single" w:sz="4" w:space="0" w:color="auto"/>
              <w:bottom w:val="single" w:sz="4" w:space="0" w:color="auto"/>
              <w:right w:val="single" w:sz="4" w:space="0" w:color="auto"/>
            </w:tcBorders>
            <w:shd w:val="clear" w:color="000000" w:fill="98CD7E"/>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7,5%</w:t>
            </w:r>
          </w:p>
        </w:tc>
        <w:tc>
          <w:tcPr>
            <w:tcW w:w="640" w:type="dxa"/>
            <w:tcBorders>
              <w:top w:val="single" w:sz="4" w:space="0" w:color="auto"/>
              <w:left w:val="single" w:sz="4" w:space="0" w:color="auto"/>
              <w:bottom w:val="single" w:sz="4" w:space="0" w:color="auto"/>
              <w:right w:val="single" w:sz="4" w:space="0" w:color="auto"/>
            </w:tcBorders>
            <w:shd w:val="clear" w:color="000000" w:fill="E3E382"/>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10,0%</w:t>
            </w:r>
          </w:p>
        </w:tc>
        <w:tc>
          <w:tcPr>
            <w:tcW w:w="640" w:type="dxa"/>
            <w:tcBorders>
              <w:top w:val="single" w:sz="4" w:space="0" w:color="auto"/>
              <w:left w:val="single" w:sz="4" w:space="0" w:color="auto"/>
              <w:bottom w:val="single" w:sz="4" w:space="0" w:color="auto"/>
              <w:right w:val="single" w:sz="4" w:space="0" w:color="auto"/>
            </w:tcBorders>
            <w:shd w:val="clear" w:color="000000" w:fill="ABD37F"/>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8,1%</w:t>
            </w:r>
          </w:p>
        </w:tc>
        <w:tc>
          <w:tcPr>
            <w:tcW w:w="640" w:type="dxa"/>
            <w:tcBorders>
              <w:top w:val="single" w:sz="4" w:space="0" w:color="auto"/>
              <w:left w:val="single" w:sz="4" w:space="0" w:color="auto"/>
              <w:bottom w:val="single" w:sz="4" w:space="0" w:color="auto"/>
              <w:right w:val="single" w:sz="12" w:space="0" w:color="auto"/>
            </w:tcBorders>
            <w:shd w:val="clear" w:color="000000" w:fill="EEE683"/>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10,4%</w:t>
            </w:r>
          </w:p>
        </w:tc>
      </w:tr>
      <w:tr w:rsidR="0051290A" w:rsidRPr="0051290A" w:rsidTr="008B4004">
        <w:trPr>
          <w:trHeight w:val="198"/>
        </w:trPr>
        <w:tc>
          <w:tcPr>
            <w:tcW w:w="1024"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160" w:type="dxa"/>
            <w:tcBorders>
              <w:top w:val="nil"/>
              <w:left w:val="nil"/>
              <w:bottom w:val="nil"/>
              <w:right w:val="single" w:sz="12"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0" w:type="dxa"/>
            <w:tcBorders>
              <w:top w:val="nil"/>
              <w:left w:val="single" w:sz="12" w:space="0" w:color="auto"/>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20</w:t>
            </w:r>
          </w:p>
        </w:tc>
        <w:tc>
          <w:tcPr>
            <w:tcW w:w="520" w:type="dxa"/>
            <w:tcBorders>
              <w:top w:val="nil"/>
              <w:left w:val="nil"/>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35</w:t>
            </w:r>
          </w:p>
        </w:tc>
        <w:tc>
          <w:tcPr>
            <w:tcW w:w="640" w:type="dxa"/>
            <w:tcBorders>
              <w:top w:val="single" w:sz="4" w:space="0" w:color="auto"/>
              <w:left w:val="single" w:sz="4" w:space="0" w:color="auto"/>
              <w:bottom w:val="single" w:sz="4" w:space="0" w:color="auto"/>
              <w:right w:val="single" w:sz="4" w:space="0" w:color="auto"/>
            </w:tcBorders>
            <w:shd w:val="clear" w:color="000000" w:fill="A4D07E"/>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7,9%</w:t>
            </w:r>
          </w:p>
        </w:tc>
        <w:tc>
          <w:tcPr>
            <w:tcW w:w="640" w:type="dxa"/>
            <w:tcBorders>
              <w:top w:val="single" w:sz="4" w:space="0" w:color="auto"/>
              <w:left w:val="single" w:sz="4" w:space="0" w:color="auto"/>
              <w:bottom w:val="single" w:sz="4" w:space="0" w:color="auto"/>
              <w:right w:val="single" w:sz="4" w:space="0" w:color="auto"/>
            </w:tcBorders>
            <w:shd w:val="clear" w:color="000000" w:fill="EAE582"/>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10,3%</w:t>
            </w:r>
          </w:p>
        </w:tc>
        <w:tc>
          <w:tcPr>
            <w:tcW w:w="640" w:type="dxa"/>
            <w:tcBorders>
              <w:top w:val="single" w:sz="4" w:space="0" w:color="auto"/>
              <w:left w:val="single" w:sz="4" w:space="0" w:color="auto"/>
              <w:bottom w:val="single" w:sz="4" w:space="0" w:color="auto"/>
              <w:right w:val="single" w:sz="4" w:space="0" w:color="auto"/>
            </w:tcBorders>
            <w:shd w:val="clear" w:color="000000" w:fill="CEDD81"/>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9,3%</w:t>
            </w:r>
          </w:p>
        </w:tc>
        <w:tc>
          <w:tcPr>
            <w:tcW w:w="640" w:type="dxa"/>
            <w:tcBorders>
              <w:top w:val="single" w:sz="4" w:space="0" w:color="auto"/>
              <w:left w:val="single" w:sz="4" w:space="0" w:color="auto"/>
              <w:bottom w:val="single" w:sz="4" w:space="0" w:color="auto"/>
              <w:right w:val="single" w:sz="12" w:space="0" w:color="auto"/>
            </w:tcBorders>
            <w:shd w:val="clear" w:color="000000" w:fill="FFE683"/>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13,4%</w:t>
            </w:r>
          </w:p>
        </w:tc>
      </w:tr>
      <w:tr w:rsidR="0051290A" w:rsidRPr="0051290A" w:rsidTr="008B4004">
        <w:trPr>
          <w:trHeight w:val="198"/>
        </w:trPr>
        <w:tc>
          <w:tcPr>
            <w:tcW w:w="1024"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160" w:type="dxa"/>
            <w:tcBorders>
              <w:top w:val="nil"/>
              <w:left w:val="nil"/>
              <w:bottom w:val="nil"/>
              <w:right w:val="single" w:sz="12"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0" w:type="dxa"/>
            <w:tcBorders>
              <w:top w:val="nil"/>
              <w:left w:val="single" w:sz="12" w:space="0" w:color="auto"/>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20</w:t>
            </w:r>
          </w:p>
        </w:tc>
        <w:tc>
          <w:tcPr>
            <w:tcW w:w="520" w:type="dxa"/>
            <w:tcBorders>
              <w:top w:val="nil"/>
              <w:left w:val="nil"/>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50</w:t>
            </w:r>
          </w:p>
        </w:tc>
        <w:tc>
          <w:tcPr>
            <w:tcW w:w="640" w:type="dxa"/>
            <w:tcBorders>
              <w:top w:val="single" w:sz="4" w:space="0" w:color="auto"/>
              <w:left w:val="single" w:sz="4" w:space="0" w:color="auto"/>
              <w:bottom w:val="single" w:sz="4" w:space="0" w:color="auto"/>
              <w:right w:val="single" w:sz="4" w:space="0" w:color="auto"/>
            </w:tcBorders>
            <w:shd w:val="clear" w:color="000000" w:fill="FA8D72"/>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49,6%</w:t>
            </w:r>
          </w:p>
        </w:tc>
        <w:tc>
          <w:tcPr>
            <w:tcW w:w="640" w:type="dxa"/>
            <w:tcBorders>
              <w:top w:val="single" w:sz="4" w:space="0" w:color="auto"/>
              <w:left w:val="single" w:sz="4" w:space="0" w:color="auto"/>
              <w:bottom w:val="single" w:sz="4" w:space="0" w:color="auto"/>
              <w:right w:val="single" w:sz="4" w:space="0" w:color="auto"/>
            </w:tcBorders>
            <w:shd w:val="clear" w:color="000000" w:fill="FA8D72"/>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49,5%</w:t>
            </w:r>
          </w:p>
        </w:tc>
        <w:tc>
          <w:tcPr>
            <w:tcW w:w="640" w:type="dxa"/>
            <w:tcBorders>
              <w:top w:val="single" w:sz="4" w:space="0" w:color="auto"/>
              <w:left w:val="single" w:sz="4" w:space="0" w:color="auto"/>
              <w:bottom w:val="single" w:sz="4" w:space="0" w:color="auto"/>
              <w:right w:val="single" w:sz="4" w:space="0" w:color="auto"/>
            </w:tcBorders>
            <w:shd w:val="clear" w:color="000000" w:fill="FFE183"/>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15,2%</w:t>
            </w:r>
          </w:p>
        </w:tc>
        <w:tc>
          <w:tcPr>
            <w:tcW w:w="640" w:type="dxa"/>
            <w:tcBorders>
              <w:top w:val="single" w:sz="4" w:space="0" w:color="auto"/>
              <w:left w:val="single" w:sz="4" w:space="0" w:color="auto"/>
              <w:bottom w:val="single" w:sz="4" w:space="0" w:color="auto"/>
              <w:right w:val="single" w:sz="12" w:space="0" w:color="auto"/>
            </w:tcBorders>
            <w:shd w:val="clear" w:color="000000" w:fill="FFDA81"/>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18,3%</w:t>
            </w:r>
          </w:p>
        </w:tc>
      </w:tr>
      <w:tr w:rsidR="0051290A" w:rsidRPr="0051290A" w:rsidTr="008B4004">
        <w:trPr>
          <w:trHeight w:val="198"/>
        </w:trPr>
        <w:tc>
          <w:tcPr>
            <w:tcW w:w="1024"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160" w:type="dxa"/>
            <w:tcBorders>
              <w:top w:val="nil"/>
              <w:left w:val="nil"/>
              <w:bottom w:val="nil"/>
              <w:right w:val="single" w:sz="12"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0" w:type="dxa"/>
            <w:tcBorders>
              <w:top w:val="nil"/>
              <w:left w:val="single" w:sz="12" w:space="0" w:color="auto"/>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35</w:t>
            </w:r>
          </w:p>
        </w:tc>
        <w:tc>
          <w:tcPr>
            <w:tcW w:w="520" w:type="dxa"/>
            <w:tcBorders>
              <w:top w:val="nil"/>
              <w:left w:val="nil"/>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w:t>
            </w:r>
          </w:p>
        </w:tc>
        <w:tc>
          <w:tcPr>
            <w:tcW w:w="640" w:type="dxa"/>
            <w:tcBorders>
              <w:top w:val="single" w:sz="4" w:space="0" w:color="auto"/>
              <w:left w:val="single" w:sz="4" w:space="0" w:color="auto"/>
              <w:bottom w:val="single" w:sz="4" w:space="0" w:color="auto"/>
              <w:right w:val="single" w:sz="4" w:space="0" w:color="auto"/>
            </w:tcBorders>
            <w:shd w:val="clear" w:color="000000" w:fill="7DC57C"/>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6,6%</w:t>
            </w:r>
          </w:p>
        </w:tc>
        <w:tc>
          <w:tcPr>
            <w:tcW w:w="640" w:type="dxa"/>
            <w:tcBorders>
              <w:top w:val="single" w:sz="4" w:space="0" w:color="auto"/>
              <w:left w:val="single" w:sz="4" w:space="0" w:color="auto"/>
              <w:bottom w:val="single" w:sz="4" w:space="0" w:color="auto"/>
              <w:right w:val="single" w:sz="4" w:space="0" w:color="auto"/>
            </w:tcBorders>
            <w:shd w:val="clear" w:color="000000" w:fill="ABD37F"/>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8,1%</w:t>
            </w:r>
          </w:p>
        </w:tc>
        <w:tc>
          <w:tcPr>
            <w:tcW w:w="640" w:type="dxa"/>
            <w:tcBorders>
              <w:top w:val="single" w:sz="4" w:space="0" w:color="auto"/>
              <w:left w:val="single" w:sz="4" w:space="0" w:color="auto"/>
              <w:bottom w:val="single" w:sz="4" w:space="0" w:color="auto"/>
              <w:right w:val="single" w:sz="4" w:space="0" w:color="auto"/>
            </w:tcBorders>
            <w:shd w:val="clear" w:color="000000" w:fill="D2DE81"/>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9,4%</w:t>
            </w:r>
          </w:p>
        </w:tc>
        <w:tc>
          <w:tcPr>
            <w:tcW w:w="640" w:type="dxa"/>
            <w:tcBorders>
              <w:top w:val="single" w:sz="4" w:space="0" w:color="auto"/>
              <w:left w:val="single" w:sz="4" w:space="0" w:color="auto"/>
              <w:bottom w:val="single" w:sz="4" w:space="0" w:color="auto"/>
              <w:right w:val="single" w:sz="12" w:space="0" w:color="auto"/>
            </w:tcBorders>
            <w:shd w:val="clear" w:color="000000" w:fill="FFEB84"/>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11,0%</w:t>
            </w:r>
          </w:p>
        </w:tc>
      </w:tr>
      <w:tr w:rsidR="0051290A" w:rsidRPr="0051290A" w:rsidTr="008B4004">
        <w:trPr>
          <w:trHeight w:val="198"/>
        </w:trPr>
        <w:tc>
          <w:tcPr>
            <w:tcW w:w="1024"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160" w:type="dxa"/>
            <w:tcBorders>
              <w:top w:val="nil"/>
              <w:left w:val="nil"/>
              <w:bottom w:val="nil"/>
              <w:right w:val="single" w:sz="12"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0" w:type="dxa"/>
            <w:tcBorders>
              <w:top w:val="nil"/>
              <w:left w:val="single" w:sz="12" w:space="0" w:color="auto"/>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35</w:t>
            </w:r>
          </w:p>
        </w:tc>
        <w:tc>
          <w:tcPr>
            <w:tcW w:w="520" w:type="dxa"/>
            <w:tcBorders>
              <w:top w:val="nil"/>
              <w:left w:val="nil"/>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20</w:t>
            </w:r>
          </w:p>
        </w:tc>
        <w:tc>
          <w:tcPr>
            <w:tcW w:w="640" w:type="dxa"/>
            <w:tcBorders>
              <w:top w:val="single" w:sz="4" w:space="0" w:color="auto"/>
              <w:left w:val="single" w:sz="4" w:space="0" w:color="auto"/>
              <w:bottom w:val="single" w:sz="4" w:space="0" w:color="auto"/>
              <w:right w:val="single" w:sz="4" w:space="0" w:color="auto"/>
            </w:tcBorders>
            <w:shd w:val="clear" w:color="000000" w:fill="80C67C"/>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6,6%</w:t>
            </w:r>
          </w:p>
        </w:tc>
        <w:tc>
          <w:tcPr>
            <w:tcW w:w="640"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8,6%</w:t>
            </w:r>
          </w:p>
        </w:tc>
        <w:tc>
          <w:tcPr>
            <w:tcW w:w="640" w:type="dxa"/>
            <w:tcBorders>
              <w:top w:val="single" w:sz="4" w:space="0" w:color="auto"/>
              <w:left w:val="single" w:sz="4" w:space="0" w:color="auto"/>
              <w:bottom w:val="single" w:sz="4" w:space="0" w:color="auto"/>
              <w:right w:val="single" w:sz="4" w:space="0" w:color="auto"/>
            </w:tcBorders>
            <w:shd w:val="clear" w:color="000000" w:fill="B4D57F"/>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8,4%</w:t>
            </w:r>
          </w:p>
        </w:tc>
        <w:tc>
          <w:tcPr>
            <w:tcW w:w="640" w:type="dxa"/>
            <w:tcBorders>
              <w:top w:val="single" w:sz="4" w:space="0" w:color="auto"/>
              <w:left w:val="single" w:sz="4" w:space="0" w:color="auto"/>
              <w:bottom w:val="single" w:sz="4" w:space="0" w:color="auto"/>
              <w:right w:val="single" w:sz="12" w:space="0" w:color="auto"/>
            </w:tcBorders>
            <w:shd w:val="clear" w:color="000000" w:fill="FFE884"/>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12,3%</w:t>
            </w:r>
          </w:p>
        </w:tc>
      </w:tr>
      <w:tr w:rsidR="0051290A" w:rsidRPr="0051290A" w:rsidTr="008B4004">
        <w:trPr>
          <w:trHeight w:val="198"/>
        </w:trPr>
        <w:tc>
          <w:tcPr>
            <w:tcW w:w="1024"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160" w:type="dxa"/>
            <w:tcBorders>
              <w:top w:val="nil"/>
              <w:left w:val="nil"/>
              <w:bottom w:val="nil"/>
              <w:right w:val="single" w:sz="12"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0" w:type="dxa"/>
            <w:tcBorders>
              <w:top w:val="nil"/>
              <w:left w:val="single" w:sz="12" w:space="0" w:color="auto"/>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35</w:t>
            </w:r>
          </w:p>
        </w:tc>
        <w:tc>
          <w:tcPr>
            <w:tcW w:w="520" w:type="dxa"/>
            <w:tcBorders>
              <w:top w:val="nil"/>
              <w:left w:val="nil"/>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35</w:t>
            </w:r>
          </w:p>
        </w:tc>
        <w:tc>
          <w:tcPr>
            <w:tcW w:w="640" w:type="dxa"/>
            <w:tcBorders>
              <w:top w:val="single" w:sz="4" w:space="0" w:color="auto"/>
              <w:left w:val="single" w:sz="4" w:space="0" w:color="auto"/>
              <w:bottom w:val="single" w:sz="4" w:space="0" w:color="auto"/>
              <w:right w:val="single" w:sz="4" w:space="0" w:color="auto"/>
            </w:tcBorders>
            <w:shd w:val="clear" w:color="000000" w:fill="97CD7E"/>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7,4%</w:t>
            </w:r>
          </w:p>
        </w:tc>
        <w:tc>
          <w:tcPr>
            <w:tcW w:w="64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10,4%</w:t>
            </w:r>
          </w:p>
        </w:tc>
        <w:tc>
          <w:tcPr>
            <w:tcW w:w="640" w:type="dxa"/>
            <w:tcBorders>
              <w:top w:val="single" w:sz="4" w:space="0" w:color="auto"/>
              <w:left w:val="single" w:sz="4" w:space="0" w:color="auto"/>
              <w:bottom w:val="single" w:sz="4" w:space="0" w:color="auto"/>
              <w:right w:val="single" w:sz="4" w:space="0" w:color="auto"/>
            </w:tcBorders>
            <w:shd w:val="clear" w:color="000000" w:fill="FFE082"/>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15,8%</w:t>
            </w:r>
          </w:p>
        </w:tc>
        <w:tc>
          <w:tcPr>
            <w:tcW w:w="640" w:type="dxa"/>
            <w:tcBorders>
              <w:top w:val="single" w:sz="4" w:space="0" w:color="auto"/>
              <w:left w:val="single" w:sz="4" w:space="0" w:color="auto"/>
              <w:bottom w:val="single" w:sz="4" w:space="0" w:color="auto"/>
              <w:right w:val="single" w:sz="12" w:space="0" w:color="auto"/>
            </w:tcBorders>
            <w:shd w:val="clear" w:color="000000" w:fill="FFDC82"/>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17,3%</w:t>
            </w:r>
          </w:p>
        </w:tc>
      </w:tr>
      <w:tr w:rsidR="0051290A" w:rsidRPr="0051290A" w:rsidTr="008B4004">
        <w:trPr>
          <w:trHeight w:val="198"/>
        </w:trPr>
        <w:tc>
          <w:tcPr>
            <w:tcW w:w="1024"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160" w:type="dxa"/>
            <w:tcBorders>
              <w:top w:val="nil"/>
              <w:left w:val="nil"/>
              <w:bottom w:val="nil"/>
              <w:right w:val="single" w:sz="12"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0" w:type="dxa"/>
            <w:tcBorders>
              <w:top w:val="nil"/>
              <w:left w:val="single" w:sz="12" w:space="0" w:color="auto"/>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35</w:t>
            </w:r>
          </w:p>
        </w:tc>
        <w:tc>
          <w:tcPr>
            <w:tcW w:w="520" w:type="dxa"/>
            <w:tcBorders>
              <w:top w:val="nil"/>
              <w:left w:val="nil"/>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50</w:t>
            </w:r>
          </w:p>
        </w:tc>
        <w:tc>
          <w:tcPr>
            <w:tcW w:w="640" w:type="dxa"/>
            <w:tcBorders>
              <w:top w:val="single" w:sz="4" w:space="0" w:color="auto"/>
              <w:left w:val="single" w:sz="4" w:space="0" w:color="auto"/>
              <w:bottom w:val="single" w:sz="4" w:space="0" w:color="auto"/>
              <w:right w:val="single" w:sz="4" w:space="0" w:color="auto"/>
            </w:tcBorders>
            <w:shd w:val="clear" w:color="000000" w:fill="F96A6C"/>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64,1%</w:t>
            </w:r>
          </w:p>
        </w:tc>
        <w:tc>
          <w:tcPr>
            <w:tcW w:w="64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64,3%</w:t>
            </w:r>
          </w:p>
        </w:tc>
        <w:tc>
          <w:tcPr>
            <w:tcW w:w="640" w:type="dxa"/>
            <w:tcBorders>
              <w:top w:val="single" w:sz="4" w:space="0" w:color="auto"/>
              <w:left w:val="single" w:sz="4" w:space="0" w:color="auto"/>
              <w:bottom w:val="single" w:sz="4" w:space="0" w:color="auto"/>
              <w:right w:val="single" w:sz="4" w:space="0" w:color="auto"/>
            </w:tcBorders>
            <w:shd w:val="clear" w:color="000000" w:fill="FECC7E"/>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23,8%</w:t>
            </w:r>
          </w:p>
        </w:tc>
        <w:tc>
          <w:tcPr>
            <w:tcW w:w="640" w:type="dxa"/>
            <w:tcBorders>
              <w:top w:val="single" w:sz="4" w:space="0" w:color="auto"/>
              <w:left w:val="single" w:sz="4" w:space="0" w:color="auto"/>
              <w:bottom w:val="single" w:sz="4" w:space="0" w:color="auto"/>
              <w:right w:val="single" w:sz="12" w:space="0" w:color="auto"/>
            </w:tcBorders>
            <w:shd w:val="clear" w:color="000000" w:fill="FEC87E"/>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25,4%</w:t>
            </w:r>
          </w:p>
        </w:tc>
      </w:tr>
      <w:tr w:rsidR="0051290A" w:rsidRPr="0051290A" w:rsidTr="008B4004">
        <w:trPr>
          <w:trHeight w:val="198"/>
        </w:trPr>
        <w:tc>
          <w:tcPr>
            <w:tcW w:w="1024"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160" w:type="dxa"/>
            <w:tcBorders>
              <w:top w:val="nil"/>
              <w:left w:val="nil"/>
              <w:bottom w:val="nil"/>
              <w:right w:val="single" w:sz="12"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0" w:type="dxa"/>
            <w:tcBorders>
              <w:top w:val="nil"/>
              <w:left w:val="single" w:sz="12" w:space="0" w:color="auto"/>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50</w:t>
            </w:r>
          </w:p>
        </w:tc>
        <w:tc>
          <w:tcPr>
            <w:tcW w:w="520" w:type="dxa"/>
            <w:tcBorders>
              <w:top w:val="nil"/>
              <w:left w:val="nil"/>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w:t>
            </w:r>
          </w:p>
        </w:tc>
        <w:tc>
          <w:tcPr>
            <w:tcW w:w="640" w:type="dxa"/>
            <w:tcBorders>
              <w:top w:val="single" w:sz="4" w:space="0" w:color="auto"/>
              <w:left w:val="single" w:sz="4" w:space="0" w:color="auto"/>
              <w:bottom w:val="single" w:sz="4" w:space="0" w:color="auto"/>
              <w:right w:val="single" w:sz="4" w:space="0" w:color="auto"/>
            </w:tcBorders>
            <w:shd w:val="clear" w:color="000000" w:fill="B1D47F"/>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8,3%</w:t>
            </w:r>
          </w:p>
        </w:tc>
        <w:tc>
          <w:tcPr>
            <w:tcW w:w="64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11,0%</w:t>
            </w:r>
          </w:p>
        </w:tc>
        <w:tc>
          <w:tcPr>
            <w:tcW w:w="640" w:type="dxa"/>
            <w:tcBorders>
              <w:top w:val="single" w:sz="4" w:space="0" w:color="auto"/>
              <w:left w:val="single" w:sz="4" w:space="0" w:color="auto"/>
              <w:bottom w:val="single" w:sz="4" w:space="0" w:color="auto"/>
              <w:right w:val="single" w:sz="4" w:space="0" w:color="auto"/>
            </w:tcBorders>
            <w:shd w:val="clear" w:color="000000" w:fill="FFE884"/>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12,2%</w:t>
            </w:r>
          </w:p>
        </w:tc>
        <w:tc>
          <w:tcPr>
            <w:tcW w:w="640" w:type="dxa"/>
            <w:tcBorders>
              <w:top w:val="single" w:sz="4" w:space="0" w:color="auto"/>
              <w:left w:val="single" w:sz="4" w:space="0" w:color="auto"/>
              <w:bottom w:val="single" w:sz="4" w:space="0" w:color="auto"/>
              <w:right w:val="single" w:sz="12" w:space="0" w:color="auto"/>
            </w:tcBorders>
            <w:shd w:val="clear" w:color="000000" w:fill="FFE683"/>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13,3%</w:t>
            </w:r>
          </w:p>
        </w:tc>
      </w:tr>
      <w:tr w:rsidR="0051290A" w:rsidRPr="0051290A" w:rsidTr="008B4004">
        <w:trPr>
          <w:trHeight w:val="198"/>
        </w:trPr>
        <w:tc>
          <w:tcPr>
            <w:tcW w:w="1024"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160" w:type="dxa"/>
            <w:tcBorders>
              <w:top w:val="nil"/>
              <w:left w:val="nil"/>
              <w:bottom w:val="nil"/>
              <w:right w:val="single" w:sz="12"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0" w:type="dxa"/>
            <w:tcBorders>
              <w:top w:val="nil"/>
              <w:left w:val="single" w:sz="12" w:space="0" w:color="auto"/>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50</w:t>
            </w:r>
          </w:p>
        </w:tc>
        <w:tc>
          <w:tcPr>
            <w:tcW w:w="520" w:type="dxa"/>
            <w:tcBorders>
              <w:top w:val="nil"/>
              <w:left w:val="nil"/>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20</w:t>
            </w:r>
          </w:p>
        </w:tc>
        <w:tc>
          <w:tcPr>
            <w:tcW w:w="640" w:type="dxa"/>
            <w:tcBorders>
              <w:top w:val="single" w:sz="4" w:space="0" w:color="auto"/>
              <w:left w:val="single" w:sz="4" w:space="0" w:color="auto"/>
              <w:bottom w:val="single" w:sz="4" w:space="0" w:color="auto"/>
              <w:right w:val="single" w:sz="4" w:space="0" w:color="auto"/>
            </w:tcBorders>
            <w:shd w:val="clear" w:color="000000" w:fill="96CC7D"/>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7,4%</w:t>
            </w:r>
          </w:p>
        </w:tc>
        <w:tc>
          <w:tcPr>
            <w:tcW w:w="640" w:type="dxa"/>
            <w:tcBorders>
              <w:top w:val="single" w:sz="4" w:space="0" w:color="auto"/>
              <w:left w:val="single" w:sz="4" w:space="0" w:color="auto"/>
              <w:bottom w:val="single" w:sz="4" w:space="0" w:color="auto"/>
              <w:right w:val="single" w:sz="4" w:space="0" w:color="auto"/>
            </w:tcBorders>
            <w:shd w:val="clear" w:color="000000" w:fill="FFE984"/>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12,0%</w:t>
            </w:r>
          </w:p>
        </w:tc>
        <w:tc>
          <w:tcPr>
            <w:tcW w:w="640" w:type="dxa"/>
            <w:tcBorders>
              <w:top w:val="single" w:sz="4" w:space="0" w:color="auto"/>
              <w:left w:val="single" w:sz="4" w:space="0" w:color="auto"/>
              <w:bottom w:val="single" w:sz="4" w:space="0" w:color="auto"/>
              <w:right w:val="single" w:sz="4" w:space="0" w:color="auto"/>
            </w:tcBorders>
            <w:shd w:val="clear" w:color="000000" w:fill="FCEA83"/>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10,8%</w:t>
            </w:r>
          </w:p>
        </w:tc>
        <w:tc>
          <w:tcPr>
            <w:tcW w:w="640" w:type="dxa"/>
            <w:tcBorders>
              <w:top w:val="single" w:sz="4" w:space="0" w:color="auto"/>
              <w:left w:val="single" w:sz="4" w:space="0" w:color="auto"/>
              <w:bottom w:val="single" w:sz="4" w:space="0" w:color="auto"/>
              <w:right w:val="single" w:sz="12" w:space="0" w:color="auto"/>
            </w:tcBorders>
            <w:shd w:val="clear" w:color="000000" w:fill="FFE784"/>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12,8%</w:t>
            </w:r>
          </w:p>
        </w:tc>
      </w:tr>
      <w:tr w:rsidR="0051290A" w:rsidRPr="0051290A" w:rsidTr="008B4004">
        <w:trPr>
          <w:trHeight w:val="198"/>
        </w:trPr>
        <w:tc>
          <w:tcPr>
            <w:tcW w:w="1024"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160" w:type="dxa"/>
            <w:tcBorders>
              <w:top w:val="nil"/>
              <w:left w:val="nil"/>
              <w:bottom w:val="nil"/>
              <w:right w:val="single" w:sz="12"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0" w:type="dxa"/>
            <w:tcBorders>
              <w:top w:val="nil"/>
              <w:left w:val="single" w:sz="12" w:space="0" w:color="auto"/>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50</w:t>
            </w:r>
          </w:p>
        </w:tc>
        <w:tc>
          <w:tcPr>
            <w:tcW w:w="520" w:type="dxa"/>
            <w:tcBorders>
              <w:top w:val="nil"/>
              <w:left w:val="nil"/>
              <w:bottom w:val="single" w:sz="4"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35</w:t>
            </w:r>
          </w:p>
        </w:tc>
        <w:tc>
          <w:tcPr>
            <w:tcW w:w="640" w:type="dxa"/>
            <w:tcBorders>
              <w:top w:val="single" w:sz="4" w:space="0" w:color="auto"/>
              <w:left w:val="single" w:sz="4" w:space="0" w:color="auto"/>
              <w:bottom w:val="single" w:sz="4" w:space="0" w:color="auto"/>
              <w:right w:val="single" w:sz="4" w:space="0" w:color="auto"/>
            </w:tcBorders>
            <w:shd w:val="clear" w:color="000000" w:fill="B5D57F"/>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8,5%</w:t>
            </w:r>
          </w:p>
        </w:tc>
        <w:tc>
          <w:tcPr>
            <w:tcW w:w="640" w:type="dxa"/>
            <w:tcBorders>
              <w:top w:val="single" w:sz="4" w:space="0" w:color="auto"/>
              <w:left w:val="single" w:sz="4" w:space="0" w:color="auto"/>
              <w:bottom w:val="single" w:sz="4" w:space="0" w:color="auto"/>
              <w:right w:val="single" w:sz="4" w:space="0" w:color="auto"/>
            </w:tcBorders>
            <w:shd w:val="clear" w:color="000000" w:fill="FFE884"/>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12,5%</w:t>
            </w:r>
          </w:p>
        </w:tc>
        <w:tc>
          <w:tcPr>
            <w:tcW w:w="640" w:type="dxa"/>
            <w:tcBorders>
              <w:top w:val="single" w:sz="4" w:space="0" w:color="auto"/>
              <w:left w:val="single" w:sz="4" w:space="0" w:color="auto"/>
              <w:bottom w:val="single" w:sz="4" w:space="0" w:color="auto"/>
              <w:right w:val="single" w:sz="4" w:space="0" w:color="auto"/>
            </w:tcBorders>
            <w:shd w:val="clear" w:color="000000" w:fill="FFDF82"/>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15,9%</w:t>
            </w:r>
          </w:p>
        </w:tc>
        <w:tc>
          <w:tcPr>
            <w:tcW w:w="640" w:type="dxa"/>
            <w:tcBorders>
              <w:top w:val="single" w:sz="4" w:space="0" w:color="auto"/>
              <w:left w:val="single" w:sz="4" w:space="0" w:color="auto"/>
              <w:bottom w:val="single" w:sz="4" w:space="0" w:color="auto"/>
              <w:right w:val="single" w:sz="12" w:space="0" w:color="auto"/>
            </w:tcBorders>
            <w:shd w:val="clear" w:color="000000" w:fill="FED881"/>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18,9%</w:t>
            </w:r>
          </w:p>
        </w:tc>
      </w:tr>
      <w:tr w:rsidR="008B4004" w:rsidRPr="0051290A" w:rsidTr="008B4004">
        <w:trPr>
          <w:trHeight w:val="198"/>
        </w:trPr>
        <w:tc>
          <w:tcPr>
            <w:tcW w:w="1024"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7"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653" w:type="dxa"/>
            <w:tcBorders>
              <w:top w:val="nil"/>
              <w:left w:val="nil"/>
              <w:bottom w:val="nil"/>
              <w:right w:val="nil"/>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160" w:type="dxa"/>
            <w:tcBorders>
              <w:top w:val="nil"/>
              <w:left w:val="nil"/>
              <w:bottom w:val="nil"/>
              <w:right w:val="single" w:sz="12"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p>
        </w:tc>
        <w:tc>
          <w:tcPr>
            <w:tcW w:w="520" w:type="dxa"/>
            <w:tcBorders>
              <w:top w:val="nil"/>
              <w:left w:val="single" w:sz="12" w:space="0" w:color="auto"/>
              <w:bottom w:val="single" w:sz="12"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50</w:t>
            </w:r>
          </w:p>
        </w:tc>
        <w:tc>
          <w:tcPr>
            <w:tcW w:w="520" w:type="dxa"/>
            <w:tcBorders>
              <w:top w:val="nil"/>
              <w:left w:val="nil"/>
              <w:bottom w:val="single" w:sz="12" w:space="0" w:color="auto"/>
              <w:right w:val="single" w:sz="4" w:space="0" w:color="auto"/>
            </w:tcBorders>
            <w:shd w:val="clear" w:color="auto" w:fill="auto"/>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50</w:t>
            </w:r>
          </w:p>
        </w:tc>
        <w:tc>
          <w:tcPr>
            <w:tcW w:w="640" w:type="dxa"/>
            <w:tcBorders>
              <w:top w:val="single" w:sz="4" w:space="0" w:color="auto"/>
              <w:left w:val="single" w:sz="4" w:space="0" w:color="auto"/>
              <w:bottom w:val="single" w:sz="12" w:space="0" w:color="auto"/>
              <w:right w:val="single" w:sz="4" w:space="0" w:color="auto"/>
            </w:tcBorders>
            <w:shd w:val="clear" w:color="000000" w:fill="F97A6F"/>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57,5%</w:t>
            </w:r>
          </w:p>
        </w:tc>
        <w:tc>
          <w:tcPr>
            <w:tcW w:w="640" w:type="dxa"/>
            <w:tcBorders>
              <w:top w:val="single" w:sz="4" w:space="0" w:color="auto"/>
              <w:left w:val="single" w:sz="4" w:space="0" w:color="auto"/>
              <w:bottom w:val="single" w:sz="12" w:space="0" w:color="auto"/>
              <w:right w:val="single" w:sz="4" w:space="0" w:color="auto"/>
            </w:tcBorders>
            <w:shd w:val="clear" w:color="000000" w:fill="F9776E"/>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58,9%</w:t>
            </w:r>
          </w:p>
        </w:tc>
        <w:tc>
          <w:tcPr>
            <w:tcW w:w="640" w:type="dxa"/>
            <w:tcBorders>
              <w:top w:val="single" w:sz="4" w:space="0" w:color="auto"/>
              <w:left w:val="single" w:sz="4" w:space="0" w:color="auto"/>
              <w:bottom w:val="single" w:sz="12" w:space="0" w:color="auto"/>
              <w:right w:val="single" w:sz="4" w:space="0" w:color="auto"/>
            </w:tcBorders>
            <w:shd w:val="clear" w:color="000000" w:fill="FCA878"/>
            <w:noWrap/>
            <w:vAlign w:val="center"/>
            <w:hideMark/>
          </w:tcPr>
          <w:p w:rsidR="0051290A" w:rsidRPr="0051290A" w:rsidRDefault="0051290A" w:rsidP="0051290A">
            <w:pPr>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38,6%</w:t>
            </w:r>
          </w:p>
        </w:tc>
        <w:tc>
          <w:tcPr>
            <w:tcW w:w="640" w:type="dxa"/>
            <w:tcBorders>
              <w:top w:val="single" w:sz="4" w:space="0" w:color="auto"/>
              <w:left w:val="single" w:sz="4" w:space="0" w:color="auto"/>
              <w:bottom w:val="single" w:sz="12" w:space="0" w:color="auto"/>
              <w:right w:val="single" w:sz="12" w:space="0" w:color="auto"/>
            </w:tcBorders>
            <w:shd w:val="clear" w:color="000000" w:fill="FCA276"/>
            <w:noWrap/>
            <w:vAlign w:val="center"/>
            <w:hideMark/>
          </w:tcPr>
          <w:p w:rsidR="0051290A" w:rsidRPr="0051290A" w:rsidRDefault="0051290A" w:rsidP="0051290A">
            <w:pPr>
              <w:keepNext/>
              <w:spacing w:after="0" w:line="240" w:lineRule="auto"/>
              <w:ind w:firstLine="0"/>
              <w:jc w:val="center"/>
              <w:rPr>
                <w:rFonts w:ascii="Calibri" w:eastAsia="Times New Roman" w:hAnsi="Calibri" w:cs="Times New Roman"/>
                <w:color w:val="000000"/>
                <w:sz w:val="18"/>
                <w:szCs w:val="18"/>
                <w:lang w:eastAsia="sk-SK"/>
              </w:rPr>
            </w:pPr>
            <w:r w:rsidRPr="0051290A">
              <w:rPr>
                <w:rFonts w:ascii="Calibri" w:eastAsia="Times New Roman" w:hAnsi="Calibri" w:cs="Times New Roman"/>
                <w:color w:val="000000"/>
                <w:sz w:val="18"/>
                <w:szCs w:val="18"/>
                <w:lang w:eastAsia="sk-SK"/>
              </w:rPr>
              <w:t>41,1%</w:t>
            </w:r>
          </w:p>
        </w:tc>
      </w:tr>
    </w:tbl>
    <w:p w:rsidR="0051290A" w:rsidRDefault="0051290A" w:rsidP="0051290A">
      <w:pPr>
        <w:pStyle w:val="Popis"/>
        <w:jc w:val="center"/>
      </w:pPr>
      <w:bookmarkStart w:id="1" w:name="_Ref416636800"/>
      <w:r>
        <w:t xml:space="preserve">Tabuľka </w:t>
      </w:r>
      <w:fldSimple w:instr=" SEQ Tabuľka \* ARABIC ">
        <w:r w:rsidR="007F6066">
          <w:rPr>
            <w:noProof/>
          </w:rPr>
          <w:t>4</w:t>
        </w:r>
      </w:fldSimple>
      <w:bookmarkEnd w:id="1"/>
      <w:r>
        <w:t xml:space="preserve"> - architektúra siete - posledné testy</w:t>
      </w:r>
    </w:p>
    <w:p w:rsidR="00AB3786" w:rsidRDefault="00BA71D0" w:rsidP="00AB3786">
      <w:r>
        <w:lastRenderedPageBreak/>
        <w:t>Z posledných výsledkov vidíme víťaza pre ideálnu architektúru siete: dvojvrstvový MLP s 35 neurónmi na skrytej vrstve, a na oboch vrstvách použitý sigmoid ako aktivačná funkcia.</w:t>
      </w:r>
      <w:r w:rsidR="004E4EB8">
        <w:t xml:space="preserve"> S týmto modelom budeme teda pokračovať v ďalšom testovaní.</w:t>
      </w:r>
    </w:p>
    <w:p w:rsidR="004E4EB8" w:rsidRDefault="00CA4B4A" w:rsidP="00AB3786">
      <w:r>
        <w:rPr>
          <w:b/>
        </w:rPr>
        <w:t>Výber parametrov siete:</w:t>
      </w:r>
      <w:r>
        <w:t xml:space="preserve"> </w:t>
      </w:r>
      <w:r w:rsidR="00AB4909">
        <w:t xml:space="preserve">Efektivitu vybranej architektúry stále môžeme ovplyvniť piatimi dôležitými parametrami: </w:t>
      </w:r>
      <m:oMath>
        <m:r>
          <w:rPr>
            <w:rFonts w:ascii="Cambria Math" w:hAnsi="Cambria Math"/>
          </w:rPr>
          <m:t>α</m:t>
        </m:r>
      </m:oMath>
      <w:r w:rsidR="00AB4909">
        <w:t xml:space="preserve">, </w:t>
      </w:r>
      <m:oMath>
        <m:r>
          <w:rPr>
            <w:rFonts w:ascii="Cambria Math" w:hAnsi="Cambria Math"/>
          </w:rPr>
          <m:t>μ</m:t>
        </m:r>
      </m:oMath>
      <w:r w:rsidR="00AB4909">
        <w:t xml:space="preserve">, </w:t>
      </w:r>
      <m:oMath>
        <m:r>
          <w:rPr>
            <w:rFonts w:ascii="Cambria Math" w:hAnsi="Cambria Math"/>
          </w:rPr>
          <m:t>ϵ</m:t>
        </m:r>
      </m:oMath>
      <w:r w:rsidR="0084026C">
        <w:t>,</w:t>
      </w:r>
      <w:r w:rsidR="00AB4909">
        <w:t> </w:t>
      </w:r>
      <m:oMath>
        <m:r>
          <m:rPr>
            <m:sty m:val="p"/>
          </m:rPr>
          <w:rPr>
            <w:rFonts w:ascii="Cambria Math" w:hAnsi="Cambria Math"/>
          </w:rPr>
          <m:t>Δ</m:t>
        </m:r>
        <m:r>
          <w:rPr>
            <w:rFonts w:ascii="Cambria Math" w:hAnsi="Cambria Math"/>
          </w:rPr>
          <m:t>ϵ</m:t>
        </m:r>
      </m:oMath>
      <w:r w:rsidR="00AB4909">
        <w:t xml:space="preserve"> a počet epoch trénovania. Pri poslednom spomínanom platí, že čím viac epoch, tým lepší výsledok (až do konvergencie), tu teda nie je dôvod na vykonávanie nejakých testov. Pri ostatných štyroch parametroch však situácia nie je natoľko jednoznačná.</w:t>
      </w:r>
    </w:p>
    <w:p w:rsidR="00AB4909" w:rsidRDefault="00D57DB6" w:rsidP="00D57DB6">
      <w:pPr>
        <w:spacing w:after="0"/>
      </w:pPr>
      <w:r>
        <w:t>Prvý test tejto série bol opäť pomerne rozsiahly. Testovalo sa na zvolenej architektúre</w:t>
      </w:r>
      <w:r w:rsidR="003D6CA1">
        <w:t xml:space="preserve"> pri 250 epochách</w:t>
      </w:r>
      <w:r>
        <w:t>, s parametrami v nasledujúcich rozsahoch:</w:t>
      </w:r>
    </w:p>
    <w:p w:rsidR="00D57DB6" w:rsidRPr="00D57DB6" w:rsidRDefault="00D57DB6" w:rsidP="00D57DB6">
      <w:pPr>
        <w:pStyle w:val="Odsekzoznamu"/>
        <w:numPr>
          <w:ilvl w:val="0"/>
          <w:numId w:val="7"/>
        </w:numPr>
      </w:pPr>
      <m:oMath>
        <m:r>
          <w:rPr>
            <w:rFonts w:ascii="Cambria Math" w:hAnsi="Cambria Math"/>
          </w:rPr>
          <m:t>α</m:t>
        </m:r>
        <m:r>
          <w:rPr>
            <w:rFonts w:ascii="Cambria Math" w:hAnsi="Cambria Math"/>
            <w:lang w:val="en-US"/>
          </w:rPr>
          <m:t>∈</m:t>
        </m:r>
        <m:d>
          <m:dPr>
            <m:begChr m:val="{"/>
            <m:endChr m:val="}"/>
            <m:ctrlPr>
              <w:rPr>
                <w:rFonts w:ascii="Cambria Math" w:hAnsi="Cambria Math"/>
                <w:i/>
              </w:rPr>
            </m:ctrlPr>
          </m:dPr>
          <m:e>
            <m:r>
              <w:rPr>
                <w:rFonts w:ascii="Cambria Math" w:hAnsi="Cambria Math"/>
              </w:rPr>
              <m:t>0.005, 0.01, 0.05, 0.1, 0.2</m:t>
            </m:r>
          </m:e>
        </m:d>
      </m:oMath>
    </w:p>
    <w:p w:rsidR="00D57DB6" w:rsidRPr="00D57DB6" w:rsidRDefault="007B42DF" w:rsidP="00D57DB6">
      <w:pPr>
        <w:pStyle w:val="Odsekzoznamu"/>
        <w:numPr>
          <w:ilvl w:val="0"/>
          <w:numId w:val="7"/>
        </w:numPr>
      </w:pPr>
      <m:oMath>
        <m:r>
          <w:rPr>
            <w:rFonts w:ascii="Cambria Math" w:hAnsi="Cambria Math"/>
            <w:lang w:val="en-US"/>
          </w:rPr>
          <m:t>μ∈</m:t>
        </m:r>
        <m:d>
          <m:dPr>
            <m:begChr m:val="{"/>
            <m:endChr m:val="}"/>
            <m:ctrlPr>
              <w:rPr>
                <w:rFonts w:ascii="Cambria Math" w:hAnsi="Cambria Math"/>
                <w:i/>
              </w:rPr>
            </m:ctrlPr>
          </m:dPr>
          <m:e>
            <m:r>
              <w:rPr>
                <w:rFonts w:ascii="Cambria Math" w:hAnsi="Cambria Math"/>
              </w:rPr>
              <m:t>0, 0.01, 0.1, 0.2, 0.4, 0.6</m:t>
            </m:r>
          </m:e>
        </m:d>
      </m:oMath>
    </w:p>
    <w:p w:rsidR="00D57DB6" w:rsidRPr="00D57DB6" w:rsidRDefault="00D57DB6" w:rsidP="00D57DB6">
      <w:pPr>
        <w:pStyle w:val="Odsekzoznamu"/>
        <w:numPr>
          <w:ilvl w:val="0"/>
          <w:numId w:val="7"/>
        </w:numPr>
      </w:pPr>
      <m:oMath>
        <m:r>
          <w:rPr>
            <w:rFonts w:ascii="Cambria Math" w:hAnsi="Cambria Math"/>
          </w:rPr>
          <m:t>ϵ</m:t>
        </m:r>
        <m:r>
          <w:rPr>
            <w:rFonts w:ascii="Cambria Math" w:hAnsi="Cambria Math"/>
            <w:lang w:val="en-US"/>
          </w:rPr>
          <m:t>∈</m:t>
        </m:r>
        <m:d>
          <m:dPr>
            <m:begChr m:val="{"/>
            <m:endChr m:val="}"/>
            <m:ctrlPr>
              <w:rPr>
                <w:rFonts w:ascii="Cambria Math" w:hAnsi="Cambria Math"/>
                <w:i/>
              </w:rPr>
            </m:ctrlPr>
          </m:dPr>
          <m:e>
            <m:r>
              <w:rPr>
                <w:rFonts w:ascii="Cambria Math" w:hAnsi="Cambria Math"/>
              </w:rPr>
              <m:t>0, 0.0001, 0.001, 0.01, 0.1, 0.2</m:t>
            </m:r>
          </m:e>
        </m:d>
      </m:oMath>
    </w:p>
    <w:p w:rsidR="00D57DB6" w:rsidRDefault="00D57DB6" w:rsidP="00D57DB6">
      <w:pPr>
        <w:pStyle w:val="Odsekzoznamu"/>
        <w:numPr>
          <w:ilvl w:val="0"/>
          <w:numId w:val="7"/>
        </w:numPr>
      </w:pPr>
      <m:oMath>
        <m:r>
          <m:rPr>
            <m:sty m:val="p"/>
          </m:rPr>
          <w:rPr>
            <w:rFonts w:ascii="Cambria Math" w:hAnsi="Cambria Math"/>
          </w:rPr>
          <m:t>Δ</m:t>
        </m:r>
        <m:r>
          <w:rPr>
            <w:rFonts w:ascii="Cambria Math" w:hAnsi="Cambria Math"/>
          </w:rPr>
          <m:t>ϵ</m:t>
        </m:r>
        <m:r>
          <w:rPr>
            <w:rFonts w:ascii="Cambria Math" w:hAnsi="Cambria Math"/>
            <w:lang w:val="en-US"/>
          </w:rPr>
          <m:t>∈</m:t>
        </m:r>
        <m:d>
          <m:dPr>
            <m:begChr m:val="{"/>
            <m:endChr m:val="}"/>
            <m:ctrlPr>
              <w:rPr>
                <w:rFonts w:ascii="Cambria Math" w:hAnsi="Cambria Math"/>
                <w:i/>
              </w:rPr>
            </m:ctrlPr>
          </m:dPr>
          <m:e>
            <m:r>
              <w:rPr>
                <w:rFonts w:ascii="Cambria Math" w:hAnsi="Cambria Math"/>
              </w:rPr>
              <m:t>1, 0.99, 0.98, 0.97, 0.96, 0.95, 0.94, 0.93, 0.92, 0.91</m:t>
            </m:r>
          </m:e>
        </m:d>
      </m:oMath>
    </w:p>
    <w:p w:rsidR="00D57DB6" w:rsidRDefault="00C646BE" w:rsidP="00D57DB6">
      <w:r>
        <w:t xml:space="preserve">Pre kompaktnosť sú </w:t>
      </w:r>
      <w:r w:rsidR="00183CDB">
        <w:t>v </w:t>
      </w:r>
      <w:r w:rsidR="00183CDB">
        <w:fldChar w:fldCharType="begin"/>
      </w:r>
      <w:r w:rsidR="00183CDB">
        <w:instrText xml:space="preserve"> REF _Ref416638359 \h </w:instrText>
      </w:r>
      <w:r w:rsidR="00183CDB">
        <w:fldChar w:fldCharType="separate"/>
      </w:r>
      <w:r w:rsidR="007F6066">
        <w:t xml:space="preserve">Tabuľka </w:t>
      </w:r>
      <w:r w:rsidR="007F6066">
        <w:rPr>
          <w:noProof/>
        </w:rPr>
        <w:t>5</w:t>
      </w:r>
      <w:r w:rsidR="00183CDB">
        <w:fldChar w:fldCharType="end"/>
      </w:r>
      <w:r w:rsidR="00183CDB">
        <w:t xml:space="preserve"> uvedené</w:t>
      </w:r>
      <w:r>
        <w:t xml:space="preserve"> iba </w:t>
      </w:r>
      <w:r w:rsidR="00183CDB">
        <w:t>priemerné validač</w:t>
      </w:r>
      <w:r w:rsidR="00A42528">
        <w:t>n</w:t>
      </w:r>
      <w:r w:rsidR="00183CDB">
        <w:t xml:space="preserve">é chyby modelu  </w:t>
      </w:r>
      <w:r w:rsidR="00A42528">
        <w:t>a</w:t>
      </w:r>
      <w:r w:rsidR="00183CDB">
        <w:t xml:space="preserve"> </w:t>
      </w:r>
      <w:r>
        <w:t xml:space="preserve">vybrané hodnoty parametrov. Pri </w:t>
      </w:r>
      <m:oMath>
        <m:r>
          <w:rPr>
            <w:rFonts w:ascii="Cambria Math" w:hAnsi="Cambria Math"/>
          </w:rPr>
          <m:t>ϵ=0</m:t>
        </m:r>
      </m:oMath>
      <w:r>
        <w:t xml:space="preserve"> nezáleží na hodnote </w:t>
      </w:r>
      <m:oMath>
        <m:r>
          <m:rPr>
            <m:sty m:val="p"/>
          </m:rPr>
          <w:rPr>
            <w:rFonts w:ascii="Cambria Math" w:hAnsi="Cambria Math"/>
          </w:rPr>
          <m:t>Δ</m:t>
        </m:r>
        <m:r>
          <w:rPr>
            <w:rFonts w:ascii="Cambria Math" w:hAnsi="Cambria Math"/>
          </w:rPr>
          <m:t>ϵ</m:t>
        </m:r>
      </m:oMath>
      <w:r>
        <w:t>, preto je uvedený iba jeden riadok.</w:t>
      </w:r>
    </w:p>
    <w:tbl>
      <w:tblPr>
        <w:tblW w:w="5000" w:type="pct"/>
        <w:tblCellMar>
          <w:left w:w="0" w:type="dxa"/>
          <w:right w:w="0" w:type="dxa"/>
        </w:tblCellMar>
        <w:tblLook w:val="04A0" w:firstRow="1" w:lastRow="0" w:firstColumn="1" w:lastColumn="0" w:noHBand="0" w:noVBand="1"/>
      </w:tblPr>
      <w:tblGrid>
        <w:gridCol w:w="430"/>
        <w:gridCol w:w="339"/>
        <w:gridCol w:w="418"/>
        <w:gridCol w:w="415"/>
        <w:gridCol w:w="415"/>
        <w:gridCol w:w="417"/>
        <w:gridCol w:w="415"/>
        <w:gridCol w:w="415"/>
        <w:gridCol w:w="415"/>
        <w:gridCol w:w="417"/>
        <w:gridCol w:w="415"/>
        <w:gridCol w:w="415"/>
        <w:gridCol w:w="415"/>
        <w:gridCol w:w="417"/>
        <w:gridCol w:w="415"/>
        <w:gridCol w:w="415"/>
        <w:gridCol w:w="415"/>
        <w:gridCol w:w="418"/>
        <w:gridCol w:w="416"/>
        <w:gridCol w:w="416"/>
        <w:gridCol w:w="416"/>
        <w:gridCol w:w="418"/>
      </w:tblGrid>
      <w:tr w:rsidR="00C646BE" w:rsidRPr="00C646BE" w:rsidTr="00C646BE">
        <w:trPr>
          <w:trHeight w:val="227"/>
        </w:trPr>
        <w:tc>
          <w:tcPr>
            <w:tcW w:w="229" w:type="pct"/>
            <w:tcBorders>
              <w:top w:val="nil"/>
              <w:left w:val="nil"/>
              <w:bottom w:val="nil"/>
              <w:right w:val="nil"/>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p>
        </w:tc>
        <w:tc>
          <w:tcPr>
            <w:tcW w:w="186" w:type="pct"/>
            <w:tcBorders>
              <w:top w:val="nil"/>
              <w:left w:val="nil"/>
              <w:bottom w:val="nil"/>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p>
        </w:tc>
        <w:tc>
          <w:tcPr>
            <w:tcW w:w="4585" w:type="pct"/>
            <w:gridSpan w:val="20"/>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b/>
                <w:i/>
                <w:color w:val="000000"/>
                <w:sz w:val="18"/>
                <w:szCs w:val="16"/>
                <w:lang w:eastAsia="sk-SK"/>
              </w:rPr>
            </w:pPr>
            <m:oMathPara>
              <m:oMath>
                <m:r>
                  <m:rPr>
                    <m:sty m:val="bi"/>
                  </m:rPr>
                  <w:rPr>
                    <w:rFonts w:ascii="Cambria Math" w:eastAsia="Times New Roman" w:hAnsi="Cambria Math" w:cs="Times New Roman"/>
                    <w:color w:val="000000"/>
                    <w:sz w:val="18"/>
                    <w:szCs w:val="16"/>
                    <w:lang w:eastAsia="sk-SK"/>
                  </w:rPr>
                  <m:t>α</m:t>
                </m:r>
              </m:oMath>
            </m:oMathPara>
          </w:p>
        </w:tc>
      </w:tr>
      <w:tr w:rsidR="00C646BE" w:rsidRPr="00C646BE" w:rsidTr="00C646BE">
        <w:trPr>
          <w:trHeight w:val="227"/>
        </w:trPr>
        <w:tc>
          <w:tcPr>
            <w:tcW w:w="229" w:type="pct"/>
            <w:tcBorders>
              <w:top w:val="nil"/>
              <w:left w:val="nil"/>
              <w:bottom w:val="nil"/>
              <w:right w:val="nil"/>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p>
        </w:tc>
        <w:tc>
          <w:tcPr>
            <w:tcW w:w="186" w:type="pct"/>
            <w:tcBorders>
              <w:top w:val="nil"/>
              <w:left w:val="nil"/>
              <w:bottom w:val="nil"/>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p>
        </w:tc>
        <w:tc>
          <w:tcPr>
            <w:tcW w:w="4585" w:type="pct"/>
            <w:gridSpan w:val="20"/>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b/>
                <w:color w:val="000000"/>
                <w:sz w:val="18"/>
                <w:szCs w:val="16"/>
                <w:lang w:eastAsia="sk-SK"/>
              </w:rPr>
            </w:pPr>
            <m:oMathPara>
              <m:oMath>
                <m:r>
                  <m:rPr>
                    <m:sty m:val="bi"/>
                  </m:rPr>
                  <w:rPr>
                    <w:rFonts w:ascii="Cambria Math" w:eastAsia="Times New Roman" w:hAnsi="Cambria Math" w:cs="Times New Roman"/>
                    <w:color w:val="000000"/>
                    <w:sz w:val="18"/>
                    <w:szCs w:val="16"/>
                    <w:lang w:eastAsia="sk-SK"/>
                  </w:rPr>
                  <m:t>μ</m:t>
                </m:r>
              </m:oMath>
            </m:oMathPara>
          </w:p>
        </w:tc>
      </w:tr>
      <w:tr w:rsidR="00C646BE" w:rsidRPr="00C646BE" w:rsidTr="00C646BE">
        <w:trPr>
          <w:trHeight w:val="227"/>
        </w:trPr>
        <w:tc>
          <w:tcPr>
            <w:tcW w:w="229" w:type="pct"/>
            <w:tcBorders>
              <w:top w:val="nil"/>
              <w:left w:val="nil"/>
              <w:bottom w:val="single" w:sz="12" w:space="0" w:color="auto"/>
              <w:right w:val="nil"/>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p>
        </w:tc>
        <w:tc>
          <w:tcPr>
            <w:tcW w:w="186" w:type="pct"/>
            <w:tcBorders>
              <w:top w:val="nil"/>
              <w:left w:val="nil"/>
              <w:bottom w:val="single" w:sz="12"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p>
        </w:tc>
        <w:tc>
          <w:tcPr>
            <w:tcW w:w="917" w:type="pct"/>
            <w:gridSpan w:val="4"/>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0,005</w:t>
            </w:r>
          </w:p>
        </w:tc>
        <w:tc>
          <w:tcPr>
            <w:tcW w:w="917" w:type="pct"/>
            <w:gridSpan w:val="4"/>
            <w:tcBorders>
              <w:top w:val="single" w:sz="12" w:space="0" w:color="auto"/>
              <w:left w:val="nil"/>
              <w:bottom w:val="single" w:sz="4"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0,01</w:t>
            </w:r>
          </w:p>
        </w:tc>
        <w:tc>
          <w:tcPr>
            <w:tcW w:w="917" w:type="pct"/>
            <w:gridSpan w:val="4"/>
            <w:tcBorders>
              <w:top w:val="single" w:sz="12" w:space="0" w:color="auto"/>
              <w:left w:val="nil"/>
              <w:bottom w:val="single" w:sz="4"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0,05</w:t>
            </w:r>
          </w:p>
        </w:tc>
        <w:tc>
          <w:tcPr>
            <w:tcW w:w="917" w:type="pct"/>
            <w:gridSpan w:val="4"/>
            <w:tcBorders>
              <w:top w:val="single" w:sz="12" w:space="0" w:color="auto"/>
              <w:left w:val="nil"/>
              <w:bottom w:val="single" w:sz="4"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0,1</w:t>
            </w:r>
          </w:p>
        </w:tc>
        <w:tc>
          <w:tcPr>
            <w:tcW w:w="917" w:type="pct"/>
            <w:gridSpan w:val="4"/>
            <w:tcBorders>
              <w:top w:val="single" w:sz="12" w:space="0" w:color="auto"/>
              <w:left w:val="nil"/>
              <w:bottom w:val="single" w:sz="4"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0,2</w:t>
            </w:r>
          </w:p>
        </w:tc>
      </w:tr>
      <w:tr w:rsidR="00C646BE" w:rsidRPr="00C646BE" w:rsidTr="00C646BE">
        <w:trPr>
          <w:trHeight w:val="227"/>
        </w:trPr>
        <w:tc>
          <w:tcPr>
            <w:tcW w:w="229" w:type="pct"/>
            <w:tcBorders>
              <w:top w:val="single" w:sz="12" w:space="0" w:color="auto"/>
              <w:left w:val="single" w:sz="12" w:space="0" w:color="auto"/>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b/>
                <w:color w:val="000000"/>
                <w:sz w:val="18"/>
                <w:szCs w:val="16"/>
                <w:lang w:eastAsia="sk-SK"/>
              </w:rPr>
            </w:pPr>
            <m:oMathPara>
              <m:oMath>
                <m:r>
                  <m:rPr>
                    <m:sty m:val="bi"/>
                  </m:rPr>
                  <w:rPr>
                    <w:rFonts w:ascii="Cambria Math" w:eastAsia="Times New Roman" w:hAnsi="Cambria Math" w:cs="Times New Roman"/>
                    <w:color w:val="000000"/>
                    <w:sz w:val="18"/>
                    <w:szCs w:val="16"/>
                    <w:lang w:eastAsia="sk-SK"/>
                  </w:rPr>
                  <m:t>ϵ</m:t>
                </m:r>
              </m:oMath>
            </m:oMathPara>
          </w:p>
        </w:tc>
        <w:tc>
          <w:tcPr>
            <w:tcW w:w="186" w:type="pct"/>
            <w:tcBorders>
              <w:top w:val="single" w:sz="12" w:space="0" w:color="auto"/>
              <w:left w:val="nil"/>
              <w:bottom w:val="single" w:sz="12"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b/>
                <w:color w:val="000000"/>
                <w:sz w:val="18"/>
                <w:szCs w:val="16"/>
                <w:lang w:eastAsia="sk-SK"/>
              </w:rPr>
            </w:pPr>
            <m:oMathPara>
              <m:oMath>
                <m:r>
                  <m:rPr>
                    <m:sty m:val="b"/>
                  </m:rPr>
                  <w:rPr>
                    <w:rFonts w:ascii="Cambria Math" w:eastAsia="Times New Roman" w:hAnsi="Cambria Math" w:cs="Times New Roman"/>
                    <w:color w:val="000000"/>
                    <w:sz w:val="18"/>
                    <w:szCs w:val="16"/>
                    <w:lang w:eastAsia="sk-SK"/>
                  </w:rPr>
                  <m:t>Δ</m:t>
                </m:r>
                <m:r>
                  <m:rPr>
                    <m:sty m:val="bi"/>
                  </m:rPr>
                  <w:rPr>
                    <w:rFonts w:ascii="Cambria Math" w:eastAsia="Times New Roman" w:hAnsi="Cambria Math" w:cs="Times New Roman"/>
                    <w:color w:val="000000"/>
                    <w:sz w:val="18"/>
                    <w:szCs w:val="16"/>
                    <w:lang w:eastAsia="sk-SK"/>
                  </w:rPr>
                  <m:t>ϵ</m:t>
                </m:r>
              </m:oMath>
            </m:oMathPara>
          </w:p>
        </w:tc>
        <w:tc>
          <w:tcPr>
            <w:tcW w:w="229" w:type="pct"/>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w:t>
            </w:r>
          </w:p>
        </w:tc>
        <w:tc>
          <w:tcPr>
            <w:tcW w:w="229" w:type="pct"/>
            <w:tcBorders>
              <w:top w:val="single" w:sz="4" w:space="0" w:color="auto"/>
              <w:left w:val="nil"/>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0,2</w:t>
            </w:r>
          </w:p>
        </w:tc>
        <w:tc>
          <w:tcPr>
            <w:tcW w:w="229"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0,4</w:t>
            </w:r>
          </w:p>
        </w:tc>
        <w:tc>
          <w:tcPr>
            <w:tcW w:w="229" w:type="pct"/>
            <w:tcBorders>
              <w:top w:val="single" w:sz="4" w:space="0" w:color="auto"/>
              <w:left w:val="nil"/>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0,6</w:t>
            </w:r>
          </w:p>
        </w:tc>
        <w:tc>
          <w:tcPr>
            <w:tcW w:w="229" w:type="pct"/>
            <w:tcBorders>
              <w:top w:val="single" w:sz="4" w:space="0" w:color="auto"/>
              <w:left w:val="nil"/>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w:t>
            </w:r>
          </w:p>
        </w:tc>
        <w:tc>
          <w:tcPr>
            <w:tcW w:w="229" w:type="pct"/>
            <w:tcBorders>
              <w:top w:val="single" w:sz="4" w:space="0" w:color="auto"/>
              <w:left w:val="nil"/>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0,2</w:t>
            </w:r>
          </w:p>
        </w:tc>
        <w:tc>
          <w:tcPr>
            <w:tcW w:w="229" w:type="pct"/>
            <w:tcBorders>
              <w:top w:val="single" w:sz="4" w:space="0" w:color="auto"/>
              <w:left w:val="nil"/>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0,4</w:t>
            </w:r>
          </w:p>
        </w:tc>
        <w:tc>
          <w:tcPr>
            <w:tcW w:w="229" w:type="pct"/>
            <w:tcBorders>
              <w:top w:val="single" w:sz="4" w:space="0" w:color="auto"/>
              <w:left w:val="nil"/>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0,6</w:t>
            </w:r>
          </w:p>
        </w:tc>
        <w:tc>
          <w:tcPr>
            <w:tcW w:w="229" w:type="pct"/>
            <w:tcBorders>
              <w:top w:val="single" w:sz="4" w:space="0" w:color="auto"/>
              <w:left w:val="nil"/>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w:t>
            </w:r>
          </w:p>
        </w:tc>
        <w:tc>
          <w:tcPr>
            <w:tcW w:w="229" w:type="pct"/>
            <w:tcBorders>
              <w:top w:val="single" w:sz="4" w:space="0" w:color="auto"/>
              <w:left w:val="nil"/>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0,2</w:t>
            </w:r>
          </w:p>
        </w:tc>
        <w:tc>
          <w:tcPr>
            <w:tcW w:w="229" w:type="pct"/>
            <w:tcBorders>
              <w:top w:val="single" w:sz="4" w:space="0" w:color="auto"/>
              <w:left w:val="nil"/>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0,4</w:t>
            </w:r>
          </w:p>
        </w:tc>
        <w:tc>
          <w:tcPr>
            <w:tcW w:w="229" w:type="pct"/>
            <w:tcBorders>
              <w:top w:val="single" w:sz="4" w:space="0" w:color="auto"/>
              <w:left w:val="nil"/>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0,6</w:t>
            </w:r>
          </w:p>
        </w:tc>
        <w:tc>
          <w:tcPr>
            <w:tcW w:w="229" w:type="pct"/>
            <w:tcBorders>
              <w:top w:val="single" w:sz="4" w:space="0" w:color="auto"/>
              <w:left w:val="nil"/>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w:t>
            </w:r>
          </w:p>
        </w:tc>
        <w:tc>
          <w:tcPr>
            <w:tcW w:w="229" w:type="pct"/>
            <w:tcBorders>
              <w:top w:val="single" w:sz="4" w:space="0" w:color="auto"/>
              <w:left w:val="nil"/>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0,2</w:t>
            </w:r>
          </w:p>
        </w:tc>
        <w:tc>
          <w:tcPr>
            <w:tcW w:w="229" w:type="pct"/>
            <w:tcBorders>
              <w:top w:val="single" w:sz="4" w:space="0" w:color="auto"/>
              <w:left w:val="nil"/>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0,4</w:t>
            </w:r>
          </w:p>
        </w:tc>
        <w:tc>
          <w:tcPr>
            <w:tcW w:w="229" w:type="pct"/>
            <w:tcBorders>
              <w:top w:val="single" w:sz="4" w:space="0" w:color="auto"/>
              <w:left w:val="nil"/>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0,6</w:t>
            </w:r>
          </w:p>
        </w:tc>
        <w:tc>
          <w:tcPr>
            <w:tcW w:w="229" w:type="pct"/>
            <w:tcBorders>
              <w:top w:val="single" w:sz="4" w:space="0" w:color="auto"/>
              <w:left w:val="nil"/>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w:t>
            </w:r>
          </w:p>
        </w:tc>
        <w:tc>
          <w:tcPr>
            <w:tcW w:w="229" w:type="pct"/>
            <w:tcBorders>
              <w:top w:val="single" w:sz="4" w:space="0" w:color="auto"/>
              <w:left w:val="nil"/>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0,2</w:t>
            </w:r>
          </w:p>
        </w:tc>
        <w:tc>
          <w:tcPr>
            <w:tcW w:w="229" w:type="pct"/>
            <w:tcBorders>
              <w:top w:val="single" w:sz="4" w:space="0" w:color="auto"/>
              <w:left w:val="nil"/>
              <w:bottom w:val="single" w:sz="12"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0,4</w:t>
            </w:r>
          </w:p>
        </w:tc>
        <w:tc>
          <w:tcPr>
            <w:tcW w:w="229" w:type="pct"/>
            <w:tcBorders>
              <w:top w:val="single" w:sz="4" w:space="0" w:color="auto"/>
              <w:left w:val="nil"/>
              <w:bottom w:val="single" w:sz="12"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0,6</w:t>
            </w:r>
          </w:p>
        </w:tc>
      </w:tr>
      <w:tr w:rsidR="00C646BE" w:rsidRPr="00C646BE" w:rsidTr="00C646BE">
        <w:trPr>
          <w:trHeight w:val="227"/>
        </w:trPr>
        <w:tc>
          <w:tcPr>
            <w:tcW w:w="229"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w:t>
            </w:r>
          </w:p>
        </w:tc>
        <w:tc>
          <w:tcPr>
            <w:tcW w:w="186" w:type="pct"/>
            <w:tcBorders>
              <w:top w:val="single" w:sz="12" w:space="0" w:color="auto"/>
              <w:left w:val="nil"/>
              <w:bottom w:val="single" w:sz="4"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i/>
                <w:color w:val="000000"/>
                <w:sz w:val="18"/>
                <w:szCs w:val="16"/>
                <w:lang w:eastAsia="sk-SK"/>
              </w:rPr>
            </w:pPr>
            <m:oMathPara>
              <m:oMath>
                <m:r>
                  <w:rPr>
                    <w:rFonts w:ascii="Cambria Math" w:eastAsia="Times New Roman" w:hAnsi="Cambria Math" w:cs="Times New Roman"/>
                    <w:color w:val="000000"/>
                    <w:sz w:val="18"/>
                    <w:szCs w:val="16"/>
                    <w:lang w:eastAsia="sk-SK"/>
                  </w:rPr>
                  <m:t>∀</m:t>
                </m:r>
              </m:oMath>
            </m:oMathPara>
          </w:p>
        </w:tc>
        <w:tc>
          <w:tcPr>
            <w:tcW w:w="229" w:type="pct"/>
            <w:tcBorders>
              <w:top w:val="single" w:sz="12" w:space="0" w:color="auto"/>
              <w:left w:val="single" w:sz="12" w:space="0" w:color="auto"/>
              <w:bottom w:val="single" w:sz="4" w:space="0" w:color="auto"/>
              <w:right w:val="single" w:sz="4" w:space="0" w:color="auto"/>
            </w:tcBorders>
            <w:shd w:val="clear" w:color="000000" w:fill="FCA877"/>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42,1%</w:t>
            </w:r>
          </w:p>
        </w:tc>
        <w:tc>
          <w:tcPr>
            <w:tcW w:w="229" w:type="pct"/>
            <w:tcBorders>
              <w:top w:val="single" w:sz="12" w:space="0" w:color="auto"/>
              <w:left w:val="single" w:sz="4" w:space="0" w:color="auto"/>
              <w:bottom w:val="single" w:sz="4" w:space="0" w:color="auto"/>
              <w:right w:val="single" w:sz="4" w:space="0" w:color="auto"/>
            </w:tcBorders>
            <w:shd w:val="clear" w:color="000000" w:fill="FCAB78"/>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40,6%</w:t>
            </w:r>
          </w:p>
        </w:tc>
        <w:tc>
          <w:tcPr>
            <w:tcW w:w="229" w:type="pct"/>
            <w:tcBorders>
              <w:top w:val="single" w:sz="12" w:space="0" w:color="auto"/>
              <w:left w:val="single" w:sz="4" w:space="0" w:color="auto"/>
              <w:bottom w:val="single" w:sz="4" w:space="0" w:color="auto"/>
              <w:right w:val="single" w:sz="4" w:space="0" w:color="auto"/>
            </w:tcBorders>
            <w:shd w:val="clear" w:color="000000" w:fill="FDBF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32,3%</w:t>
            </w:r>
          </w:p>
        </w:tc>
        <w:tc>
          <w:tcPr>
            <w:tcW w:w="229" w:type="pct"/>
            <w:tcBorders>
              <w:top w:val="single" w:sz="12" w:space="0" w:color="auto"/>
              <w:left w:val="single" w:sz="4" w:space="0" w:color="auto"/>
              <w:bottom w:val="single" w:sz="4" w:space="0" w:color="auto"/>
              <w:right w:val="single" w:sz="4" w:space="0" w:color="auto"/>
            </w:tcBorders>
            <w:shd w:val="clear" w:color="000000" w:fill="FEC7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28,6%</w:t>
            </w:r>
          </w:p>
        </w:tc>
        <w:tc>
          <w:tcPr>
            <w:tcW w:w="229" w:type="pct"/>
            <w:tcBorders>
              <w:top w:val="single" w:sz="12" w:space="0" w:color="auto"/>
              <w:left w:val="single" w:sz="4" w:space="0" w:color="auto"/>
              <w:bottom w:val="single" w:sz="4" w:space="0" w:color="auto"/>
              <w:right w:val="single" w:sz="4" w:space="0" w:color="auto"/>
            </w:tcBorders>
            <w:shd w:val="clear" w:color="000000" w:fill="FFDE8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18,8%</w:t>
            </w:r>
          </w:p>
        </w:tc>
        <w:tc>
          <w:tcPr>
            <w:tcW w:w="229" w:type="pct"/>
            <w:tcBorders>
              <w:top w:val="single" w:sz="12" w:space="0" w:color="auto"/>
              <w:left w:val="single" w:sz="4" w:space="0" w:color="auto"/>
              <w:bottom w:val="single" w:sz="4" w:space="0" w:color="auto"/>
              <w:right w:val="single" w:sz="4" w:space="0" w:color="auto"/>
            </w:tcBorders>
            <w:shd w:val="clear" w:color="000000" w:fill="FFE6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15,2%</w:t>
            </w:r>
          </w:p>
        </w:tc>
        <w:tc>
          <w:tcPr>
            <w:tcW w:w="229" w:type="pct"/>
            <w:tcBorders>
              <w:top w:val="single" w:sz="12" w:space="0" w:color="auto"/>
              <w:left w:val="single" w:sz="4" w:space="0" w:color="auto"/>
              <w:bottom w:val="single" w:sz="4" w:space="0" w:color="auto"/>
              <w:right w:val="single" w:sz="4" w:space="0" w:color="auto"/>
            </w:tcBorders>
            <w:shd w:val="clear" w:color="000000" w:fill="E5E38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11,5%</w:t>
            </w:r>
          </w:p>
        </w:tc>
        <w:tc>
          <w:tcPr>
            <w:tcW w:w="229" w:type="pct"/>
            <w:tcBorders>
              <w:top w:val="single" w:sz="12" w:space="0" w:color="auto"/>
              <w:left w:val="single" w:sz="4" w:space="0" w:color="auto"/>
              <w:bottom w:val="single" w:sz="4" w:space="0" w:color="auto"/>
              <w:right w:val="single" w:sz="4" w:space="0" w:color="auto"/>
            </w:tcBorders>
            <w:shd w:val="clear" w:color="000000" w:fill="C3D9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9,7%</w:t>
            </w:r>
          </w:p>
        </w:tc>
        <w:tc>
          <w:tcPr>
            <w:tcW w:w="229" w:type="pct"/>
            <w:tcBorders>
              <w:top w:val="single" w:sz="12" w:space="0" w:color="auto"/>
              <w:left w:val="single" w:sz="4" w:space="0" w:color="auto"/>
              <w:bottom w:val="single" w:sz="4" w:space="0" w:color="auto"/>
              <w:right w:val="single" w:sz="4" w:space="0" w:color="auto"/>
            </w:tcBorders>
            <w:shd w:val="clear" w:color="000000" w:fill="80C6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6,2%</w:t>
            </w:r>
          </w:p>
        </w:tc>
        <w:tc>
          <w:tcPr>
            <w:tcW w:w="229" w:type="pct"/>
            <w:tcBorders>
              <w:top w:val="single" w:sz="12" w:space="0" w:color="auto"/>
              <w:left w:val="single" w:sz="4" w:space="0" w:color="auto"/>
              <w:bottom w:val="single" w:sz="4" w:space="0" w:color="auto"/>
              <w:right w:val="single" w:sz="4" w:space="0" w:color="auto"/>
            </w:tcBorders>
            <w:shd w:val="clear" w:color="000000" w:fill="82C7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6,3%</w:t>
            </w:r>
          </w:p>
        </w:tc>
        <w:tc>
          <w:tcPr>
            <w:tcW w:w="229" w:type="pct"/>
            <w:tcBorders>
              <w:top w:val="single" w:sz="12" w:space="0" w:color="auto"/>
              <w:left w:val="single" w:sz="4" w:space="0" w:color="auto"/>
              <w:bottom w:val="single" w:sz="4" w:space="0" w:color="auto"/>
              <w:right w:val="single" w:sz="4" w:space="0" w:color="auto"/>
            </w:tcBorders>
            <w:shd w:val="clear" w:color="000000" w:fill="81C6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6,3%</w:t>
            </w:r>
          </w:p>
        </w:tc>
        <w:tc>
          <w:tcPr>
            <w:tcW w:w="229" w:type="pct"/>
            <w:tcBorders>
              <w:top w:val="single" w:sz="12" w:space="0" w:color="auto"/>
              <w:left w:val="single" w:sz="4" w:space="0" w:color="auto"/>
              <w:bottom w:val="single" w:sz="4" w:space="0" w:color="auto"/>
              <w:right w:val="single" w:sz="4" w:space="0" w:color="auto"/>
            </w:tcBorders>
            <w:shd w:val="clear" w:color="000000" w:fill="9DCE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7,7%</w:t>
            </w:r>
          </w:p>
        </w:tc>
        <w:tc>
          <w:tcPr>
            <w:tcW w:w="229" w:type="pct"/>
            <w:tcBorders>
              <w:top w:val="single" w:sz="12" w:space="0" w:color="auto"/>
              <w:left w:val="single" w:sz="4" w:space="0" w:color="auto"/>
              <w:bottom w:val="single" w:sz="4" w:space="0" w:color="auto"/>
              <w:right w:val="single" w:sz="4" w:space="0" w:color="auto"/>
            </w:tcBorders>
            <w:shd w:val="clear" w:color="000000" w:fill="94CC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7,2%</w:t>
            </w:r>
          </w:p>
        </w:tc>
        <w:tc>
          <w:tcPr>
            <w:tcW w:w="229" w:type="pct"/>
            <w:tcBorders>
              <w:top w:val="single" w:sz="12" w:space="0" w:color="auto"/>
              <w:left w:val="single" w:sz="4" w:space="0" w:color="auto"/>
              <w:bottom w:val="single" w:sz="4" w:space="0" w:color="auto"/>
              <w:right w:val="single" w:sz="4" w:space="0" w:color="auto"/>
            </w:tcBorders>
            <w:shd w:val="clear" w:color="000000" w:fill="9BCE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7,6%</w:t>
            </w:r>
          </w:p>
        </w:tc>
        <w:tc>
          <w:tcPr>
            <w:tcW w:w="229" w:type="pct"/>
            <w:tcBorders>
              <w:top w:val="single" w:sz="12" w:space="0" w:color="auto"/>
              <w:left w:val="single" w:sz="4" w:space="0" w:color="auto"/>
              <w:bottom w:val="single" w:sz="4" w:space="0" w:color="auto"/>
              <w:right w:val="single" w:sz="4" w:space="0" w:color="auto"/>
            </w:tcBorders>
            <w:shd w:val="clear" w:color="000000" w:fill="AFD3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8,6%</w:t>
            </w:r>
          </w:p>
        </w:tc>
        <w:tc>
          <w:tcPr>
            <w:tcW w:w="229" w:type="pct"/>
            <w:tcBorders>
              <w:top w:val="single" w:sz="12" w:space="0" w:color="auto"/>
              <w:left w:val="single" w:sz="4" w:space="0" w:color="auto"/>
              <w:bottom w:val="single" w:sz="4" w:space="0" w:color="auto"/>
              <w:right w:val="single" w:sz="4" w:space="0" w:color="auto"/>
            </w:tcBorders>
            <w:shd w:val="clear" w:color="000000" w:fill="C0D8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9,6%</w:t>
            </w:r>
          </w:p>
        </w:tc>
        <w:tc>
          <w:tcPr>
            <w:tcW w:w="229" w:type="pct"/>
            <w:tcBorders>
              <w:top w:val="single" w:sz="12" w:space="0" w:color="auto"/>
              <w:left w:val="single" w:sz="4" w:space="0" w:color="auto"/>
              <w:bottom w:val="single" w:sz="4" w:space="0" w:color="auto"/>
              <w:right w:val="single" w:sz="4" w:space="0" w:color="auto"/>
            </w:tcBorders>
            <w:shd w:val="clear" w:color="000000" w:fill="CDDC81"/>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10,3%</w:t>
            </w:r>
          </w:p>
        </w:tc>
        <w:tc>
          <w:tcPr>
            <w:tcW w:w="229" w:type="pct"/>
            <w:tcBorders>
              <w:top w:val="single" w:sz="12" w:space="0" w:color="auto"/>
              <w:left w:val="single" w:sz="4" w:space="0" w:color="auto"/>
              <w:bottom w:val="single" w:sz="4" w:space="0" w:color="auto"/>
              <w:right w:val="single" w:sz="4" w:space="0" w:color="auto"/>
            </w:tcBorders>
            <w:shd w:val="clear" w:color="000000" w:fill="F6E8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12,4%</w:t>
            </w:r>
          </w:p>
        </w:tc>
        <w:tc>
          <w:tcPr>
            <w:tcW w:w="229" w:type="pct"/>
            <w:tcBorders>
              <w:top w:val="single" w:sz="12" w:space="0" w:color="auto"/>
              <w:left w:val="single" w:sz="4" w:space="0" w:color="auto"/>
              <w:bottom w:val="single" w:sz="4" w:space="0" w:color="auto"/>
              <w:right w:val="single" w:sz="4" w:space="0" w:color="auto"/>
            </w:tcBorders>
            <w:shd w:val="clear" w:color="000000" w:fill="F7E8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12,5%</w:t>
            </w:r>
          </w:p>
        </w:tc>
        <w:tc>
          <w:tcPr>
            <w:tcW w:w="229" w:type="pct"/>
            <w:tcBorders>
              <w:top w:val="single" w:sz="12" w:space="0" w:color="auto"/>
              <w:left w:val="single" w:sz="4" w:space="0" w:color="auto"/>
              <w:bottom w:val="single" w:sz="4" w:space="0" w:color="auto"/>
              <w:right w:val="single" w:sz="12" w:space="0" w:color="auto"/>
            </w:tcBorders>
            <w:shd w:val="clear" w:color="000000" w:fill="FFE5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15,6%</w:t>
            </w:r>
          </w:p>
        </w:tc>
      </w:tr>
      <w:tr w:rsidR="00C646BE" w:rsidRPr="00C646BE" w:rsidTr="00C646BE">
        <w:trPr>
          <w:trHeight w:val="227"/>
        </w:trPr>
        <w:tc>
          <w:tcPr>
            <w:tcW w:w="229" w:type="pct"/>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0,001</w:t>
            </w:r>
          </w:p>
        </w:tc>
        <w:tc>
          <w:tcPr>
            <w:tcW w:w="186" w:type="pct"/>
            <w:tcBorders>
              <w:top w:val="single" w:sz="4" w:space="0" w:color="auto"/>
              <w:left w:val="nil"/>
              <w:bottom w:val="single" w:sz="4"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0,92</w:t>
            </w:r>
          </w:p>
        </w:tc>
        <w:tc>
          <w:tcPr>
            <w:tcW w:w="229" w:type="pct"/>
            <w:tcBorders>
              <w:top w:val="single" w:sz="4" w:space="0" w:color="auto"/>
              <w:left w:val="single" w:sz="12" w:space="0" w:color="auto"/>
              <w:bottom w:val="single" w:sz="4" w:space="0" w:color="auto"/>
              <w:right w:val="single" w:sz="4" w:space="0" w:color="auto"/>
            </w:tcBorders>
            <w:shd w:val="clear" w:color="000000" w:fill="FCB279"/>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37,6%</w:t>
            </w:r>
          </w:p>
        </w:tc>
        <w:tc>
          <w:tcPr>
            <w:tcW w:w="229" w:type="pct"/>
            <w:tcBorders>
              <w:top w:val="single" w:sz="4" w:space="0" w:color="auto"/>
              <w:left w:val="single" w:sz="4" w:space="0" w:color="auto"/>
              <w:bottom w:val="single" w:sz="4" w:space="0" w:color="auto"/>
              <w:right w:val="single" w:sz="4" w:space="0" w:color="auto"/>
            </w:tcBorders>
            <w:shd w:val="clear" w:color="000000" w:fill="FCB079"/>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38,5%</w:t>
            </w:r>
          </w:p>
        </w:tc>
        <w:tc>
          <w:tcPr>
            <w:tcW w:w="229" w:type="pct"/>
            <w:tcBorders>
              <w:top w:val="single" w:sz="4" w:space="0" w:color="auto"/>
              <w:left w:val="single" w:sz="4" w:space="0" w:color="auto"/>
              <w:bottom w:val="single" w:sz="4" w:space="0" w:color="auto"/>
              <w:right w:val="single" w:sz="4" w:space="0" w:color="auto"/>
            </w:tcBorders>
            <w:shd w:val="clear" w:color="000000" w:fill="FDB47A"/>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36,8%</w:t>
            </w:r>
          </w:p>
        </w:tc>
        <w:tc>
          <w:tcPr>
            <w:tcW w:w="229" w:type="pct"/>
            <w:tcBorders>
              <w:top w:val="single" w:sz="4" w:space="0" w:color="auto"/>
              <w:left w:val="single" w:sz="4" w:space="0" w:color="auto"/>
              <w:bottom w:val="single" w:sz="4" w:space="0" w:color="auto"/>
              <w:right w:val="single" w:sz="4" w:space="0" w:color="auto"/>
            </w:tcBorders>
            <w:shd w:val="clear" w:color="000000" w:fill="FDB97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34,8%</w:t>
            </w:r>
          </w:p>
        </w:tc>
        <w:tc>
          <w:tcPr>
            <w:tcW w:w="229" w:type="pct"/>
            <w:tcBorders>
              <w:top w:val="single" w:sz="4" w:space="0" w:color="auto"/>
              <w:left w:val="single" w:sz="4" w:space="0" w:color="auto"/>
              <w:bottom w:val="single" w:sz="4" w:space="0" w:color="auto"/>
              <w:right w:val="single" w:sz="4" w:space="0" w:color="auto"/>
            </w:tcBorders>
            <w:shd w:val="clear" w:color="000000" w:fill="FFE2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17,1%</w:t>
            </w:r>
          </w:p>
        </w:tc>
        <w:tc>
          <w:tcPr>
            <w:tcW w:w="229" w:type="pct"/>
            <w:tcBorders>
              <w:top w:val="single" w:sz="4" w:space="0" w:color="auto"/>
              <w:left w:val="single" w:sz="4" w:space="0" w:color="auto"/>
              <w:bottom w:val="single" w:sz="4" w:space="0" w:color="auto"/>
              <w:right w:val="single" w:sz="4" w:space="0" w:color="auto"/>
            </w:tcBorders>
            <w:shd w:val="clear" w:color="000000" w:fill="ECE58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11,9%</w:t>
            </w:r>
          </w:p>
        </w:tc>
        <w:tc>
          <w:tcPr>
            <w:tcW w:w="229" w:type="pct"/>
            <w:tcBorders>
              <w:top w:val="single" w:sz="4" w:space="0" w:color="auto"/>
              <w:left w:val="single" w:sz="4" w:space="0" w:color="auto"/>
              <w:bottom w:val="single" w:sz="4" w:space="0" w:color="auto"/>
              <w:right w:val="single" w:sz="4" w:space="0" w:color="auto"/>
            </w:tcBorders>
            <w:shd w:val="clear" w:color="000000" w:fill="FFE7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15,0%</w:t>
            </w:r>
          </w:p>
        </w:tc>
        <w:tc>
          <w:tcPr>
            <w:tcW w:w="229" w:type="pct"/>
            <w:tcBorders>
              <w:top w:val="single" w:sz="4" w:space="0" w:color="auto"/>
              <w:left w:val="single" w:sz="4" w:space="0" w:color="auto"/>
              <w:bottom w:val="single" w:sz="4" w:space="0" w:color="auto"/>
              <w:right w:val="single" w:sz="4" w:space="0" w:color="auto"/>
            </w:tcBorders>
            <w:shd w:val="clear" w:color="000000" w:fill="AED3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8,6%</w:t>
            </w:r>
          </w:p>
        </w:tc>
        <w:tc>
          <w:tcPr>
            <w:tcW w:w="229" w:type="pct"/>
            <w:tcBorders>
              <w:top w:val="single" w:sz="4" w:space="0" w:color="auto"/>
              <w:left w:val="single" w:sz="4" w:space="0" w:color="auto"/>
              <w:bottom w:val="single" w:sz="4" w:space="0" w:color="auto"/>
              <w:right w:val="single" w:sz="4" w:space="0" w:color="auto"/>
            </w:tcBorders>
            <w:shd w:val="clear" w:color="000000" w:fill="7FC6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6,1%</w:t>
            </w:r>
          </w:p>
        </w:tc>
        <w:tc>
          <w:tcPr>
            <w:tcW w:w="229" w:type="pct"/>
            <w:tcBorders>
              <w:top w:val="single" w:sz="4" w:space="0" w:color="auto"/>
              <w:left w:val="single" w:sz="4" w:space="0" w:color="auto"/>
              <w:bottom w:val="single" w:sz="4" w:space="0" w:color="auto"/>
              <w:right w:val="single" w:sz="4" w:space="0" w:color="auto"/>
            </w:tcBorders>
            <w:shd w:val="clear" w:color="000000" w:fill="88C8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6,6%</w:t>
            </w:r>
          </w:p>
        </w:tc>
        <w:tc>
          <w:tcPr>
            <w:tcW w:w="229" w:type="pct"/>
            <w:tcBorders>
              <w:top w:val="single" w:sz="4" w:space="0" w:color="auto"/>
              <w:left w:val="single" w:sz="4" w:space="0" w:color="auto"/>
              <w:bottom w:val="single" w:sz="4" w:space="0" w:color="auto"/>
              <w:right w:val="single" w:sz="4" w:space="0" w:color="auto"/>
            </w:tcBorders>
            <w:shd w:val="clear" w:color="000000" w:fill="7CC5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6,0%</w:t>
            </w:r>
          </w:p>
        </w:tc>
        <w:tc>
          <w:tcPr>
            <w:tcW w:w="229" w:type="pct"/>
            <w:tcBorders>
              <w:top w:val="single" w:sz="4" w:space="0" w:color="auto"/>
              <w:left w:val="single" w:sz="4" w:space="0" w:color="auto"/>
              <w:bottom w:val="single" w:sz="4" w:space="0" w:color="auto"/>
              <w:right w:val="single" w:sz="4" w:space="0" w:color="auto"/>
            </w:tcBorders>
            <w:shd w:val="clear" w:color="000000" w:fill="7AC4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5,9%</w:t>
            </w:r>
          </w:p>
        </w:tc>
        <w:tc>
          <w:tcPr>
            <w:tcW w:w="229" w:type="pct"/>
            <w:tcBorders>
              <w:top w:val="single" w:sz="4" w:space="0" w:color="auto"/>
              <w:left w:val="single" w:sz="4" w:space="0" w:color="auto"/>
              <w:bottom w:val="single" w:sz="4" w:space="0" w:color="auto"/>
              <w:right w:val="single" w:sz="4" w:space="0" w:color="auto"/>
            </w:tcBorders>
            <w:shd w:val="clear" w:color="000000" w:fill="B3D5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8,9%</w:t>
            </w:r>
          </w:p>
        </w:tc>
        <w:tc>
          <w:tcPr>
            <w:tcW w:w="229" w:type="pct"/>
            <w:tcBorders>
              <w:top w:val="single" w:sz="4" w:space="0" w:color="auto"/>
              <w:left w:val="single" w:sz="4" w:space="0" w:color="auto"/>
              <w:bottom w:val="single" w:sz="4" w:space="0" w:color="auto"/>
              <w:right w:val="single" w:sz="4" w:space="0" w:color="auto"/>
            </w:tcBorders>
            <w:shd w:val="clear" w:color="000000" w:fill="A0CF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7,9%</w:t>
            </w:r>
          </w:p>
        </w:tc>
        <w:tc>
          <w:tcPr>
            <w:tcW w:w="229" w:type="pct"/>
            <w:tcBorders>
              <w:top w:val="single" w:sz="4" w:space="0" w:color="auto"/>
              <w:left w:val="single" w:sz="4" w:space="0" w:color="auto"/>
              <w:bottom w:val="single" w:sz="4" w:space="0" w:color="auto"/>
              <w:right w:val="single" w:sz="4" w:space="0" w:color="auto"/>
            </w:tcBorders>
            <w:shd w:val="clear" w:color="000000" w:fill="BCD7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9,4%</w:t>
            </w:r>
          </w:p>
        </w:tc>
        <w:tc>
          <w:tcPr>
            <w:tcW w:w="229" w:type="pct"/>
            <w:tcBorders>
              <w:top w:val="single" w:sz="4" w:space="0" w:color="auto"/>
              <w:left w:val="single" w:sz="4" w:space="0" w:color="auto"/>
              <w:bottom w:val="single" w:sz="4" w:space="0" w:color="auto"/>
              <w:right w:val="single" w:sz="4" w:space="0" w:color="auto"/>
            </w:tcBorders>
            <w:shd w:val="clear" w:color="000000" w:fill="C8DB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10,0%</w:t>
            </w:r>
          </w:p>
        </w:tc>
        <w:tc>
          <w:tcPr>
            <w:tcW w:w="229" w:type="pct"/>
            <w:tcBorders>
              <w:top w:val="single" w:sz="4" w:space="0" w:color="auto"/>
              <w:left w:val="single" w:sz="4" w:space="0" w:color="auto"/>
              <w:bottom w:val="single" w:sz="4" w:space="0" w:color="auto"/>
              <w:right w:val="single" w:sz="4" w:space="0" w:color="auto"/>
            </w:tcBorders>
            <w:shd w:val="clear" w:color="000000" w:fill="C3D9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9,8%</w:t>
            </w:r>
          </w:p>
        </w:tc>
        <w:tc>
          <w:tcPr>
            <w:tcW w:w="229" w:type="pct"/>
            <w:tcBorders>
              <w:top w:val="single" w:sz="4" w:space="0" w:color="auto"/>
              <w:left w:val="single" w:sz="4" w:space="0" w:color="auto"/>
              <w:bottom w:val="single" w:sz="4" w:space="0" w:color="auto"/>
              <w:right w:val="single" w:sz="4" w:space="0" w:color="auto"/>
            </w:tcBorders>
            <w:shd w:val="clear" w:color="000000" w:fill="F0E6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12,1%</w:t>
            </w:r>
          </w:p>
        </w:tc>
        <w:tc>
          <w:tcPr>
            <w:tcW w:w="229" w:type="pct"/>
            <w:tcBorders>
              <w:top w:val="single" w:sz="4" w:space="0" w:color="auto"/>
              <w:left w:val="single" w:sz="4" w:space="0" w:color="auto"/>
              <w:bottom w:val="single" w:sz="4" w:space="0" w:color="auto"/>
              <w:right w:val="single" w:sz="4" w:space="0" w:color="auto"/>
            </w:tcBorders>
            <w:shd w:val="clear" w:color="000000" w:fill="FFE6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15,3%</w:t>
            </w:r>
          </w:p>
        </w:tc>
        <w:tc>
          <w:tcPr>
            <w:tcW w:w="229" w:type="pct"/>
            <w:tcBorders>
              <w:top w:val="single" w:sz="4" w:space="0" w:color="auto"/>
              <w:left w:val="single" w:sz="4" w:space="0" w:color="auto"/>
              <w:bottom w:val="single" w:sz="4" w:space="0" w:color="auto"/>
              <w:right w:val="single" w:sz="12" w:space="0" w:color="auto"/>
            </w:tcBorders>
            <w:shd w:val="clear" w:color="000000" w:fill="FFE6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15,4%</w:t>
            </w:r>
          </w:p>
        </w:tc>
      </w:tr>
      <w:tr w:rsidR="00C646BE" w:rsidRPr="00C646BE" w:rsidTr="00C646BE">
        <w:trPr>
          <w:trHeight w:val="227"/>
        </w:trPr>
        <w:tc>
          <w:tcPr>
            <w:tcW w:w="229" w:type="pct"/>
            <w:vMerge/>
            <w:tcBorders>
              <w:top w:val="single" w:sz="4" w:space="0" w:color="auto"/>
              <w:left w:val="single" w:sz="12" w:space="0" w:color="auto"/>
              <w:bottom w:val="single" w:sz="4" w:space="0" w:color="auto"/>
              <w:right w:val="single" w:sz="4" w:space="0" w:color="auto"/>
            </w:tcBorders>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p>
        </w:tc>
        <w:tc>
          <w:tcPr>
            <w:tcW w:w="186" w:type="pct"/>
            <w:tcBorders>
              <w:top w:val="single" w:sz="4" w:space="0" w:color="auto"/>
              <w:left w:val="nil"/>
              <w:bottom w:val="single" w:sz="4"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0,94</w:t>
            </w:r>
          </w:p>
        </w:tc>
        <w:tc>
          <w:tcPr>
            <w:tcW w:w="229" w:type="pct"/>
            <w:tcBorders>
              <w:top w:val="single" w:sz="4" w:space="0" w:color="auto"/>
              <w:left w:val="single" w:sz="12" w:space="0" w:color="auto"/>
              <w:bottom w:val="single" w:sz="4" w:space="0" w:color="auto"/>
              <w:right w:val="single" w:sz="4" w:space="0" w:color="auto"/>
            </w:tcBorders>
            <w:shd w:val="clear" w:color="000000" w:fill="FCA577"/>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43,5%</w:t>
            </w:r>
          </w:p>
        </w:tc>
        <w:tc>
          <w:tcPr>
            <w:tcW w:w="229" w:type="pct"/>
            <w:tcBorders>
              <w:top w:val="single" w:sz="4" w:space="0" w:color="auto"/>
              <w:left w:val="single" w:sz="4" w:space="0" w:color="auto"/>
              <w:bottom w:val="single" w:sz="4" w:space="0" w:color="auto"/>
              <w:right w:val="single" w:sz="4" w:space="0" w:color="auto"/>
            </w:tcBorders>
            <w:shd w:val="clear" w:color="000000" w:fill="FCAB78"/>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40,6%</w:t>
            </w:r>
          </w:p>
        </w:tc>
        <w:tc>
          <w:tcPr>
            <w:tcW w:w="229" w:type="pct"/>
            <w:tcBorders>
              <w:top w:val="single" w:sz="4" w:space="0" w:color="auto"/>
              <w:left w:val="single" w:sz="4" w:space="0" w:color="auto"/>
              <w:bottom w:val="single" w:sz="4" w:space="0" w:color="auto"/>
              <w:right w:val="single" w:sz="4" w:space="0" w:color="auto"/>
            </w:tcBorders>
            <w:shd w:val="clear" w:color="000000" w:fill="FDBF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32,1%</w:t>
            </w:r>
          </w:p>
        </w:tc>
        <w:tc>
          <w:tcPr>
            <w:tcW w:w="229" w:type="pct"/>
            <w:tcBorders>
              <w:top w:val="single" w:sz="4" w:space="0" w:color="auto"/>
              <w:left w:val="single" w:sz="4" w:space="0" w:color="auto"/>
              <w:bottom w:val="single" w:sz="4" w:space="0" w:color="auto"/>
              <w:right w:val="single" w:sz="4" w:space="0" w:color="auto"/>
            </w:tcBorders>
            <w:shd w:val="clear" w:color="000000" w:fill="FFDD8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19,1%</w:t>
            </w:r>
          </w:p>
        </w:tc>
        <w:tc>
          <w:tcPr>
            <w:tcW w:w="229" w:type="pct"/>
            <w:tcBorders>
              <w:top w:val="single" w:sz="4" w:space="0" w:color="auto"/>
              <w:left w:val="single" w:sz="4" w:space="0" w:color="auto"/>
              <w:bottom w:val="single" w:sz="4" w:space="0" w:color="auto"/>
              <w:right w:val="single" w:sz="4" w:space="0" w:color="auto"/>
            </w:tcBorders>
            <w:shd w:val="clear" w:color="000000" w:fill="FED4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23,0%</w:t>
            </w:r>
          </w:p>
        </w:tc>
        <w:tc>
          <w:tcPr>
            <w:tcW w:w="229" w:type="pct"/>
            <w:tcBorders>
              <w:top w:val="single" w:sz="4" w:space="0" w:color="auto"/>
              <w:left w:val="single" w:sz="4" w:space="0" w:color="auto"/>
              <w:bottom w:val="single" w:sz="4" w:space="0" w:color="auto"/>
              <w:right w:val="single" w:sz="4" w:space="0" w:color="auto"/>
            </w:tcBorders>
            <w:shd w:val="clear" w:color="000000" w:fill="FED881"/>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21,5%</w:t>
            </w:r>
          </w:p>
        </w:tc>
        <w:tc>
          <w:tcPr>
            <w:tcW w:w="229" w:type="pct"/>
            <w:tcBorders>
              <w:top w:val="single" w:sz="4" w:space="0" w:color="auto"/>
              <w:left w:val="single" w:sz="4" w:space="0" w:color="auto"/>
              <w:bottom w:val="single" w:sz="4" w:space="0" w:color="auto"/>
              <w:right w:val="single" w:sz="4" w:space="0" w:color="auto"/>
            </w:tcBorders>
            <w:shd w:val="clear" w:color="000000" w:fill="C6DA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9,9%</w:t>
            </w:r>
          </w:p>
        </w:tc>
        <w:tc>
          <w:tcPr>
            <w:tcW w:w="229" w:type="pct"/>
            <w:tcBorders>
              <w:top w:val="single" w:sz="4" w:space="0" w:color="auto"/>
              <w:left w:val="single" w:sz="4" w:space="0" w:color="auto"/>
              <w:bottom w:val="single" w:sz="4" w:space="0" w:color="auto"/>
              <w:right w:val="single" w:sz="4" w:space="0" w:color="auto"/>
            </w:tcBorders>
            <w:shd w:val="clear" w:color="000000" w:fill="A5D1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8,1%</w:t>
            </w:r>
          </w:p>
        </w:tc>
        <w:tc>
          <w:tcPr>
            <w:tcW w:w="229" w:type="pct"/>
            <w:tcBorders>
              <w:top w:val="single" w:sz="4" w:space="0" w:color="auto"/>
              <w:left w:val="single" w:sz="4" w:space="0" w:color="auto"/>
              <w:bottom w:val="single" w:sz="4" w:space="0" w:color="auto"/>
              <w:right w:val="single" w:sz="4" w:space="0" w:color="auto"/>
            </w:tcBorders>
            <w:shd w:val="clear" w:color="000000" w:fill="94CC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7,3%</w:t>
            </w:r>
          </w:p>
        </w:tc>
        <w:tc>
          <w:tcPr>
            <w:tcW w:w="229" w:type="pct"/>
            <w:tcBorders>
              <w:top w:val="single" w:sz="4" w:space="0" w:color="auto"/>
              <w:left w:val="single" w:sz="4" w:space="0" w:color="auto"/>
              <w:bottom w:val="single" w:sz="4" w:space="0" w:color="auto"/>
              <w:right w:val="single" w:sz="4" w:space="0" w:color="auto"/>
            </w:tcBorders>
            <w:shd w:val="clear" w:color="000000" w:fill="9BCE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7,6%</w:t>
            </w:r>
          </w:p>
        </w:tc>
        <w:tc>
          <w:tcPr>
            <w:tcW w:w="229" w:type="pct"/>
            <w:tcBorders>
              <w:top w:val="single" w:sz="4" w:space="0" w:color="auto"/>
              <w:left w:val="single" w:sz="4" w:space="0" w:color="auto"/>
              <w:bottom w:val="single" w:sz="4" w:space="0" w:color="auto"/>
              <w:right w:val="single" w:sz="4" w:space="0" w:color="auto"/>
            </w:tcBorders>
            <w:shd w:val="clear" w:color="000000" w:fill="7FC6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6,1%</w:t>
            </w:r>
          </w:p>
        </w:tc>
        <w:tc>
          <w:tcPr>
            <w:tcW w:w="229" w:type="pct"/>
            <w:tcBorders>
              <w:top w:val="single" w:sz="4" w:space="0" w:color="auto"/>
              <w:left w:val="single" w:sz="4" w:space="0" w:color="auto"/>
              <w:bottom w:val="single" w:sz="4" w:space="0" w:color="auto"/>
              <w:right w:val="single" w:sz="4" w:space="0" w:color="auto"/>
            </w:tcBorders>
            <w:shd w:val="clear" w:color="000000" w:fill="7FC6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6,1%</w:t>
            </w:r>
          </w:p>
        </w:tc>
        <w:tc>
          <w:tcPr>
            <w:tcW w:w="229" w:type="pct"/>
            <w:tcBorders>
              <w:top w:val="single" w:sz="4" w:space="0" w:color="auto"/>
              <w:left w:val="single" w:sz="4" w:space="0" w:color="auto"/>
              <w:bottom w:val="single" w:sz="4" w:space="0" w:color="auto"/>
              <w:right w:val="single" w:sz="4" w:space="0" w:color="auto"/>
            </w:tcBorders>
            <w:shd w:val="clear" w:color="000000" w:fill="96CC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7,4%</w:t>
            </w:r>
          </w:p>
        </w:tc>
        <w:tc>
          <w:tcPr>
            <w:tcW w:w="229" w:type="pct"/>
            <w:tcBorders>
              <w:top w:val="single" w:sz="4" w:space="0" w:color="auto"/>
              <w:left w:val="single" w:sz="4" w:space="0" w:color="auto"/>
              <w:bottom w:val="single" w:sz="4" w:space="0" w:color="auto"/>
              <w:right w:val="single" w:sz="4" w:space="0" w:color="auto"/>
            </w:tcBorders>
            <w:shd w:val="clear" w:color="000000" w:fill="A7D1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8,3%</w:t>
            </w:r>
          </w:p>
        </w:tc>
        <w:tc>
          <w:tcPr>
            <w:tcW w:w="229" w:type="pct"/>
            <w:tcBorders>
              <w:top w:val="single" w:sz="4" w:space="0" w:color="auto"/>
              <w:left w:val="single" w:sz="4" w:space="0" w:color="auto"/>
              <w:bottom w:val="single" w:sz="4" w:space="0" w:color="auto"/>
              <w:right w:val="single" w:sz="4" w:space="0" w:color="auto"/>
            </w:tcBorders>
            <w:shd w:val="clear" w:color="000000" w:fill="D4DE81"/>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10,6%</w:t>
            </w:r>
          </w:p>
        </w:tc>
        <w:tc>
          <w:tcPr>
            <w:tcW w:w="229" w:type="pct"/>
            <w:tcBorders>
              <w:top w:val="single" w:sz="4" w:space="0" w:color="auto"/>
              <w:left w:val="single" w:sz="4" w:space="0" w:color="auto"/>
              <w:bottom w:val="single" w:sz="4" w:space="0" w:color="auto"/>
              <w:right w:val="single" w:sz="4" w:space="0" w:color="auto"/>
            </w:tcBorders>
            <w:shd w:val="clear" w:color="000000" w:fill="B5D5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9,0%</w:t>
            </w:r>
          </w:p>
        </w:tc>
        <w:tc>
          <w:tcPr>
            <w:tcW w:w="229" w:type="pct"/>
            <w:tcBorders>
              <w:top w:val="single" w:sz="4" w:space="0" w:color="auto"/>
              <w:left w:val="single" w:sz="4" w:space="0" w:color="auto"/>
              <w:bottom w:val="single" w:sz="4" w:space="0" w:color="auto"/>
              <w:right w:val="single" w:sz="4" w:space="0" w:color="auto"/>
            </w:tcBorders>
            <w:shd w:val="clear" w:color="000000" w:fill="B0D4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8,8%</w:t>
            </w:r>
          </w:p>
        </w:tc>
        <w:tc>
          <w:tcPr>
            <w:tcW w:w="229" w:type="pct"/>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12,9%</w:t>
            </w:r>
          </w:p>
        </w:tc>
        <w:tc>
          <w:tcPr>
            <w:tcW w:w="229" w:type="pct"/>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12,9%</w:t>
            </w:r>
          </w:p>
        </w:tc>
        <w:tc>
          <w:tcPr>
            <w:tcW w:w="229" w:type="pct"/>
            <w:tcBorders>
              <w:top w:val="single" w:sz="4" w:space="0" w:color="auto"/>
              <w:left w:val="single" w:sz="4" w:space="0" w:color="auto"/>
              <w:bottom w:val="single" w:sz="4" w:space="0" w:color="auto"/>
              <w:right w:val="single" w:sz="12" w:space="0" w:color="auto"/>
            </w:tcBorders>
            <w:shd w:val="clear" w:color="000000" w:fill="FFE5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15,6%</w:t>
            </w:r>
          </w:p>
        </w:tc>
      </w:tr>
      <w:tr w:rsidR="00C646BE" w:rsidRPr="00C646BE" w:rsidTr="00C646BE">
        <w:trPr>
          <w:trHeight w:val="227"/>
        </w:trPr>
        <w:tc>
          <w:tcPr>
            <w:tcW w:w="229" w:type="pct"/>
            <w:vMerge/>
            <w:tcBorders>
              <w:top w:val="single" w:sz="4" w:space="0" w:color="auto"/>
              <w:left w:val="single" w:sz="12" w:space="0" w:color="auto"/>
              <w:bottom w:val="single" w:sz="4" w:space="0" w:color="auto"/>
              <w:right w:val="single" w:sz="4" w:space="0" w:color="auto"/>
            </w:tcBorders>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p>
        </w:tc>
        <w:tc>
          <w:tcPr>
            <w:tcW w:w="186" w:type="pct"/>
            <w:tcBorders>
              <w:top w:val="single" w:sz="4" w:space="0" w:color="auto"/>
              <w:left w:val="nil"/>
              <w:bottom w:val="single" w:sz="4"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0,96</w:t>
            </w:r>
          </w:p>
        </w:tc>
        <w:tc>
          <w:tcPr>
            <w:tcW w:w="229" w:type="pct"/>
            <w:tcBorders>
              <w:top w:val="single" w:sz="4" w:space="0" w:color="auto"/>
              <w:left w:val="single" w:sz="12" w:space="0" w:color="auto"/>
              <w:bottom w:val="single" w:sz="4" w:space="0" w:color="auto"/>
              <w:right w:val="single" w:sz="4" w:space="0" w:color="auto"/>
            </w:tcBorders>
            <w:shd w:val="clear" w:color="000000" w:fill="FCA577"/>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43,4%</w:t>
            </w:r>
          </w:p>
        </w:tc>
        <w:tc>
          <w:tcPr>
            <w:tcW w:w="229" w:type="pct"/>
            <w:tcBorders>
              <w:top w:val="single" w:sz="4" w:space="0" w:color="auto"/>
              <w:left w:val="single" w:sz="4" w:space="0" w:color="auto"/>
              <w:bottom w:val="single" w:sz="4" w:space="0" w:color="auto"/>
              <w:right w:val="single" w:sz="4" w:space="0" w:color="auto"/>
            </w:tcBorders>
            <w:shd w:val="clear" w:color="000000" w:fill="FCA978"/>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41,5%</w:t>
            </w:r>
          </w:p>
        </w:tc>
        <w:tc>
          <w:tcPr>
            <w:tcW w:w="229" w:type="pct"/>
            <w:tcBorders>
              <w:top w:val="single" w:sz="4" w:space="0" w:color="auto"/>
              <w:left w:val="single" w:sz="4" w:space="0" w:color="auto"/>
              <w:bottom w:val="single" w:sz="4" w:space="0" w:color="auto"/>
              <w:right w:val="single" w:sz="4" w:space="0" w:color="auto"/>
            </w:tcBorders>
            <w:shd w:val="clear" w:color="000000" w:fill="FDBA7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34,4%</w:t>
            </w:r>
          </w:p>
        </w:tc>
        <w:tc>
          <w:tcPr>
            <w:tcW w:w="229" w:type="pct"/>
            <w:tcBorders>
              <w:top w:val="single" w:sz="4" w:space="0" w:color="auto"/>
              <w:left w:val="single" w:sz="4" w:space="0" w:color="auto"/>
              <w:bottom w:val="single" w:sz="4" w:space="0" w:color="auto"/>
              <w:right w:val="single" w:sz="4" w:space="0" w:color="auto"/>
            </w:tcBorders>
            <w:shd w:val="clear" w:color="000000" w:fill="FDBE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32,5%</w:t>
            </w:r>
          </w:p>
        </w:tc>
        <w:tc>
          <w:tcPr>
            <w:tcW w:w="229" w:type="pct"/>
            <w:tcBorders>
              <w:top w:val="single" w:sz="4" w:space="0" w:color="auto"/>
              <w:left w:val="single" w:sz="4" w:space="0" w:color="auto"/>
              <w:bottom w:val="single" w:sz="4" w:space="0" w:color="auto"/>
              <w:right w:val="single" w:sz="4" w:space="0" w:color="auto"/>
            </w:tcBorders>
            <w:shd w:val="clear" w:color="000000" w:fill="FECB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26,9%</w:t>
            </w:r>
          </w:p>
        </w:tc>
        <w:tc>
          <w:tcPr>
            <w:tcW w:w="229" w:type="pct"/>
            <w:tcBorders>
              <w:top w:val="single" w:sz="4" w:space="0" w:color="auto"/>
              <w:left w:val="single" w:sz="4" w:space="0" w:color="auto"/>
              <w:bottom w:val="single" w:sz="4" w:space="0" w:color="auto"/>
              <w:right w:val="single" w:sz="4" w:space="0" w:color="auto"/>
            </w:tcBorders>
            <w:shd w:val="clear" w:color="000000" w:fill="FFE9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14,0%</w:t>
            </w:r>
          </w:p>
        </w:tc>
        <w:tc>
          <w:tcPr>
            <w:tcW w:w="229" w:type="pct"/>
            <w:tcBorders>
              <w:top w:val="single" w:sz="4" w:space="0" w:color="auto"/>
              <w:left w:val="single" w:sz="4" w:space="0" w:color="auto"/>
              <w:bottom w:val="single" w:sz="4" w:space="0" w:color="auto"/>
              <w:right w:val="single" w:sz="4" w:space="0" w:color="auto"/>
            </w:tcBorders>
            <w:shd w:val="clear" w:color="000000" w:fill="FFE9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13,8%</w:t>
            </w:r>
          </w:p>
        </w:tc>
        <w:tc>
          <w:tcPr>
            <w:tcW w:w="229" w:type="pct"/>
            <w:tcBorders>
              <w:top w:val="single" w:sz="4" w:space="0" w:color="auto"/>
              <w:left w:val="single" w:sz="4" w:space="0" w:color="auto"/>
              <w:bottom w:val="single" w:sz="4" w:space="0" w:color="auto"/>
              <w:right w:val="single" w:sz="4" w:space="0" w:color="auto"/>
            </w:tcBorders>
            <w:shd w:val="clear" w:color="000000" w:fill="96CC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7,4%</w:t>
            </w:r>
          </w:p>
        </w:tc>
        <w:tc>
          <w:tcPr>
            <w:tcW w:w="229" w:type="pct"/>
            <w:tcBorders>
              <w:top w:val="single" w:sz="4" w:space="0" w:color="auto"/>
              <w:left w:val="single" w:sz="4" w:space="0" w:color="auto"/>
              <w:bottom w:val="single" w:sz="4" w:space="0" w:color="auto"/>
              <w:right w:val="single" w:sz="4" w:space="0" w:color="auto"/>
            </w:tcBorders>
            <w:shd w:val="clear" w:color="000000" w:fill="65BE7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4,8%</w:t>
            </w:r>
          </w:p>
        </w:tc>
        <w:tc>
          <w:tcPr>
            <w:tcW w:w="229" w:type="pct"/>
            <w:tcBorders>
              <w:top w:val="single" w:sz="4" w:space="0" w:color="auto"/>
              <w:left w:val="single" w:sz="4" w:space="0" w:color="auto"/>
              <w:bottom w:val="single" w:sz="4" w:space="0" w:color="auto"/>
              <w:right w:val="single" w:sz="4" w:space="0" w:color="auto"/>
            </w:tcBorders>
            <w:shd w:val="clear" w:color="000000" w:fill="92CB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7,1%</w:t>
            </w:r>
          </w:p>
        </w:tc>
        <w:tc>
          <w:tcPr>
            <w:tcW w:w="229" w:type="pct"/>
            <w:tcBorders>
              <w:top w:val="single" w:sz="4" w:space="0" w:color="auto"/>
              <w:left w:val="single" w:sz="4" w:space="0" w:color="auto"/>
              <w:bottom w:val="single" w:sz="4" w:space="0" w:color="auto"/>
              <w:right w:val="single" w:sz="4" w:space="0" w:color="auto"/>
            </w:tcBorders>
            <w:shd w:val="clear" w:color="000000" w:fill="8DCA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w:t>
            </w:r>
          </w:p>
        </w:tc>
        <w:tc>
          <w:tcPr>
            <w:tcW w:w="229" w:type="pct"/>
            <w:tcBorders>
              <w:top w:val="single" w:sz="4" w:space="0" w:color="auto"/>
              <w:left w:val="single" w:sz="4" w:space="0" w:color="auto"/>
              <w:bottom w:val="single" w:sz="4" w:space="0" w:color="auto"/>
              <w:right w:val="single" w:sz="4" w:space="0" w:color="auto"/>
            </w:tcBorders>
            <w:shd w:val="clear" w:color="000000" w:fill="7AC4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5,9%</w:t>
            </w:r>
          </w:p>
        </w:tc>
        <w:tc>
          <w:tcPr>
            <w:tcW w:w="229" w:type="pct"/>
            <w:tcBorders>
              <w:top w:val="single" w:sz="4" w:space="0" w:color="auto"/>
              <w:left w:val="single" w:sz="4" w:space="0" w:color="auto"/>
              <w:bottom w:val="single" w:sz="4" w:space="0" w:color="auto"/>
              <w:right w:val="single" w:sz="4" w:space="0" w:color="auto"/>
            </w:tcBorders>
            <w:shd w:val="clear" w:color="000000" w:fill="92CB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7,1%</w:t>
            </w:r>
          </w:p>
        </w:tc>
        <w:tc>
          <w:tcPr>
            <w:tcW w:w="229" w:type="pct"/>
            <w:tcBorders>
              <w:top w:val="single" w:sz="4" w:space="0" w:color="auto"/>
              <w:left w:val="single" w:sz="4" w:space="0" w:color="auto"/>
              <w:bottom w:val="single" w:sz="4" w:space="0" w:color="auto"/>
              <w:right w:val="single" w:sz="4" w:space="0" w:color="auto"/>
            </w:tcBorders>
            <w:shd w:val="clear" w:color="000000" w:fill="96CC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7,4%</w:t>
            </w:r>
          </w:p>
        </w:tc>
        <w:tc>
          <w:tcPr>
            <w:tcW w:w="229" w:type="pct"/>
            <w:tcBorders>
              <w:top w:val="single" w:sz="4" w:space="0" w:color="auto"/>
              <w:left w:val="single" w:sz="4" w:space="0" w:color="auto"/>
              <w:bottom w:val="single" w:sz="4" w:space="0" w:color="auto"/>
              <w:right w:val="single" w:sz="4" w:space="0" w:color="auto"/>
            </w:tcBorders>
            <w:shd w:val="clear" w:color="000000" w:fill="BCD7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9,4%</w:t>
            </w:r>
          </w:p>
        </w:tc>
        <w:tc>
          <w:tcPr>
            <w:tcW w:w="229" w:type="pct"/>
            <w:tcBorders>
              <w:top w:val="single" w:sz="4" w:space="0" w:color="auto"/>
              <w:left w:val="single" w:sz="4" w:space="0" w:color="auto"/>
              <w:bottom w:val="single" w:sz="4" w:space="0" w:color="auto"/>
              <w:right w:val="single" w:sz="4" w:space="0" w:color="auto"/>
            </w:tcBorders>
            <w:shd w:val="clear" w:color="000000" w:fill="A0CF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7,9%</w:t>
            </w:r>
          </w:p>
        </w:tc>
        <w:tc>
          <w:tcPr>
            <w:tcW w:w="229" w:type="pct"/>
            <w:tcBorders>
              <w:top w:val="single" w:sz="4" w:space="0" w:color="auto"/>
              <w:left w:val="single" w:sz="4" w:space="0" w:color="auto"/>
              <w:bottom w:val="single" w:sz="4" w:space="0" w:color="auto"/>
              <w:right w:val="single" w:sz="4" w:space="0" w:color="auto"/>
            </w:tcBorders>
            <w:shd w:val="clear" w:color="000000" w:fill="D6DF81"/>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10,8%</w:t>
            </w:r>
          </w:p>
        </w:tc>
        <w:tc>
          <w:tcPr>
            <w:tcW w:w="229" w:type="pct"/>
            <w:tcBorders>
              <w:top w:val="single" w:sz="4" w:space="0" w:color="auto"/>
              <w:left w:val="single" w:sz="4" w:space="0" w:color="auto"/>
              <w:bottom w:val="single" w:sz="4" w:space="0" w:color="auto"/>
              <w:right w:val="single" w:sz="4" w:space="0" w:color="auto"/>
            </w:tcBorders>
            <w:shd w:val="clear" w:color="000000" w:fill="ECE58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11,9%</w:t>
            </w:r>
          </w:p>
        </w:tc>
        <w:tc>
          <w:tcPr>
            <w:tcW w:w="229" w:type="pct"/>
            <w:tcBorders>
              <w:top w:val="single" w:sz="4" w:space="0" w:color="auto"/>
              <w:left w:val="single" w:sz="4" w:space="0" w:color="auto"/>
              <w:bottom w:val="single" w:sz="4" w:space="0" w:color="auto"/>
              <w:right w:val="single" w:sz="4" w:space="0" w:color="auto"/>
            </w:tcBorders>
            <w:shd w:val="clear" w:color="000000" w:fill="FFE8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14,4%</w:t>
            </w:r>
          </w:p>
        </w:tc>
        <w:tc>
          <w:tcPr>
            <w:tcW w:w="229" w:type="pct"/>
            <w:tcBorders>
              <w:top w:val="single" w:sz="4" w:space="0" w:color="auto"/>
              <w:left w:val="single" w:sz="4" w:space="0" w:color="auto"/>
              <w:bottom w:val="single" w:sz="4" w:space="0" w:color="auto"/>
              <w:right w:val="single" w:sz="12" w:space="0" w:color="auto"/>
            </w:tcBorders>
            <w:shd w:val="clear" w:color="000000" w:fill="FFE4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16,1%</w:t>
            </w:r>
          </w:p>
        </w:tc>
      </w:tr>
      <w:tr w:rsidR="00C646BE" w:rsidRPr="00C646BE" w:rsidTr="00C646BE">
        <w:trPr>
          <w:trHeight w:val="227"/>
        </w:trPr>
        <w:tc>
          <w:tcPr>
            <w:tcW w:w="229" w:type="pct"/>
            <w:vMerge/>
            <w:tcBorders>
              <w:top w:val="single" w:sz="4" w:space="0" w:color="auto"/>
              <w:left w:val="single" w:sz="12" w:space="0" w:color="auto"/>
              <w:bottom w:val="single" w:sz="4" w:space="0" w:color="auto"/>
              <w:right w:val="single" w:sz="4" w:space="0" w:color="auto"/>
            </w:tcBorders>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p>
        </w:tc>
        <w:tc>
          <w:tcPr>
            <w:tcW w:w="186" w:type="pct"/>
            <w:tcBorders>
              <w:top w:val="single" w:sz="4" w:space="0" w:color="auto"/>
              <w:left w:val="nil"/>
              <w:bottom w:val="single" w:sz="4"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0,98</w:t>
            </w:r>
          </w:p>
        </w:tc>
        <w:tc>
          <w:tcPr>
            <w:tcW w:w="229" w:type="pct"/>
            <w:tcBorders>
              <w:top w:val="single" w:sz="4" w:space="0" w:color="auto"/>
              <w:left w:val="single" w:sz="12" w:space="0" w:color="auto"/>
              <w:bottom w:val="single" w:sz="4" w:space="0" w:color="auto"/>
              <w:right w:val="single" w:sz="4" w:space="0" w:color="auto"/>
            </w:tcBorders>
            <w:shd w:val="clear" w:color="000000" w:fill="FCA577"/>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43,3%</w:t>
            </w:r>
          </w:p>
        </w:tc>
        <w:tc>
          <w:tcPr>
            <w:tcW w:w="229" w:type="pct"/>
            <w:tcBorders>
              <w:top w:val="single" w:sz="4" w:space="0" w:color="auto"/>
              <w:left w:val="single" w:sz="4" w:space="0" w:color="auto"/>
              <w:bottom w:val="single" w:sz="4" w:space="0" w:color="auto"/>
              <w:right w:val="single" w:sz="4" w:space="0" w:color="auto"/>
            </w:tcBorders>
            <w:shd w:val="clear" w:color="000000" w:fill="FCA377"/>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44,0%</w:t>
            </w:r>
          </w:p>
        </w:tc>
        <w:tc>
          <w:tcPr>
            <w:tcW w:w="229" w:type="pct"/>
            <w:tcBorders>
              <w:top w:val="single" w:sz="4" w:space="0" w:color="auto"/>
              <w:left w:val="single" w:sz="4" w:space="0" w:color="auto"/>
              <w:bottom w:val="single" w:sz="4" w:space="0" w:color="auto"/>
              <w:right w:val="single" w:sz="4" w:space="0" w:color="auto"/>
            </w:tcBorders>
            <w:shd w:val="clear" w:color="000000" w:fill="FCB27A"/>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37,5%</w:t>
            </w:r>
          </w:p>
        </w:tc>
        <w:tc>
          <w:tcPr>
            <w:tcW w:w="229" w:type="pct"/>
            <w:tcBorders>
              <w:top w:val="single" w:sz="4" w:space="0" w:color="auto"/>
              <w:left w:val="single" w:sz="4" w:space="0" w:color="auto"/>
              <w:bottom w:val="single" w:sz="4" w:space="0" w:color="auto"/>
              <w:right w:val="single" w:sz="4" w:space="0" w:color="auto"/>
            </w:tcBorders>
            <w:shd w:val="clear" w:color="000000" w:fill="FECD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26,1%</w:t>
            </w:r>
          </w:p>
        </w:tc>
        <w:tc>
          <w:tcPr>
            <w:tcW w:w="229" w:type="pct"/>
            <w:tcBorders>
              <w:top w:val="single" w:sz="4" w:space="0" w:color="auto"/>
              <w:left w:val="single" w:sz="4" w:space="0" w:color="auto"/>
              <w:bottom w:val="single" w:sz="4" w:space="0" w:color="auto"/>
              <w:right w:val="single" w:sz="4" w:space="0" w:color="auto"/>
            </w:tcBorders>
            <w:shd w:val="clear" w:color="000000" w:fill="FED1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24,1%</w:t>
            </w:r>
          </w:p>
        </w:tc>
        <w:tc>
          <w:tcPr>
            <w:tcW w:w="229" w:type="pct"/>
            <w:tcBorders>
              <w:top w:val="single" w:sz="4" w:space="0" w:color="auto"/>
              <w:left w:val="single" w:sz="4" w:space="0" w:color="auto"/>
              <w:bottom w:val="single" w:sz="4" w:space="0" w:color="auto"/>
              <w:right w:val="single" w:sz="4" w:space="0" w:color="auto"/>
            </w:tcBorders>
            <w:shd w:val="clear" w:color="000000" w:fill="FFE08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18,0%</w:t>
            </w:r>
          </w:p>
        </w:tc>
        <w:tc>
          <w:tcPr>
            <w:tcW w:w="229" w:type="pct"/>
            <w:tcBorders>
              <w:top w:val="single" w:sz="4" w:space="0" w:color="auto"/>
              <w:left w:val="single" w:sz="4" w:space="0" w:color="auto"/>
              <w:bottom w:val="single" w:sz="4" w:space="0" w:color="auto"/>
              <w:right w:val="single" w:sz="4" w:space="0" w:color="auto"/>
            </w:tcBorders>
            <w:shd w:val="clear" w:color="000000" w:fill="FFE9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13,9%</w:t>
            </w:r>
          </w:p>
        </w:tc>
        <w:tc>
          <w:tcPr>
            <w:tcW w:w="229" w:type="pct"/>
            <w:tcBorders>
              <w:top w:val="single" w:sz="4" w:space="0" w:color="auto"/>
              <w:left w:val="single" w:sz="4" w:space="0" w:color="auto"/>
              <w:bottom w:val="single" w:sz="4" w:space="0" w:color="auto"/>
              <w:right w:val="single" w:sz="4" w:space="0" w:color="auto"/>
            </w:tcBorders>
            <w:shd w:val="clear" w:color="000000" w:fill="9BCE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7,6%</w:t>
            </w:r>
          </w:p>
        </w:tc>
        <w:tc>
          <w:tcPr>
            <w:tcW w:w="229" w:type="pct"/>
            <w:tcBorders>
              <w:top w:val="single" w:sz="4" w:space="0" w:color="auto"/>
              <w:left w:val="single" w:sz="4" w:space="0" w:color="auto"/>
              <w:bottom w:val="single" w:sz="4" w:space="0" w:color="auto"/>
              <w:right w:val="single" w:sz="4" w:space="0" w:color="auto"/>
            </w:tcBorders>
            <w:shd w:val="clear" w:color="000000" w:fill="7AC4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5,9%</w:t>
            </w:r>
          </w:p>
        </w:tc>
        <w:tc>
          <w:tcPr>
            <w:tcW w:w="229" w:type="pct"/>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5,6%</w:t>
            </w:r>
          </w:p>
        </w:tc>
        <w:tc>
          <w:tcPr>
            <w:tcW w:w="229" w:type="pct"/>
            <w:tcBorders>
              <w:top w:val="single" w:sz="4" w:space="0" w:color="auto"/>
              <w:left w:val="single" w:sz="4" w:space="0" w:color="auto"/>
              <w:bottom w:val="single" w:sz="4" w:space="0" w:color="auto"/>
              <w:right w:val="single" w:sz="4" w:space="0" w:color="auto"/>
            </w:tcBorders>
            <w:shd w:val="clear" w:color="000000" w:fill="96CC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7,4%</w:t>
            </w:r>
          </w:p>
        </w:tc>
        <w:tc>
          <w:tcPr>
            <w:tcW w:w="229" w:type="pct"/>
            <w:tcBorders>
              <w:top w:val="single" w:sz="4" w:space="0" w:color="auto"/>
              <w:left w:val="single" w:sz="4" w:space="0" w:color="auto"/>
              <w:bottom w:val="single" w:sz="4" w:space="0" w:color="auto"/>
              <w:right w:val="single" w:sz="4" w:space="0" w:color="auto"/>
            </w:tcBorders>
            <w:shd w:val="clear" w:color="000000" w:fill="8FCA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7,0%</w:t>
            </w:r>
          </w:p>
        </w:tc>
        <w:tc>
          <w:tcPr>
            <w:tcW w:w="229" w:type="pct"/>
            <w:tcBorders>
              <w:top w:val="single" w:sz="4" w:space="0" w:color="auto"/>
              <w:left w:val="single" w:sz="4" w:space="0" w:color="auto"/>
              <w:bottom w:val="single" w:sz="4" w:space="0" w:color="auto"/>
              <w:right w:val="single" w:sz="4" w:space="0" w:color="auto"/>
            </w:tcBorders>
            <w:shd w:val="clear" w:color="000000" w:fill="96CC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7,4%</w:t>
            </w:r>
          </w:p>
        </w:tc>
        <w:tc>
          <w:tcPr>
            <w:tcW w:w="229" w:type="pct"/>
            <w:tcBorders>
              <w:top w:val="single" w:sz="4" w:space="0" w:color="auto"/>
              <w:left w:val="single" w:sz="4" w:space="0" w:color="auto"/>
              <w:bottom w:val="single" w:sz="4" w:space="0" w:color="auto"/>
              <w:right w:val="single" w:sz="4" w:space="0" w:color="auto"/>
            </w:tcBorders>
            <w:shd w:val="clear" w:color="000000" w:fill="94CC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7,3%</w:t>
            </w:r>
          </w:p>
        </w:tc>
        <w:tc>
          <w:tcPr>
            <w:tcW w:w="229" w:type="pct"/>
            <w:tcBorders>
              <w:top w:val="single" w:sz="4" w:space="0" w:color="auto"/>
              <w:left w:val="single" w:sz="4" w:space="0" w:color="auto"/>
              <w:bottom w:val="single" w:sz="4" w:space="0" w:color="auto"/>
              <w:right w:val="single" w:sz="4" w:space="0" w:color="auto"/>
            </w:tcBorders>
            <w:shd w:val="clear" w:color="000000" w:fill="A0CF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7,9%</w:t>
            </w:r>
          </w:p>
        </w:tc>
        <w:tc>
          <w:tcPr>
            <w:tcW w:w="229" w:type="pct"/>
            <w:tcBorders>
              <w:top w:val="single" w:sz="4" w:space="0" w:color="auto"/>
              <w:left w:val="single" w:sz="4" w:space="0" w:color="auto"/>
              <w:bottom w:val="single" w:sz="4" w:space="0" w:color="auto"/>
              <w:right w:val="single" w:sz="4" w:space="0" w:color="auto"/>
            </w:tcBorders>
            <w:shd w:val="clear" w:color="000000" w:fill="8BC9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6,8%</w:t>
            </w:r>
          </w:p>
        </w:tc>
        <w:tc>
          <w:tcPr>
            <w:tcW w:w="229" w:type="pct"/>
            <w:tcBorders>
              <w:top w:val="single" w:sz="4" w:space="0" w:color="auto"/>
              <w:left w:val="single" w:sz="4" w:space="0" w:color="auto"/>
              <w:bottom w:val="single" w:sz="4" w:space="0" w:color="auto"/>
              <w:right w:val="single" w:sz="4" w:space="0" w:color="auto"/>
            </w:tcBorders>
            <w:shd w:val="clear" w:color="000000" w:fill="D2DE81"/>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10,5%</w:t>
            </w:r>
          </w:p>
        </w:tc>
        <w:tc>
          <w:tcPr>
            <w:tcW w:w="229" w:type="pct"/>
            <w:tcBorders>
              <w:top w:val="single" w:sz="4" w:space="0" w:color="auto"/>
              <w:left w:val="single" w:sz="4" w:space="0" w:color="auto"/>
              <w:bottom w:val="single" w:sz="4" w:space="0" w:color="auto"/>
              <w:right w:val="single" w:sz="4" w:space="0" w:color="auto"/>
            </w:tcBorders>
            <w:shd w:val="clear" w:color="000000" w:fill="F3E7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12,2%</w:t>
            </w:r>
          </w:p>
        </w:tc>
        <w:tc>
          <w:tcPr>
            <w:tcW w:w="229" w:type="pct"/>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13,3%</w:t>
            </w:r>
          </w:p>
        </w:tc>
        <w:tc>
          <w:tcPr>
            <w:tcW w:w="229" w:type="pct"/>
            <w:tcBorders>
              <w:top w:val="single" w:sz="4" w:space="0" w:color="auto"/>
              <w:left w:val="single" w:sz="4" w:space="0" w:color="auto"/>
              <w:bottom w:val="single" w:sz="4" w:space="0" w:color="auto"/>
              <w:right w:val="single" w:sz="12" w:space="0" w:color="auto"/>
            </w:tcBorders>
            <w:shd w:val="clear" w:color="000000" w:fill="FFE6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15,3%</w:t>
            </w:r>
          </w:p>
        </w:tc>
      </w:tr>
      <w:tr w:rsidR="00C646BE" w:rsidRPr="00C646BE" w:rsidTr="00C646BE">
        <w:trPr>
          <w:trHeight w:val="227"/>
        </w:trPr>
        <w:tc>
          <w:tcPr>
            <w:tcW w:w="229" w:type="pct"/>
            <w:vMerge/>
            <w:tcBorders>
              <w:top w:val="single" w:sz="4" w:space="0" w:color="auto"/>
              <w:left w:val="single" w:sz="12" w:space="0" w:color="auto"/>
              <w:bottom w:val="single" w:sz="4" w:space="0" w:color="auto"/>
              <w:right w:val="single" w:sz="4" w:space="0" w:color="auto"/>
            </w:tcBorders>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p>
        </w:tc>
        <w:tc>
          <w:tcPr>
            <w:tcW w:w="186" w:type="pct"/>
            <w:tcBorders>
              <w:top w:val="single" w:sz="4" w:space="0" w:color="auto"/>
              <w:left w:val="nil"/>
              <w:bottom w:val="single" w:sz="4"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1</w:t>
            </w:r>
          </w:p>
        </w:tc>
        <w:tc>
          <w:tcPr>
            <w:tcW w:w="229" w:type="pct"/>
            <w:tcBorders>
              <w:top w:val="single" w:sz="4" w:space="0" w:color="auto"/>
              <w:left w:val="single" w:sz="12" w:space="0" w:color="auto"/>
              <w:bottom w:val="single" w:sz="4" w:space="0" w:color="auto"/>
              <w:right w:val="single" w:sz="4" w:space="0" w:color="auto"/>
            </w:tcBorders>
            <w:shd w:val="clear" w:color="000000" w:fill="FA817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59,0%</w:t>
            </w:r>
          </w:p>
        </w:tc>
        <w:tc>
          <w:tcPr>
            <w:tcW w:w="229" w:type="pct"/>
            <w:tcBorders>
              <w:top w:val="single" w:sz="4" w:space="0" w:color="auto"/>
              <w:left w:val="single" w:sz="4" w:space="0" w:color="auto"/>
              <w:bottom w:val="single" w:sz="4" w:space="0" w:color="auto"/>
              <w:right w:val="single" w:sz="4" w:space="0" w:color="auto"/>
            </w:tcBorders>
            <w:shd w:val="clear" w:color="000000" w:fill="F97C6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61,1%</w:t>
            </w:r>
          </w:p>
        </w:tc>
        <w:tc>
          <w:tcPr>
            <w:tcW w:w="229" w:type="pct"/>
            <w:tcBorders>
              <w:top w:val="single" w:sz="4" w:space="0" w:color="auto"/>
              <w:left w:val="single" w:sz="4" w:space="0" w:color="auto"/>
              <w:bottom w:val="single" w:sz="4" w:space="0" w:color="auto"/>
              <w:right w:val="single" w:sz="4" w:space="0" w:color="auto"/>
            </w:tcBorders>
            <w:shd w:val="clear" w:color="000000" w:fill="FA8471"/>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57,4%</w:t>
            </w:r>
          </w:p>
        </w:tc>
        <w:tc>
          <w:tcPr>
            <w:tcW w:w="229" w:type="pct"/>
            <w:tcBorders>
              <w:top w:val="single" w:sz="4" w:space="0" w:color="auto"/>
              <w:left w:val="single" w:sz="4" w:space="0" w:color="auto"/>
              <w:bottom w:val="single" w:sz="4" w:space="0" w:color="auto"/>
              <w:right w:val="single" w:sz="4" w:space="0" w:color="auto"/>
            </w:tcBorders>
            <w:shd w:val="clear" w:color="000000" w:fill="FA8A7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55,0%</w:t>
            </w:r>
          </w:p>
        </w:tc>
        <w:tc>
          <w:tcPr>
            <w:tcW w:w="229" w:type="pct"/>
            <w:tcBorders>
              <w:top w:val="single" w:sz="4" w:space="0" w:color="auto"/>
              <w:left w:val="single" w:sz="4" w:space="0" w:color="auto"/>
              <w:bottom w:val="single" w:sz="4" w:space="0" w:color="auto"/>
              <w:right w:val="single" w:sz="4" w:space="0" w:color="auto"/>
            </w:tcBorders>
            <w:shd w:val="clear" w:color="000000" w:fill="FA8471"/>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57,4%</w:t>
            </w:r>
          </w:p>
        </w:tc>
        <w:tc>
          <w:tcPr>
            <w:tcW w:w="229" w:type="pct"/>
            <w:tcBorders>
              <w:top w:val="single" w:sz="4" w:space="0" w:color="auto"/>
              <w:left w:val="single" w:sz="4" w:space="0" w:color="auto"/>
              <w:bottom w:val="single" w:sz="4" w:space="0" w:color="auto"/>
              <w:right w:val="single" w:sz="4" w:space="0" w:color="auto"/>
            </w:tcBorders>
            <w:shd w:val="clear" w:color="000000" w:fill="FA7E7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60,0%</w:t>
            </w:r>
          </w:p>
        </w:tc>
        <w:tc>
          <w:tcPr>
            <w:tcW w:w="229" w:type="pct"/>
            <w:tcBorders>
              <w:top w:val="single" w:sz="4" w:space="0" w:color="auto"/>
              <w:left w:val="single" w:sz="4" w:space="0" w:color="auto"/>
              <w:bottom w:val="single" w:sz="4" w:space="0" w:color="auto"/>
              <w:right w:val="single" w:sz="4" w:space="0" w:color="auto"/>
            </w:tcBorders>
            <w:shd w:val="clear" w:color="000000" w:fill="FA8571"/>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57,1%</w:t>
            </w:r>
          </w:p>
        </w:tc>
        <w:tc>
          <w:tcPr>
            <w:tcW w:w="229" w:type="pct"/>
            <w:tcBorders>
              <w:top w:val="single" w:sz="4" w:space="0" w:color="auto"/>
              <w:left w:val="single" w:sz="4" w:space="0" w:color="auto"/>
              <w:bottom w:val="single" w:sz="4" w:space="0" w:color="auto"/>
              <w:right w:val="single" w:sz="4" w:space="0" w:color="auto"/>
            </w:tcBorders>
            <w:shd w:val="clear" w:color="000000" w:fill="FA807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59,1%</w:t>
            </w:r>
          </w:p>
        </w:tc>
        <w:tc>
          <w:tcPr>
            <w:tcW w:w="229" w:type="pct"/>
            <w:tcBorders>
              <w:top w:val="single" w:sz="4" w:space="0" w:color="auto"/>
              <w:left w:val="single" w:sz="4" w:space="0" w:color="auto"/>
              <w:bottom w:val="single" w:sz="4" w:space="0" w:color="auto"/>
              <w:right w:val="single" w:sz="4" w:space="0" w:color="auto"/>
            </w:tcBorders>
            <w:shd w:val="clear" w:color="000000" w:fill="FA8A7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54,9%</w:t>
            </w:r>
          </w:p>
        </w:tc>
        <w:tc>
          <w:tcPr>
            <w:tcW w:w="229" w:type="pct"/>
            <w:tcBorders>
              <w:top w:val="single" w:sz="4" w:space="0" w:color="auto"/>
              <w:left w:val="single" w:sz="4" w:space="0" w:color="auto"/>
              <w:bottom w:val="single" w:sz="4" w:space="0" w:color="auto"/>
              <w:right w:val="single" w:sz="4" w:space="0" w:color="auto"/>
            </w:tcBorders>
            <w:shd w:val="clear" w:color="000000" w:fill="FA8D7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53,9%</w:t>
            </w:r>
          </w:p>
        </w:tc>
        <w:tc>
          <w:tcPr>
            <w:tcW w:w="229" w:type="pct"/>
            <w:tcBorders>
              <w:top w:val="single" w:sz="4" w:space="0" w:color="auto"/>
              <w:left w:val="single" w:sz="4" w:space="0" w:color="auto"/>
              <w:bottom w:val="single" w:sz="4" w:space="0" w:color="auto"/>
              <w:right w:val="single" w:sz="4" w:space="0" w:color="auto"/>
            </w:tcBorders>
            <w:shd w:val="clear" w:color="000000" w:fill="FB8F7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52,8%</w:t>
            </w:r>
          </w:p>
        </w:tc>
        <w:tc>
          <w:tcPr>
            <w:tcW w:w="229" w:type="pct"/>
            <w:tcBorders>
              <w:top w:val="single" w:sz="4" w:space="0" w:color="auto"/>
              <w:left w:val="single" w:sz="4" w:space="0" w:color="auto"/>
              <w:bottom w:val="single" w:sz="4" w:space="0" w:color="auto"/>
              <w:right w:val="single" w:sz="4" w:space="0" w:color="auto"/>
            </w:tcBorders>
            <w:shd w:val="clear" w:color="000000" w:fill="FB8F7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52,8%</w:t>
            </w:r>
          </w:p>
        </w:tc>
        <w:tc>
          <w:tcPr>
            <w:tcW w:w="229" w:type="pct"/>
            <w:tcBorders>
              <w:top w:val="single" w:sz="4" w:space="0" w:color="auto"/>
              <w:left w:val="single" w:sz="4" w:space="0" w:color="auto"/>
              <w:bottom w:val="single" w:sz="4" w:space="0" w:color="auto"/>
              <w:right w:val="single" w:sz="4" w:space="0" w:color="auto"/>
            </w:tcBorders>
            <w:shd w:val="clear" w:color="000000" w:fill="FB957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50,3%</w:t>
            </w:r>
          </w:p>
        </w:tc>
        <w:tc>
          <w:tcPr>
            <w:tcW w:w="229" w:type="pct"/>
            <w:tcBorders>
              <w:top w:val="single" w:sz="4" w:space="0" w:color="auto"/>
              <w:left w:val="single" w:sz="4" w:space="0" w:color="auto"/>
              <w:bottom w:val="single" w:sz="4" w:space="0" w:color="auto"/>
              <w:right w:val="single" w:sz="4" w:space="0" w:color="auto"/>
            </w:tcBorders>
            <w:shd w:val="clear" w:color="000000" w:fill="FB947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50,6%</w:t>
            </w:r>
          </w:p>
        </w:tc>
        <w:tc>
          <w:tcPr>
            <w:tcW w:w="229" w:type="pct"/>
            <w:tcBorders>
              <w:top w:val="single" w:sz="4" w:space="0" w:color="auto"/>
              <w:left w:val="single" w:sz="4" w:space="0" w:color="auto"/>
              <w:bottom w:val="single" w:sz="4" w:space="0" w:color="auto"/>
              <w:right w:val="single" w:sz="4" w:space="0" w:color="auto"/>
            </w:tcBorders>
            <w:shd w:val="clear" w:color="000000" w:fill="FB987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49,1%</w:t>
            </w:r>
          </w:p>
        </w:tc>
        <w:tc>
          <w:tcPr>
            <w:tcW w:w="229" w:type="pct"/>
            <w:tcBorders>
              <w:top w:val="single" w:sz="4" w:space="0" w:color="auto"/>
              <w:left w:val="single" w:sz="4" w:space="0" w:color="auto"/>
              <w:bottom w:val="single" w:sz="4" w:space="0" w:color="auto"/>
              <w:right w:val="single" w:sz="4" w:space="0" w:color="auto"/>
            </w:tcBorders>
            <w:shd w:val="clear" w:color="000000" w:fill="FCB27A"/>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37,5%</w:t>
            </w:r>
          </w:p>
        </w:tc>
        <w:tc>
          <w:tcPr>
            <w:tcW w:w="229" w:type="pct"/>
            <w:tcBorders>
              <w:top w:val="single" w:sz="4" w:space="0" w:color="auto"/>
              <w:left w:val="single" w:sz="4" w:space="0" w:color="auto"/>
              <w:bottom w:val="single" w:sz="4" w:space="0" w:color="auto"/>
              <w:right w:val="single" w:sz="4" w:space="0" w:color="auto"/>
            </w:tcBorders>
            <w:shd w:val="clear" w:color="000000" w:fill="FDC0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31,8%</w:t>
            </w:r>
          </w:p>
        </w:tc>
        <w:tc>
          <w:tcPr>
            <w:tcW w:w="229" w:type="pct"/>
            <w:tcBorders>
              <w:top w:val="single" w:sz="4" w:space="0" w:color="auto"/>
              <w:left w:val="single" w:sz="4" w:space="0" w:color="auto"/>
              <w:bottom w:val="single" w:sz="4" w:space="0" w:color="auto"/>
              <w:right w:val="single" w:sz="4" w:space="0" w:color="auto"/>
            </w:tcBorders>
            <w:shd w:val="clear" w:color="000000" w:fill="FDC2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30,9%</w:t>
            </w:r>
          </w:p>
        </w:tc>
        <w:tc>
          <w:tcPr>
            <w:tcW w:w="229" w:type="pct"/>
            <w:tcBorders>
              <w:top w:val="single" w:sz="4" w:space="0" w:color="auto"/>
              <w:left w:val="single" w:sz="4" w:space="0" w:color="auto"/>
              <w:bottom w:val="single" w:sz="4" w:space="0" w:color="auto"/>
              <w:right w:val="single" w:sz="4" w:space="0" w:color="auto"/>
            </w:tcBorders>
            <w:shd w:val="clear" w:color="000000" w:fill="FDC4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29,8%</w:t>
            </w:r>
          </w:p>
        </w:tc>
        <w:tc>
          <w:tcPr>
            <w:tcW w:w="229" w:type="pct"/>
            <w:tcBorders>
              <w:top w:val="single" w:sz="4" w:space="0" w:color="auto"/>
              <w:left w:val="single" w:sz="4" w:space="0" w:color="auto"/>
              <w:bottom w:val="single" w:sz="4" w:space="0" w:color="auto"/>
              <w:right w:val="single" w:sz="12" w:space="0" w:color="auto"/>
            </w:tcBorders>
            <w:shd w:val="clear" w:color="000000" w:fill="FDC2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30,9%</w:t>
            </w:r>
          </w:p>
        </w:tc>
      </w:tr>
      <w:tr w:rsidR="00C646BE" w:rsidRPr="00C646BE" w:rsidTr="00C646BE">
        <w:trPr>
          <w:trHeight w:val="227"/>
        </w:trPr>
        <w:tc>
          <w:tcPr>
            <w:tcW w:w="229" w:type="pct"/>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0,1</w:t>
            </w:r>
          </w:p>
        </w:tc>
        <w:tc>
          <w:tcPr>
            <w:tcW w:w="186" w:type="pct"/>
            <w:tcBorders>
              <w:top w:val="single" w:sz="4" w:space="0" w:color="auto"/>
              <w:left w:val="nil"/>
              <w:bottom w:val="single" w:sz="4"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0,92</w:t>
            </w:r>
          </w:p>
        </w:tc>
        <w:tc>
          <w:tcPr>
            <w:tcW w:w="229" w:type="pct"/>
            <w:tcBorders>
              <w:top w:val="single" w:sz="4" w:space="0" w:color="auto"/>
              <w:left w:val="single" w:sz="12" w:space="0" w:color="auto"/>
              <w:bottom w:val="single" w:sz="4" w:space="0" w:color="auto"/>
              <w:right w:val="single" w:sz="4" w:space="0" w:color="auto"/>
            </w:tcBorders>
            <w:shd w:val="clear" w:color="000000" w:fill="FCB179"/>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38,3%</w:t>
            </w:r>
          </w:p>
        </w:tc>
        <w:tc>
          <w:tcPr>
            <w:tcW w:w="229" w:type="pct"/>
            <w:tcBorders>
              <w:top w:val="single" w:sz="4" w:space="0" w:color="auto"/>
              <w:left w:val="single" w:sz="4" w:space="0" w:color="auto"/>
              <w:bottom w:val="single" w:sz="4" w:space="0" w:color="auto"/>
              <w:right w:val="single" w:sz="4" w:space="0" w:color="auto"/>
            </w:tcBorders>
            <w:shd w:val="clear" w:color="000000" w:fill="FCB279"/>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37,8%</w:t>
            </w:r>
          </w:p>
        </w:tc>
        <w:tc>
          <w:tcPr>
            <w:tcW w:w="229" w:type="pct"/>
            <w:tcBorders>
              <w:top w:val="single" w:sz="4" w:space="0" w:color="auto"/>
              <w:left w:val="single" w:sz="4" w:space="0" w:color="auto"/>
              <w:bottom w:val="single" w:sz="4" w:space="0" w:color="auto"/>
              <w:right w:val="single" w:sz="4" w:space="0" w:color="auto"/>
            </w:tcBorders>
            <w:shd w:val="clear" w:color="000000" w:fill="FDBF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32,3%</w:t>
            </w:r>
          </w:p>
        </w:tc>
        <w:tc>
          <w:tcPr>
            <w:tcW w:w="229" w:type="pct"/>
            <w:tcBorders>
              <w:top w:val="single" w:sz="4" w:space="0" w:color="auto"/>
              <w:left w:val="single" w:sz="4" w:space="0" w:color="auto"/>
              <w:bottom w:val="single" w:sz="4" w:space="0" w:color="auto"/>
              <w:right w:val="single" w:sz="4" w:space="0" w:color="auto"/>
            </w:tcBorders>
            <w:shd w:val="clear" w:color="000000" w:fill="FDC2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30,9%</w:t>
            </w:r>
          </w:p>
        </w:tc>
        <w:tc>
          <w:tcPr>
            <w:tcW w:w="229" w:type="pct"/>
            <w:tcBorders>
              <w:top w:val="single" w:sz="4" w:space="0" w:color="auto"/>
              <w:left w:val="single" w:sz="4" w:space="0" w:color="auto"/>
              <w:bottom w:val="single" w:sz="4" w:space="0" w:color="auto"/>
              <w:right w:val="single" w:sz="4" w:space="0" w:color="auto"/>
            </w:tcBorders>
            <w:shd w:val="clear" w:color="000000" w:fill="E2E28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11,4%</w:t>
            </w:r>
          </w:p>
        </w:tc>
        <w:tc>
          <w:tcPr>
            <w:tcW w:w="229" w:type="pct"/>
            <w:tcBorders>
              <w:top w:val="single" w:sz="4" w:space="0" w:color="auto"/>
              <w:left w:val="single" w:sz="4" w:space="0" w:color="auto"/>
              <w:bottom w:val="single" w:sz="4" w:space="0" w:color="auto"/>
              <w:right w:val="single" w:sz="4" w:space="0" w:color="auto"/>
            </w:tcBorders>
            <w:shd w:val="clear" w:color="000000" w:fill="FFE4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16,3%</w:t>
            </w:r>
          </w:p>
        </w:tc>
        <w:tc>
          <w:tcPr>
            <w:tcW w:w="229" w:type="pct"/>
            <w:tcBorders>
              <w:top w:val="single" w:sz="4" w:space="0" w:color="auto"/>
              <w:left w:val="single" w:sz="4" w:space="0" w:color="auto"/>
              <w:bottom w:val="single" w:sz="4" w:space="0" w:color="auto"/>
              <w:right w:val="single" w:sz="4" w:space="0" w:color="auto"/>
            </w:tcBorders>
            <w:shd w:val="clear" w:color="000000" w:fill="ACD3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8,5%</w:t>
            </w:r>
          </w:p>
        </w:tc>
        <w:tc>
          <w:tcPr>
            <w:tcW w:w="229" w:type="pct"/>
            <w:tcBorders>
              <w:top w:val="single" w:sz="4" w:space="0" w:color="auto"/>
              <w:left w:val="single" w:sz="4" w:space="0" w:color="auto"/>
              <w:bottom w:val="single" w:sz="4" w:space="0" w:color="auto"/>
              <w:right w:val="single" w:sz="4" w:space="0" w:color="auto"/>
            </w:tcBorders>
            <w:shd w:val="clear" w:color="000000" w:fill="9ECF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7,8%</w:t>
            </w:r>
          </w:p>
        </w:tc>
        <w:tc>
          <w:tcPr>
            <w:tcW w:w="229" w:type="pct"/>
            <w:tcBorders>
              <w:top w:val="single" w:sz="4" w:space="0" w:color="auto"/>
              <w:left w:val="single" w:sz="4" w:space="0" w:color="auto"/>
              <w:bottom w:val="single" w:sz="4" w:space="0" w:color="auto"/>
              <w:right w:val="single" w:sz="4" w:space="0" w:color="auto"/>
            </w:tcBorders>
            <w:shd w:val="clear" w:color="000000" w:fill="96CC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7,4%</w:t>
            </w:r>
          </w:p>
        </w:tc>
        <w:tc>
          <w:tcPr>
            <w:tcW w:w="229" w:type="pct"/>
            <w:tcBorders>
              <w:top w:val="single" w:sz="4" w:space="0" w:color="auto"/>
              <w:left w:val="single" w:sz="4" w:space="0" w:color="auto"/>
              <w:bottom w:val="single" w:sz="4" w:space="0" w:color="auto"/>
              <w:right w:val="single" w:sz="4" w:space="0" w:color="auto"/>
            </w:tcBorders>
            <w:shd w:val="clear" w:color="000000" w:fill="84C7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6,4%</w:t>
            </w:r>
          </w:p>
        </w:tc>
        <w:tc>
          <w:tcPr>
            <w:tcW w:w="229" w:type="pct"/>
            <w:tcBorders>
              <w:top w:val="single" w:sz="4" w:space="0" w:color="auto"/>
              <w:left w:val="single" w:sz="4" w:space="0" w:color="auto"/>
              <w:bottom w:val="single" w:sz="4" w:space="0" w:color="auto"/>
              <w:right w:val="single" w:sz="4" w:space="0" w:color="auto"/>
            </w:tcBorders>
            <w:shd w:val="clear" w:color="000000" w:fill="81C6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6,3%</w:t>
            </w:r>
          </w:p>
        </w:tc>
        <w:tc>
          <w:tcPr>
            <w:tcW w:w="229" w:type="pct"/>
            <w:tcBorders>
              <w:top w:val="single" w:sz="4" w:space="0" w:color="auto"/>
              <w:left w:val="single" w:sz="4" w:space="0" w:color="auto"/>
              <w:bottom w:val="single" w:sz="4" w:space="0" w:color="auto"/>
              <w:right w:val="single" w:sz="4" w:space="0" w:color="auto"/>
            </w:tcBorders>
            <w:shd w:val="clear" w:color="000000" w:fill="81C6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6,3%</w:t>
            </w:r>
          </w:p>
        </w:tc>
        <w:tc>
          <w:tcPr>
            <w:tcW w:w="229" w:type="pct"/>
            <w:tcBorders>
              <w:top w:val="single" w:sz="4" w:space="0" w:color="auto"/>
              <w:left w:val="single" w:sz="4" w:space="0" w:color="auto"/>
              <w:bottom w:val="single" w:sz="4" w:space="0" w:color="auto"/>
              <w:right w:val="single" w:sz="4" w:space="0" w:color="auto"/>
            </w:tcBorders>
            <w:shd w:val="clear" w:color="000000" w:fill="8FCA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7,0%</w:t>
            </w:r>
          </w:p>
        </w:tc>
        <w:tc>
          <w:tcPr>
            <w:tcW w:w="229" w:type="pct"/>
            <w:tcBorders>
              <w:top w:val="single" w:sz="4" w:space="0" w:color="auto"/>
              <w:left w:val="single" w:sz="4" w:space="0" w:color="auto"/>
              <w:bottom w:val="single" w:sz="4" w:space="0" w:color="auto"/>
              <w:right w:val="single" w:sz="4" w:space="0" w:color="auto"/>
            </w:tcBorders>
            <w:shd w:val="clear" w:color="000000" w:fill="BCD7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9,4%</w:t>
            </w:r>
          </w:p>
        </w:tc>
        <w:tc>
          <w:tcPr>
            <w:tcW w:w="229" w:type="pct"/>
            <w:tcBorders>
              <w:top w:val="single" w:sz="4" w:space="0" w:color="auto"/>
              <w:left w:val="single" w:sz="4" w:space="0" w:color="auto"/>
              <w:bottom w:val="single" w:sz="4" w:space="0" w:color="auto"/>
              <w:right w:val="single" w:sz="4" w:space="0" w:color="auto"/>
            </w:tcBorders>
            <w:shd w:val="clear" w:color="000000" w:fill="B5D5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9,0%</w:t>
            </w:r>
          </w:p>
        </w:tc>
        <w:tc>
          <w:tcPr>
            <w:tcW w:w="229" w:type="pct"/>
            <w:tcBorders>
              <w:top w:val="single" w:sz="4" w:space="0" w:color="auto"/>
              <w:left w:val="single" w:sz="4" w:space="0" w:color="auto"/>
              <w:bottom w:val="single" w:sz="4" w:space="0" w:color="auto"/>
              <w:right w:val="single" w:sz="4" w:space="0" w:color="auto"/>
            </w:tcBorders>
            <w:shd w:val="clear" w:color="000000" w:fill="B3D5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8,9%</w:t>
            </w:r>
          </w:p>
        </w:tc>
        <w:tc>
          <w:tcPr>
            <w:tcW w:w="229" w:type="pct"/>
            <w:tcBorders>
              <w:top w:val="single" w:sz="4" w:space="0" w:color="auto"/>
              <w:left w:val="single" w:sz="4" w:space="0" w:color="auto"/>
              <w:bottom w:val="single" w:sz="4" w:space="0" w:color="auto"/>
              <w:right w:val="single" w:sz="4" w:space="0" w:color="auto"/>
            </w:tcBorders>
            <w:shd w:val="clear" w:color="000000" w:fill="CDDC81"/>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10,3%</w:t>
            </w:r>
          </w:p>
        </w:tc>
        <w:tc>
          <w:tcPr>
            <w:tcW w:w="229" w:type="pct"/>
            <w:tcBorders>
              <w:top w:val="single" w:sz="4" w:space="0" w:color="auto"/>
              <w:left w:val="single" w:sz="4" w:space="0" w:color="auto"/>
              <w:bottom w:val="single" w:sz="4" w:space="0" w:color="auto"/>
              <w:right w:val="single" w:sz="4" w:space="0" w:color="auto"/>
            </w:tcBorders>
            <w:shd w:val="clear" w:color="000000" w:fill="FFEA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13,4%</w:t>
            </w:r>
          </w:p>
        </w:tc>
        <w:tc>
          <w:tcPr>
            <w:tcW w:w="229" w:type="pct"/>
            <w:tcBorders>
              <w:top w:val="single" w:sz="4" w:space="0" w:color="auto"/>
              <w:left w:val="single" w:sz="4" w:space="0" w:color="auto"/>
              <w:bottom w:val="single" w:sz="4" w:space="0" w:color="auto"/>
              <w:right w:val="single" w:sz="4" w:space="0" w:color="auto"/>
            </w:tcBorders>
            <w:shd w:val="clear" w:color="000000" w:fill="FFE5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15,5%</w:t>
            </w:r>
          </w:p>
        </w:tc>
        <w:tc>
          <w:tcPr>
            <w:tcW w:w="229" w:type="pct"/>
            <w:tcBorders>
              <w:top w:val="single" w:sz="4" w:space="0" w:color="auto"/>
              <w:left w:val="single" w:sz="4" w:space="0" w:color="auto"/>
              <w:bottom w:val="single" w:sz="4" w:space="0" w:color="auto"/>
              <w:right w:val="single" w:sz="12" w:space="0" w:color="auto"/>
            </w:tcBorders>
            <w:shd w:val="clear" w:color="000000" w:fill="FFEA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13,6%</w:t>
            </w:r>
          </w:p>
        </w:tc>
      </w:tr>
      <w:tr w:rsidR="00C646BE" w:rsidRPr="00C646BE" w:rsidTr="00C646BE">
        <w:trPr>
          <w:trHeight w:val="227"/>
        </w:trPr>
        <w:tc>
          <w:tcPr>
            <w:tcW w:w="229" w:type="pct"/>
            <w:vMerge/>
            <w:tcBorders>
              <w:top w:val="single" w:sz="4" w:space="0" w:color="auto"/>
              <w:left w:val="single" w:sz="12" w:space="0" w:color="auto"/>
              <w:bottom w:val="single" w:sz="4" w:space="0" w:color="auto"/>
              <w:right w:val="single" w:sz="4" w:space="0" w:color="auto"/>
            </w:tcBorders>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p>
        </w:tc>
        <w:tc>
          <w:tcPr>
            <w:tcW w:w="186" w:type="pct"/>
            <w:tcBorders>
              <w:top w:val="single" w:sz="4" w:space="0" w:color="auto"/>
              <w:left w:val="nil"/>
              <w:bottom w:val="single" w:sz="4"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0,94</w:t>
            </w:r>
          </w:p>
        </w:tc>
        <w:tc>
          <w:tcPr>
            <w:tcW w:w="229" w:type="pct"/>
            <w:tcBorders>
              <w:top w:val="single" w:sz="4" w:space="0" w:color="auto"/>
              <w:left w:val="single" w:sz="12" w:space="0" w:color="auto"/>
              <w:bottom w:val="single" w:sz="4" w:space="0" w:color="auto"/>
              <w:right w:val="single" w:sz="4" w:space="0" w:color="auto"/>
            </w:tcBorders>
            <w:shd w:val="clear" w:color="000000" w:fill="FCB079"/>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38,8%</w:t>
            </w:r>
          </w:p>
        </w:tc>
        <w:tc>
          <w:tcPr>
            <w:tcW w:w="229" w:type="pct"/>
            <w:tcBorders>
              <w:top w:val="single" w:sz="4" w:space="0" w:color="auto"/>
              <w:left w:val="single" w:sz="4" w:space="0" w:color="auto"/>
              <w:bottom w:val="single" w:sz="4" w:space="0" w:color="auto"/>
              <w:right w:val="single" w:sz="4" w:space="0" w:color="auto"/>
            </w:tcBorders>
            <w:shd w:val="clear" w:color="000000" w:fill="FED3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23,5%</w:t>
            </w:r>
          </w:p>
        </w:tc>
        <w:tc>
          <w:tcPr>
            <w:tcW w:w="229" w:type="pct"/>
            <w:tcBorders>
              <w:top w:val="single" w:sz="4" w:space="0" w:color="auto"/>
              <w:left w:val="single" w:sz="4" w:space="0" w:color="auto"/>
              <w:bottom w:val="single" w:sz="4" w:space="0" w:color="auto"/>
              <w:right w:val="single" w:sz="4" w:space="0" w:color="auto"/>
            </w:tcBorders>
            <w:shd w:val="clear" w:color="000000" w:fill="FEC8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28,3%</w:t>
            </w:r>
          </w:p>
        </w:tc>
        <w:tc>
          <w:tcPr>
            <w:tcW w:w="229" w:type="pct"/>
            <w:tcBorders>
              <w:top w:val="single" w:sz="4" w:space="0" w:color="auto"/>
              <w:left w:val="single" w:sz="4" w:space="0" w:color="auto"/>
              <w:bottom w:val="single" w:sz="4" w:space="0" w:color="auto"/>
              <w:right w:val="single" w:sz="4" w:space="0" w:color="auto"/>
            </w:tcBorders>
            <w:shd w:val="clear" w:color="000000" w:fill="FED3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23,2%</w:t>
            </w:r>
          </w:p>
        </w:tc>
        <w:tc>
          <w:tcPr>
            <w:tcW w:w="229" w:type="pct"/>
            <w:tcBorders>
              <w:top w:val="single" w:sz="4" w:space="0" w:color="auto"/>
              <w:left w:val="single" w:sz="4" w:space="0" w:color="auto"/>
              <w:bottom w:val="single" w:sz="4" w:space="0" w:color="auto"/>
              <w:right w:val="single" w:sz="4" w:space="0" w:color="auto"/>
            </w:tcBorders>
            <w:shd w:val="clear" w:color="000000" w:fill="FED5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22,5%</w:t>
            </w:r>
          </w:p>
        </w:tc>
        <w:tc>
          <w:tcPr>
            <w:tcW w:w="229" w:type="pct"/>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12,9%</w:t>
            </w:r>
          </w:p>
        </w:tc>
        <w:tc>
          <w:tcPr>
            <w:tcW w:w="229" w:type="pct"/>
            <w:tcBorders>
              <w:top w:val="single" w:sz="4" w:space="0" w:color="auto"/>
              <w:left w:val="single" w:sz="4" w:space="0" w:color="auto"/>
              <w:bottom w:val="single" w:sz="4" w:space="0" w:color="auto"/>
              <w:right w:val="single" w:sz="4" w:space="0" w:color="auto"/>
            </w:tcBorders>
            <w:shd w:val="clear" w:color="000000" w:fill="FAE9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12,6%</w:t>
            </w:r>
          </w:p>
        </w:tc>
        <w:tc>
          <w:tcPr>
            <w:tcW w:w="229" w:type="pct"/>
            <w:tcBorders>
              <w:top w:val="single" w:sz="4" w:space="0" w:color="auto"/>
              <w:left w:val="single" w:sz="4" w:space="0" w:color="auto"/>
              <w:bottom w:val="single" w:sz="4" w:space="0" w:color="auto"/>
              <w:right w:val="single" w:sz="4" w:space="0" w:color="auto"/>
            </w:tcBorders>
            <w:shd w:val="clear" w:color="000000" w:fill="E2E28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11,4%</w:t>
            </w:r>
          </w:p>
        </w:tc>
        <w:tc>
          <w:tcPr>
            <w:tcW w:w="229" w:type="pct"/>
            <w:tcBorders>
              <w:top w:val="single" w:sz="4" w:space="0" w:color="auto"/>
              <w:left w:val="single" w:sz="4" w:space="0" w:color="auto"/>
              <w:bottom w:val="single" w:sz="4" w:space="0" w:color="auto"/>
              <w:right w:val="single" w:sz="4" w:space="0" w:color="auto"/>
            </w:tcBorders>
            <w:shd w:val="clear" w:color="000000" w:fill="84C7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6,4%</w:t>
            </w:r>
          </w:p>
        </w:tc>
        <w:tc>
          <w:tcPr>
            <w:tcW w:w="229" w:type="pct"/>
            <w:tcBorders>
              <w:top w:val="single" w:sz="4" w:space="0" w:color="auto"/>
              <w:left w:val="single" w:sz="4" w:space="0" w:color="auto"/>
              <w:bottom w:val="single" w:sz="4" w:space="0" w:color="auto"/>
              <w:right w:val="single" w:sz="4" w:space="0" w:color="auto"/>
            </w:tcBorders>
            <w:shd w:val="clear" w:color="000000" w:fill="7CC5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6,0%</w:t>
            </w:r>
          </w:p>
        </w:tc>
        <w:tc>
          <w:tcPr>
            <w:tcW w:w="229" w:type="pct"/>
            <w:tcBorders>
              <w:top w:val="single" w:sz="4" w:space="0" w:color="auto"/>
              <w:left w:val="single" w:sz="4" w:space="0" w:color="auto"/>
              <w:bottom w:val="single" w:sz="4" w:space="0" w:color="auto"/>
              <w:right w:val="single" w:sz="4" w:space="0" w:color="auto"/>
            </w:tcBorders>
            <w:shd w:val="clear" w:color="000000" w:fill="7FC6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6,1%</w:t>
            </w:r>
          </w:p>
        </w:tc>
        <w:tc>
          <w:tcPr>
            <w:tcW w:w="229" w:type="pct"/>
            <w:tcBorders>
              <w:top w:val="single" w:sz="4" w:space="0" w:color="auto"/>
              <w:left w:val="single" w:sz="4" w:space="0" w:color="auto"/>
              <w:bottom w:val="single" w:sz="4" w:space="0" w:color="auto"/>
              <w:right w:val="single" w:sz="4" w:space="0" w:color="auto"/>
            </w:tcBorders>
            <w:shd w:val="clear" w:color="000000" w:fill="A0CF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7,9%</w:t>
            </w:r>
          </w:p>
        </w:tc>
        <w:tc>
          <w:tcPr>
            <w:tcW w:w="229" w:type="pct"/>
            <w:tcBorders>
              <w:top w:val="single" w:sz="4" w:space="0" w:color="auto"/>
              <w:left w:val="single" w:sz="4" w:space="0" w:color="auto"/>
              <w:bottom w:val="single" w:sz="4" w:space="0" w:color="auto"/>
              <w:right w:val="single" w:sz="4" w:space="0" w:color="auto"/>
            </w:tcBorders>
            <w:shd w:val="clear" w:color="000000" w:fill="92CB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7,1%</w:t>
            </w:r>
          </w:p>
        </w:tc>
        <w:tc>
          <w:tcPr>
            <w:tcW w:w="229" w:type="pct"/>
            <w:tcBorders>
              <w:top w:val="single" w:sz="4" w:space="0" w:color="auto"/>
              <w:left w:val="single" w:sz="4" w:space="0" w:color="auto"/>
              <w:bottom w:val="single" w:sz="4" w:space="0" w:color="auto"/>
              <w:right w:val="single" w:sz="4" w:space="0" w:color="auto"/>
            </w:tcBorders>
            <w:shd w:val="clear" w:color="000000" w:fill="A5D1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8,1%</w:t>
            </w:r>
          </w:p>
        </w:tc>
        <w:tc>
          <w:tcPr>
            <w:tcW w:w="229" w:type="pct"/>
            <w:tcBorders>
              <w:top w:val="single" w:sz="4" w:space="0" w:color="auto"/>
              <w:left w:val="single" w:sz="4" w:space="0" w:color="auto"/>
              <w:bottom w:val="single" w:sz="4" w:space="0" w:color="auto"/>
              <w:right w:val="single" w:sz="4" w:space="0" w:color="auto"/>
            </w:tcBorders>
            <w:shd w:val="clear" w:color="000000" w:fill="AED3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8,6%</w:t>
            </w:r>
          </w:p>
        </w:tc>
        <w:tc>
          <w:tcPr>
            <w:tcW w:w="229" w:type="pct"/>
            <w:tcBorders>
              <w:top w:val="single" w:sz="4" w:space="0" w:color="auto"/>
              <w:left w:val="single" w:sz="4" w:space="0" w:color="auto"/>
              <w:bottom w:val="single" w:sz="4" w:space="0" w:color="auto"/>
              <w:right w:val="single" w:sz="4" w:space="0" w:color="auto"/>
            </w:tcBorders>
            <w:shd w:val="clear" w:color="000000" w:fill="A5D1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8,1%</w:t>
            </w:r>
          </w:p>
        </w:tc>
        <w:tc>
          <w:tcPr>
            <w:tcW w:w="229" w:type="pct"/>
            <w:tcBorders>
              <w:top w:val="single" w:sz="4" w:space="0" w:color="auto"/>
              <w:left w:val="single" w:sz="4" w:space="0" w:color="auto"/>
              <w:bottom w:val="single" w:sz="4" w:space="0" w:color="auto"/>
              <w:right w:val="single" w:sz="4" w:space="0" w:color="auto"/>
            </w:tcBorders>
            <w:shd w:val="clear" w:color="000000" w:fill="C1D9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9,6%</w:t>
            </w:r>
          </w:p>
        </w:tc>
        <w:tc>
          <w:tcPr>
            <w:tcW w:w="229" w:type="pct"/>
            <w:tcBorders>
              <w:top w:val="single" w:sz="4" w:space="0" w:color="auto"/>
              <w:left w:val="single" w:sz="4" w:space="0" w:color="auto"/>
              <w:bottom w:val="single" w:sz="4" w:space="0" w:color="auto"/>
              <w:right w:val="single" w:sz="4" w:space="0" w:color="auto"/>
            </w:tcBorders>
            <w:shd w:val="clear" w:color="000000" w:fill="FCEA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12,8%</w:t>
            </w:r>
          </w:p>
        </w:tc>
        <w:tc>
          <w:tcPr>
            <w:tcW w:w="229" w:type="pct"/>
            <w:tcBorders>
              <w:top w:val="single" w:sz="4" w:space="0" w:color="auto"/>
              <w:left w:val="single" w:sz="4" w:space="0" w:color="auto"/>
              <w:bottom w:val="single" w:sz="4" w:space="0" w:color="auto"/>
              <w:right w:val="single" w:sz="4" w:space="0" w:color="auto"/>
            </w:tcBorders>
            <w:shd w:val="clear" w:color="000000" w:fill="FFE9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14,1%</w:t>
            </w:r>
          </w:p>
        </w:tc>
        <w:tc>
          <w:tcPr>
            <w:tcW w:w="229" w:type="pct"/>
            <w:tcBorders>
              <w:top w:val="single" w:sz="4" w:space="0" w:color="auto"/>
              <w:left w:val="single" w:sz="4" w:space="0" w:color="auto"/>
              <w:bottom w:val="single" w:sz="4" w:space="0" w:color="auto"/>
              <w:right w:val="single" w:sz="12" w:space="0" w:color="auto"/>
            </w:tcBorders>
            <w:shd w:val="clear" w:color="000000" w:fill="FFE9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14,0%</w:t>
            </w:r>
          </w:p>
        </w:tc>
      </w:tr>
      <w:tr w:rsidR="00C646BE" w:rsidRPr="00C646BE" w:rsidTr="00C646BE">
        <w:trPr>
          <w:trHeight w:val="227"/>
        </w:trPr>
        <w:tc>
          <w:tcPr>
            <w:tcW w:w="229" w:type="pct"/>
            <w:vMerge/>
            <w:tcBorders>
              <w:top w:val="single" w:sz="4" w:space="0" w:color="auto"/>
              <w:left w:val="single" w:sz="12" w:space="0" w:color="auto"/>
              <w:bottom w:val="single" w:sz="4" w:space="0" w:color="auto"/>
              <w:right w:val="single" w:sz="4" w:space="0" w:color="auto"/>
            </w:tcBorders>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p>
        </w:tc>
        <w:tc>
          <w:tcPr>
            <w:tcW w:w="186" w:type="pct"/>
            <w:tcBorders>
              <w:top w:val="single" w:sz="4" w:space="0" w:color="auto"/>
              <w:left w:val="nil"/>
              <w:bottom w:val="single" w:sz="4"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0,96</w:t>
            </w:r>
          </w:p>
        </w:tc>
        <w:tc>
          <w:tcPr>
            <w:tcW w:w="229" w:type="pct"/>
            <w:tcBorders>
              <w:top w:val="single" w:sz="4" w:space="0" w:color="auto"/>
              <w:left w:val="single" w:sz="12" w:space="0" w:color="auto"/>
              <w:bottom w:val="single" w:sz="4" w:space="0" w:color="auto"/>
              <w:right w:val="single" w:sz="4" w:space="0" w:color="auto"/>
            </w:tcBorders>
            <w:shd w:val="clear" w:color="000000" w:fill="FDB77A"/>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35,6%</w:t>
            </w:r>
          </w:p>
        </w:tc>
        <w:tc>
          <w:tcPr>
            <w:tcW w:w="229" w:type="pct"/>
            <w:tcBorders>
              <w:top w:val="single" w:sz="4" w:space="0" w:color="auto"/>
              <w:left w:val="single" w:sz="4" w:space="0" w:color="auto"/>
              <w:bottom w:val="single" w:sz="4" w:space="0" w:color="auto"/>
              <w:right w:val="single" w:sz="4" w:space="0" w:color="auto"/>
            </w:tcBorders>
            <w:shd w:val="clear" w:color="000000" w:fill="FDC4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30,0%</w:t>
            </w:r>
          </w:p>
        </w:tc>
        <w:tc>
          <w:tcPr>
            <w:tcW w:w="229" w:type="pct"/>
            <w:tcBorders>
              <w:top w:val="single" w:sz="4" w:space="0" w:color="auto"/>
              <w:left w:val="single" w:sz="4" w:space="0" w:color="auto"/>
              <w:bottom w:val="single" w:sz="4" w:space="0" w:color="auto"/>
              <w:right w:val="single" w:sz="4" w:space="0" w:color="auto"/>
            </w:tcBorders>
            <w:shd w:val="clear" w:color="000000" w:fill="FDB87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35,3%</w:t>
            </w:r>
          </w:p>
        </w:tc>
        <w:tc>
          <w:tcPr>
            <w:tcW w:w="229" w:type="pct"/>
            <w:tcBorders>
              <w:top w:val="single" w:sz="4" w:space="0" w:color="auto"/>
              <w:left w:val="single" w:sz="4" w:space="0" w:color="auto"/>
              <w:bottom w:val="single" w:sz="4" w:space="0" w:color="auto"/>
              <w:right w:val="single" w:sz="4" w:space="0" w:color="auto"/>
            </w:tcBorders>
            <w:shd w:val="clear" w:color="000000" w:fill="FFDB81"/>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20,1%</w:t>
            </w:r>
          </w:p>
        </w:tc>
        <w:tc>
          <w:tcPr>
            <w:tcW w:w="229" w:type="pct"/>
            <w:tcBorders>
              <w:top w:val="single" w:sz="4" w:space="0" w:color="auto"/>
              <w:left w:val="single" w:sz="4" w:space="0" w:color="auto"/>
              <w:bottom w:val="single" w:sz="4" w:space="0" w:color="auto"/>
              <w:right w:val="single" w:sz="4" w:space="0" w:color="auto"/>
            </w:tcBorders>
            <w:shd w:val="clear" w:color="000000" w:fill="FFDC81"/>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19,6%</w:t>
            </w:r>
          </w:p>
        </w:tc>
        <w:tc>
          <w:tcPr>
            <w:tcW w:w="229" w:type="pct"/>
            <w:tcBorders>
              <w:top w:val="single" w:sz="4" w:space="0" w:color="auto"/>
              <w:left w:val="single" w:sz="4" w:space="0" w:color="auto"/>
              <w:bottom w:val="single" w:sz="4" w:space="0" w:color="auto"/>
              <w:right w:val="single" w:sz="4" w:space="0" w:color="auto"/>
            </w:tcBorders>
            <w:shd w:val="clear" w:color="000000" w:fill="FFEA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13,4%</w:t>
            </w:r>
          </w:p>
        </w:tc>
        <w:tc>
          <w:tcPr>
            <w:tcW w:w="229" w:type="pct"/>
            <w:tcBorders>
              <w:top w:val="single" w:sz="4" w:space="0" w:color="auto"/>
              <w:left w:val="single" w:sz="4" w:space="0" w:color="auto"/>
              <w:bottom w:val="single" w:sz="4" w:space="0" w:color="auto"/>
              <w:right w:val="single" w:sz="4" w:space="0" w:color="auto"/>
            </w:tcBorders>
            <w:shd w:val="clear" w:color="000000" w:fill="CDDC81"/>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10,3%</w:t>
            </w:r>
          </w:p>
        </w:tc>
        <w:tc>
          <w:tcPr>
            <w:tcW w:w="229" w:type="pct"/>
            <w:tcBorders>
              <w:top w:val="single" w:sz="4" w:space="0" w:color="auto"/>
              <w:left w:val="single" w:sz="4" w:space="0" w:color="auto"/>
              <w:bottom w:val="single" w:sz="4" w:space="0" w:color="auto"/>
              <w:right w:val="single" w:sz="4" w:space="0" w:color="auto"/>
            </w:tcBorders>
            <w:shd w:val="clear" w:color="000000" w:fill="A0CF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7,9%</w:t>
            </w:r>
          </w:p>
        </w:tc>
        <w:tc>
          <w:tcPr>
            <w:tcW w:w="229" w:type="pct"/>
            <w:tcBorders>
              <w:top w:val="single" w:sz="4" w:space="0" w:color="auto"/>
              <w:left w:val="single" w:sz="4" w:space="0" w:color="auto"/>
              <w:bottom w:val="single" w:sz="4" w:space="0" w:color="auto"/>
              <w:right w:val="single" w:sz="4" w:space="0" w:color="auto"/>
            </w:tcBorders>
            <w:shd w:val="clear" w:color="000000" w:fill="81C6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6,3%</w:t>
            </w:r>
          </w:p>
        </w:tc>
        <w:tc>
          <w:tcPr>
            <w:tcW w:w="229" w:type="pct"/>
            <w:tcBorders>
              <w:top w:val="single" w:sz="4" w:space="0" w:color="auto"/>
              <w:left w:val="single" w:sz="4" w:space="0" w:color="auto"/>
              <w:bottom w:val="single" w:sz="4" w:space="0" w:color="auto"/>
              <w:right w:val="single" w:sz="4" w:space="0" w:color="auto"/>
            </w:tcBorders>
            <w:shd w:val="clear" w:color="000000" w:fill="86C8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6,5%</w:t>
            </w:r>
          </w:p>
        </w:tc>
        <w:tc>
          <w:tcPr>
            <w:tcW w:w="229" w:type="pct"/>
            <w:tcBorders>
              <w:top w:val="single" w:sz="4" w:space="0" w:color="auto"/>
              <w:left w:val="single" w:sz="4" w:space="0" w:color="auto"/>
              <w:bottom w:val="single" w:sz="4" w:space="0" w:color="auto"/>
              <w:right w:val="single" w:sz="4" w:space="0" w:color="auto"/>
            </w:tcBorders>
            <w:shd w:val="clear" w:color="000000" w:fill="78C4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5,8%</w:t>
            </w:r>
          </w:p>
        </w:tc>
        <w:tc>
          <w:tcPr>
            <w:tcW w:w="229" w:type="pct"/>
            <w:tcBorders>
              <w:top w:val="single" w:sz="4" w:space="0" w:color="auto"/>
              <w:left w:val="single" w:sz="4" w:space="0" w:color="auto"/>
              <w:bottom w:val="single" w:sz="4" w:space="0" w:color="auto"/>
              <w:right w:val="single" w:sz="4" w:space="0" w:color="auto"/>
            </w:tcBorders>
            <w:shd w:val="clear" w:color="000000" w:fill="78C4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5,8%</w:t>
            </w:r>
          </w:p>
        </w:tc>
        <w:tc>
          <w:tcPr>
            <w:tcW w:w="229" w:type="pct"/>
            <w:tcBorders>
              <w:top w:val="single" w:sz="4" w:space="0" w:color="auto"/>
              <w:left w:val="single" w:sz="4" w:space="0" w:color="auto"/>
              <w:bottom w:val="single" w:sz="4" w:space="0" w:color="auto"/>
              <w:right w:val="single" w:sz="4" w:space="0" w:color="auto"/>
            </w:tcBorders>
            <w:shd w:val="clear" w:color="000000" w:fill="84C7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6,4%</w:t>
            </w:r>
          </w:p>
        </w:tc>
        <w:tc>
          <w:tcPr>
            <w:tcW w:w="229" w:type="pct"/>
            <w:tcBorders>
              <w:top w:val="single" w:sz="4" w:space="0" w:color="auto"/>
              <w:left w:val="single" w:sz="4" w:space="0" w:color="auto"/>
              <w:bottom w:val="single" w:sz="4" w:space="0" w:color="auto"/>
              <w:right w:val="single" w:sz="4" w:space="0" w:color="auto"/>
            </w:tcBorders>
            <w:shd w:val="clear" w:color="000000" w:fill="8BC9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6,8%</w:t>
            </w:r>
          </w:p>
        </w:tc>
        <w:tc>
          <w:tcPr>
            <w:tcW w:w="229" w:type="pct"/>
            <w:tcBorders>
              <w:top w:val="single" w:sz="4" w:space="0" w:color="auto"/>
              <w:left w:val="single" w:sz="4" w:space="0" w:color="auto"/>
              <w:bottom w:val="single" w:sz="4" w:space="0" w:color="auto"/>
              <w:right w:val="single" w:sz="4" w:space="0" w:color="auto"/>
            </w:tcBorders>
            <w:shd w:val="clear" w:color="000000" w:fill="A5D1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8,1%</w:t>
            </w:r>
          </w:p>
        </w:tc>
        <w:tc>
          <w:tcPr>
            <w:tcW w:w="229" w:type="pct"/>
            <w:tcBorders>
              <w:top w:val="single" w:sz="4" w:space="0" w:color="auto"/>
              <w:left w:val="single" w:sz="4" w:space="0" w:color="auto"/>
              <w:bottom w:val="single" w:sz="4" w:space="0" w:color="auto"/>
              <w:right w:val="single" w:sz="4" w:space="0" w:color="auto"/>
            </w:tcBorders>
            <w:shd w:val="clear" w:color="000000" w:fill="B3D5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8,9%</w:t>
            </w:r>
          </w:p>
        </w:tc>
        <w:tc>
          <w:tcPr>
            <w:tcW w:w="229" w:type="pct"/>
            <w:tcBorders>
              <w:top w:val="single" w:sz="4" w:space="0" w:color="auto"/>
              <w:left w:val="single" w:sz="4" w:space="0" w:color="auto"/>
              <w:bottom w:val="single" w:sz="4" w:space="0" w:color="auto"/>
              <w:right w:val="single" w:sz="4" w:space="0" w:color="auto"/>
            </w:tcBorders>
            <w:shd w:val="clear" w:color="000000" w:fill="BCD7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9,4%</w:t>
            </w:r>
          </w:p>
        </w:tc>
        <w:tc>
          <w:tcPr>
            <w:tcW w:w="229" w:type="pct"/>
            <w:tcBorders>
              <w:top w:val="single" w:sz="4" w:space="0" w:color="auto"/>
              <w:left w:val="single" w:sz="4" w:space="0" w:color="auto"/>
              <w:bottom w:val="single" w:sz="4" w:space="0" w:color="auto"/>
              <w:right w:val="single" w:sz="4" w:space="0" w:color="auto"/>
            </w:tcBorders>
            <w:shd w:val="clear" w:color="000000" w:fill="D6DF81"/>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10,8%</w:t>
            </w:r>
          </w:p>
        </w:tc>
        <w:tc>
          <w:tcPr>
            <w:tcW w:w="229" w:type="pct"/>
            <w:tcBorders>
              <w:top w:val="single" w:sz="4" w:space="0" w:color="auto"/>
              <w:left w:val="single" w:sz="4" w:space="0" w:color="auto"/>
              <w:bottom w:val="single" w:sz="4" w:space="0" w:color="auto"/>
              <w:right w:val="single" w:sz="4" w:space="0" w:color="auto"/>
            </w:tcBorders>
            <w:shd w:val="clear" w:color="000000" w:fill="E7E48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11,6%</w:t>
            </w:r>
          </w:p>
        </w:tc>
        <w:tc>
          <w:tcPr>
            <w:tcW w:w="229" w:type="pct"/>
            <w:tcBorders>
              <w:top w:val="single" w:sz="4" w:space="0" w:color="auto"/>
              <w:left w:val="single" w:sz="4" w:space="0" w:color="auto"/>
              <w:bottom w:val="single" w:sz="4" w:space="0" w:color="auto"/>
              <w:right w:val="single" w:sz="12" w:space="0" w:color="auto"/>
            </w:tcBorders>
            <w:shd w:val="clear" w:color="000000" w:fill="FFDD8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19,0%</w:t>
            </w:r>
          </w:p>
        </w:tc>
      </w:tr>
      <w:tr w:rsidR="00C646BE" w:rsidRPr="00C646BE" w:rsidTr="00C646BE">
        <w:trPr>
          <w:trHeight w:val="227"/>
        </w:trPr>
        <w:tc>
          <w:tcPr>
            <w:tcW w:w="229" w:type="pct"/>
            <w:vMerge/>
            <w:tcBorders>
              <w:top w:val="single" w:sz="4" w:space="0" w:color="auto"/>
              <w:left w:val="single" w:sz="12" w:space="0" w:color="auto"/>
              <w:bottom w:val="single" w:sz="4" w:space="0" w:color="auto"/>
              <w:right w:val="single" w:sz="4" w:space="0" w:color="auto"/>
            </w:tcBorders>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p>
        </w:tc>
        <w:tc>
          <w:tcPr>
            <w:tcW w:w="186" w:type="pct"/>
            <w:tcBorders>
              <w:top w:val="single" w:sz="4" w:space="0" w:color="auto"/>
              <w:left w:val="nil"/>
              <w:bottom w:val="single" w:sz="4"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0,98</w:t>
            </w:r>
          </w:p>
        </w:tc>
        <w:tc>
          <w:tcPr>
            <w:tcW w:w="229" w:type="pct"/>
            <w:tcBorders>
              <w:top w:val="single" w:sz="4" w:space="0" w:color="auto"/>
              <w:left w:val="single" w:sz="12" w:space="0" w:color="auto"/>
              <w:bottom w:val="single" w:sz="4" w:space="0" w:color="auto"/>
              <w:right w:val="single" w:sz="4" w:space="0" w:color="auto"/>
            </w:tcBorders>
            <w:shd w:val="clear" w:color="000000" w:fill="FDBE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32,5%</w:t>
            </w:r>
          </w:p>
        </w:tc>
        <w:tc>
          <w:tcPr>
            <w:tcW w:w="229" w:type="pct"/>
            <w:tcBorders>
              <w:top w:val="single" w:sz="4" w:space="0" w:color="auto"/>
              <w:left w:val="single" w:sz="4" w:space="0" w:color="auto"/>
              <w:bottom w:val="single" w:sz="4" w:space="0" w:color="auto"/>
              <w:right w:val="single" w:sz="4" w:space="0" w:color="auto"/>
            </w:tcBorders>
            <w:shd w:val="clear" w:color="000000" w:fill="FCAF79"/>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38,9%</w:t>
            </w:r>
          </w:p>
        </w:tc>
        <w:tc>
          <w:tcPr>
            <w:tcW w:w="229" w:type="pct"/>
            <w:tcBorders>
              <w:top w:val="single" w:sz="4" w:space="0" w:color="auto"/>
              <w:left w:val="single" w:sz="4" w:space="0" w:color="auto"/>
              <w:bottom w:val="single" w:sz="4" w:space="0" w:color="auto"/>
              <w:right w:val="single" w:sz="4" w:space="0" w:color="auto"/>
            </w:tcBorders>
            <w:shd w:val="clear" w:color="000000" w:fill="FDC6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29,3%</w:t>
            </w:r>
          </w:p>
        </w:tc>
        <w:tc>
          <w:tcPr>
            <w:tcW w:w="229" w:type="pct"/>
            <w:tcBorders>
              <w:top w:val="single" w:sz="4" w:space="0" w:color="auto"/>
              <w:left w:val="single" w:sz="4" w:space="0" w:color="auto"/>
              <w:bottom w:val="single" w:sz="4" w:space="0" w:color="auto"/>
              <w:right w:val="single" w:sz="4" w:space="0" w:color="auto"/>
            </w:tcBorders>
            <w:shd w:val="clear" w:color="000000" w:fill="FDC0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31,6%</w:t>
            </w:r>
          </w:p>
        </w:tc>
        <w:tc>
          <w:tcPr>
            <w:tcW w:w="229" w:type="pct"/>
            <w:tcBorders>
              <w:top w:val="single" w:sz="4" w:space="0" w:color="auto"/>
              <w:left w:val="single" w:sz="4" w:space="0" w:color="auto"/>
              <w:bottom w:val="single" w:sz="4" w:space="0" w:color="auto"/>
              <w:right w:val="single" w:sz="4" w:space="0" w:color="auto"/>
            </w:tcBorders>
            <w:shd w:val="clear" w:color="000000" w:fill="FFE2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16,9%</w:t>
            </w:r>
          </w:p>
        </w:tc>
        <w:tc>
          <w:tcPr>
            <w:tcW w:w="229" w:type="pct"/>
            <w:tcBorders>
              <w:top w:val="single" w:sz="4" w:space="0" w:color="auto"/>
              <w:left w:val="single" w:sz="4" w:space="0" w:color="auto"/>
              <w:bottom w:val="single" w:sz="4" w:space="0" w:color="auto"/>
              <w:right w:val="single" w:sz="4" w:space="0" w:color="auto"/>
            </w:tcBorders>
            <w:shd w:val="clear" w:color="000000" w:fill="FFE4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16,0%</w:t>
            </w:r>
          </w:p>
        </w:tc>
        <w:tc>
          <w:tcPr>
            <w:tcW w:w="229" w:type="pct"/>
            <w:tcBorders>
              <w:top w:val="single" w:sz="4" w:space="0" w:color="auto"/>
              <w:left w:val="single" w:sz="4" w:space="0" w:color="auto"/>
              <w:bottom w:val="single" w:sz="4" w:space="0" w:color="auto"/>
              <w:right w:val="single" w:sz="4" w:space="0" w:color="auto"/>
            </w:tcBorders>
            <w:shd w:val="clear" w:color="000000" w:fill="B8D6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9,1%</w:t>
            </w:r>
          </w:p>
        </w:tc>
        <w:tc>
          <w:tcPr>
            <w:tcW w:w="229" w:type="pct"/>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8,4%</w:t>
            </w:r>
          </w:p>
        </w:tc>
        <w:tc>
          <w:tcPr>
            <w:tcW w:w="229" w:type="pct"/>
            <w:tcBorders>
              <w:top w:val="single" w:sz="4" w:space="0" w:color="auto"/>
              <w:left w:val="single" w:sz="4" w:space="0" w:color="auto"/>
              <w:bottom w:val="single" w:sz="4" w:space="0" w:color="auto"/>
              <w:right w:val="single" w:sz="4" w:space="0" w:color="auto"/>
            </w:tcBorders>
            <w:shd w:val="clear" w:color="000000" w:fill="81C6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6,3%</w:t>
            </w:r>
          </w:p>
        </w:tc>
        <w:tc>
          <w:tcPr>
            <w:tcW w:w="229" w:type="pct"/>
            <w:tcBorders>
              <w:top w:val="single" w:sz="4" w:space="0" w:color="auto"/>
              <w:left w:val="single" w:sz="4" w:space="0" w:color="auto"/>
              <w:bottom w:val="single" w:sz="4" w:space="0" w:color="auto"/>
              <w:right w:val="single" w:sz="4" w:space="0" w:color="auto"/>
            </w:tcBorders>
            <w:shd w:val="clear" w:color="000000" w:fill="7AC4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5,9%</w:t>
            </w:r>
          </w:p>
        </w:tc>
        <w:tc>
          <w:tcPr>
            <w:tcW w:w="229" w:type="pct"/>
            <w:tcBorders>
              <w:top w:val="single" w:sz="4" w:space="0" w:color="auto"/>
              <w:left w:val="single" w:sz="4" w:space="0" w:color="auto"/>
              <w:bottom w:val="single" w:sz="4" w:space="0" w:color="auto"/>
              <w:right w:val="single" w:sz="4" w:space="0" w:color="auto"/>
            </w:tcBorders>
            <w:shd w:val="clear" w:color="000000" w:fill="9BCE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7,6%</w:t>
            </w:r>
          </w:p>
        </w:tc>
        <w:tc>
          <w:tcPr>
            <w:tcW w:w="229" w:type="pct"/>
            <w:tcBorders>
              <w:top w:val="single" w:sz="4" w:space="0" w:color="auto"/>
              <w:left w:val="single" w:sz="4" w:space="0" w:color="auto"/>
              <w:bottom w:val="single" w:sz="4" w:space="0" w:color="auto"/>
              <w:right w:val="single" w:sz="4" w:space="0" w:color="auto"/>
            </w:tcBorders>
            <w:shd w:val="clear" w:color="000000" w:fill="81C6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6,3%</w:t>
            </w:r>
          </w:p>
        </w:tc>
        <w:tc>
          <w:tcPr>
            <w:tcW w:w="229" w:type="pct"/>
            <w:tcBorders>
              <w:top w:val="single" w:sz="4" w:space="0" w:color="auto"/>
              <w:left w:val="single" w:sz="4" w:space="0" w:color="auto"/>
              <w:bottom w:val="single" w:sz="4" w:space="0" w:color="auto"/>
              <w:right w:val="single" w:sz="4" w:space="0" w:color="auto"/>
            </w:tcBorders>
            <w:shd w:val="clear" w:color="000000" w:fill="99CD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7,5%</w:t>
            </w:r>
          </w:p>
        </w:tc>
        <w:tc>
          <w:tcPr>
            <w:tcW w:w="229" w:type="pct"/>
            <w:tcBorders>
              <w:top w:val="single" w:sz="4" w:space="0" w:color="auto"/>
              <w:left w:val="single" w:sz="4" w:space="0" w:color="auto"/>
              <w:bottom w:val="single" w:sz="4" w:space="0" w:color="auto"/>
              <w:right w:val="single" w:sz="4" w:space="0" w:color="auto"/>
            </w:tcBorders>
            <w:shd w:val="clear" w:color="000000" w:fill="A7D1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8,3%</w:t>
            </w:r>
          </w:p>
        </w:tc>
        <w:tc>
          <w:tcPr>
            <w:tcW w:w="229" w:type="pct"/>
            <w:tcBorders>
              <w:top w:val="single" w:sz="4" w:space="0" w:color="auto"/>
              <w:left w:val="single" w:sz="4" w:space="0" w:color="auto"/>
              <w:bottom w:val="single" w:sz="4" w:space="0" w:color="auto"/>
              <w:right w:val="single" w:sz="4" w:space="0" w:color="auto"/>
            </w:tcBorders>
            <w:shd w:val="clear" w:color="000000" w:fill="AED3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8,6%</w:t>
            </w:r>
          </w:p>
        </w:tc>
        <w:tc>
          <w:tcPr>
            <w:tcW w:w="229" w:type="pct"/>
            <w:tcBorders>
              <w:top w:val="single" w:sz="4" w:space="0" w:color="auto"/>
              <w:left w:val="single" w:sz="4" w:space="0" w:color="auto"/>
              <w:bottom w:val="single" w:sz="4" w:space="0" w:color="auto"/>
              <w:right w:val="single" w:sz="4" w:space="0" w:color="auto"/>
            </w:tcBorders>
            <w:shd w:val="clear" w:color="000000" w:fill="96CC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7,4%</w:t>
            </w:r>
          </w:p>
        </w:tc>
        <w:tc>
          <w:tcPr>
            <w:tcW w:w="229" w:type="pct"/>
            <w:tcBorders>
              <w:top w:val="single" w:sz="4" w:space="0" w:color="auto"/>
              <w:left w:val="single" w:sz="4" w:space="0" w:color="auto"/>
              <w:bottom w:val="single" w:sz="4" w:space="0" w:color="auto"/>
              <w:right w:val="single" w:sz="4" w:space="0" w:color="auto"/>
            </w:tcBorders>
            <w:shd w:val="clear" w:color="000000" w:fill="C3D9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9,8%</w:t>
            </w:r>
          </w:p>
        </w:tc>
        <w:tc>
          <w:tcPr>
            <w:tcW w:w="229" w:type="pct"/>
            <w:tcBorders>
              <w:top w:val="single" w:sz="4" w:space="0" w:color="auto"/>
              <w:left w:val="single" w:sz="4" w:space="0" w:color="auto"/>
              <w:bottom w:val="single" w:sz="4" w:space="0" w:color="auto"/>
              <w:right w:val="single" w:sz="4" w:space="0" w:color="auto"/>
            </w:tcBorders>
            <w:shd w:val="clear" w:color="000000" w:fill="CFDD81"/>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10,4%</w:t>
            </w:r>
          </w:p>
        </w:tc>
        <w:tc>
          <w:tcPr>
            <w:tcW w:w="229" w:type="pct"/>
            <w:tcBorders>
              <w:top w:val="single" w:sz="4" w:space="0" w:color="auto"/>
              <w:left w:val="single" w:sz="4" w:space="0" w:color="auto"/>
              <w:bottom w:val="single" w:sz="4" w:space="0" w:color="auto"/>
              <w:right w:val="single" w:sz="4" w:space="0" w:color="auto"/>
            </w:tcBorders>
            <w:shd w:val="clear" w:color="000000" w:fill="F5E8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12,4%</w:t>
            </w:r>
          </w:p>
        </w:tc>
        <w:tc>
          <w:tcPr>
            <w:tcW w:w="229" w:type="pct"/>
            <w:tcBorders>
              <w:top w:val="single" w:sz="4" w:space="0" w:color="auto"/>
              <w:left w:val="single" w:sz="4" w:space="0" w:color="auto"/>
              <w:bottom w:val="single" w:sz="4" w:space="0" w:color="auto"/>
              <w:right w:val="single" w:sz="12" w:space="0" w:color="auto"/>
            </w:tcBorders>
            <w:shd w:val="clear" w:color="000000" w:fill="FFEB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13,1%</w:t>
            </w:r>
          </w:p>
        </w:tc>
      </w:tr>
      <w:tr w:rsidR="00C646BE" w:rsidRPr="00C646BE" w:rsidTr="00C646BE">
        <w:trPr>
          <w:trHeight w:val="227"/>
        </w:trPr>
        <w:tc>
          <w:tcPr>
            <w:tcW w:w="229" w:type="pct"/>
            <w:vMerge/>
            <w:tcBorders>
              <w:top w:val="single" w:sz="4" w:space="0" w:color="auto"/>
              <w:left w:val="single" w:sz="12" w:space="0" w:color="auto"/>
              <w:bottom w:val="single" w:sz="4" w:space="0" w:color="auto"/>
              <w:right w:val="single" w:sz="4" w:space="0" w:color="auto"/>
            </w:tcBorders>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p>
        </w:tc>
        <w:tc>
          <w:tcPr>
            <w:tcW w:w="186" w:type="pct"/>
            <w:tcBorders>
              <w:top w:val="single" w:sz="4" w:space="0" w:color="auto"/>
              <w:left w:val="nil"/>
              <w:bottom w:val="single" w:sz="4"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1</w:t>
            </w:r>
          </w:p>
        </w:tc>
        <w:tc>
          <w:tcPr>
            <w:tcW w:w="229" w:type="pct"/>
            <w:tcBorders>
              <w:top w:val="single" w:sz="4" w:space="0" w:color="auto"/>
              <w:left w:val="single" w:sz="12" w:space="0" w:color="auto"/>
              <w:bottom w:val="single" w:sz="4"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4" w:space="0" w:color="auto"/>
              <w:right w:val="single" w:sz="4" w:space="0" w:color="auto"/>
            </w:tcBorders>
            <w:shd w:val="clear" w:color="000000" w:fill="F96B6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68,3%</w:t>
            </w:r>
          </w:p>
        </w:tc>
        <w:tc>
          <w:tcPr>
            <w:tcW w:w="229" w:type="pct"/>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4" w:space="0" w:color="auto"/>
              <w:right w:val="single" w:sz="4" w:space="0" w:color="auto"/>
            </w:tcBorders>
            <w:shd w:val="clear" w:color="000000" w:fill="F9716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65,9%</w:t>
            </w:r>
          </w:p>
        </w:tc>
        <w:tc>
          <w:tcPr>
            <w:tcW w:w="229" w:type="pct"/>
            <w:tcBorders>
              <w:top w:val="single" w:sz="4" w:space="0" w:color="auto"/>
              <w:left w:val="single" w:sz="4" w:space="0" w:color="auto"/>
              <w:bottom w:val="single" w:sz="4" w:space="0" w:color="auto"/>
              <w:right w:val="single" w:sz="4" w:space="0" w:color="auto"/>
            </w:tcBorders>
            <w:shd w:val="clear" w:color="000000" w:fill="F96E6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67,1%</w:t>
            </w:r>
          </w:p>
        </w:tc>
        <w:tc>
          <w:tcPr>
            <w:tcW w:w="229" w:type="pct"/>
            <w:tcBorders>
              <w:top w:val="single" w:sz="4" w:space="0" w:color="auto"/>
              <w:left w:val="single" w:sz="4" w:space="0" w:color="auto"/>
              <w:bottom w:val="single" w:sz="4" w:space="0" w:color="auto"/>
              <w:right w:val="single" w:sz="4" w:space="0" w:color="auto"/>
            </w:tcBorders>
            <w:shd w:val="clear" w:color="000000" w:fill="F9756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64,1%</w:t>
            </w:r>
          </w:p>
        </w:tc>
        <w:tc>
          <w:tcPr>
            <w:tcW w:w="229" w:type="pct"/>
            <w:tcBorders>
              <w:top w:val="single" w:sz="4" w:space="0" w:color="auto"/>
              <w:left w:val="single" w:sz="4" w:space="0" w:color="auto"/>
              <w:bottom w:val="single" w:sz="4" w:space="0" w:color="auto"/>
              <w:right w:val="single" w:sz="4" w:space="0" w:color="auto"/>
            </w:tcBorders>
            <w:shd w:val="clear" w:color="000000" w:fill="F9736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64,9%</w:t>
            </w:r>
          </w:p>
        </w:tc>
        <w:tc>
          <w:tcPr>
            <w:tcW w:w="229" w:type="pct"/>
            <w:tcBorders>
              <w:top w:val="single" w:sz="4" w:space="0" w:color="auto"/>
              <w:left w:val="single" w:sz="4" w:space="0" w:color="auto"/>
              <w:bottom w:val="single" w:sz="4" w:space="0" w:color="auto"/>
              <w:right w:val="single" w:sz="12" w:space="0" w:color="auto"/>
            </w:tcBorders>
            <w:shd w:val="clear" w:color="000000" w:fill="F9776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63,4%</w:t>
            </w:r>
          </w:p>
        </w:tc>
      </w:tr>
      <w:tr w:rsidR="00C646BE" w:rsidRPr="00C646BE" w:rsidTr="00C646BE">
        <w:trPr>
          <w:trHeight w:val="227"/>
        </w:trPr>
        <w:tc>
          <w:tcPr>
            <w:tcW w:w="229" w:type="pct"/>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0,2</w:t>
            </w:r>
          </w:p>
        </w:tc>
        <w:tc>
          <w:tcPr>
            <w:tcW w:w="186" w:type="pct"/>
            <w:tcBorders>
              <w:top w:val="single" w:sz="4" w:space="0" w:color="auto"/>
              <w:left w:val="nil"/>
              <w:bottom w:val="single" w:sz="4"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0,92</w:t>
            </w:r>
          </w:p>
        </w:tc>
        <w:tc>
          <w:tcPr>
            <w:tcW w:w="229" w:type="pct"/>
            <w:tcBorders>
              <w:top w:val="single" w:sz="4" w:space="0" w:color="auto"/>
              <w:left w:val="single" w:sz="12" w:space="0" w:color="auto"/>
              <w:bottom w:val="single" w:sz="4" w:space="0" w:color="auto"/>
              <w:right w:val="single" w:sz="4" w:space="0" w:color="auto"/>
            </w:tcBorders>
            <w:shd w:val="clear" w:color="000000" w:fill="FCB37A"/>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37,4%</w:t>
            </w:r>
          </w:p>
        </w:tc>
        <w:tc>
          <w:tcPr>
            <w:tcW w:w="229" w:type="pct"/>
            <w:tcBorders>
              <w:top w:val="single" w:sz="4" w:space="0" w:color="auto"/>
              <w:left w:val="single" w:sz="4" w:space="0" w:color="auto"/>
              <w:bottom w:val="single" w:sz="4" w:space="0" w:color="auto"/>
              <w:right w:val="single" w:sz="4" w:space="0" w:color="auto"/>
            </w:tcBorders>
            <w:shd w:val="clear" w:color="000000" w:fill="FDBB7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34,0%</w:t>
            </w:r>
          </w:p>
        </w:tc>
        <w:tc>
          <w:tcPr>
            <w:tcW w:w="229" w:type="pct"/>
            <w:tcBorders>
              <w:top w:val="single" w:sz="4" w:space="0" w:color="auto"/>
              <w:left w:val="single" w:sz="4" w:space="0" w:color="auto"/>
              <w:bottom w:val="single" w:sz="4" w:space="0" w:color="auto"/>
              <w:right w:val="single" w:sz="4" w:space="0" w:color="auto"/>
            </w:tcBorders>
            <w:shd w:val="clear" w:color="000000" w:fill="FEC7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28,6%</w:t>
            </w:r>
          </w:p>
        </w:tc>
        <w:tc>
          <w:tcPr>
            <w:tcW w:w="229" w:type="pct"/>
            <w:tcBorders>
              <w:top w:val="single" w:sz="4" w:space="0" w:color="auto"/>
              <w:left w:val="single" w:sz="4" w:space="0" w:color="auto"/>
              <w:bottom w:val="single" w:sz="4" w:space="0" w:color="auto"/>
              <w:right w:val="single" w:sz="4" w:space="0" w:color="auto"/>
            </w:tcBorders>
            <w:shd w:val="clear" w:color="000000" w:fill="FECF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25,4%</w:t>
            </w:r>
          </w:p>
        </w:tc>
        <w:tc>
          <w:tcPr>
            <w:tcW w:w="229" w:type="pct"/>
            <w:tcBorders>
              <w:top w:val="single" w:sz="4" w:space="0" w:color="auto"/>
              <w:left w:val="single" w:sz="4" w:space="0" w:color="auto"/>
              <w:bottom w:val="single" w:sz="4" w:space="0" w:color="auto"/>
              <w:right w:val="single" w:sz="4" w:space="0" w:color="auto"/>
            </w:tcBorders>
            <w:shd w:val="clear" w:color="000000" w:fill="FFE7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14,8%</w:t>
            </w:r>
          </w:p>
        </w:tc>
        <w:tc>
          <w:tcPr>
            <w:tcW w:w="229" w:type="pct"/>
            <w:tcBorders>
              <w:top w:val="single" w:sz="4" w:space="0" w:color="auto"/>
              <w:left w:val="single" w:sz="4" w:space="0" w:color="auto"/>
              <w:bottom w:val="single" w:sz="4" w:space="0" w:color="auto"/>
              <w:right w:val="single" w:sz="4" w:space="0" w:color="auto"/>
            </w:tcBorders>
            <w:shd w:val="clear" w:color="000000" w:fill="E5E38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11,5%</w:t>
            </w:r>
          </w:p>
        </w:tc>
        <w:tc>
          <w:tcPr>
            <w:tcW w:w="229" w:type="pct"/>
            <w:tcBorders>
              <w:top w:val="single" w:sz="4" w:space="0" w:color="auto"/>
              <w:left w:val="single" w:sz="4" w:space="0" w:color="auto"/>
              <w:bottom w:val="single" w:sz="4" w:space="0" w:color="auto"/>
              <w:right w:val="single" w:sz="4" w:space="0" w:color="auto"/>
            </w:tcBorders>
            <w:shd w:val="clear" w:color="000000" w:fill="B5D5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9,0%</w:t>
            </w:r>
          </w:p>
        </w:tc>
        <w:tc>
          <w:tcPr>
            <w:tcW w:w="229" w:type="pct"/>
            <w:tcBorders>
              <w:top w:val="single" w:sz="4" w:space="0" w:color="auto"/>
              <w:left w:val="single" w:sz="4" w:space="0" w:color="auto"/>
              <w:bottom w:val="single" w:sz="4" w:space="0" w:color="auto"/>
              <w:right w:val="single" w:sz="4" w:space="0" w:color="auto"/>
            </w:tcBorders>
            <w:shd w:val="clear" w:color="000000" w:fill="8BC9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6,8%</w:t>
            </w:r>
          </w:p>
        </w:tc>
        <w:tc>
          <w:tcPr>
            <w:tcW w:w="229" w:type="pct"/>
            <w:tcBorders>
              <w:top w:val="single" w:sz="4" w:space="0" w:color="auto"/>
              <w:left w:val="single" w:sz="4" w:space="0" w:color="auto"/>
              <w:bottom w:val="single" w:sz="4" w:space="0" w:color="auto"/>
              <w:right w:val="single" w:sz="4" w:space="0" w:color="auto"/>
            </w:tcBorders>
            <w:shd w:val="clear" w:color="000000" w:fill="73C27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5,5%</w:t>
            </w:r>
          </w:p>
        </w:tc>
        <w:tc>
          <w:tcPr>
            <w:tcW w:w="229" w:type="pct"/>
            <w:tcBorders>
              <w:top w:val="single" w:sz="4" w:space="0" w:color="auto"/>
              <w:left w:val="single" w:sz="4" w:space="0" w:color="auto"/>
              <w:bottom w:val="single" w:sz="4" w:space="0" w:color="auto"/>
              <w:right w:val="single" w:sz="4" w:space="0" w:color="auto"/>
            </w:tcBorders>
            <w:shd w:val="clear" w:color="000000" w:fill="7AC4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5,9%</w:t>
            </w:r>
          </w:p>
        </w:tc>
        <w:tc>
          <w:tcPr>
            <w:tcW w:w="229" w:type="pct"/>
            <w:tcBorders>
              <w:top w:val="single" w:sz="4" w:space="0" w:color="auto"/>
              <w:left w:val="single" w:sz="4" w:space="0" w:color="auto"/>
              <w:bottom w:val="single" w:sz="4" w:space="0" w:color="auto"/>
              <w:right w:val="single" w:sz="4" w:space="0" w:color="auto"/>
            </w:tcBorders>
            <w:shd w:val="clear" w:color="000000" w:fill="67BF7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4,9%</w:t>
            </w:r>
          </w:p>
        </w:tc>
        <w:tc>
          <w:tcPr>
            <w:tcW w:w="229" w:type="pct"/>
            <w:tcBorders>
              <w:top w:val="single" w:sz="4" w:space="0" w:color="auto"/>
              <w:left w:val="single" w:sz="4" w:space="0" w:color="auto"/>
              <w:bottom w:val="single" w:sz="4" w:space="0" w:color="auto"/>
              <w:right w:val="single" w:sz="4" w:space="0" w:color="auto"/>
            </w:tcBorders>
            <w:shd w:val="clear" w:color="000000" w:fill="A5D1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8,1%</w:t>
            </w:r>
          </w:p>
        </w:tc>
        <w:tc>
          <w:tcPr>
            <w:tcW w:w="229" w:type="pct"/>
            <w:tcBorders>
              <w:top w:val="single" w:sz="4" w:space="0" w:color="auto"/>
              <w:left w:val="single" w:sz="4" w:space="0" w:color="auto"/>
              <w:bottom w:val="single" w:sz="4" w:space="0" w:color="auto"/>
              <w:right w:val="single" w:sz="4" w:space="0" w:color="auto"/>
            </w:tcBorders>
            <w:shd w:val="clear" w:color="000000" w:fill="9ECF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7,8%</w:t>
            </w:r>
          </w:p>
        </w:tc>
        <w:tc>
          <w:tcPr>
            <w:tcW w:w="229" w:type="pct"/>
            <w:tcBorders>
              <w:top w:val="single" w:sz="4" w:space="0" w:color="auto"/>
              <w:left w:val="single" w:sz="4" w:space="0" w:color="auto"/>
              <w:bottom w:val="single" w:sz="4" w:space="0" w:color="auto"/>
              <w:right w:val="single" w:sz="4" w:space="0" w:color="auto"/>
            </w:tcBorders>
            <w:shd w:val="clear" w:color="000000" w:fill="9BCE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7,6%</w:t>
            </w:r>
          </w:p>
        </w:tc>
        <w:tc>
          <w:tcPr>
            <w:tcW w:w="229" w:type="pct"/>
            <w:tcBorders>
              <w:top w:val="single" w:sz="4" w:space="0" w:color="auto"/>
              <w:left w:val="single" w:sz="4" w:space="0" w:color="auto"/>
              <w:bottom w:val="single" w:sz="4" w:space="0" w:color="auto"/>
              <w:right w:val="single" w:sz="4" w:space="0" w:color="auto"/>
            </w:tcBorders>
            <w:shd w:val="clear" w:color="000000" w:fill="92CB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7,1%</w:t>
            </w:r>
          </w:p>
        </w:tc>
        <w:tc>
          <w:tcPr>
            <w:tcW w:w="229" w:type="pct"/>
            <w:tcBorders>
              <w:top w:val="single" w:sz="4" w:space="0" w:color="auto"/>
              <w:left w:val="single" w:sz="4" w:space="0" w:color="auto"/>
              <w:bottom w:val="single" w:sz="4" w:space="0" w:color="auto"/>
              <w:right w:val="single" w:sz="4" w:space="0" w:color="auto"/>
            </w:tcBorders>
            <w:shd w:val="clear" w:color="000000" w:fill="A7D1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8,3%</w:t>
            </w:r>
          </w:p>
        </w:tc>
        <w:tc>
          <w:tcPr>
            <w:tcW w:w="229" w:type="pct"/>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8,4%</w:t>
            </w:r>
          </w:p>
        </w:tc>
        <w:tc>
          <w:tcPr>
            <w:tcW w:w="229" w:type="pct"/>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11,1%</w:t>
            </w:r>
          </w:p>
        </w:tc>
        <w:tc>
          <w:tcPr>
            <w:tcW w:w="229" w:type="pct"/>
            <w:tcBorders>
              <w:top w:val="single" w:sz="4" w:space="0" w:color="auto"/>
              <w:left w:val="single" w:sz="4" w:space="0" w:color="auto"/>
              <w:bottom w:val="single" w:sz="4" w:space="0" w:color="auto"/>
              <w:right w:val="single" w:sz="4" w:space="0" w:color="auto"/>
            </w:tcBorders>
            <w:shd w:val="clear" w:color="000000" w:fill="FFE9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13,9%</w:t>
            </w:r>
          </w:p>
        </w:tc>
        <w:tc>
          <w:tcPr>
            <w:tcW w:w="229" w:type="pct"/>
            <w:tcBorders>
              <w:top w:val="single" w:sz="4" w:space="0" w:color="auto"/>
              <w:left w:val="single" w:sz="4" w:space="0" w:color="auto"/>
              <w:bottom w:val="single" w:sz="4" w:space="0" w:color="auto"/>
              <w:right w:val="single" w:sz="12" w:space="0" w:color="auto"/>
            </w:tcBorders>
            <w:shd w:val="clear" w:color="000000" w:fill="FFE7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15,0%</w:t>
            </w:r>
          </w:p>
        </w:tc>
      </w:tr>
      <w:tr w:rsidR="00C646BE" w:rsidRPr="00C646BE" w:rsidTr="00C646BE">
        <w:trPr>
          <w:trHeight w:val="227"/>
        </w:trPr>
        <w:tc>
          <w:tcPr>
            <w:tcW w:w="229" w:type="pct"/>
            <w:vMerge/>
            <w:tcBorders>
              <w:top w:val="single" w:sz="4" w:space="0" w:color="auto"/>
              <w:left w:val="single" w:sz="12" w:space="0" w:color="auto"/>
              <w:bottom w:val="single" w:sz="4" w:space="0" w:color="auto"/>
              <w:right w:val="single" w:sz="4" w:space="0" w:color="auto"/>
            </w:tcBorders>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p>
        </w:tc>
        <w:tc>
          <w:tcPr>
            <w:tcW w:w="186" w:type="pct"/>
            <w:tcBorders>
              <w:top w:val="single" w:sz="4" w:space="0" w:color="auto"/>
              <w:left w:val="nil"/>
              <w:bottom w:val="single" w:sz="4"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0,94</w:t>
            </w:r>
          </w:p>
        </w:tc>
        <w:tc>
          <w:tcPr>
            <w:tcW w:w="229" w:type="pct"/>
            <w:tcBorders>
              <w:top w:val="single" w:sz="4" w:space="0" w:color="auto"/>
              <w:left w:val="single" w:sz="12" w:space="0" w:color="auto"/>
              <w:bottom w:val="single" w:sz="4" w:space="0" w:color="auto"/>
              <w:right w:val="single" w:sz="4" w:space="0" w:color="auto"/>
            </w:tcBorders>
            <w:shd w:val="clear" w:color="000000" w:fill="FCAE79"/>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39,2%</w:t>
            </w:r>
          </w:p>
        </w:tc>
        <w:tc>
          <w:tcPr>
            <w:tcW w:w="229" w:type="pct"/>
            <w:tcBorders>
              <w:top w:val="single" w:sz="4" w:space="0" w:color="auto"/>
              <w:left w:val="single" w:sz="4" w:space="0" w:color="auto"/>
              <w:bottom w:val="single" w:sz="4" w:space="0" w:color="auto"/>
              <w:right w:val="single" w:sz="4" w:space="0" w:color="auto"/>
            </w:tcBorders>
            <w:shd w:val="clear" w:color="000000" w:fill="FDB57A"/>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36,3%</w:t>
            </w:r>
          </w:p>
        </w:tc>
        <w:tc>
          <w:tcPr>
            <w:tcW w:w="229" w:type="pct"/>
            <w:tcBorders>
              <w:top w:val="single" w:sz="4" w:space="0" w:color="auto"/>
              <w:left w:val="single" w:sz="4" w:space="0" w:color="auto"/>
              <w:bottom w:val="single" w:sz="4" w:space="0" w:color="auto"/>
              <w:right w:val="single" w:sz="4" w:space="0" w:color="auto"/>
            </w:tcBorders>
            <w:shd w:val="clear" w:color="000000" w:fill="FDC1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31,3%</w:t>
            </w:r>
          </w:p>
        </w:tc>
        <w:tc>
          <w:tcPr>
            <w:tcW w:w="229" w:type="pct"/>
            <w:tcBorders>
              <w:top w:val="single" w:sz="4" w:space="0" w:color="auto"/>
              <w:left w:val="single" w:sz="4" w:space="0" w:color="auto"/>
              <w:bottom w:val="single" w:sz="4" w:space="0" w:color="auto"/>
              <w:right w:val="single" w:sz="4" w:space="0" w:color="auto"/>
            </w:tcBorders>
            <w:shd w:val="clear" w:color="000000" w:fill="FECE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25,5%</w:t>
            </w:r>
          </w:p>
        </w:tc>
        <w:tc>
          <w:tcPr>
            <w:tcW w:w="229" w:type="pct"/>
            <w:tcBorders>
              <w:top w:val="single" w:sz="4" w:space="0" w:color="auto"/>
              <w:left w:val="single" w:sz="4" w:space="0" w:color="auto"/>
              <w:bottom w:val="single" w:sz="4" w:space="0" w:color="auto"/>
              <w:right w:val="single" w:sz="4" w:space="0" w:color="auto"/>
            </w:tcBorders>
            <w:shd w:val="clear" w:color="000000" w:fill="FFDA81"/>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20,3%</w:t>
            </w:r>
          </w:p>
        </w:tc>
        <w:tc>
          <w:tcPr>
            <w:tcW w:w="229" w:type="pct"/>
            <w:tcBorders>
              <w:top w:val="single" w:sz="4" w:space="0" w:color="auto"/>
              <w:left w:val="single" w:sz="4" w:space="0" w:color="auto"/>
              <w:bottom w:val="single" w:sz="4" w:space="0" w:color="auto"/>
              <w:right w:val="single" w:sz="4" w:space="0" w:color="auto"/>
            </w:tcBorders>
            <w:shd w:val="clear" w:color="000000" w:fill="E9E48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11,8%</w:t>
            </w:r>
          </w:p>
        </w:tc>
        <w:tc>
          <w:tcPr>
            <w:tcW w:w="229" w:type="pct"/>
            <w:tcBorders>
              <w:top w:val="single" w:sz="4" w:space="0" w:color="auto"/>
              <w:left w:val="single" w:sz="4" w:space="0" w:color="auto"/>
              <w:bottom w:val="single" w:sz="4" w:space="0" w:color="auto"/>
              <w:right w:val="single" w:sz="4" w:space="0" w:color="auto"/>
            </w:tcBorders>
            <w:shd w:val="clear" w:color="000000" w:fill="B5D5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9,0%</w:t>
            </w:r>
          </w:p>
        </w:tc>
        <w:tc>
          <w:tcPr>
            <w:tcW w:w="229" w:type="pct"/>
            <w:tcBorders>
              <w:top w:val="single" w:sz="4" w:space="0" w:color="auto"/>
              <w:left w:val="single" w:sz="4" w:space="0" w:color="auto"/>
              <w:bottom w:val="single" w:sz="4" w:space="0" w:color="auto"/>
              <w:right w:val="single" w:sz="4" w:space="0" w:color="auto"/>
            </w:tcBorders>
            <w:shd w:val="clear" w:color="000000" w:fill="D4DE81"/>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10,6%</w:t>
            </w:r>
          </w:p>
        </w:tc>
        <w:tc>
          <w:tcPr>
            <w:tcW w:w="229" w:type="pct"/>
            <w:tcBorders>
              <w:top w:val="single" w:sz="4" w:space="0" w:color="auto"/>
              <w:left w:val="single" w:sz="4" w:space="0" w:color="auto"/>
              <w:bottom w:val="single" w:sz="4" w:space="0" w:color="auto"/>
              <w:right w:val="single" w:sz="4" w:space="0" w:color="auto"/>
            </w:tcBorders>
            <w:shd w:val="clear" w:color="000000" w:fill="7AC4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5,9%</w:t>
            </w:r>
          </w:p>
        </w:tc>
        <w:tc>
          <w:tcPr>
            <w:tcW w:w="229" w:type="pct"/>
            <w:tcBorders>
              <w:top w:val="single" w:sz="4" w:space="0" w:color="auto"/>
              <w:left w:val="single" w:sz="4" w:space="0" w:color="auto"/>
              <w:bottom w:val="single" w:sz="4" w:space="0" w:color="auto"/>
              <w:right w:val="single" w:sz="4" w:space="0" w:color="auto"/>
            </w:tcBorders>
            <w:shd w:val="clear" w:color="000000" w:fill="8FCA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7,0%</w:t>
            </w:r>
          </w:p>
        </w:tc>
        <w:tc>
          <w:tcPr>
            <w:tcW w:w="229" w:type="pct"/>
            <w:tcBorders>
              <w:top w:val="single" w:sz="4" w:space="0" w:color="auto"/>
              <w:left w:val="single" w:sz="4" w:space="0" w:color="auto"/>
              <w:bottom w:val="single" w:sz="4" w:space="0" w:color="auto"/>
              <w:right w:val="single" w:sz="4" w:space="0" w:color="auto"/>
            </w:tcBorders>
            <w:shd w:val="clear" w:color="000000" w:fill="7AC4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5,9%</w:t>
            </w:r>
          </w:p>
        </w:tc>
        <w:tc>
          <w:tcPr>
            <w:tcW w:w="229" w:type="pct"/>
            <w:tcBorders>
              <w:top w:val="single" w:sz="4" w:space="0" w:color="auto"/>
              <w:left w:val="single" w:sz="4" w:space="0" w:color="auto"/>
              <w:bottom w:val="single" w:sz="4" w:space="0" w:color="auto"/>
              <w:right w:val="single" w:sz="4" w:space="0" w:color="auto"/>
            </w:tcBorders>
            <w:shd w:val="clear" w:color="000000" w:fill="99CD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7,5%</w:t>
            </w:r>
          </w:p>
        </w:tc>
        <w:tc>
          <w:tcPr>
            <w:tcW w:w="229" w:type="pct"/>
            <w:tcBorders>
              <w:top w:val="single" w:sz="4" w:space="0" w:color="auto"/>
              <w:left w:val="single" w:sz="4" w:space="0" w:color="auto"/>
              <w:bottom w:val="single" w:sz="4" w:space="0" w:color="auto"/>
              <w:right w:val="single" w:sz="4" w:space="0" w:color="auto"/>
            </w:tcBorders>
            <w:shd w:val="clear" w:color="000000" w:fill="94CC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7,3%</w:t>
            </w:r>
          </w:p>
        </w:tc>
        <w:tc>
          <w:tcPr>
            <w:tcW w:w="229" w:type="pct"/>
            <w:tcBorders>
              <w:top w:val="single" w:sz="4" w:space="0" w:color="auto"/>
              <w:left w:val="single" w:sz="4" w:space="0" w:color="auto"/>
              <w:bottom w:val="single" w:sz="4" w:space="0" w:color="auto"/>
              <w:right w:val="single" w:sz="4" w:space="0" w:color="auto"/>
            </w:tcBorders>
            <w:shd w:val="clear" w:color="000000" w:fill="86C8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6,5%</w:t>
            </w:r>
          </w:p>
        </w:tc>
        <w:tc>
          <w:tcPr>
            <w:tcW w:w="229" w:type="pct"/>
            <w:tcBorders>
              <w:top w:val="single" w:sz="4" w:space="0" w:color="auto"/>
              <w:left w:val="single" w:sz="4" w:space="0" w:color="auto"/>
              <w:bottom w:val="single" w:sz="4" w:space="0" w:color="auto"/>
              <w:right w:val="single" w:sz="4" w:space="0" w:color="auto"/>
            </w:tcBorders>
            <w:shd w:val="clear" w:color="000000" w:fill="A0CF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7,9%</w:t>
            </w:r>
          </w:p>
        </w:tc>
        <w:tc>
          <w:tcPr>
            <w:tcW w:w="229" w:type="pct"/>
            <w:tcBorders>
              <w:top w:val="single" w:sz="4" w:space="0" w:color="auto"/>
              <w:left w:val="single" w:sz="4" w:space="0" w:color="auto"/>
              <w:bottom w:val="single" w:sz="4" w:space="0" w:color="auto"/>
              <w:right w:val="single" w:sz="4" w:space="0" w:color="auto"/>
            </w:tcBorders>
            <w:shd w:val="clear" w:color="000000" w:fill="C6DA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9,9%</w:t>
            </w:r>
          </w:p>
        </w:tc>
        <w:tc>
          <w:tcPr>
            <w:tcW w:w="229" w:type="pct"/>
            <w:tcBorders>
              <w:top w:val="single" w:sz="4" w:space="0" w:color="auto"/>
              <w:left w:val="single" w:sz="4" w:space="0" w:color="auto"/>
              <w:bottom w:val="single" w:sz="4" w:space="0" w:color="auto"/>
              <w:right w:val="single" w:sz="4" w:space="0" w:color="auto"/>
            </w:tcBorders>
            <w:shd w:val="clear" w:color="000000" w:fill="F5E8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12,4%</w:t>
            </w:r>
          </w:p>
        </w:tc>
        <w:tc>
          <w:tcPr>
            <w:tcW w:w="229" w:type="pct"/>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9,3%</w:t>
            </w:r>
          </w:p>
        </w:tc>
        <w:tc>
          <w:tcPr>
            <w:tcW w:w="229" w:type="pct"/>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13,1%</w:t>
            </w:r>
          </w:p>
        </w:tc>
        <w:tc>
          <w:tcPr>
            <w:tcW w:w="229" w:type="pct"/>
            <w:tcBorders>
              <w:top w:val="single" w:sz="4" w:space="0" w:color="auto"/>
              <w:left w:val="single" w:sz="4" w:space="0" w:color="auto"/>
              <w:bottom w:val="single" w:sz="4" w:space="0" w:color="auto"/>
              <w:right w:val="single" w:sz="12" w:space="0" w:color="auto"/>
            </w:tcBorders>
            <w:shd w:val="clear" w:color="000000" w:fill="FFE8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14,3%</w:t>
            </w:r>
          </w:p>
        </w:tc>
      </w:tr>
      <w:tr w:rsidR="00C646BE" w:rsidRPr="00C646BE" w:rsidTr="00C646BE">
        <w:trPr>
          <w:trHeight w:val="227"/>
        </w:trPr>
        <w:tc>
          <w:tcPr>
            <w:tcW w:w="229" w:type="pct"/>
            <w:vMerge/>
            <w:tcBorders>
              <w:top w:val="single" w:sz="4" w:space="0" w:color="auto"/>
              <w:left w:val="single" w:sz="12" w:space="0" w:color="auto"/>
              <w:bottom w:val="single" w:sz="4" w:space="0" w:color="auto"/>
              <w:right w:val="single" w:sz="4" w:space="0" w:color="auto"/>
            </w:tcBorders>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p>
        </w:tc>
        <w:tc>
          <w:tcPr>
            <w:tcW w:w="186" w:type="pct"/>
            <w:tcBorders>
              <w:top w:val="single" w:sz="4" w:space="0" w:color="auto"/>
              <w:left w:val="nil"/>
              <w:bottom w:val="single" w:sz="4"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0,96</w:t>
            </w:r>
          </w:p>
        </w:tc>
        <w:tc>
          <w:tcPr>
            <w:tcW w:w="229" w:type="pct"/>
            <w:tcBorders>
              <w:top w:val="single" w:sz="4" w:space="0" w:color="auto"/>
              <w:left w:val="single" w:sz="12" w:space="0" w:color="auto"/>
              <w:bottom w:val="single" w:sz="4" w:space="0" w:color="auto"/>
              <w:right w:val="single" w:sz="4" w:space="0" w:color="auto"/>
            </w:tcBorders>
            <w:shd w:val="clear" w:color="000000" w:fill="FDB67A"/>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36,1%</w:t>
            </w:r>
          </w:p>
        </w:tc>
        <w:tc>
          <w:tcPr>
            <w:tcW w:w="229" w:type="pct"/>
            <w:tcBorders>
              <w:top w:val="single" w:sz="4" w:space="0" w:color="auto"/>
              <w:left w:val="single" w:sz="4" w:space="0" w:color="auto"/>
              <w:bottom w:val="single" w:sz="4" w:space="0" w:color="auto"/>
              <w:right w:val="single" w:sz="4" w:space="0" w:color="auto"/>
            </w:tcBorders>
            <w:shd w:val="clear" w:color="000000" w:fill="FECA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27,4%</w:t>
            </w:r>
          </w:p>
        </w:tc>
        <w:tc>
          <w:tcPr>
            <w:tcW w:w="229" w:type="pct"/>
            <w:tcBorders>
              <w:top w:val="single" w:sz="4" w:space="0" w:color="auto"/>
              <w:left w:val="single" w:sz="4" w:space="0" w:color="auto"/>
              <w:bottom w:val="single" w:sz="4" w:space="0" w:color="auto"/>
              <w:right w:val="single" w:sz="4" w:space="0" w:color="auto"/>
            </w:tcBorders>
            <w:shd w:val="clear" w:color="000000" w:fill="FED3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23,2%</w:t>
            </w:r>
          </w:p>
        </w:tc>
        <w:tc>
          <w:tcPr>
            <w:tcW w:w="229" w:type="pct"/>
            <w:tcBorders>
              <w:top w:val="single" w:sz="4" w:space="0" w:color="auto"/>
              <w:left w:val="single" w:sz="4" w:space="0" w:color="auto"/>
              <w:bottom w:val="single" w:sz="4" w:space="0" w:color="auto"/>
              <w:right w:val="single" w:sz="4" w:space="0" w:color="auto"/>
            </w:tcBorders>
            <w:shd w:val="clear" w:color="000000" w:fill="FECD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26,0%</w:t>
            </w:r>
          </w:p>
        </w:tc>
        <w:tc>
          <w:tcPr>
            <w:tcW w:w="229" w:type="pct"/>
            <w:tcBorders>
              <w:top w:val="single" w:sz="4" w:space="0" w:color="auto"/>
              <w:left w:val="single" w:sz="4" w:space="0" w:color="auto"/>
              <w:bottom w:val="single" w:sz="4" w:space="0" w:color="auto"/>
              <w:right w:val="single" w:sz="4" w:space="0" w:color="auto"/>
            </w:tcBorders>
            <w:shd w:val="clear" w:color="000000" w:fill="FFDA81"/>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20,6%</w:t>
            </w:r>
          </w:p>
        </w:tc>
        <w:tc>
          <w:tcPr>
            <w:tcW w:w="229" w:type="pct"/>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11,1%</w:t>
            </w:r>
          </w:p>
        </w:tc>
        <w:tc>
          <w:tcPr>
            <w:tcW w:w="229" w:type="pct"/>
            <w:tcBorders>
              <w:top w:val="single" w:sz="4" w:space="0" w:color="auto"/>
              <w:left w:val="single" w:sz="4" w:space="0" w:color="auto"/>
              <w:bottom w:val="single" w:sz="4" w:space="0" w:color="auto"/>
              <w:right w:val="single" w:sz="4" w:space="0" w:color="auto"/>
            </w:tcBorders>
            <w:shd w:val="clear" w:color="000000" w:fill="FCEA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12,8%</w:t>
            </w:r>
          </w:p>
        </w:tc>
        <w:tc>
          <w:tcPr>
            <w:tcW w:w="229" w:type="pct"/>
            <w:tcBorders>
              <w:top w:val="single" w:sz="4" w:space="0" w:color="auto"/>
              <w:left w:val="single" w:sz="4" w:space="0" w:color="auto"/>
              <w:bottom w:val="single" w:sz="4" w:space="0" w:color="auto"/>
              <w:right w:val="single" w:sz="4" w:space="0" w:color="auto"/>
            </w:tcBorders>
            <w:shd w:val="clear" w:color="000000" w:fill="D9E081"/>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10,9%</w:t>
            </w:r>
          </w:p>
        </w:tc>
        <w:tc>
          <w:tcPr>
            <w:tcW w:w="229" w:type="pct"/>
            <w:tcBorders>
              <w:top w:val="single" w:sz="4" w:space="0" w:color="auto"/>
              <w:left w:val="single" w:sz="4" w:space="0" w:color="auto"/>
              <w:bottom w:val="single" w:sz="4" w:space="0" w:color="auto"/>
              <w:right w:val="single" w:sz="4" w:space="0" w:color="auto"/>
            </w:tcBorders>
            <w:shd w:val="clear" w:color="000000" w:fill="88C8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6,6%</w:t>
            </w:r>
          </w:p>
        </w:tc>
        <w:tc>
          <w:tcPr>
            <w:tcW w:w="229" w:type="pct"/>
            <w:tcBorders>
              <w:top w:val="single" w:sz="4" w:space="0" w:color="auto"/>
              <w:left w:val="single" w:sz="4" w:space="0" w:color="auto"/>
              <w:bottom w:val="single" w:sz="4" w:space="0" w:color="auto"/>
              <w:right w:val="single" w:sz="4" w:space="0" w:color="auto"/>
            </w:tcBorders>
            <w:shd w:val="clear" w:color="000000" w:fill="7FC6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6,1%</w:t>
            </w:r>
          </w:p>
        </w:tc>
        <w:tc>
          <w:tcPr>
            <w:tcW w:w="229" w:type="pct"/>
            <w:tcBorders>
              <w:top w:val="single" w:sz="4" w:space="0" w:color="auto"/>
              <w:left w:val="single" w:sz="4" w:space="0" w:color="auto"/>
              <w:bottom w:val="single" w:sz="4" w:space="0" w:color="auto"/>
              <w:right w:val="single" w:sz="4" w:space="0" w:color="auto"/>
            </w:tcBorders>
            <w:shd w:val="clear" w:color="000000" w:fill="67BF7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4,9%</w:t>
            </w:r>
          </w:p>
        </w:tc>
        <w:tc>
          <w:tcPr>
            <w:tcW w:w="229" w:type="pct"/>
            <w:tcBorders>
              <w:top w:val="single" w:sz="4" w:space="0" w:color="auto"/>
              <w:left w:val="single" w:sz="4" w:space="0" w:color="auto"/>
              <w:bottom w:val="single" w:sz="4" w:space="0" w:color="auto"/>
              <w:right w:val="single" w:sz="4" w:space="0" w:color="auto"/>
            </w:tcBorders>
            <w:shd w:val="clear" w:color="000000" w:fill="84C7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6,4%</w:t>
            </w:r>
          </w:p>
        </w:tc>
        <w:tc>
          <w:tcPr>
            <w:tcW w:w="229" w:type="pct"/>
            <w:tcBorders>
              <w:top w:val="single" w:sz="4" w:space="0" w:color="auto"/>
              <w:left w:val="single" w:sz="4" w:space="0" w:color="auto"/>
              <w:bottom w:val="single" w:sz="4" w:space="0" w:color="auto"/>
              <w:right w:val="single" w:sz="4" w:space="0" w:color="auto"/>
            </w:tcBorders>
            <w:shd w:val="clear" w:color="000000" w:fill="81C6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6,2%</w:t>
            </w:r>
          </w:p>
        </w:tc>
        <w:tc>
          <w:tcPr>
            <w:tcW w:w="229" w:type="pct"/>
            <w:tcBorders>
              <w:top w:val="single" w:sz="4" w:space="0" w:color="auto"/>
              <w:left w:val="single" w:sz="4" w:space="0" w:color="auto"/>
              <w:bottom w:val="single" w:sz="4" w:space="0" w:color="auto"/>
              <w:right w:val="single" w:sz="4" w:space="0" w:color="auto"/>
            </w:tcBorders>
            <w:shd w:val="clear" w:color="000000" w:fill="A2D0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8,0%</w:t>
            </w:r>
          </w:p>
        </w:tc>
        <w:tc>
          <w:tcPr>
            <w:tcW w:w="229" w:type="pct"/>
            <w:tcBorders>
              <w:top w:val="single" w:sz="4" w:space="0" w:color="auto"/>
              <w:left w:val="single" w:sz="4" w:space="0" w:color="auto"/>
              <w:bottom w:val="single" w:sz="4" w:space="0" w:color="auto"/>
              <w:right w:val="single" w:sz="4" w:space="0" w:color="auto"/>
            </w:tcBorders>
            <w:shd w:val="clear" w:color="000000" w:fill="9BCE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7,6%</w:t>
            </w:r>
          </w:p>
        </w:tc>
        <w:tc>
          <w:tcPr>
            <w:tcW w:w="229" w:type="pct"/>
            <w:tcBorders>
              <w:top w:val="single" w:sz="4" w:space="0" w:color="auto"/>
              <w:left w:val="single" w:sz="4" w:space="0" w:color="auto"/>
              <w:bottom w:val="single" w:sz="4" w:space="0" w:color="auto"/>
              <w:right w:val="single" w:sz="4" w:space="0" w:color="auto"/>
            </w:tcBorders>
            <w:shd w:val="clear" w:color="000000" w:fill="ACD3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8,5%</w:t>
            </w:r>
          </w:p>
        </w:tc>
        <w:tc>
          <w:tcPr>
            <w:tcW w:w="229" w:type="pct"/>
            <w:tcBorders>
              <w:top w:val="single" w:sz="4" w:space="0" w:color="auto"/>
              <w:left w:val="single" w:sz="4" w:space="0" w:color="auto"/>
              <w:bottom w:val="single" w:sz="4" w:space="0" w:color="auto"/>
              <w:right w:val="single" w:sz="4" w:space="0" w:color="auto"/>
            </w:tcBorders>
            <w:shd w:val="clear" w:color="000000" w:fill="BCD7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9,4%</w:t>
            </w:r>
          </w:p>
        </w:tc>
        <w:tc>
          <w:tcPr>
            <w:tcW w:w="229" w:type="pct"/>
            <w:tcBorders>
              <w:top w:val="single" w:sz="4" w:space="0" w:color="auto"/>
              <w:left w:val="single" w:sz="4" w:space="0" w:color="auto"/>
              <w:bottom w:val="single" w:sz="4" w:space="0" w:color="auto"/>
              <w:right w:val="single" w:sz="4" w:space="0" w:color="auto"/>
            </w:tcBorders>
            <w:shd w:val="clear" w:color="000000" w:fill="F0E683"/>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12,1%</w:t>
            </w:r>
          </w:p>
        </w:tc>
        <w:tc>
          <w:tcPr>
            <w:tcW w:w="229" w:type="pct"/>
            <w:tcBorders>
              <w:top w:val="single" w:sz="4" w:space="0" w:color="auto"/>
              <w:left w:val="single" w:sz="4" w:space="0" w:color="auto"/>
              <w:bottom w:val="single" w:sz="4" w:space="0" w:color="auto"/>
              <w:right w:val="single" w:sz="4" w:space="0" w:color="auto"/>
            </w:tcBorders>
            <w:shd w:val="clear" w:color="000000" w:fill="FFE8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14,3%</w:t>
            </w:r>
          </w:p>
        </w:tc>
        <w:tc>
          <w:tcPr>
            <w:tcW w:w="229" w:type="pct"/>
            <w:tcBorders>
              <w:top w:val="single" w:sz="4" w:space="0" w:color="auto"/>
              <w:left w:val="single" w:sz="4" w:space="0" w:color="auto"/>
              <w:bottom w:val="single" w:sz="4" w:space="0" w:color="auto"/>
              <w:right w:val="single" w:sz="12" w:space="0" w:color="auto"/>
            </w:tcBorders>
            <w:shd w:val="clear" w:color="000000" w:fill="FFE7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14,8%</w:t>
            </w:r>
          </w:p>
        </w:tc>
      </w:tr>
      <w:tr w:rsidR="00C646BE" w:rsidRPr="00C646BE" w:rsidTr="00C646BE">
        <w:trPr>
          <w:trHeight w:val="227"/>
        </w:trPr>
        <w:tc>
          <w:tcPr>
            <w:tcW w:w="229" w:type="pct"/>
            <w:vMerge/>
            <w:tcBorders>
              <w:top w:val="single" w:sz="4" w:space="0" w:color="auto"/>
              <w:left w:val="single" w:sz="12" w:space="0" w:color="auto"/>
              <w:bottom w:val="single" w:sz="4" w:space="0" w:color="auto"/>
              <w:right w:val="single" w:sz="4" w:space="0" w:color="auto"/>
            </w:tcBorders>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p>
        </w:tc>
        <w:tc>
          <w:tcPr>
            <w:tcW w:w="186" w:type="pct"/>
            <w:tcBorders>
              <w:top w:val="single" w:sz="4" w:space="0" w:color="auto"/>
              <w:left w:val="nil"/>
              <w:bottom w:val="single" w:sz="4"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0,98</w:t>
            </w:r>
          </w:p>
        </w:tc>
        <w:tc>
          <w:tcPr>
            <w:tcW w:w="229" w:type="pct"/>
            <w:tcBorders>
              <w:top w:val="single" w:sz="4" w:space="0" w:color="auto"/>
              <w:left w:val="single" w:sz="12" w:space="0" w:color="auto"/>
              <w:bottom w:val="single" w:sz="4" w:space="0" w:color="auto"/>
              <w:right w:val="single" w:sz="4" w:space="0" w:color="auto"/>
            </w:tcBorders>
            <w:shd w:val="clear" w:color="000000" w:fill="FCAE79"/>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39,6%</w:t>
            </w:r>
          </w:p>
        </w:tc>
        <w:tc>
          <w:tcPr>
            <w:tcW w:w="229" w:type="pct"/>
            <w:tcBorders>
              <w:top w:val="single" w:sz="4" w:space="0" w:color="auto"/>
              <w:left w:val="single" w:sz="4" w:space="0" w:color="auto"/>
              <w:bottom w:val="single" w:sz="4" w:space="0" w:color="auto"/>
              <w:right w:val="single" w:sz="4" w:space="0" w:color="auto"/>
            </w:tcBorders>
            <w:shd w:val="clear" w:color="000000" w:fill="FDBB7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34,0%</w:t>
            </w:r>
          </w:p>
        </w:tc>
        <w:tc>
          <w:tcPr>
            <w:tcW w:w="229" w:type="pct"/>
            <w:tcBorders>
              <w:top w:val="single" w:sz="4" w:space="0" w:color="auto"/>
              <w:left w:val="single" w:sz="4" w:space="0" w:color="auto"/>
              <w:bottom w:val="single" w:sz="4" w:space="0" w:color="auto"/>
              <w:right w:val="single" w:sz="4" w:space="0" w:color="auto"/>
            </w:tcBorders>
            <w:shd w:val="clear" w:color="000000" w:fill="FDC0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31,6%</w:t>
            </w:r>
          </w:p>
        </w:tc>
        <w:tc>
          <w:tcPr>
            <w:tcW w:w="229" w:type="pct"/>
            <w:tcBorders>
              <w:top w:val="single" w:sz="4" w:space="0" w:color="auto"/>
              <w:left w:val="single" w:sz="4" w:space="0" w:color="auto"/>
              <w:bottom w:val="single" w:sz="4" w:space="0" w:color="auto"/>
              <w:right w:val="single" w:sz="4" w:space="0" w:color="auto"/>
            </w:tcBorders>
            <w:shd w:val="clear" w:color="000000" w:fill="FEC9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27,9%</w:t>
            </w:r>
          </w:p>
        </w:tc>
        <w:tc>
          <w:tcPr>
            <w:tcW w:w="229" w:type="pct"/>
            <w:tcBorders>
              <w:top w:val="single" w:sz="4" w:space="0" w:color="auto"/>
              <w:left w:val="single" w:sz="4" w:space="0" w:color="auto"/>
              <w:bottom w:val="single" w:sz="4" w:space="0" w:color="auto"/>
              <w:right w:val="single" w:sz="4" w:space="0" w:color="auto"/>
            </w:tcBorders>
            <w:shd w:val="clear" w:color="000000" w:fill="FFDF8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18,1%</w:t>
            </w:r>
          </w:p>
        </w:tc>
        <w:tc>
          <w:tcPr>
            <w:tcW w:w="229" w:type="pct"/>
            <w:tcBorders>
              <w:top w:val="single" w:sz="4" w:space="0" w:color="auto"/>
              <w:left w:val="single" w:sz="4" w:space="0" w:color="auto"/>
              <w:bottom w:val="single" w:sz="4" w:space="0" w:color="auto"/>
              <w:right w:val="single" w:sz="4" w:space="0" w:color="auto"/>
            </w:tcBorders>
            <w:shd w:val="clear" w:color="000000" w:fill="FFE08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17,8%</w:t>
            </w:r>
          </w:p>
        </w:tc>
        <w:tc>
          <w:tcPr>
            <w:tcW w:w="229" w:type="pct"/>
            <w:tcBorders>
              <w:top w:val="single" w:sz="4" w:space="0" w:color="auto"/>
              <w:left w:val="single" w:sz="4" w:space="0" w:color="auto"/>
              <w:bottom w:val="single" w:sz="4" w:space="0" w:color="auto"/>
              <w:right w:val="single" w:sz="4" w:space="0" w:color="auto"/>
            </w:tcBorders>
            <w:shd w:val="clear" w:color="000000" w:fill="E5E382"/>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11,5%</w:t>
            </w:r>
          </w:p>
        </w:tc>
        <w:tc>
          <w:tcPr>
            <w:tcW w:w="229" w:type="pct"/>
            <w:tcBorders>
              <w:top w:val="single" w:sz="4" w:space="0" w:color="auto"/>
              <w:left w:val="single" w:sz="4" w:space="0" w:color="auto"/>
              <w:bottom w:val="single" w:sz="4" w:space="0" w:color="auto"/>
              <w:right w:val="single" w:sz="4" w:space="0" w:color="auto"/>
            </w:tcBorders>
            <w:shd w:val="clear" w:color="000000" w:fill="99CD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7,5%</w:t>
            </w:r>
          </w:p>
        </w:tc>
        <w:tc>
          <w:tcPr>
            <w:tcW w:w="229"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4,6%</w:t>
            </w:r>
          </w:p>
        </w:tc>
        <w:tc>
          <w:tcPr>
            <w:tcW w:w="229" w:type="pct"/>
            <w:tcBorders>
              <w:top w:val="single" w:sz="4" w:space="0" w:color="auto"/>
              <w:left w:val="single" w:sz="4" w:space="0" w:color="auto"/>
              <w:bottom w:val="single" w:sz="4" w:space="0" w:color="auto"/>
              <w:right w:val="single" w:sz="4" w:space="0" w:color="auto"/>
            </w:tcBorders>
            <w:shd w:val="clear" w:color="000000" w:fill="84C7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6,4%</w:t>
            </w:r>
          </w:p>
        </w:tc>
        <w:tc>
          <w:tcPr>
            <w:tcW w:w="229" w:type="pct"/>
            <w:tcBorders>
              <w:top w:val="single" w:sz="4" w:space="0" w:color="auto"/>
              <w:left w:val="single" w:sz="4" w:space="0" w:color="auto"/>
              <w:bottom w:val="single" w:sz="4" w:space="0" w:color="auto"/>
              <w:right w:val="single" w:sz="4" w:space="0" w:color="auto"/>
            </w:tcBorders>
            <w:shd w:val="clear" w:color="000000" w:fill="99CD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7,5%</w:t>
            </w:r>
          </w:p>
        </w:tc>
        <w:tc>
          <w:tcPr>
            <w:tcW w:w="229" w:type="pct"/>
            <w:tcBorders>
              <w:top w:val="single" w:sz="4" w:space="0" w:color="auto"/>
              <w:left w:val="single" w:sz="4" w:space="0" w:color="auto"/>
              <w:bottom w:val="single" w:sz="4" w:space="0" w:color="auto"/>
              <w:right w:val="single" w:sz="4" w:space="0" w:color="auto"/>
            </w:tcBorders>
            <w:shd w:val="clear" w:color="000000" w:fill="9ECF7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7,8%</w:t>
            </w:r>
          </w:p>
        </w:tc>
        <w:tc>
          <w:tcPr>
            <w:tcW w:w="229" w:type="pct"/>
            <w:tcBorders>
              <w:top w:val="single" w:sz="4" w:space="0" w:color="auto"/>
              <w:left w:val="single" w:sz="4" w:space="0" w:color="auto"/>
              <w:bottom w:val="single" w:sz="4" w:space="0" w:color="auto"/>
              <w:right w:val="single" w:sz="4" w:space="0" w:color="auto"/>
            </w:tcBorders>
            <w:shd w:val="clear" w:color="000000" w:fill="84C7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6,4%</w:t>
            </w:r>
          </w:p>
        </w:tc>
        <w:tc>
          <w:tcPr>
            <w:tcW w:w="229" w:type="pct"/>
            <w:tcBorders>
              <w:top w:val="single" w:sz="4" w:space="0" w:color="auto"/>
              <w:left w:val="single" w:sz="4" w:space="0" w:color="auto"/>
              <w:bottom w:val="single" w:sz="4" w:space="0" w:color="auto"/>
              <w:right w:val="single" w:sz="4" w:space="0" w:color="auto"/>
            </w:tcBorders>
            <w:shd w:val="clear" w:color="000000" w:fill="94CC7D"/>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7,3%</w:t>
            </w:r>
          </w:p>
        </w:tc>
        <w:tc>
          <w:tcPr>
            <w:tcW w:w="229" w:type="pct"/>
            <w:tcBorders>
              <w:top w:val="single" w:sz="4" w:space="0" w:color="auto"/>
              <w:left w:val="single" w:sz="4" w:space="0" w:color="auto"/>
              <w:bottom w:val="single" w:sz="4" w:space="0" w:color="auto"/>
              <w:right w:val="single" w:sz="4" w:space="0" w:color="auto"/>
            </w:tcBorders>
            <w:shd w:val="clear" w:color="000000" w:fill="7FC67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6,1%</w:t>
            </w:r>
          </w:p>
        </w:tc>
        <w:tc>
          <w:tcPr>
            <w:tcW w:w="229" w:type="pct"/>
            <w:tcBorders>
              <w:top w:val="single" w:sz="4" w:space="0" w:color="auto"/>
              <w:left w:val="single" w:sz="4" w:space="0" w:color="auto"/>
              <w:bottom w:val="single" w:sz="4" w:space="0" w:color="auto"/>
              <w:right w:val="single" w:sz="4" w:space="0" w:color="auto"/>
            </w:tcBorders>
            <w:shd w:val="clear" w:color="000000" w:fill="B3D57F"/>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8,9%</w:t>
            </w:r>
          </w:p>
        </w:tc>
        <w:tc>
          <w:tcPr>
            <w:tcW w:w="229" w:type="pct"/>
            <w:tcBorders>
              <w:top w:val="single" w:sz="4" w:space="0" w:color="auto"/>
              <w:left w:val="single" w:sz="4" w:space="0" w:color="auto"/>
              <w:bottom w:val="single" w:sz="4" w:space="0" w:color="auto"/>
              <w:right w:val="single" w:sz="4" w:space="0" w:color="auto"/>
            </w:tcBorders>
            <w:shd w:val="clear" w:color="000000" w:fill="C1D9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9,6%</w:t>
            </w:r>
          </w:p>
        </w:tc>
        <w:tc>
          <w:tcPr>
            <w:tcW w:w="229" w:type="pct"/>
            <w:tcBorders>
              <w:top w:val="single" w:sz="4" w:space="0" w:color="auto"/>
              <w:left w:val="single" w:sz="4" w:space="0" w:color="auto"/>
              <w:bottom w:val="single" w:sz="4" w:space="0" w:color="auto"/>
              <w:right w:val="single" w:sz="4" w:space="0" w:color="auto"/>
            </w:tcBorders>
            <w:shd w:val="clear" w:color="000000" w:fill="CADB80"/>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10,1%</w:t>
            </w:r>
          </w:p>
        </w:tc>
        <w:tc>
          <w:tcPr>
            <w:tcW w:w="229" w:type="pct"/>
            <w:tcBorders>
              <w:top w:val="single" w:sz="4" w:space="0" w:color="auto"/>
              <w:left w:val="single" w:sz="4" w:space="0" w:color="auto"/>
              <w:bottom w:val="single" w:sz="4" w:space="0" w:color="auto"/>
              <w:right w:val="single" w:sz="4" w:space="0" w:color="auto"/>
            </w:tcBorders>
            <w:shd w:val="clear" w:color="000000" w:fill="FFE9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14,1%</w:t>
            </w:r>
          </w:p>
        </w:tc>
        <w:tc>
          <w:tcPr>
            <w:tcW w:w="229" w:type="pct"/>
            <w:tcBorders>
              <w:top w:val="single" w:sz="4" w:space="0" w:color="auto"/>
              <w:left w:val="single" w:sz="4" w:space="0" w:color="auto"/>
              <w:bottom w:val="single" w:sz="4" w:space="0" w:color="auto"/>
              <w:right w:val="single" w:sz="12" w:space="0" w:color="auto"/>
            </w:tcBorders>
            <w:shd w:val="clear" w:color="000000" w:fill="FFEB84"/>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13,1%</w:t>
            </w:r>
          </w:p>
        </w:tc>
      </w:tr>
      <w:tr w:rsidR="00C646BE" w:rsidRPr="00C646BE" w:rsidTr="00C646BE">
        <w:trPr>
          <w:trHeight w:val="227"/>
        </w:trPr>
        <w:tc>
          <w:tcPr>
            <w:tcW w:w="229" w:type="pct"/>
            <w:vMerge/>
            <w:tcBorders>
              <w:top w:val="single" w:sz="4" w:space="0" w:color="auto"/>
              <w:left w:val="single" w:sz="12" w:space="0" w:color="auto"/>
              <w:bottom w:val="single" w:sz="12" w:space="0" w:color="auto"/>
              <w:right w:val="single" w:sz="4" w:space="0" w:color="auto"/>
            </w:tcBorders>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p>
        </w:tc>
        <w:tc>
          <w:tcPr>
            <w:tcW w:w="186" w:type="pct"/>
            <w:tcBorders>
              <w:top w:val="single" w:sz="4" w:space="0" w:color="auto"/>
              <w:left w:val="nil"/>
              <w:bottom w:val="single" w:sz="12" w:space="0" w:color="auto"/>
              <w:right w:val="single" w:sz="12" w:space="0" w:color="auto"/>
            </w:tcBorders>
            <w:shd w:val="clear" w:color="auto" w:fill="auto"/>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8"/>
                <w:szCs w:val="16"/>
                <w:lang w:eastAsia="sk-SK"/>
              </w:rPr>
            </w:pPr>
            <w:r w:rsidRPr="00C646BE">
              <w:rPr>
                <w:rFonts w:ascii="Calibri" w:eastAsia="Times New Roman" w:hAnsi="Calibri" w:cs="Times New Roman"/>
                <w:color w:val="000000"/>
                <w:sz w:val="18"/>
                <w:szCs w:val="16"/>
                <w:lang w:eastAsia="sk-SK"/>
              </w:rPr>
              <w:t>1</w:t>
            </w:r>
          </w:p>
        </w:tc>
        <w:tc>
          <w:tcPr>
            <w:tcW w:w="229" w:type="pct"/>
            <w:tcBorders>
              <w:top w:val="single" w:sz="4" w:space="0" w:color="auto"/>
              <w:left w:val="single" w:sz="12" w:space="0" w:color="auto"/>
              <w:bottom w:val="single" w:sz="12"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12"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12"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12"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12"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12"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12"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12"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12"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12"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12"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12"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12"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12"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12"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12" w:space="0" w:color="auto"/>
              <w:right w:val="single" w:sz="4" w:space="0" w:color="auto"/>
            </w:tcBorders>
            <w:shd w:val="clear" w:color="000000" w:fill="F8696B"/>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69,0%</w:t>
            </w:r>
          </w:p>
        </w:tc>
        <w:tc>
          <w:tcPr>
            <w:tcW w:w="229" w:type="pct"/>
            <w:tcBorders>
              <w:top w:val="single" w:sz="4" w:space="0" w:color="auto"/>
              <w:left w:val="single" w:sz="4" w:space="0" w:color="auto"/>
              <w:bottom w:val="single" w:sz="12" w:space="0" w:color="auto"/>
              <w:right w:val="single" w:sz="4" w:space="0" w:color="auto"/>
            </w:tcBorders>
            <w:shd w:val="clear" w:color="000000" w:fill="F9776E"/>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63,4%</w:t>
            </w:r>
          </w:p>
        </w:tc>
        <w:tc>
          <w:tcPr>
            <w:tcW w:w="229" w:type="pct"/>
            <w:tcBorders>
              <w:top w:val="single" w:sz="4" w:space="0" w:color="auto"/>
              <w:left w:val="single" w:sz="4" w:space="0" w:color="auto"/>
              <w:bottom w:val="single" w:sz="12" w:space="0" w:color="auto"/>
              <w:right w:val="single" w:sz="4" w:space="0" w:color="auto"/>
            </w:tcBorders>
            <w:shd w:val="clear" w:color="000000" w:fill="F96E6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67,3%</w:t>
            </w:r>
          </w:p>
        </w:tc>
        <w:tc>
          <w:tcPr>
            <w:tcW w:w="229" w:type="pct"/>
            <w:tcBorders>
              <w:top w:val="single" w:sz="4" w:space="0" w:color="auto"/>
              <w:left w:val="single" w:sz="4" w:space="0" w:color="auto"/>
              <w:bottom w:val="single" w:sz="12" w:space="0" w:color="auto"/>
              <w:right w:val="single" w:sz="4" w:space="0" w:color="auto"/>
            </w:tcBorders>
            <w:shd w:val="clear" w:color="000000" w:fill="F96A6C"/>
            <w:noWrap/>
            <w:vAlign w:val="center"/>
            <w:hideMark/>
          </w:tcPr>
          <w:p w:rsidR="00C646BE" w:rsidRPr="00C646BE" w:rsidRDefault="00C646BE" w:rsidP="00C646BE">
            <w:pPr>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68,6%</w:t>
            </w:r>
          </w:p>
        </w:tc>
        <w:tc>
          <w:tcPr>
            <w:tcW w:w="229" w:type="pct"/>
            <w:tcBorders>
              <w:top w:val="single" w:sz="4" w:space="0" w:color="auto"/>
              <w:left w:val="single" w:sz="4" w:space="0" w:color="auto"/>
              <w:bottom w:val="single" w:sz="12" w:space="0" w:color="auto"/>
              <w:right w:val="single" w:sz="12" w:space="0" w:color="auto"/>
            </w:tcBorders>
            <w:shd w:val="clear" w:color="000000" w:fill="F96A6C"/>
            <w:noWrap/>
            <w:vAlign w:val="center"/>
            <w:hideMark/>
          </w:tcPr>
          <w:p w:rsidR="00C646BE" w:rsidRPr="00C646BE" w:rsidRDefault="00C646BE" w:rsidP="00E62A1A">
            <w:pPr>
              <w:keepNext/>
              <w:spacing w:after="0" w:line="240" w:lineRule="auto"/>
              <w:ind w:firstLine="0"/>
              <w:jc w:val="center"/>
              <w:rPr>
                <w:rFonts w:ascii="Calibri" w:eastAsia="Times New Roman" w:hAnsi="Calibri" w:cs="Times New Roman"/>
                <w:color w:val="000000"/>
                <w:sz w:val="16"/>
                <w:szCs w:val="16"/>
                <w:lang w:eastAsia="sk-SK"/>
              </w:rPr>
            </w:pPr>
            <w:r w:rsidRPr="00C646BE">
              <w:rPr>
                <w:rFonts w:ascii="Calibri" w:eastAsia="Times New Roman" w:hAnsi="Calibri" w:cs="Times New Roman"/>
                <w:color w:val="000000"/>
                <w:sz w:val="16"/>
                <w:szCs w:val="16"/>
                <w:lang w:eastAsia="sk-SK"/>
              </w:rPr>
              <w:t>68,6%</w:t>
            </w:r>
          </w:p>
        </w:tc>
      </w:tr>
    </w:tbl>
    <w:p w:rsidR="00C646BE" w:rsidRDefault="00E62A1A" w:rsidP="00E62A1A">
      <w:pPr>
        <w:pStyle w:val="Popis"/>
        <w:jc w:val="center"/>
      </w:pPr>
      <w:bookmarkStart w:id="2" w:name="_Ref416638359"/>
      <w:r>
        <w:t xml:space="preserve">Tabuľka </w:t>
      </w:r>
      <w:fldSimple w:instr=" SEQ Tabuľka \* ARABIC ">
        <w:r w:rsidR="007F6066">
          <w:rPr>
            <w:noProof/>
          </w:rPr>
          <w:t>5</w:t>
        </w:r>
      </w:fldSimple>
      <w:bookmarkEnd w:id="2"/>
      <w:r>
        <w:t xml:space="preserve"> - parametre modelu</w:t>
      </w:r>
    </w:p>
    <w:p w:rsidR="00E62A1A" w:rsidRDefault="005C71FC" w:rsidP="00E62A1A">
      <w:r>
        <w:t xml:space="preserve">Z výsledkov sú jasne viditeľné dva fakty: ideálne nastavenie </w:t>
      </w:r>
      <m:oMath>
        <m:r>
          <w:rPr>
            <w:rFonts w:ascii="Cambria Math" w:hAnsi="Cambria Math"/>
          </w:rPr>
          <m:t>α</m:t>
        </m:r>
      </m:oMath>
      <w:r>
        <w:t xml:space="preserve"> je okolo </w:t>
      </w:r>
      <m:oMath>
        <m:r>
          <w:rPr>
            <w:rFonts w:ascii="Cambria Math" w:hAnsi="Cambria Math"/>
          </w:rPr>
          <m:t>0,05</m:t>
        </m:r>
      </m:oMath>
      <w:r>
        <w:t xml:space="preserve"> , a že </w:t>
      </w:r>
      <w:r w:rsidR="005E30A5">
        <w:t>modely</w:t>
      </w:r>
      <w:r>
        <w:t xml:space="preserve"> s </w:t>
      </w:r>
      <m:oMath>
        <m:r>
          <m:rPr>
            <m:sty m:val="p"/>
          </m:rPr>
          <w:rPr>
            <w:rFonts w:ascii="Cambria Math" w:hAnsi="Cambria Math"/>
          </w:rPr>
          <m:t>Δ</m:t>
        </m:r>
        <m:r>
          <w:rPr>
            <w:rFonts w:ascii="Cambria Math" w:hAnsi="Cambria Math"/>
          </w:rPr>
          <m:t>ϵ=1</m:t>
        </m:r>
      </m:oMath>
      <w:r>
        <w:t xml:space="preserve"> dosahujú veľmi zlé výsledky. To potvrdzuje, že zavedenie tohto utlmujúceho faktora pre parameter </w:t>
      </w:r>
      <m:oMath>
        <m:r>
          <w:rPr>
            <w:rFonts w:ascii="Cambria Math" w:hAnsi="Cambria Math"/>
          </w:rPr>
          <m:t>ϵ</m:t>
        </m:r>
      </m:oMath>
      <w:r>
        <w:t xml:space="preserve"> zlepšilo efektivitu </w:t>
      </w:r>
      <w:r w:rsidR="005B105B">
        <w:t>siete.</w:t>
      </w:r>
      <w:r w:rsidR="00447EAA">
        <w:t xml:space="preserve"> Viac informácií z týchto výsledkov však už nevidíme, preto bolo vykonané ešte jedno testovanie.</w:t>
      </w:r>
    </w:p>
    <w:p w:rsidR="00183CDB" w:rsidRDefault="00254490" w:rsidP="00183CDB">
      <w:pPr>
        <w:spacing w:after="0"/>
      </w:pPr>
      <w:r>
        <w:t xml:space="preserve">Pri poslednom testovaní tejto série </w:t>
      </w:r>
      <w:r w:rsidR="001E3973">
        <w:t xml:space="preserve">sme ponechali iba úspešné hodnoty jednotlivých parametrov, a navyše sme v prípade </w:t>
      </w:r>
      <m:oMath>
        <m:r>
          <w:rPr>
            <w:rFonts w:ascii="Cambria Math" w:hAnsi="Cambria Math"/>
          </w:rPr>
          <m:t>α</m:t>
        </m:r>
      </m:oMath>
      <w:r w:rsidR="001E3973">
        <w:t xml:space="preserve"> pridali ďalšie vhodné voľby.</w:t>
      </w:r>
      <w:r w:rsidR="00183CDB">
        <w:t xml:space="preserve"> </w:t>
      </w:r>
      <w:r w:rsidR="007B42DF">
        <w:t>Intervaly parametrov boli:</w:t>
      </w:r>
    </w:p>
    <w:p w:rsidR="00183CDB" w:rsidRPr="00D57DB6" w:rsidRDefault="00183CDB" w:rsidP="00183CDB">
      <w:pPr>
        <w:pStyle w:val="Odsekzoznamu"/>
        <w:numPr>
          <w:ilvl w:val="0"/>
          <w:numId w:val="7"/>
        </w:numPr>
      </w:pPr>
      <m:oMath>
        <m:r>
          <w:rPr>
            <w:rFonts w:ascii="Cambria Math" w:hAnsi="Cambria Math"/>
          </w:rPr>
          <m:t>α</m:t>
        </m:r>
        <m:r>
          <w:rPr>
            <w:rFonts w:ascii="Cambria Math" w:hAnsi="Cambria Math"/>
            <w:lang w:val="en-US"/>
          </w:rPr>
          <m:t>∈</m:t>
        </m:r>
        <m:d>
          <m:dPr>
            <m:begChr m:val="{"/>
            <m:endChr m:val="}"/>
            <m:ctrlPr>
              <w:rPr>
                <w:rFonts w:ascii="Cambria Math" w:hAnsi="Cambria Math"/>
                <w:i/>
              </w:rPr>
            </m:ctrlPr>
          </m:dPr>
          <m:e>
            <m:r>
              <w:rPr>
                <w:rFonts w:ascii="Cambria Math" w:hAnsi="Cambria Math"/>
              </w:rPr>
              <m:t>0.03, 0.04, 0.05, 0.07</m:t>
            </m:r>
          </m:e>
        </m:d>
      </m:oMath>
    </w:p>
    <w:p w:rsidR="00183CDB" w:rsidRPr="00D57DB6" w:rsidRDefault="007B42DF" w:rsidP="00183CDB">
      <w:pPr>
        <w:pStyle w:val="Odsekzoznamu"/>
        <w:numPr>
          <w:ilvl w:val="0"/>
          <w:numId w:val="7"/>
        </w:numPr>
      </w:pPr>
      <m:oMath>
        <m:r>
          <w:rPr>
            <w:rFonts w:ascii="Cambria Math" w:hAnsi="Cambria Math"/>
            <w:lang w:val="en-US"/>
          </w:rPr>
          <m:t>μ∈</m:t>
        </m:r>
        <m:d>
          <m:dPr>
            <m:begChr m:val="{"/>
            <m:endChr m:val="}"/>
            <m:ctrlPr>
              <w:rPr>
                <w:rFonts w:ascii="Cambria Math" w:hAnsi="Cambria Math"/>
                <w:i/>
              </w:rPr>
            </m:ctrlPr>
          </m:dPr>
          <m:e>
            <m:r>
              <w:rPr>
                <w:rFonts w:ascii="Cambria Math" w:hAnsi="Cambria Math"/>
              </w:rPr>
              <m:t>0, 0.01, 0.1</m:t>
            </m:r>
          </m:e>
        </m:d>
      </m:oMath>
    </w:p>
    <w:p w:rsidR="00183CDB" w:rsidRPr="00D57DB6" w:rsidRDefault="00183CDB" w:rsidP="00183CDB">
      <w:pPr>
        <w:pStyle w:val="Odsekzoznamu"/>
        <w:numPr>
          <w:ilvl w:val="0"/>
          <w:numId w:val="7"/>
        </w:numPr>
      </w:pPr>
      <m:oMath>
        <m:r>
          <w:rPr>
            <w:rFonts w:ascii="Cambria Math" w:hAnsi="Cambria Math"/>
          </w:rPr>
          <m:t>ϵ</m:t>
        </m:r>
        <m:r>
          <w:rPr>
            <w:rFonts w:ascii="Cambria Math" w:hAnsi="Cambria Math"/>
            <w:lang w:val="en-US"/>
          </w:rPr>
          <m:t>∈</m:t>
        </m:r>
        <m:d>
          <m:dPr>
            <m:begChr m:val="{"/>
            <m:endChr m:val="}"/>
            <m:ctrlPr>
              <w:rPr>
                <w:rFonts w:ascii="Cambria Math" w:hAnsi="Cambria Math"/>
                <w:i/>
              </w:rPr>
            </m:ctrlPr>
          </m:dPr>
          <m:e>
            <m:r>
              <w:rPr>
                <w:rFonts w:ascii="Cambria Math" w:hAnsi="Cambria Math"/>
              </w:rPr>
              <m:t>0.01, 0.1, 0.2</m:t>
            </m:r>
          </m:e>
        </m:d>
      </m:oMath>
    </w:p>
    <w:p w:rsidR="00183CDB" w:rsidRDefault="00183CDB" w:rsidP="00183CDB">
      <w:pPr>
        <w:pStyle w:val="Odsekzoznamu"/>
        <w:numPr>
          <w:ilvl w:val="0"/>
          <w:numId w:val="7"/>
        </w:numPr>
      </w:pPr>
      <m:oMath>
        <m:r>
          <m:rPr>
            <m:sty m:val="p"/>
          </m:rPr>
          <w:rPr>
            <w:rFonts w:ascii="Cambria Math" w:hAnsi="Cambria Math"/>
          </w:rPr>
          <m:t>Δ</m:t>
        </m:r>
        <m:r>
          <w:rPr>
            <w:rFonts w:ascii="Cambria Math" w:hAnsi="Cambria Math"/>
          </w:rPr>
          <m:t>ϵ</m:t>
        </m:r>
        <m:r>
          <w:rPr>
            <w:rFonts w:ascii="Cambria Math" w:hAnsi="Cambria Math"/>
            <w:lang w:val="en-US"/>
          </w:rPr>
          <m:t>∈</m:t>
        </m:r>
        <m:d>
          <m:dPr>
            <m:begChr m:val="{"/>
            <m:endChr m:val="}"/>
            <m:ctrlPr>
              <w:rPr>
                <w:rFonts w:ascii="Cambria Math" w:hAnsi="Cambria Math"/>
                <w:i/>
              </w:rPr>
            </m:ctrlPr>
          </m:dPr>
          <m:e>
            <m:r>
              <w:rPr>
                <w:rFonts w:ascii="Cambria Math" w:hAnsi="Cambria Math"/>
              </w:rPr>
              <m:t>0.98, 0.97, 0.96, 0.95, 0.94, 0.93</m:t>
            </m:r>
          </m:e>
        </m:d>
      </m:oMath>
    </w:p>
    <w:tbl>
      <w:tblPr>
        <w:tblW w:w="0" w:type="auto"/>
        <w:tblInd w:w="550" w:type="dxa"/>
        <w:tblCellMar>
          <w:left w:w="70" w:type="dxa"/>
          <w:right w:w="70" w:type="dxa"/>
        </w:tblCellMar>
        <w:tblLook w:val="04A0" w:firstRow="1" w:lastRow="0" w:firstColumn="1" w:lastColumn="0" w:noHBand="0" w:noVBand="1"/>
      </w:tblPr>
      <w:tblGrid>
        <w:gridCol w:w="495"/>
        <w:gridCol w:w="495"/>
        <w:gridCol w:w="588"/>
        <w:gridCol w:w="588"/>
        <w:gridCol w:w="588"/>
        <w:gridCol w:w="588"/>
        <w:gridCol w:w="588"/>
        <w:gridCol w:w="588"/>
        <w:gridCol w:w="588"/>
        <w:gridCol w:w="588"/>
        <w:gridCol w:w="588"/>
        <w:gridCol w:w="588"/>
        <w:gridCol w:w="588"/>
        <w:gridCol w:w="588"/>
      </w:tblGrid>
      <w:tr w:rsidR="001C6495" w:rsidRPr="001C6495" w:rsidTr="001C6495">
        <w:trPr>
          <w:trHeight w:val="227"/>
        </w:trPr>
        <w:tc>
          <w:tcPr>
            <w:tcW w:w="0" w:type="auto"/>
            <w:tcBorders>
              <w:top w:val="nil"/>
              <w:left w:val="nil"/>
              <w:bottom w:val="nil"/>
              <w:right w:val="nil"/>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p>
        </w:tc>
        <w:tc>
          <w:tcPr>
            <w:tcW w:w="0" w:type="auto"/>
            <w:tcBorders>
              <w:top w:val="nil"/>
              <w:left w:val="nil"/>
              <w:bottom w:val="nil"/>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p>
        </w:tc>
        <w:tc>
          <w:tcPr>
            <w:tcW w:w="0" w:type="auto"/>
            <w:gridSpan w:val="1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b/>
                <w:color w:val="000000"/>
                <w:sz w:val="20"/>
                <w:szCs w:val="20"/>
                <w:lang w:eastAsia="sk-SK"/>
              </w:rPr>
            </w:pPr>
            <m:oMathPara>
              <m:oMath>
                <m:r>
                  <m:rPr>
                    <m:sty m:val="bi"/>
                  </m:rPr>
                  <w:rPr>
                    <w:rFonts w:ascii="Cambria Math" w:eastAsia="Times New Roman" w:hAnsi="Cambria Math" w:cs="Times New Roman"/>
                    <w:color w:val="000000"/>
                    <w:sz w:val="20"/>
                    <w:szCs w:val="20"/>
                    <w:lang w:eastAsia="sk-SK"/>
                  </w:rPr>
                  <m:t>α</m:t>
                </m:r>
              </m:oMath>
            </m:oMathPara>
          </w:p>
        </w:tc>
      </w:tr>
      <w:tr w:rsidR="001C6495" w:rsidRPr="001C6495" w:rsidTr="001C6495">
        <w:trPr>
          <w:trHeight w:val="227"/>
        </w:trPr>
        <w:tc>
          <w:tcPr>
            <w:tcW w:w="0" w:type="auto"/>
            <w:tcBorders>
              <w:top w:val="nil"/>
              <w:left w:val="nil"/>
              <w:bottom w:val="nil"/>
              <w:right w:val="nil"/>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p>
        </w:tc>
        <w:tc>
          <w:tcPr>
            <w:tcW w:w="0" w:type="auto"/>
            <w:tcBorders>
              <w:top w:val="nil"/>
              <w:left w:val="nil"/>
              <w:bottom w:val="nil"/>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p>
        </w:tc>
        <w:tc>
          <w:tcPr>
            <w:tcW w:w="0" w:type="auto"/>
            <w:gridSpan w:val="12"/>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b/>
                <w:color w:val="000000"/>
                <w:sz w:val="20"/>
                <w:szCs w:val="20"/>
                <w:lang w:eastAsia="sk-SK"/>
              </w:rPr>
            </w:pPr>
            <m:oMathPara>
              <m:oMath>
                <m:r>
                  <m:rPr>
                    <m:sty m:val="bi"/>
                  </m:rPr>
                  <w:rPr>
                    <w:rFonts w:ascii="Cambria Math" w:eastAsia="Times New Roman" w:hAnsi="Cambria Math" w:cs="Times New Roman"/>
                    <w:color w:val="000000"/>
                    <w:sz w:val="20"/>
                    <w:szCs w:val="20"/>
                    <w:lang w:eastAsia="sk-SK"/>
                  </w:rPr>
                  <m:t>μ</m:t>
                </m:r>
              </m:oMath>
            </m:oMathPara>
          </w:p>
        </w:tc>
      </w:tr>
      <w:tr w:rsidR="001C6495" w:rsidRPr="001C6495" w:rsidTr="001C6495">
        <w:trPr>
          <w:trHeight w:val="227"/>
        </w:trPr>
        <w:tc>
          <w:tcPr>
            <w:tcW w:w="0" w:type="auto"/>
            <w:tcBorders>
              <w:top w:val="nil"/>
              <w:left w:val="nil"/>
              <w:bottom w:val="single" w:sz="12" w:space="0" w:color="auto"/>
              <w:right w:val="nil"/>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p>
        </w:tc>
        <w:tc>
          <w:tcPr>
            <w:tcW w:w="0" w:type="auto"/>
            <w:tcBorders>
              <w:top w:val="nil"/>
              <w:left w:val="nil"/>
              <w:bottom w:val="single" w:sz="12" w:space="0" w:color="auto"/>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p>
        </w:tc>
        <w:tc>
          <w:tcPr>
            <w:tcW w:w="0" w:type="auto"/>
            <w:gridSpan w:val="3"/>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0,03</w:t>
            </w:r>
          </w:p>
        </w:tc>
        <w:tc>
          <w:tcPr>
            <w:tcW w:w="0" w:type="auto"/>
            <w:gridSpan w:val="3"/>
            <w:tcBorders>
              <w:top w:val="single" w:sz="12" w:space="0" w:color="auto"/>
              <w:left w:val="nil"/>
              <w:bottom w:val="single" w:sz="4" w:space="0" w:color="auto"/>
              <w:right w:val="single" w:sz="4"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0,04</w:t>
            </w:r>
          </w:p>
        </w:tc>
        <w:tc>
          <w:tcPr>
            <w:tcW w:w="0" w:type="auto"/>
            <w:gridSpan w:val="3"/>
            <w:tcBorders>
              <w:top w:val="single" w:sz="12" w:space="0" w:color="auto"/>
              <w:left w:val="nil"/>
              <w:bottom w:val="single" w:sz="4" w:space="0" w:color="auto"/>
              <w:right w:val="single" w:sz="4"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0,05</w:t>
            </w:r>
          </w:p>
        </w:tc>
        <w:tc>
          <w:tcPr>
            <w:tcW w:w="0" w:type="auto"/>
            <w:gridSpan w:val="3"/>
            <w:tcBorders>
              <w:top w:val="single" w:sz="12" w:space="0" w:color="auto"/>
              <w:left w:val="nil"/>
              <w:bottom w:val="single" w:sz="4" w:space="0" w:color="auto"/>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0,07</w:t>
            </w:r>
          </w:p>
        </w:tc>
      </w:tr>
      <w:tr w:rsidR="001C6495" w:rsidRPr="001C6495" w:rsidTr="001C6495">
        <w:trPr>
          <w:trHeight w:val="227"/>
        </w:trPr>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b/>
                <w:color w:val="000000"/>
                <w:sz w:val="20"/>
                <w:szCs w:val="20"/>
                <w:lang w:eastAsia="sk-SK"/>
              </w:rPr>
            </w:pPr>
            <m:oMathPara>
              <m:oMath>
                <m:r>
                  <m:rPr>
                    <m:sty m:val="bi"/>
                  </m:rPr>
                  <w:rPr>
                    <w:rFonts w:ascii="Cambria Math" w:eastAsia="Times New Roman" w:hAnsi="Cambria Math" w:cs="Times New Roman"/>
                    <w:color w:val="000000"/>
                    <w:sz w:val="20"/>
                    <w:szCs w:val="20"/>
                    <w:lang w:eastAsia="sk-SK"/>
                  </w:rPr>
                  <m:t>ϵ</m:t>
                </m:r>
              </m:oMath>
            </m:oMathPara>
          </w:p>
        </w:tc>
        <w:tc>
          <w:tcPr>
            <w:tcW w:w="0" w:type="auto"/>
            <w:tcBorders>
              <w:top w:val="single" w:sz="12" w:space="0" w:color="auto"/>
              <w:left w:val="nil"/>
              <w:bottom w:val="single" w:sz="12" w:space="0" w:color="auto"/>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b/>
                <w:color w:val="000000"/>
                <w:sz w:val="20"/>
                <w:szCs w:val="20"/>
                <w:lang w:eastAsia="sk-SK"/>
              </w:rPr>
            </w:pPr>
            <m:oMathPara>
              <m:oMath>
                <m:r>
                  <m:rPr>
                    <m:sty m:val="b"/>
                  </m:rPr>
                  <w:rPr>
                    <w:rFonts w:ascii="Cambria Math" w:eastAsia="Times New Roman" w:hAnsi="Cambria Math" w:cs="Times New Roman"/>
                    <w:color w:val="000000"/>
                    <w:sz w:val="20"/>
                    <w:szCs w:val="20"/>
                    <w:lang w:eastAsia="sk-SK"/>
                  </w:rPr>
                  <m:t>Δ</m:t>
                </m:r>
                <m:r>
                  <m:rPr>
                    <m:sty m:val="bi"/>
                  </m:rPr>
                  <w:rPr>
                    <w:rFonts w:ascii="Cambria Math" w:eastAsia="Times New Roman" w:hAnsi="Cambria Math" w:cs="Times New Roman"/>
                    <w:color w:val="000000"/>
                    <w:sz w:val="20"/>
                    <w:szCs w:val="20"/>
                    <w:lang w:eastAsia="sk-SK"/>
                  </w:rPr>
                  <m:t>ϵ</m:t>
                </m:r>
              </m:oMath>
            </m:oMathPara>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0,01</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0,1</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0,01</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0,1</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0,01</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0,1</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0,01</w:t>
            </w:r>
          </w:p>
        </w:tc>
        <w:tc>
          <w:tcPr>
            <w:tcW w:w="0" w:type="auto"/>
            <w:tcBorders>
              <w:top w:val="single" w:sz="4" w:space="0" w:color="auto"/>
              <w:left w:val="nil"/>
              <w:bottom w:val="single" w:sz="12" w:space="0" w:color="auto"/>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0,1</w:t>
            </w:r>
          </w:p>
        </w:tc>
      </w:tr>
      <w:tr w:rsidR="001C6495" w:rsidRPr="001C6495" w:rsidTr="001C6495">
        <w:trPr>
          <w:trHeight w:val="227"/>
        </w:trPr>
        <w:tc>
          <w:tcPr>
            <w:tcW w:w="0" w:type="auto"/>
            <w:vMerge w:val="restart"/>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0,01</w:t>
            </w:r>
          </w:p>
        </w:tc>
        <w:tc>
          <w:tcPr>
            <w:tcW w:w="0" w:type="auto"/>
            <w:tcBorders>
              <w:top w:val="single" w:sz="12" w:space="0" w:color="auto"/>
              <w:left w:val="nil"/>
              <w:bottom w:val="single" w:sz="4" w:space="0" w:color="auto"/>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0,93</w:t>
            </w:r>
          </w:p>
        </w:tc>
        <w:tc>
          <w:tcPr>
            <w:tcW w:w="0" w:type="auto"/>
            <w:tcBorders>
              <w:top w:val="single" w:sz="12" w:space="0" w:color="auto"/>
              <w:left w:val="single" w:sz="12" w:space="0" w:color="auto"/>
              <w:bottom w:val="single" w:sz="4" w:space="0" w:color="auto"/>
              <w:right w:val="single" w:sz="4" w:space="0" w:color="auto"/>
            </w:tcBorders>
            <w:shd w:val="clear" w:color="000000" w:fill="F9716D"/>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8,00%</w:t>
            </w:r>
          </w:p>
        </w:tc>
        <w:tc>
          <w:tcPr>
            <w:tcW w:w="0" w:type="auto"/>
            <w:tcBorders>
              <w:top w:val="single" w:sz="12" w:space="0" w:color="auto"/>
              <w:left w:val="single" w:sz="4" w:space="0" w:color="auto"/>
              <w:bottom w:val="single" w:sz="4" w:space="0" w:color="auto"/>
              <w:right w:val="single" w:sz="4" w:space="0" w:color="auto"/>
            </w:tcBorders>
            <w:shd w:val="clear" w:color="000000" w:fill="F4E7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5,88%</w:t>
            </w:r>
          </w:p>
        </w:tc>
        <w:tc>
          <w:tcPr>
            <w:tcW w:w="0" w:type="auto"/>
            <w:tcBorders>
              <w:top w:val="single" w:sz="12" w:space="0" w:color="auto"/>
              <w:left w:val="single" w:sz="4" w:space="0" w:color="auto"/>
              <w:bottom w:val="single" w:sz="4" w:space="0" w:color="auto"/>
              <w:right w:val="single" w:sz="4" w:space="0" w:color="auto"/>
            </w:tcBorders>
            <w:shd w:val="clear" w:color="000000" w:fill="FCAE79"/>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7,00%</w:t>
            </w:r>
          </w:p>
        </w:tc>
        <w:tc>
          <w:tcPr>
            <w:tcW w:w="0" w:type="auto"/>
            <w:tcBorders>
              <w:top w:val="single" w:sz="12" w:space="0" w:color="auto"/>
              <w:left w:val="single" w:sz="4" w:space="0" w:color="auto"/>
              <w:bottom w:val="single" w:sz="4" w:space="0" w:color="auto"/>
              <w:right w:val="single" w:sz="4" w:space="0" w:color="auto"/>
            </w:tcBorders>
            <w:shd w:val="clear" w:color="000000" w:fill="FFEB84"/>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6,00%</w:t>
            </w:r>
          </w:p>
        </w:tc>
        <w:tc>
          <w:tcPr>
            <w:tcW w:w="0" w:type="auto"/>
            <w:tcBorders>
              <w:top w:val="single" w:sz="12" w:space="0" w:color="auto"/>
              <w:left w:val="single" w:sz="4" w:space="0" w:color="auto"/>
              <w:bottom w:val="single" w:sz="4" w:space="0" w:color="auto"/>
              <w:right w:val="single" w:sz="4" w:space="0" w:color="auto"/>
            </w:tcBorders>
            <w:shd w:val="clear" w:color="000000" w:fill="82C67C"/>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4,50%</w:t>
            </w:r>
          </w:p>
        </w:tc>
        <w:tc>
          <w:tcPr>
            <w:tcW w:w="0" w:type="auto"/>
            <w:tcBorders>
              <w:top w:val="single" w:sz="12" w:space="0" w:color="auto"/>
              <w:left w:val="single" w:sz="4" w:space="0" w:color="auto"/>
              <w:bottom w:val="single" w:sz="4" w:space="0" w:color="auto"/>
              <w:right w:val="single" w:sz="4" w:space="0" w:color="auto"/>
            </w:tcBorders>
            <w:shd w:val="clear" w:color="000000" w:fill="B6D5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5,13%</w:t>
            </w:r>
          </w:p>
        </w:tc>
        <w:tc>
          <w:tcPr>
            <w:tcW w:w="0" w:type="auto"/>
            <w:tcBorders>
              <w:top w:val="single" w:sz="12" w:space="0" w:color="auto"/>
              <w:left w:val="single" w:sz="4" w:space="0" w:color="auto"/>
              <w:bottom w:val="single" w:sz="4" w:space="0" w:color="auto"/>
              <w:right w:val="single" w:sz="4" w:space="0" w:color="auto"/>
            </w:tcBorders>
            <w:shd w:val="clear" w:color="000000" w:fill="FDB67A"/>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6,88%</w:t>
            </w:r>
          </w:p>
        </w:tc>
        <w:tc>
          <w:tcPr>
            <w:tcW w:w="0" w:type="auto"/>
            <w:tcBorders>
              <w:top w:val="single" w:sz="12" w:space="0" w:color="auto"/>
              <w:left w:val="single" w:sz="4" w:space="0" w:color="auto"/>
              <w:bottom w:val="single" w:sz="4" w:space="0" w:color="auto"/>
              <w:right w:val="single" w:sz="4" w:space="0" w:color="auto"/>
            </w:tcBorders>
            <w:shd w:val="clear" w:color="000000" w:fill="FB9774"/>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7,38%</w:t>
            </w:r>
          </w:p>
        </w:tc>
        <w:tc>
          <w:tcPr>
            <w:tcW w:w="0" w:type="auto"/>
            <w:tcBorders>
              <w:top w:val="single" w:sz="12" w:space="0" w:color="auto"/>
              <w:left w:val="single" w:sz="4" w:space="0" w:color="auto"/>
              <w:bottom w:val="single" w:sz="4" w:space="0" w:color="auto"/>
              <w:right w:val="single" w:sz="4" w:space="0" w:color="auto"/>
            </w:tcBorders>
            <w:shd w:val="clear" w:color="000000" w:fill="FDBE7C"/>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6,75%</w:t>
            </w:r>
          </w:p>
        </w:tc>
        <w:tc>
          <w:tcPr>
            <w:tcW w:w="0" w:type="auto"/>
            <w:tcBorders>
              <w:top w:val="single" w:sz="12" w:space="0" w:color="auto"/>
              <w:left w:val="single" w:sz="4" w:space="0" w:color="auto"/>
              <w:bottom w:val="single" w:sz="4" w:space="0" w:color="auto"/>
              <w:right w:val="single" w:sz="4" w:space="0" w:color="auto"/>
            </w:tcBorders>
            <w:shd w:val="clear" w:color="000000" w:fill="F9716D"/>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8,00%</w:t>
            </w:r>
          </w:p>
        </w:tc>
        <w:tc>
          <w:tcPr>
            <w:tcW w:w="0" w:type="auto"/>
            <w:tcBorders>
              <w:top w:val="single" w:sz="12" w:space="0" w:color="auto"/>
              <w:left w:val="single" w:sz="4" w:space="0" w:color="auto"/>
              <w:bottom w:val="single" w:sz="4" w:space="0" w:color="auto"/>
              <w:right w:val="single" w:sz="4" w:space="0" w:color="auto"/>
            </w:tcBorders>
            <w:shd w:val="clear" w:color="000000" w:fill="FECD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6,50%</w:t>
            </w:r>
          </w:p>
        </w:tc>
        <w:tc>
          <w:tcPr>
            <w:tcW w:w="0" w:type="auto"/>
            <w:tcBorders>
              <w:top w:val="single" w:sz="12" w:space="0" w:color="auto"/>
              <w:left w:val="single" w:sz="4" w:space="0" w:color="auto"/>
              <w:bottom w:val="single" w:sz="4" w:space="0" w:color="auto"/>
              <w:right w:val="single" w:sz="12" w:space="0" w:color="auto"/>
            </w:tcBorders>
            <w:shd w:val="clear" w:color="000000" w:fill="FFDC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6,25%</w:t>
            </w:r>
          </w:p>
        </w:tc>
      </w:tr>
      <w:tr w:rsidR="001C6495" w:rsidRPr="001C6495" w:rsidTr="001C6495">
        <w:trPr>
          <w:trHeight w:val="227"/>
        </w:trPr>
        <w:tc>
          <w:tcPr>
            <w:tcW w:w="0" w:type="auto"/>
            <w:vMerge/>
            <w:tcBorders>
              <w:top w:val="single" w:sz="4" w:space="0" w:color="auto"/>
              <w:left w:val="single" w:sz="12" w:space="0" w:color="auto"/>
              <w:bottom w:val="single" w:sz="4" w:space="0" w:color="auto"/>
              <w:right w:val="single" w:sz="4" w:space="0" w:color="auto"/>
            </w:tcBorders>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p>
        </w:tc>
        <w:tc>
          <w:tcPr>
            <w:tcW w:w="0" w:type="auto"/>
            <w:tcBorders>
              <w:top w:val="single" w:sz="4" w:space="0" w:color="auto"/>
              <w:left w:val="nil"/>
              <w:bottom w:val="single" w:sz="4" w:space="0" w:color="auto"/>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0,94</w:t>
            </w:r>
          </w:p>
        </w:tc>
        <w:tc>
          <w:tcPr>
            <w:tcW w:w="0" w:type="auto"/>
            <w:tcBorders>
              <w:top w:val="single" w:sz="4" w:space="0" w:color="auto"/>
              <w:left w:val="single" w:sz="12" w:space="0" w:color="auto"/>
              <w:bottom w:val="single" w:sz="4" w:space="0" w:color="auto"/>
              <w:right w:val="single" w:sz="4" w:space="0" w:color="auto"/>
            </w:tcBorders>
            <w:shd w:val="clear" w:color="000000" w:fill="FDBE7C"/>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6,75%</w:t>
            </w:r>
          </w:p>
        </w:tc>
        <w:tc>
          <w:tcPr>
            <w:tcW w:w="0" w:type="auto"/>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6,00%</w:t>
            </w:r>
          </w:p>
        </w:tc>
        <w:tc>
          <w:tcPr>
            <w:tcW w:w="0" w:type="auto"/>
            <w:tcBorders>
              <w:top w:val="single" w:sz="4" w:space="0" w:color="auto"/>
              <w:left w:val="single" w:sz="4" w:space="0" w:color="auto"/>
              <w:bottom w:val="single" w:sz="4" w:space="0" w:color="auto"/>
              <w:right w:val="single" w:sz="4" w:space="0" w:color="auto"/>
            </w:tcBorders>
            <w:shd w:val="clear" w:color="000000" w:fill="FDB67A"/>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6,88%</w:t>
            </w:r>
          </w:p>
        </w:tc>
        <w:tc>
          <w:tcPr>
            <w:tcW w:w="0" w:type="auto"/>
            <w:tcBorders>
              <w:top w:val="single" w:sz="4" w:space="0" w:color="auto"/>
              <w:left w:val="single" w:sz="4" w:space="0" w:color="auto"/>
              <w:bottom w:val="single" w:sz="4" w:space="0" w:color="auto"/>
              <w:right w:val="single" w:sz="4" w:space="0" w:color="auto"/>
            </w:tcBorders>
            <w:shd w:val="clear" w:color="000000" w:fill="CBDC81"/>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5,38%</w:t>
            </w:r>
          </w:p>
        </w:tc>
        <w:tc>
          <w:tcPr>
            <w:tcW w:w="0" w:type="auto"/>
            <w:tcBorders>
              <w:top w:val="single" w:sz="4" w:space="0" w:color="auto"/>
              <w:left w:val="single" w:sz="4" w:space="0" w:color="auto"/>
              <w:bottom w:val="single" w:sz="4" w:space="0" w:color="auto"/>
              <w:right w:val="single" w:sz="4" w:space="0" w:color="auto"/>
            </w:tcBorders>
            <w:shd w:val="clear" w:color="000000" w:fill="FDB67A"/>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6,88%</w:t>
            </w:r>
          </w:p>
        </w:tc>
        <w:tc>
          <w:tcPr>
            <w:tcW w:w="0" w:type="auto"/>
            <w:tcBorders>
              <w:top w:val="single" w:sz="4" w:space="0" w:color="auto"/>
              <w:left w:val="single" w:sz="4" w:space="0" w:color="auto"/>
              <w:bottom w:val="single" w:sz="4" w:space="0" w:color="auto"/>
              <w:right w:val="single" w:sz="4" w:space="0" w:color="auto"/>
            </w:tcBorders>
            <w:shd w:val="clear" w:color="000000" w:fill="B6D5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5,13%</w:t>
            </w:r>
          </w:p>
        </w:tc>
        <w:tc>
          <w:tcPr>
            <w:tcW w:w="0" w:type="auto"/>
            <w:tcBorders>
              <w:top w:val="single" w:sz="4" w:space="0" w:color="auto"/>
              <w:left w:val="single" w:sz="4" w:space="0" w:color="auto"/>
              <w:bottom w:val="single" w:sz="4" w:space="0" w:color="auto"/>
              <w:right w:val="single" w:sz="4" w:space="0" w:color="auto"/>
            </w:tcBorders>
            <w:shd w:val="clear" w:color="000000" w:fill="FECD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6,50%</w:t>
            </w:r>
          </w:p>
        </w:tc>
        <w:tc>
          <w:tcPr>
            <w:tcW w:w="0" w:type="auto"/>
            <w:tcBorders>
              <w:top w:val="single" w:sz="4" w:space="0" w:color="auto"/>
              <w:left w:val="single" w:sz="4" w:space="0" w:color="auto"/>
              <w:bottom w:val="single" w:sz="4" w:space="0" w:color="auto"/>
              <w:right w:val="single" w:sz="4" w:space="0" w:color="auto"/>
            </w:tcBorders>
            <w:shd w:val="clear" w:color="000000" w:fill="FFE4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6,13%</w:t>
            </w:r>
          </w:p>
        </w:tc>
        <w:tc>
          <w:tcPr>
            <w:tcW w:w="0" w:type="auto"/>
            <w:tcBorders>
              <w:top w:val="single" w:sz="4" w:space="0" w:color="auto"/>
              <w:left w:val="single" w:sz="4" w:space="0" w:color="auto"/>
              <w:bottom w:val="single" w:sz="4" w:space="0" w:color="auto"/>
              <w:right w:val="single" w:sz="4" w:space="0" w:color="auto"/>
            </w:tcBorders>
            <w:shd w:val="clear" w:color="000000" w:fill="F4E7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5,88%</w:t>
            </w:r>
          </w:p>
        </w:tc>
        <w:tc>
          <w:tcPr>
            <w:tcW w:w="0" w:type="auto"/>
            <w:tcBorders>
              <w:top w:val="single" w:sz="4" w:space="0" w:color="auto"/>
              <w:left w:val="single" w:sz="4" w:space="0" w:color="auto"/>
              <w:bottom w:val="single" w:sz="4" w:space="0" w:color="auto"/>
              <w:right w:val="single" w:sz="4" w:space="0" w:color="auto"/>
            </w:tcBorders>
            <w:shd w:val="clear" w:color="000000" w:fill="EAE4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5,75%</w:t>
            </w:r>
          </w:p>
        </w:tc>
        <w:tc>
          <w:tcPr>
            <w:tcW w:w="0" w:type="auto"/>
            <w:tcBorders>
              <w:top w:val="single" w:sz="4" w:space="0" w:color="auto"/>
              <w:left w:val="single" w:sz="4" w:space="0" w:color="auto"/>
              <w:bottom w:val="single" w:sz="4" w:space="0" w:color="auto"/>
              <w:right w:val="single" w:sz="4" w:space="0" w:color="auto"/>
            </w:tcBorders>
            <w:shd w:val="clear" w:color="000000" w:fill="FFE4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6,13%</w:t>
            </w:r>
          </w:p>
        </w:tc>
        <w:tc>
          <w:tcPr>
            <w:tcW w:w="0" w:type="auto"/>
            <w:tcBorders>
              <w:top w:val="single" w:sz="4" w:space="0" w:color="auto"/>
              <w:left w:val="single" w:sz="4" w:space="0" w:color="auto"/>
              <w:bottom w:val="single" w:sz="4" w:space="0" w:color="auto"/>
              <w:right w:val="single" w:sz="12" w:space="0" w:color="auto"/>
            </w:tcBorders>
            <w:shd w:val="clear" w:color="000000" w:fill="FDB67A"/>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6,88%</w:t>
            </w:r>
          </w:p>
        </w:tc>
      </w:tr>
      <w:tr w:rsidR="001C6495" w:rsidRPr="001C6495" w:rsidTr="001C6495">
        <w:trPr>
          <w:trHeight w:val="227"/>
        </w:trPr>
        <w:tc>
          <w:tcPr>
            <w:tcW w:w="0" w:type="auto"/>
            <w:vMerge/>
            <w:tcBorders>
              <w:top w:val="single" w:sz="4" w:space="0" w:color="auto"/>
              <w:left w:val="single" w:sz="12" w:space="0" w:color="auto"/>
              <w:bottom w:val="single" w:sz="4" w:space="0" w:color="auto"/>
              <w:right w:val="single" w:sz="4" w:space="0" w:color="auto"/>
            </w:tcBorders>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p>
        </w:tc>
        <w:tc>
          <w:tcPr>
            <w:tcW w:w="0" w:type="auto"/>
            <w:tcBorders>
              <w:top w:val="single" w:sz="4" w:space="0" w:color="auto"/>
              <w:left w:val="nil"/>
              <w:bottom w:val="single" w:sz="4" w:space="0" w:color="auto"/>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0,95</w:t>
            </w:r>
          </w:p>
        </w:tc>
        <w:tc>
          <w:tcPr>
            <w:tcW w:w="0" w:type="auto"/>
            <w:tcBorders>
              <w:top w:val="single" w:sz="4" w:space="0" w:color="auto"/>
              <w:left w:val="single" w:sz="12" w:space="0" w:color="auto"/>
              <w:bottom w:val="single" w:sz="4" w:space="0" w:color="auto"/>
              <w:right w:val="single" w:sz="4" w:space="0" w:color="auto"/>
            </w:tcBorders>
            <w:shd w:val="clear" w:color="000000" w:fill="ABD3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5,00%</w:t>
            </w:r>
          </w:p>
        </w:tc>
        <w:tc>
          <w:tcPr>
            <w:tcW w:w="0" w:type="auto"/>
            <w:tcBorders>
              <w:top w:val="single" w:sz="4" w:space="0" w:color="auto"/>
              <w:left w:val="single" w:sz="4" w:space="0" w:color="auto"/>
              <w:bottom w:val="single" w:sz="4" w:space="0" w:color="auto"/>
              <w:right w:val="single" w:sz="4" w:space="0" w:color="auto"/>
            </w:tcBorders>
            <w:shd w:val="clear" w:color="000000" w:fill="F9716D"/>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8,00%</w:t>
            </w:r>
          </w:p>
        </w:tc>
        <w:tc>
          <w:tcPr>
            <w:tcW w:w="0" w:type="auto"/>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6,00%</w:t>
            </w:r>
          </w:p>
        </w:tc>
        <w:tc>
          <w:tcPr>
            <w:tcW w:w="0" w:type="auto"/>
            <w:tcBorders>
              <w:top w:val="single" w:sz="4" w:space="0" w:color="auto"/>
              <w:left w:val="single" w:sz="4" w:space="0" w:color="auto"/>
              <w:bottom w:val="single" w:sz="4" w:space="0" w:color="auto"/>
              <w:right w:val="single" w:sz="4" w:space="0" w:color="auto"/>
            </w:tcBorders>
            <w:shd w:val="clear" w:color="000000" w:fill="C0D980"/>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5,25%</w:t>
            </w:r>
          </w:p>
        </w:tc>
        <w:tc>
          <w:tcPr>
            <w:tcW w:w="0" w:type="auto"/>
            <w:tcBorders>
              <w:top w:val="single" w:sz="4" w:space="0" w:color="auto"/>
              <w:left w:val="single" w:sz="4" w:space="0" w:color="auto"/>
              <w:bottom w:val="single" w:sz="4" w:space="0" w:color="auto"/>
              <w:right w:val="single" w:sz="4" w:space="0" w:color="auto"/>
            </w:tcBorders>
            <w:shd w:val="clear" w:color="000000" w:fill="CBDC81"/>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5,38%</w:t>
            </w:r>
          </w:p>
        </w:tc>
        <w:tc>
          <w:tcPr>
            <w:tcW w:w="0" w:type="auto"/>
            <w:tcBorders>
              <w:top w:val="single" w:sz="4" w:space="0" w:color="auto"/>
              <w:left w:val="single" w:sz="4" w:space="0" w:color="auto"/>
              <w:bottom w:val="single" w:sz="4" w:space="0" w:color="auto"/>
              <w:right w:val="single" w:sz="4" w:space="0" w:color="auto"/>
            </w:tcBorders>
            <w:shd w:val="clear" w:color="000000" w:fill="FDBE7C"/>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6,75%</w:t>
            </w:r>
          </w:p>
        </w:tc>
        <w:tc>
          <w:tcPr>
            <w:tcW w:w="0" w:type="auto"/>
            <w:tcBorders>
              <w:top w:val="single" w:sz="4" w:space="0" w:color="auto"/>
              <w:left w:val="single" w:sz="4" w:space="0" w:color="auto"/>
              <w:bottom w:val="single" w:sz="4" w:space="0" w:color="auto"/>
              <w:right w:val="single" w:sz="4" w:space="0" w:color="auto"/>
            </w:tcBorders>
            <w:shd w:val="clear" w:color="000000" w:fill="C0D980"/>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5,25%</w:t>
            </w:r>
          </w:p>
        </w:tc>
        <w:tc>
          <w:tcPr>
            <w:tcW w:w="0" w:type="auto"/>
            <w:tcBorders>
              <w:top w:val="single" w:sz="4" w:space="0" w:color="auto"/>
              <w:left w:val="single" w:sz="4" w:space="0" w:color="auto"/>
              <w:bottom w:val="single" w:sz="4" w:space="0" w:color="auto"/>
              <w:right w:val="single" w:sz="4" w:space="0" w:color="auto"/>
            </w:tcBorders>
            <w:shd w:val="clear" w:color="000000" w:fill="D5DF81"/>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5,50%</w:t>
            </w:r>
          </w:p>
        </w:tc>
        <w:tc>
          <w:tcPr>
            <w:tcW w:w="0" w:type="auto"/>
            <w:tcBorders>
              <w:top w:val="single" w:sz="4" w:space="0" w:color="auto"/>
              <w:left w:val="single" w:sz="4" w:space="0" w:color="auto"/>
              <w:bottom w:val="single" w:sz="4" w:space="0" w:color="auto"/>
              <w:right w:val="single" w:sz="4" w:space="0" w:color="auto"/>
            </w:tcBorders>
            <w:shd w:val="clear" w:color="000000" w:fill="FDB67A"/>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6,87%</w:t>
            </w:r>
          </w:p>
        </w:tc>
        <w:tc>
          <w:tcPr>
            <w:tcW w:w="0" w:type="auto"/>
            <w:tcBorders>
              <w:top w:val="single" w:sz="4" w:space="0" w:color="auto"/>
              <w:left w:val="single" w:sz="4" w:space="0" w:color="auto"/>
              <w:bottom w:val="single" w:sz="4" w:space="0" w:color="auto"/>
              <w:right w:val="single" w:sz="4" w:space="0" w:color="auto"/>
            </w:tcBorders>
            <w:shd w:val="clear" w:color="000000" w:fill="FB9774"/>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7,38%</w:t>
            </w:r>
          </w:p>
        </w:tc>
        <w:tc>
          <w:tcPr>
            <w:tcW w:w="0" w:type="auto"/>
            <w:tcBorders>
              <w:top w:val="single" w:sz="4" w:space="0" w:color="auto"/>
              <w:left w:val="single" w:sz="4" w:space="0" w:color="auto"/>
              <w:bottom w:val="single" w:sz="4" w:space="0" w:color="auto"/>
              <w:right w:val="single" w:sz="4" w:space="0" w:color="auto"/>
            </w:tcBorders>
            <w:shd w:val="clear" w:color="000000" w:fill="FA8871"/>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7,63%</w:t>
            </w:r>
          </w:p>
        </w:tc>
        <w:tc>
          <w:tcPr>
            <w:tcW w:w="0" w:type="auto"/>
            <w:tcBorders>
              <w:top w:val="single" w:sz="4" w:space="0" w:color="auto"/>
              <w:left w:val="single" w:sz="4" w:space="0" w:color="auto"/>
              <w:bottom w:val="single" w:sz="4" w:space="0" w:color="auto"/>
              <w:right w:val="single" w:sz="12" w:space="0" w:color="auto"/>
            </w:tcBorders>
            <w:shd w:val="clear" w:color="000000" w:fill="FED580"/>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6,38%</w:t>
            </w:r>
          </w:p>
        </w:tc>
      </w:tr>
      <w:tr w:rsidR="001C6495" w:rsidRPr="001C6495" w:rsidTr="001C6495">
        <w:trPr>
          <w:trHeight w:val="227"/>
        </w:trPr>
        <w:tc>
          <w:tcPr>
            <w:tcW w:w="0" w:type="auto"/>
            <w:vMerge/>
            <w:tcBorders>
              <w:top w:val="single" w:sz="4" w:space="0" w:color="auto"/>
              <w:left w:val="single" w:sz="12" w:space="0" w:color="auto"/>
              <w:bottom w:val="single" w:sz="4" w:space="0" w:color="auto"/>
              <w:right w:val="single" w:sz="4" w:space="0" w:color="auto"/>
            </w:tcBorders>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p>
        </w:tc>
        <w:tc>
          <w:tcPr>
            <w:tcW w:w="0" w:type="auto"/>
            <w:tcBorders>
              <w:top w:val="single" w:sz="4" w:space="0" w:color="auto"/>
              <w:left w:val="nil"/>
              <w:bottom w:val="single" w:sz="4" w:space="0" w:color="auto"/>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0,96</w:t>
            </w:r>
          </w:p>
        </w:tc>
        <w:tc>
          <w:tcPr>
            <w:tcW w:w="0" w:type="auto"/>
            <w:tcBorders>
              <w:top w:val="single" w:sz="4" w:space="0" w:color="auto"/>
              <w:left w:val="single" w:sz="12" w:space="0" w:color="auto"/>
              <w:bottom w:val="single" w:sz="4" w:space="0" w:color="auto"/>
              <w:right w:val="single" w:sz="4" w:space="0" w:color="auto"/>
            </w:tcBorders>
            <w:shd w:val="clear" w:color="000000" w:fill="FFE4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6,13%</w:t>
            </w:r>
          </w:p>
        </w:tc>
        <w:tc>
          <w:tcPr>
            <w:tcW w:w="0" w:type="auto"/>
            <w:tcBorders>
              <w:top w:val="single" w:sz="4" w:space="0" w:color="auto"/>
              <w:left w:val="single" w:sz="4" w:space="0" w:color="auto"/>
              <w:bottom w:val="single" w:sz="4" w:space="0" w:color="auto"/>
              <w:right w:val="single" w:sz="4" w:space="0" w:color="auto"/>
            </w:tcBorders>
            <w:shd w:val="clear" w:color="000000" w:fill="FB907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7,50%</w:t>
            </w:r>
          </w:p>
        </w:tc>
        <w:tc>
          <w:tcPr>
            <w:tcW w:w="0" w:type="auto"/>
            <w:tcBorders>
              <w:top w:val="single" w:sz="4" w:space="0" w:color="auto"/>
              <w:left w:val="single" w:sz="4" w:space="0" w:color="auto"/>
              <w:bottom w:val="single" w:sz="4" w:space="0" w:color="auto"/>
              <w:right w:val="single" w:sz="4" w:space="0" w:color="auto"/>
            </w:tcBorders>
            <w:shd w:val="clear" w:color="000000" w:fill="F9716D"/>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8,00%</w:t>
            </w:r>
          </w:p>
        </w:tc>
        <w:tc>
          <w:tcPr>
            <w:tcW w:w="0" w:type="auto"/>
            <w:tcBorders>
              <w:top w:val="single" w:sz="4" w:space="0" w:color="auto"/>
              <w:left w:val="single" w:sz="4" w:space="0" w:color="auto"/>
              <w:bottom w:val="single" w:sz="4" w:space="0" w:color="auto"/>
              <w:right w:val="single" w:sz="4" w:space="0" w:color="auto"/>
            </w:tcBorders>
            <w:shd w:val="clear" w:color="000000" w:fill="FDBE7C"/>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6,75%</w:t>
            </w:r>
          </w:p>
        </w:tc>
        <w:tc>
          <w:tcPr>
            <w:tcW w:w="0" w:type="auto"/>
            <w:tcBorders>
              <w:top w:val="single" w:sz="4" w:space="0" w:color="auto"/>
              <w:left w:val="single" w:sz="4" w:space="0" w:color="auto"/>
              <w:bottom w:val="single" w:sz="4" w:space="0" w:color="auto"/>
              <w:right w:val="single" w:sz="4" w:space="0" w:color="auto"/>
            </w:tcBorders>
            <w:shd w:val="clear" w:color="000000" w:fill="FED580"/>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6,38%</w:t>
            </w:r>
          </w:p>
        </w:tc>
        <w:tc>
          <w:tcPr>
            <w:tcW w:w="0" w:type="auto"/>
            <w:tcBorders>
              <w:top w:val="single" w:sz="4" w:space="0" w:color="auto"/>
              <w:left w:val="single" w:sz="4" w:space="0" w:color="auto"/>
              <w:bottom w:val="single" w:sz="4" w:space="0" w:color="auto"/>
              <w:right w:val="single" w:sz="4" w:space="0" w:color="auto"/>
            </w:tcBorders>
            <w:shd w:val="clear" w:color="000000" w:fill="FFDC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6,25%</w:t>
            </w:r>
          </w:p>
        </w:tc>
        <w:tc>
          <w:tcPr>
            <w:tcW w:w="0" w:type="auto"/>
            <w:tcBorders>
              <w:top w:val="single" w:sz="4" w:space="0" w:color="auto"/>
              <w:left w:val="single" w:sz="4" w:space="0" w:color="auto"/>
              <w:bottom w:val="single" w:sz="4" w:space="0" w:color="auto"/>
              <w:right w:val="single" w:sz="4" w:space="0" w:color="auto"/>
            </w:tcBorders>
            <w:shd w:val="clear" w:color="000000" w:fill="6DC17B"/>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4,25%</w:t>
            </w:r>
          </w:p>
        </w:tc>
        <w:tc>
          <w:tcPr>
            <w:tcW w:w="0" w:type="auto"/>
            <w:tcBorders>
              <w:top w:val="single" w:sz="4" w:space="0" w:color="auto"/>
              <w:left w:val="single" w:sz="4" w:space="0" w:color="auto"/>
              <w:bottom w:val="single" w:sz="4" w:space="0" w:color="auto"/>
              <w:right w:val="single" w:sz="4" w:space="0" w:color="auto"/>
            </w:tcBorders>
            <w:shd w:val="clear" w:color="000000" w:fill="CBDC81"/>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5,38%</w:t>
            </w:r>
          </w:p>
        </w:tc>
        <w:tc>
          <w:tcPr>
            <w:tcW w:w="0" w:type="auto"/>
            <w:tcBorders>
              <w:top w:val="single" w:sz="4" w:space="0" w:color="auto"/>
              <w:left w:val="single" w:sz="4" w:space="0" w:color="auto"/>
              <w:bottom w:val="single" w:sz="4" w:space="0" w:color="auto"/>
              <w:right w:val="single" w:sz="4" w:space="0" w:color="auto"/>
            </w:tcBorders>
            <w:shd w:val="clear" w:color="000000" w:fill="CBDC81"/>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5,38%</w:t>
            </w:r>
          </w:p>
        </w:tc>
        <w:tc>
          <w:tcPr>
            <w:tcW w:w="0" w:type="auto"/>
            <w:tcBorders>
              <w:top w:val="single" w:sz="4" w:space="0" w:color="auto"/>
              <w:left w:val="single" w:sz="4" w:space="0" w:color="auto"/>
              <w:bottom w:val="single" w:sz="4" w:space="0" w:color="auto"/>
              <w:right w:val="single" w:sz="4" w:space="0" w:color="auto"/>
            </w:tcBorders>
            <w:shd w:val="clear" w:color="000000" w:fill="FCAE79"/>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7,00%</w:t>
            </w:r>
          </w:p>
        </w:tc>
        <w:tc>
          <w:tcPr>
            <w:tcW w:w="0" w:type="auto"/>
            <w:tcBorders>
              <w:top w:val="single" w:sz="4" w:space="0" w:color="auto"/>
              <w:left w:val="single" w:sz="4" w:space="0" w:color="auto"/>
              <w:bottom w:val="single" w:sz="4" w:space="0" w:color="auto"/>
              <w:right w:val="single" w:sz="4" w:space="0" w:color="auto"/>
            </w:tcBorders>
            <w:shd w:val="clear" w:color="000000" w:fill="FFDC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6,25%</w:t>
            </w:r>
          </w:p>
        </w:tc>
        <w:tc>
          <w:tcPr>
            <w:tcW w:w="0" w:type="auto"/>
            <w:tcBorders>
              <w:top w:val="single" w:sz="4" w:space="0" w:color="auto"/>
              <w:left w:val="single" w:sz="4" w:space="0" w:color="auto"/>
              <w:bottom w:val="single" w:sz="4" w:space="0" w:color="auto"/>
              <w:right w:val="single" w:sz="12" w:space="0" w:color="auto"/>
            </w:tcBorders>
            <w:shd w:val="clear" w:color="000000" w:fill="F8696B"/>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8,13%</w:t>
            </w:r>
          </w:p>
        </w:tc>
      </w:tr>
      <w:tr w:rsidR="001C6495" w:rsidRPr="001C6495" w:rsidTr="001C6495">
        <w:trPr>
          <w:trHeight w:val="227"/>
        </w:trPr>
        <w:tc>
          <w:tcPr>
            <w:tcW w:w="0" w:type="auto"/>
            <w:vMerge/>
            <w:tcBorders>
              <w:top w:val="single" w:sz="4" w:space="0" w:color="auto"/>
              <w:left w:val="single" w:sz="12" w:space="0" w:color="auto"/>
              <w:bottom w:val="single" w:sz="4" w:space="0" w:color="auto"/>
              <w:right w:val="single" w:sz="4" w:space="0" w:color="auto"/>
            </w:tcBorders>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p>
        </w:tc>
        <w:tc>
          <w:tcPr>
            <w:tcW w:w="0" w:type="auto"/>
            <w:tcBorders>
              <w:top w:val="single" w:sz="4" w:space="0" w:color="auto"/>
              <w:left w:val="nil"/>
              <w:bottom w:val="single" w:sz="4" w:space="0" w:color="auto"/>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0,97</w:t>
            </w:r>
          </w:p>
        </w:tc>
        <w:tc>
          <w:tcPr>
            <w:tcW w:w="0" w:type="auto"/>
            <w:tcBorders>
              <w:top w:val="single" w:sz="4" w:space="0" w:color="auto"/>
              <w:left w:val="single" w:sz="12" w:space="0" w:color="auto"/>
              <w:bottom w:val="single" w:sz="4" w:space="0" w:color="auto"/>
              <w:right w:val="single" w:sz="4" w:space="0" w:color="auto"/>
            </w:tcBorders>
            <w:shd w:val="clear" w:color="000000" w:fill="FFE4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6,13%</w:t>
            </w:r>
          </w:p>
        </w:tc>
        <w:tc>
          <w:tcPr>
            <w:tcW w:w="0" w:type="auto"/>
            <w:tcBorders>
              <w:top w:val="single" w:sz="4" w:space="0" w:color="auto"/>
              <w:left w:val="single" w:sz="4" w:space="0" w:color="auto"/>
              <w:bottom w:val="single" w:sz="4" w:space="0" w:color="auto"/>
              <w:right w:val="single" w:sz="4" w:space="0" w:color="auto"/>
            </w:tcBorders>
            <w:shd w:val="clear" w:color="000000" w:fill="C0D980"/>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5,25%</w:t>
            </w:r>
          </w:p>
        </w:tc>
        <w:tc>
          <w:tcPr>
            <w:tcW w:w="0" w:type="auto"/>
            <w:tcBorders>
              <w:top w:val="single" w:sz="4" w:space="0" w:color="auto"/>
              <w:left w:val="single" w:sz="4" w:space="0" w:color="auto"/>
              <w:bottom w:val="single" w:sz="4" w:space="0" w:color="auto"/>
              <w:right w:val="single" w:sz="4" w:space="0" w:color="auto"/>
            </w:tcBorders>
            <w:shd w:val="clear" w:color="000000" w:fill="F4E7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5,88%</w:t>
            </w:r>
          </w:p>
        </w:tc>
        <w:tc>
          <w:tcPr>
            <w:tcW w:w="0" w:type="auto"/>
            <w:tcBorders>
              <w:top w:val="single" w:sz="4" w:space="0" w:color="auto"/>
              <w:left w:val="single" w:sz="4" w:space="0" w:color="auto"/>
              <w:bottom w:val="single" w:sz="4" w:space="0" w:color="auto"/>
              <w:right w:val="single" w:sz="4" w:space="0" w:color="auto"/>
            </w:tcBorders>
            <w:shd w:val="clear" w:color="000000" w:fill="B6D5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5,13%</w:t>
            </w:r>
          </w:p>
        </w:tc>
        <w:tc>
          <w:tcPr>
            <w:tcW w:w="0" w:type="auto"/>
            <w:tcBorders>
              <w:top w:val="single" w:sz="4" w:space="0" w:color="auto"/>
              <w:left w:val="single" w:sz="4" w:space="0" w:color="auto"/>
              <w:bottom w:val="single" w:sz="4" w:space="0" w:color="auto"/>
              <w:right w:val="single" w:sz="4" w:space="0" w:color="auto"/>
            </w:tcBorders>
            <w:shd w:val="clear" w:color="000000" w:fill="FED580"/>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6,38%</w:t>
            </w:r>
          </w:p>
        </w:tc>
        <w:tc>
          <w:tcPr>
            <w:tcW w:w="0" w:type="auto"/>
            <w:tcBorders>
              <w:top w:val="single" w:sz="4" w:space="0" w:color="auto"/>
              <w:left w:val="single" w:sz="4" w:space="0" w:color="auto"/>
              <w:bottom w:val="single" w:sz="4" w:space="0" w:color="auto"/>
              <w:right w:val="single" w:sz="4" w:space="0" w:color="auto"/>
            </w:tcBorders>
            <w:shd w:val="clear" w:color="000000" w:fill="F4E7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5,88%</w:t>
            </w:r>
          </w:p>
        </w:tc>
        <w:tc>
          <w:tcPr>
            <w:tcW w:w="0" w:type="auto"/>
            <w:tcBorders>
              <w:top w:val="single" w:sz="4" w:space="0" w:color="auto"/>
              <w:left w:val="single" w:sz="4" w:space="0" w:color="auto"/>
              <w:bottom w:val="single" w:sz="4" w:space="0" w:color="auto"/>
              <w:right w:val="single" w:sz="4" w:space="0" w:color="auto"/>
            </w:tcBorders>
            <w:shd w:val="clear" w:color="000000" w:fill="CBDC81"/>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5,38%</w:t>
            </w:r>
          </w:p>
        </w:tc>
        <w:tc>
          <w:tcPr>
            <w:tcW w:w="0" w:type="auto"/>
            <w:tcBorders>
              <w:top w:val="single" w:sz="4" w:space="0" w:color="auto"/>
              <w:left w:val="single" w:sz="4" w:space="0" w:color="auto"/>
              <w:bottom w:val="single" w:sz="4" w:space="0" w:color="auto"/>
              <w:right w:val="single" w:sz="4" w:space="0" w:color="auto"/>
            </w:tcBorders>
            <w:shd w:val="clear" w:color="000000" w:fill="8CC97D"/>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4,63%</w:t>
            </w:r>
          </w:p>
        </w:tc>
        <w:tc>
          <w:tcPr>
            <w:tcW w:w="0" w:type="auto"/>
            <w:tcBorders>
              <w:top w:val="single" w:sz="4" w:space="0" w:color="auto"/>
              <w:left w:val="single" w:sz="4" w:space="0" w:color="auto"/>
              <w:bottom w:val="single" w:sz="4" w:space="0" w:color="auto"/>
              <w:right w:val="single" w:sz="4" w:space="0" w:color="auto"/>
            </w:tcBorders>
            <w:shd w:val="clear" w:color="000000" w:fill="ABD3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5,00%</w:t>
            </w:r>
          </w:p>
        </w:tc>
        <w:tc>
          <w:tcPr>
            <w:tcW w:w="0" w:type="auto"/>
            <w:tcBorders>
              <w:top w:val="single" w:sz="4" w:space="0" w:color="auto"/>
              <w:left w:val="single" w:sz="4" w:space="0" w:color="auto"/>
              <w:bottom w:val="single" w:sz="4" w:space="0" w:color="auto"/>
              <w:right w:val="single" w:sz="4" w:space="0" w:color="auto"/>
            </w:tcBorders>
            <w:shd w:val="clear" w:color="000000" w:fill="FDB67A"/>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6,88%</w:t>
            </w:r>
          </w:p>
        </w:tc>
        <w:tc>
          <w:tcPr>
            <w:tcW w:w="0" w:type="auto"/>
            <w:tcBorders>
              <w:top w:val="single" w:sz="4" w:space="0" w:color="auto"/>
              <w:left w:val="single" w:sz="4" w:space="0" w:color="auto"/>
              <w:bottom w:val="single" w:sz="4" w:space="0" w:color="auto"/>
              <w:right w:val="single" w:sz="4" w:space="0" w:color="auto"/>
            </w:tcBorders>
            <w:shd w:val="clear" w:color="000000" w:fill="DFE2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5,63%</w:t>
            </w:r>
          </w:p>
        </w:tc>
        <w:tc>
          <w:tcPr>
            <w:tcW w:w="0" w:type="auto"/>
            <w:tcBorders>
              <w:top w:val="single" w:sz="4" w:space="0" w:color="auto"/>
              <w:left w:val="single" w:sz="4" w:space="0" w:color="auto"/>
              <w:bottom w:val="single" w:sz="4" w:space="0" w:color="auto"/>
              <w:right w:val="single" w:sz="12" w:space="0" w:color="auto"/>
            </w:tcBorders>
            <w:shd w:val="clear" w:color="000000" w:fill="FDBE7C"/>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6,75%</w:t>
            </w:r>
          </w:p>
        </w:tc>
      </w:tr>
      <w:tr w:rsidR="001C6495" w:rsidRPr="001C6495" w:rsidTr="001C6495">
        <w:trPr>
          <w:trHeight w:val="227"/>
        </w:trPr>
        <w:tc>
          <w:tcPr>
            <w:tcW w:w="0" w:type="auto"/>
            <w:vMerge/>
            <w:tcBorders>
              <w:top w:val="single" w:sz="4" w:space="0" w:color="auto"/>
              <w:left w:val="single" w:sz="12" w:space="0" w:color="auto"/>
              <w:bottom w:val="single" w:sz="4" w:space="0" w:color="auto"/>
              <w:right w:val="single" w:sz="4" w:space="0" w:color="auto"/>
            </w:tcBorders>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p>
        </w:tc>
        <w:tc>
          <w:tcPr>
            <w:tcW w:w="0" w:type="auto"/>
            <w:tcBorders>
              <w:top w:val="single" w:sz="4" w:space="0" w:color="auto"/>
              <w:left w:val="nil"/>
              <w:bottom w:val="single" w:sz="4" w:space="0" w:color="auto"/>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0,98</w:t>
            </w:r>
          </w:p>
        </w:tc>
        <w:tc>
          <w:tcPr>
            <w:tcW w:w="0" w:type="auto"/>
            <w:tcBorders>
              <w:top w:val="single" w:sz="4" w:space="0" w:color="auto"/>
              <w:left w:val="single" w:sz="12" w:space="0" w:color="auto"/>
              <w:bottom w:val="single" w:sz="4" w:space="0" w:color="auto"/>
              <w:right w:val="single" w:sz="4" w:space="0" w:color="auto"/>
            </w:tcBorders>
            <w:shd w:val="clear" w:color="000000" w:fill="CBDC81"/>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5,38%</w:t>
            </w:r>
          </w:p>
        </w:tc>
        <w:tc>
          <w:tcPr>
            <w:tcW w:w="0" w:type="auto"/>
            <w:tcBorders>
              <w:top w:val="single" w:sz="4" w:space="0" w:color="auto"/>
              <w:left w:val="single" w:sz="4" w:space="0" w:color="auto"/>
              <w:bottom w:val="single" w:sz="4" w:space="0" w:color="auto"/>
              <w:right w:val="single" w:sz="4" w:space="0" w:color="auto"/>
            </w:tcBorders>
            <w:shd w:val="clear" w:color="000000" w:fill="C0D980"/>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5,25%</w:t>
            </w:r>
          </w:p>
        </w:tc>
        <w:tc>
          <w:tcPr>
            <w:tcW w:w="0" w:type="auto"/>
            <w:tcBorders>
              <w:top w:val="single" w:sz="4" w:space="0" w:color="auto"/>
              <w:left w:val="single" w:sz="4" w:space="0" w:color="auto"/>
              <w:bottom w:val="single" w:sz="4" w:space="0" w:color="auto"/>
              <w:right w:val="single" w:sz="4" w:space="0" w:color="auto"/>
            </w:tcBorders>
            <w:shd w:val="clear" w:color="000000" w:fill="ABD3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5,00%</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4,13%</w:t>
            </w:r>
          </w:p>
        </w:tc>
        <w:tc>
          <w:tcPr>
            <w:tcW w:w="0" w:type="auto"/>
            <w:tcBorders>
              <w:top w:val="single" w:sz="4" w:space="0" w:color="auto"/>
              <w:left w:val="single" w:sz="4" w:space="0" w:color="auto"/>
              <w:bottom w:val="single" w:sz="4" w:space="0" w:color="auto"/>
              <w:right w:val="single" w:sz="4" w:space="0" w:color="auto"/>
            </w:tcBorders>
            <w:shd w:val="clear" w:color="000000" w:fill="A1D07E"/>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4,88%</w:t>
            </w:r>
          </w:p>
        </w:tc>
        <w:tc>
          <w:tcPr>
            <w:tcW w:w="0" w:type="auto"/>
            <w:tcBorders>
              <w:top w:val="single" w:sz="4" w:space="0" w:color="auto"/>
              <w:left w:val="single" w:sz="4" w:space="0" w:color="auto"/>
              <w:bottom w:val="single" w:sz="4" w:space="0" w:color="auto"/>
              <w:right w:val="single" w:sz="4" w:space="0" w:color="auto"/>
            </w:tcBorders>
            <w:shd w:val="clear" w:color="000000" w:fill="82C67C"/>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4,50%</w:t>
            </w:r>
          </w:p>
        </w:tc>
        <w:tc>
          <w:tcPr>
            <w:tcW w:w="0" w:type="auto"/>
            <w:tcBorders>
              <w:top w:val="single" w:sz="4" w:space="0" w:color="auto"/>
              <w:left w:val="single" w:sz="4" w:space="0" w:color="auto"/>
              <w:bottom w:val="single" w:sz="4" w:space="0" w:color="auto"/>
              <w:right w:val="single" w:sz="4" w:space="0" w:color="auto"/>
            </w:tcBorders>
            <w:shd w:val="clear" w:color="000000" w:fill="DFE2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5,63%</w:t>
            </w:r>
          </w:p>
        </w:tc>
        <w:tc>
          <w:tcPr>
            <w:tcW w:w="0" w:type="auto"/>
            <w:tcBorders>
              <w:top w:val="single" w:sz="4" w:space="0" w:color="auto"/>
              <w:left w:val="single" w:sz="4" w:space="0" w:color="auto"/>
              <w:bottom w:val="single" w:sz="4" w:space="0" w:color="auto"/>
              <w:right w:val="single" w:sz="4" w:space="0" w:color="auto"/>
            </w:tcBorders>
            <w:shd w:val="clear" w:color="000000" w:fill="FECD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6,50%</w:t>
            </w:r>
          </w:p>
        </w:tc>
        <w:tc>
          <w:tcPr>
            <w:tcW w:w="0" w:type="auto"/>
            <w:tcBorders>
              <w:top w:val="single" w:sz="4" w:space="0" w:color="auto"/>
              <w:left w:val="single" w:sz="4" w:space="0" w:color="auto"/>
              <w:bottom w:val="single" w:sz="4" w:space="0" w:color="auto"/>
              <w:right w:val="single" w:sz="4" w:space="0" w:color="auto"/>
            </w:tcBorders>
            <w:shd w:val="clear" w:color="000000" w:fill="FFE4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6,13%</w:t>
            </w:r>
          </w:p>
        </w:tc>
        <w:tc>
          <w:tcPr>
            <w:tcW w:w="0" w:type="auto"/>
            <w:tcBorders>
              <w:top w:val="single" w:sz="4" w:space="0" w:color="auto"/>
              <w:left w:val="single" w:sz="4" w:space="0" w:color="auto"/>
              <w:bottom w:val="single" w:sz="4" w:space="0" w:color="auto"/>
              <w:right w:val="single" w:sz="4" w:space="0" w:color="auto"/>
            </w:tcBorders>
            <w:shd w:val="clear" w:color="000000" w:fill="FECD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6,50%</w:t>
            </w:r>
          </w:p>
        </w:tc>
        <w:tc>
          <w:tcPr>
            <w:tcW w:w="0" w:type="auto"/>
            <w:tcBorders>
              <w:top w:val="single" w:sz="4" w:space="0" w:color="auto"/>
              <w:left w:val="single" w:sz="4" w:space="0" w:color="auto"/>
              <w:bottom w:val="single" w:sz="4" w:space="0" w:color="auto"/>
              <w:right w:val="single" w:sz="4" w:space="0" w:color="auto"/>
            </w:tcBorders>
            <w:shd w:val="clear" w:color="000000" w:fill="ABD3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5,00%</w:t>
            </w:r>
          </w:p>
        </w:tc>
        <w:tc>
          <w:tcPr>
            <w:tcW w:w="0" w:type="auto"/>
            <w:tcBorders>
              <w:top w:val="single" w:sz="4" w:space="0" w:color="auto"/>
              <w:left w:val="single" w:sz="4" w:space="0" w:color="auto"/>
              <w:bottom w:val="single" w:sz="4" w:space="0" w:color="auto"/>
              <w:right w:val="single" w:sz="12" w:space="0" w:color="auto"/>
            </w:tcBorders>
            <w:shd w:val="clear" w:color="000000" w:fill="A1CF7E"/>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4,87%</w:t>
            </w:r>
          </w:p>
        </w:tc>
      </w:tr>
      <w:tr w:rsidR="001C6495" w:rsidRPr="001C6495" w:rsidTr="001C6495">
        <w:trPr>
          <w:trHeight w:val="227"/>
        </w:trPr>
        <w:tc>
          <w:tcPr>
            <w:tcW w:w="0" w:type="auto"/>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0,1</w:t>
            </w:r>
          </w:p>
        </w:tc>
        <w:tc>
          <w:tcPr>
            <w:tcW w:w="0" w:type="auto"/>
            <w:tcBorders>
              <w:top w:val="single" w:sz="4" w:space="0" w:color="auto"/>
              <w:left w:val="nil"/>
              <w:bottom w:val="single" w:sz="4" w:space="0" w:color="auto"/>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0,93</w:t>
            </w:r>
          </w:p>
        </w:tc>
        <w:tc>
          <w:tcPr>
            <w:tcW w:w="0" w:type="auto"/>
            <w:tcBorders>
              <w:top w:val="single" w:sz="4" w:space="0" w:color="auto"/>
              <w:left w:val="single" w:sz="12" w:space="0" w:color="auto"/>
              <w:bottom w:val="single" w:sz="4" w:space="0" w:color="auto"/>
              <w:right w:val="single" w:sz="4" w:space="0" w:color="auto"/>
            </w:tcBorders>
            <w:shd w:val="clear" w:color="000000" w:fill="FFDC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6,25%</w:t>
            </w:r>
          </w:p>
        </w:tc>
        <w:tc>
          <w:tcPr>
            <w:tcW w:w="0" w:type="auto"/>
            <w:tcBorders>
              <w:top w:val="single" w:sz="4" w:space="0" w:color="auto"/>
              <w:left w:val="single" w:sz="4" w:space="0" w:color="auto"/>
              <w:bottom w:val="single" w:sz="4" w:space="0" w:color="auto"/>
              <w:right w:val="single" w:sz="4" w:space="0" w:color="auto"/>
            </w:tcBorders>
            <w:shd w:val="clear" w:color="000000" w:fill="96CC7D"/>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4,75%</w:t>
            </w:r>
          </w:p>
        </w:tc>
        <w:tc>
          <w:tcPr>
            <w:tcW w:w="0" w:type="auto"/>
            <w:tcBorders>
              <w:top w:val="single" w:sz="4" w:space="0" w:color="auto"/>
              <w:left w:val="single" w:sz="4" w:space="0" w:color="auto"/>
              <w:bottom w:val="single" w:sz="4" w:space="0" w:color="auto"/>
              <w:right w:val="single" w:sz="4" w:space="0" w:color="auto"/>
            </w:tcBorders>
            <w:shd w:val="clear" w:color="000000" w:fill="FECD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6,50%</w:t>
            </w:r>
          </w:p>
        </w:tc>
        <w:tc>
          <w:tcPr>
            <w:tcW w:w="0" w:type="auto"/>
            <w:tcBorders>
              <w:top w:val="single" w:sz="4" w:space="0" w:color="auto"/>
              <w:left w:val="single" w:sz="4" w:space="0" w:color="auto"/>
              <w:bottom w:val="single" w:sz="4" w:space="0" w:color="auto"/>
              <w:right w:val="single" w:sz="4" w:space="0" w:color="auto"/>
            </w:tcBorders>
            <w:shd w:val="clear" w:color="000000" w:fill="FFE4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6,13%</w:t>
            </w:r>
          </w:p>
        </w:tc>
        <w:tc>
          <w:tcPr>
            <w:tcW w:w="0" w:type="auto"/>
            <w:tcBorders>
              <w:top w:val="single" w:sz="4" w:space="0" w:color="auto"/>
              <w:left w:val="single" w:sz="4" w:space="0" w:color="auto"/>
              <w:bottom w:val="single" w:sz="4" w:space="0" w:color="auto"/>
              <w:right w:val="single" w:sz="4" w:space="0" w:color="auto"/>
            </w:tcBorders>
            <w:shd w:val="clear" w:color="000000" w:fill="EAE5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5,75%</w:t>
            </w:r>
          </w:p>
        </w:tc>
        <w:tc>
          <w:tcPr>
            <w:tcW w:w="0" w:type="auto"/>
            <w:tcBorders>
              <w:top w:val="single" w:sz="4" w:space="0" w:color="auto"/>
              <w:left w:val="single" w:sz="4" w:space="0" w:color="auto"/>
              <w:bottom w:val="single" w:sz="4" w:space="0" w:color="auto"/>
              <w:right w:val="single" w:sz="4" w:space="0" w:color="auto"/>
            </w:tcBorders>
            <w:shd w:val="clear" w:color="000000" w:fill="EAE5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5,75%</w:t>
            </w:r>
          </w:p>
        </w:tc>
        <w:tc>
          <w:tcPr>
            <w:tcW w:w="0" w:type="auto"/>
            <w:tcBorders>
              <w:top w:val="single" w:sz="4" w:space="0" w:color="auto"/>
              <w:left w:val="single" w:sz="4" w:space="0" w:color="auto"/>
              <w:bottom w:val="single" w:sz="4" w:space="0" w:color="auto"/>
              <w:right w:val="single" w:sz="4" w:space="0" w:color="auto"/>
            </w:tcBorders>
            <w:shd w:val="clear" w:color="000000" w:fill="F4E7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5,88%</w:t>
            </w:r>
          </w:p>
        </w:tc>
        <w:tc>
          <w:tcPr>
            <w:tcW w:w="0" w:type="auto"/>
            <w:tcBorders>
              <w:top w:val="single" w:sz="4" w:space="0" w:color="auto"/>
              <w:left w:val="single" w:sz="4" w:space="0" w:color="auto"/>
              <w:bottom w:val="single" w:sz="4" w:space="0" w:color="auto"/>
              <w:right w:val="single" w:sz="4" w:space="0" w:color="auto"/>
            </w:tcBorders>
            <w:shd w:val="clear" w:color="000000" w:fill="FFDC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6,25%</w:t>
            </w:r>
          </w:p>
        </w:tc>
        <w:tc>
          <w:tcPr>
            <w:tcW w:w="0" w:type="auto"/>
            <w:tcBorders>
              <w:top w:val="single" w:sz="4" w:space="0" w:color="auto"/>
              <w:left w:val="single" w:sz="4" w:space="0" w:color="auto"/>
              <w:bottom w:val="single" w:sz="4" w:space="0" w:color="auto"/>
              <w:right w:val="single" w:sz="4" w:space="0" w:color="auto"/>
            </w:tcBorders>
            <w:shd w:val="clear" w:color="000000" w:fill="FECD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6,50%</w:t>
            </w:r>
          </w:p>
        </w:tc>
        <w:tc>
          <w:tcPr>
            <w:tcW w:w="0" w:type="auto"/>
            <w:tcBorders>
              <w:top w:val="single" w:sz="4" w:space="0" w:color="auto"/>
              <w:left w:val="single" w:sz="4" w:space="0" w:color="auto"/>
              <w:bottom w:val="single" w:sz="4" w:space="0" w:color="auto"/>
              <w:right w:val="single" w:sz="4" w:space="0" w:color="auto"/>
            </w:tcBorders>
            <w:shd w:val="clear" w:color="000000" w:fill="B6D5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5,13%</w:t>
            </w:r>
          </w:p>
        </w:tc>
        <w:tc>
          <w:tcPr>
            <w:tcW w:w="0" w:type="auto"/>
            <w:tcBorders>
              <w:top w:val="single" w:sz="4" w:space="0" w:color="auto"/>
              <w:left w:val="single" w:sz="4" w:space="0" w:color="auto"/>
              <w:bottom w:val="single" w:sz="4" w:space="0" w:color="auto"/>
              <w:right w:val="single" w:sz="4" w:space="0" w:color="auto"/>
            </w:tcBorders>
            <w:shd w:val="clear" w:color="000000" w:fill="FDBE7C"/>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6,75%</w:t>
            </w:r>
          </w:p>
        </w:tc>
        <w:tc>
          <w:tcPr>
            <w:tcW w:w="0" w:type="auto"/>
            <w:tcBorders>
              <w:top w:val="single" w:sz="4" w:space="0" w:color="auto"/>
              <w:left w:val="single" w:sz="4" w:space="0" w:color="auto"/>
              <w:bottom w:val="single" w:sz="4" w:space="0" w:color="auto"/>
              <w:right w:val="single" w:sz="12" w:space="0" w:color="auto"/>
            </w:tcBorders>
            <w:shd w:val="clear" w:color="000000" w:fill="FFDC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6,25%</w:t>
            </w:r>
          </w:p>
        </w:tc>
      </w:tr>
      <w:tr w:rsidR="001C6495" w:rsidRPr="001C6495" w:rsidTr="001C6495">
        <w:trPr>
          <w:trHeight w:val="227"/>
        </w:trPr>
        <w:tc>
          <w:tcPr>
            <w:tcW w:w="0" w:type="auto"/>
            <w:vMerge/>
            <w:tcBorders>
              <w:top w:val="single" w:sz="4" w:space="0" w:color="auto"/>
              <w:left w:val="single" w:sz="12" w:space="0" w:color="auto"/>
              <w:bottom w:val="single" w:sz="4" w:space="0" w:color="auto"/>
              <w:right w:val="single" w:sz="4" w:space="0" w:color="auto"/>
            </w:tcBorders>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p>
        </w:tc>
        <w:tc>
          <w:tcPr>
            <w:tcW w:w="0" w:type="auto"/>
            <w:tcBorders>
              <w:top w:val="single" w:sz="4" w:space="0" w:color="auto"/>
              <w:left w:val="nil"/>
              <w:bottom w:val="single" w:sz="4" w:space="0" w:color="auto"/>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0,94</w:t>
            </w:r>
          </w:p>
        </w:tc>
        <w:tc>
          <w:tcPr>
            <w:tcW w:w="0" w:type="auto"/>
            <w:tcBorders>
              <w:top w:val="single" w:sz="4" w:space="0" w:color="auto"/>
              <w:left w:val="single" w:sz="12" w:space="0" w:color="auto"/>
              <w:bottom w:val="single" w:sz="4" w:space="0" w:color="auto"/>
              <w:right w:val="single" w:sz="4" w:space="0" w:color="auto"/>
            </w:tcBorders>
            <w:shd w:val="clear" w:color="000000" w:fill="F4E7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5,88%</w:t>
            </w:r>
          </w:p>
        </w:tc>
        <w:tc>
          <w:tcPr>
            <w:tcW w:w="0" w:type="auto"/>
            <w:tcBorders>
              <w:top w:val="single" w:sz="4" w:space="0" w:color="auto"/>
              <w:left w:val="single" w:sz="4" w:space="0" w:color="auto"/>
              <w:bottom w:val="single" w:sz="4" w:space="0" w:color="auto"/>
              <w:right w:val="single" w:sz="4" w:space="0" w:color="auto"/>
            </w:tcBorders>
            <w:shd w:val="clear" w:color="000000" w:fill="B6D5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5,13%</w:t>
            </w:r>
          </w:p>
        </w:tc>
        <w:tc>
          <w:tcPr>
            <w:tcW w:w="0" w:type="auto"/>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6,00%</w:t>
            </w:r>
          </w:p>
        </w:tc>
        <w:tc>
          <w:tcPr>
            <w:tcW w:w="0" w:type="auto"/>
            <w:tcBorders>
              <w:top w:val="single" w:sz="4" w:space="0" w:color="auto"/>
              <w:left w:val="single" w:sz="4" w:space="0" w:color="auto"/>
              <w:bottom w:val="single" w:sz="4" w:space="0" w:color="auto"/>
              <w:right w:val="single" w:sz="4" w:space="0" w:color="auto"/>
            </w:tcBorders>
            <w:shd w:val="clear" w:color="000000" w:fill="FDC57D"/>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6,63%</w:t>
            </w:r>
          </w:p>
        </w:tc>
        <w:tc>
          <w:tcPr>
            <w:tcW w:w="0" w:type="auto"/>
            <w:tcBorders>
              <w:top w:val="single" w:sz="4" w:space="0" w:color="auto"/>
              <w:left w:val="single" w:sz="4" w:space="0" w:color="auto"/>
              <w:bottom w:val="single" w:sz="4" w:space="0" w:color="auto"/>
              <w:right w:val="single" w:sz="4" w:space="0" w:color="auto"/>
            </w:tcBorders>
            <w:shd w:val="clear" w:color="000000" w:fill="A1D07E"/>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4,88%</w:t>
            </w:r>
          </w:p>
        </w:tc>
        <w:tc>
          <w:tcPr>
            <w:tcW w:w="0" w:type="auto"/>
            <w:tcBorders>
              <w:top w:val="single" w:sz="4" w:space="0" w:color="auto"/>
              <w:left w:val="single" w:sz="4" w:space="0" w:color="auto"/>
              <w:bottom w:val="single" w:sz="4" w:space="0" w:color="auto"/>
              <w:right w:val="single" w:sz="4" w:space="0" w:color="auto"/>
            </w:tcBorders>
            <w:shd w:val="clear" w:color="000000" w:fill="C0D980"/>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5,25%</w:t>
            </w:r>
          </w:p>
        </w:tc>
        <w:tc>
          <w:tcPr>
            <w:tcW w:w="0" w:type="auto"/>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6,00%</w:t>
            </w:r>
          </w:p>
        </w:tc>
        <w:tc>
          <w:tcPr>
            <w:tcW w:w="0" w:type="auto"/>
            <w:tcBorders>
              <w:top w:val="single" w:sz="4" w:space="0" w:color="auto"/>
              <w:left w:val="single" w:sz="4" w:space="0" w:color="auto"/>
              <w:bottom w:val="single" w:sz="4" w:space="0" w:color="auto"/>
              <w:right w:val="single" w:sz="4" w:space="0" w:color="auto"/>
            </w:tcBorders>
            <w:shd w:val="clear" w:color="000000" w:fill="D5DF81"/>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5,50%</w:t>
            </w:r>
          </w:p>
        </w:tc>
        <w:tc>
          <w:tcPr>
            <w:tcW w:w="0" w:type="auto"/>
            <w:tcBorders>
              <w:top w:val="single" w:sz="4" w:space="0" w:color="auto"/>
              <w:left w:val="single" w:sz="4" w:space="0" w:color="auto"/>
              <w:bottom w:val="single" w:sz="4" w:space="0" w:color="auto"/>
              <w:right w:val="single" w:sz="4" w:space="0" w:color="auto"/>
            </w:tcBorders>
            <w:shd w:val="clear" w:color="000000" w:fill="FECD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6,50%</w:t>
            </w:r>
          </w:p>
        </w:tc>
        <w:tc>
          <w:tcPr>
            <w:tcW w:w="0" w:type="auto"/>
            <w:tcBorders>
              <w:top w:val="single" w:sz="4" w:space="0" w:color="auto"/>
              <w:left w:val="single" w:sz="4" w:space="0" w:color="auto"/>
              <w:bottom w:val="single" w:sz="4" w:space="0" w:color="auto"/>
              <w:right w:val="single" w:sz="4" w:space="0" w:color="auto"/>
            </w:tcBorders>
            <w:shd w:val="clear" w:color="000000" w:fill="FFE4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6,13%</w:t>
            </w:r>
          </w:p>
        </w:tc>
        <w:tc>
          <w:tcPr>
            <w:tcW w:w="0" w:type="auto"/>
            <w:tcBorders>
              <w:top w:val="single" w:sz="4" w:space="0" w:color="auto"/>
              <w:left w:val="single" w:sz="4" w:space="0" w:color="auto"/>
              <w:bottom w:val="single" w:sz="4" w:space="0" w:color="auto"/>
              <w:right w:val="single" w:sz="4" w:space="0" w:color="auto"/>
            </w:tcBorders>
            <w:shd w:val="clear" w:color="000000" w:fill="F4E7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5,88%</w:t>
            </w:r>
          </w:p>
        </w:tc>
        <w:tc>
          <w:tcPr>
            <w:tcW w:w="0" w:type="auto"/>
            <w:tcBorders>
              <w:top w:val="single" w:sz="4" w:space="0" w:color="auto"/>
              <w:left w:val="single" w:sz="4" w:space="0" w:color="auto"/>
              <w:bottom w:val="single" w:sz="4" w:space="0" w:color="auto"/>
              <w:right w:val="single" w:sz="12" w:space="0" w:color="auto"/>
            </w:tcBorders>
            <w:shd w:val="clear" w:color="000000" w:fill="FCAE79"/>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7,00%</w:t>
            </w:r>
          </w:p>
        </w:tc>
      </w:tr>
      <w:tr w:rsidR="001C6495" w:rsidRPr="001C6495" w:rsidTr="001C6495">
        <w:trPr>
          <w:trHeight w:val="227"/>
        </w:trPr>
        <w:tc>
          <w:tcPr>
            <w:tcW w:w="0" w:type="auto"/>
            <w:vMerge/>
            <w:tcBorders>
              <w:top w:val="single" w:sz="4" w:space="0" w:color="auto"/>
              <w:left w:val="single" w:sz="12" w:space="0" w:color="auto"/>
              <w:bottom w:val="single" w:sz="4" w:space="0" w:color="auto"/>
              <w:right w:val="single" w:sz="4" w:space="0" w:color="auto"/>
            </w:tcBorders>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p>
        </w:tc>
        <w:tc>
          <w:tcPr>
            <w:tcW w:w="0" w:type="auto"/>
            <w:tcBorders>
              <w:top w:val="single" w:sz="4" w:space="0" w:color="auto"/>
              <w:left w:val="nil"/>
              <w:bottom w:val="single" w:sz="4" w:space="0" w:color="auto"/>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0,95</w:t>
            </w:r>
          </w:p>
        </w:tc>
        <w:tc>
          <w:tcPr>
            <w:tcW w:w="0" w:type="auto"/>
            <w:tcBorders>
              <w:top w:val="single" w:sz="4" w:space="0" w:color="auto"/>
              <w:left w:val="single" w:sz="12" w:space="0" w:color="auto"/>
              <w:bottom w:val="single" w:sz="4" w:space="0" w:color="auto"/>
              <w:right w:val="single" w:sz="4" w:space="0" w:color="auto"/>
            </w:tcBorders>
            <w:shd w:val="clear" w:color="000000" w:fill="FB9774"/>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7,38%</w:t>
            </w:r>
          </w:p>
        </w:tc>
        <w:tc>
          <w:tcPr>
            <w:tcW w:w="0" w:type="auto"/>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6,00%</w:t>
            </w:r>
          </w:p>
        </w:tc>
        <w:tc>
          <w:tcPr>
            <w:tcW w:w="0" w:type="auto"/>
            <w:tcBorders>
              <w:top w:val="single" w:sz="4" w:space="0" w:color="auto"/>
              <w:left w:val="single" w:sz="4" w:space="0" w:color="auto"/>
              <w:bottom w:val="single" w:sz="4" w:space="0" w:color="auto"/>
              <w:right w:val="single" w:sz="4" w:space="0" w:color="auto"/>
            </w:tcBorders>
            <w:shd w:val="clear" w:color="000000" w:fill="FDBE7C"/>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6,75%</w:t>
            </w:r>
          </w:p>
        </w:tc>
        <w:tc>
          <w:tcPr>
            <w:tcW w:w="0" w:type="auto"/>
            <w:tcBorders>
              <w:top w:val="single" w:sz="4" w:space="0" w:color="auto"/>
              <w:left w:val="single" w:sz="4" w:space="0" w:color="auto"/>
              <w:bottom w:val="single" w:sz="4" w:space="0" w:color="auto"/>
              <w:right w:val="single" w:sz="4" w:space="0" w:color="auto"/>
            </w:tcBorders>
            <w:shd w:val="clear" w:color="000000" w:fill="D5DF81"/>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5,50%</w:t>
            </w:r>
          </w:p>
        </w:tc>
        <w:tc>
          <w:tcPr>
            <w:tcW w:w="0" w:type="auto"/>
            <w:tcBorders>
              <w:top w:val="single" w:sz="4" w:space="0" w:color="auto"/>
              <w:left w:val="single" w:sz="4" w:space="0" w:color="auto"/>
              <w:bottom w:val="single" w:sz="4" w:space="0" w:color="auto"/>
              <w:right w:val="single" w:sz="4" w:space="0" w:color="auto"/>
            </w:tcBorders>
            <w:shd w:val="clear" w:color="000000" w:fill="FFDC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6,25%</w:t>
            </w:r>
          </w:p>
        </w:tc>
        <w:tc>
          <w:tcPr>
            <w:tcW w:w="0" w:type="auto"/>
            <w:tcBorders>
              <w:top w:val="single" w:sz="4" w:space="0" w:color="auto"/>
              <w:left w:val="single" w:sz="4" w:space="0" w:color="auto"/>
              <w:bottom w:val="single" w:sz="4" w:space="0" w:color="auto"/>
              <w:right w:val="single" w:sz="4" w:space="0" w:color="auto"/>
            </w:tcBorders>
            <w:shd w:val="clear" w:color="000000" w:fill="D5DF81"/>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5,50%</w:t>
            </w:r>
          </w:p>
        </w:tc>
        <w:tc>
          <w:tcPr>
            <w:tcW w:w="0" w:type="auto"/>
            <w:tcBorders>
              <w:top w:val="single" w:sz="4" w:space="0" w:color="auto"/>
              <w:left w:val="single" w:sz="4" w:space="0" w:color="auto"/>
              <w:bottom w:val="single" w:sz="4" w:space="0" w:color="auto"/>
              <w:right w:val="single" w:sz="4" w:space="0" w:color="auto"/>
            </w:tcBorders>
            <w:shd w:val="clear" w:color="000000" w:fill="FFDC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6,25%</w:t>
            </w:r>
          </w:p>
        </w:tc>
        <w:tc>
          <w:tcPr>
            <w:tcW w:w="0" w:type="auto"/>
            <w:tcBorders>
              <w:top w:val="single" w:sz="4" w:space="0" w:color="auto"/>
              <w:left w:val="single" w:sz="4" w:space="0" w:color="auto"/>
              <w:bottom w:val="single" w:sz="4" w:space="0" w:color="auto"/>
              <w:right w:val="single" w:sz="4" w:space="0" w:color="auto"/>
            </w:tcBorders>
            <w:shd w:val="clear" w:color="000000" w:fill="77C37C"/>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4,38%</w:t>
            </w:r>
          </w:p>
        </w:tc>
        <w:tc>
          <w:tcPr>
            <w:tcW w:w="0" w:type="auto"/>
            <w:tcBorders>
              <w:top w:val="single" w:sz="4" w:space="0" w:color="auto"/>
              <w:left w:val="single" w:sz="4" w:space="0" w:color="auto"/>
              <w:bottom w:val="single" w:sz="4" w:space="0" w:color="auto"/>
              <w:right w:val="single" w:sz="4" w:space="0" w:color="auto"/>
            </w:tcBorders>
            <w:shd w:val="clear" w:color="000000" w:fill="F4E7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5,88%</w:t>
            </w:r>
          </w:p>
        </w:tc>
        <w:tc>
          <w:tcPr>
            <w:tcW w:w="0" w:type="auto"/>
            <w:tcBorders>
              <w:top w:val="single" w:sz="4" w:space="0" w:color="auto"/>
              <w:left w:val="single" w:sz="4" w:space="0" w:color="auto"/>
              <w:bottom w:val="single" w:sz="4" w:space="0" w:color="auto"/>
              <w:right w:val="single" w:sz="4" w:space="0" w:color="auto"/>
            </w:tcBorders>
            <w:shd w:val="clear" w:color="000000" w:fill="DFE2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5,63%</w:t>
            </w:r>
          </w:p>
        </w:tc>
        <w:tc>
          <w:tcPr>
            <w:tcW w:w="0" w:type="auto"/>
            <w:tcBorders>
              <w:top w:val="single" w:sz="4" w:space="0" w:color="auto"/>
              <w:left w:val="single" w:sz="4" w:space="0" w:color="auto"/>
              <w:bottom w:val="single" w:sz="4" w:space="0" w:color="auto"/>
              <w:right w:val="single" w:sz="4" w:space="0" w:color="auto"/>
            </w:tcBorders>
            <w:shd w:val="clear" w:color="000000" w:fill="FB9F76"/>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7,25%</w:t>
            </w:r>
          </w:p>
        </w:tc>
        <w:tc>
          <w:tcPr>
            <w:tcW w:w="0" w:type="auto"/>
            <w:tcBorders>
              <w:top w:val="single" w:sz="4" w:space="0" w:color="auto"/>
              <w:left w:val="single" w:sz="4" w:space="0" w:color="auto"/>
              <w:bottom w:val="single" w:sz="4" w:space="0" w:color="auto"/>
              <w:right w:val="single" w:sz="12" w:space="0" w:color="auto"/>
            </w:tcBorders>
            <w:shd w:val="clear" w:color="000000" w:fill="FDC57D"/>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6,62%</w:t>
            </w:r>
          </w:p>
        </w:tc>
      </w:tr>
      <w:tr w:rsidR="001C6495" w:rsidRPr="001C6495" w:rsidTr="001C6495">
        <w:trPr>
          <w:trHeight w:val="227"/>
        </w:trPr>
        <w:tc>
          <w:tcPr>
            <w:tcW w:w="0" w:type="auto"/>
            <w:vMerge/>
            <w:tcBorders>
              <w:top w:val="single" w:sz="4" w:space="0" w:color="auto"/>
              <w:left w:val="single" w:sz="12" w:space="0" w:color="auto"/>
              <w:bottom w:val="single" w:sz="4" w:space="0" w:color="auto"/>
              <w:right w:val="single" w:sz="4" w:space="0" w:color="auto"/>
            </w:tcBorders>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p>
        </w:tc>
        <w:tc>
          <w:tcPr>
            <w:tcW w:w="0" w:type="auto"/>
            <w:tcBorders>
              <w:top w:val="single" w:sz="4" w:space="0" w:color="auto"/>
              <w:left w:val="nil"/>
              <w:bottom w:val="single" w:sz="4" w:space="0" w:color="auto"/>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0,96</w:t>
            </w:r>
          </w:p>
        </w:tc>
        <w:tc>
          <w:tcPr>
            <w:tcW w:w="0" w:type="auto"/>
            <w:tcBorders>
              <w:top w:val="single" w:sz="4" w:space="0" w:color="auto"/>
              <w:left w:val="single" w:sz="12" w:space="0" w:color="auto"/>
              <w:bottom w:val="single" w:sz="4" w:space="0" w:color="auto"/>
              <w:right w:val="single" w:sz="4" w:space="0" w:color="auto"/>
            </w:tcBorders>
            <w:shd w:val="clear" w:color="000000" w:fill="FCAE79"/>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7,00%</w:t>
            </w:r>
          </w:p>
        </w:tc>
        <w:tc>
          <w:tcPr>
            <w:tcW w:w="0" w:type="auto"/>
            <w:tcBorders>
              <w:top w:val="single" w:sz="4" w:space="0" w:color="auto"/>
              <w:left w:val="single" w:sz="4" w:space="0" w:color="auto"/>
              <w:bottom w:val="single" w:sz="4" w:space="0" w:color="auto"/>
              <w:right w:val="single" w:sz="4" w:space="0" w:color="auto"/>
            </w:tcBorders>
            <w:shd w:val="clear" w:color="000000" w:fill="EAE5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5,75%</w:t>
            </w:r>
          </w:p>
        </w:tc>
        <w:tc>
          <w:tcPr>
            <w:tcW w:w="0" w:type="auto"/>
            <w:tcBorders>
              <w:top w:val="single" w:sz="4" w:space="0" w:color="auto"/>
              <w:left w:val="single" w:sz="4" w:space="0" w:color="auto"/>
              <w:bottom w:val="single" w:sz="4" w:space="0" w:color="auto"/>
              <w:right w:val="single" w:sz="4" w:space="0" w:color="auto"/>
            </w:tcBorders>
            <w:shd w:val="clear" w:color="000000" w:fill="EAE4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5,75%</w:t>
            </w:r>
          </w:p>
        </w:tc>
        <w:tc>
          <w:tcPr>
            <w:tcW w:w="0" w:type="auto"/>
            <w:tcBorders>
              <w:top w:val="single" w:sz="4" w:space="0" w:color="auto"/>
              <w:left w:val="single" w:sz="4" w:space="0" w:color="auto"/>
              <w:bottom w:val="single" w:sz="4" w:space="0" w:color="auto"/>
              <w:right w:val="single" w:sz="4" w:space="0" w:color="auto"/>
            </w:tcBorders>
            <w:shd w:val="clear" w:color="000000" w:fill="6DC07B"/>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4,25%</w:t>
            </w:r>
          </w:p>
        </w:tc>
        <w:tc>
          <w:tcPr>
            <w:tcW w:w="0" w:type="auto"/>
            <w:tcBorders>
              <w:top w:val="single" w:sz="4" w:space="0" w:color="auto"/>
              <w:left w:val="single" w:sz="4" w:space="0" w:color="auto"/>
              <w:bottom w:val="single" w:sz="4" w:space="0" w:color="auto"/>
              <w:right w:val="single" w:sz="4" w:space="0" w:color="auto"/>
            </w:tcBorders>
            <w:shd w:val="clear" w:color="000000" w:fill="FECD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6,50%</w:t>
            </w:r>
          </w:p>
        </w:tc>
        <w:tc>
          <w:tcPr>
            <w:tcW w:w="0" w:type="auto"/>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6,00%</w:t>
            </w:r>
          </w:p>
        </w:tc>
        <w:tc>
          <w:tcPr>
            <w:tcW w:w="0" w:type="auto"/>
            <w:tcBorders>
              <w:top w:val="single" w:sz="4" w:space="0" w:color="auto"/>
              <w:left w:val="single" w:sz="4" w:space="0" w:color="auto"/>
              <w:bottom w:val="single" w:sz="4" w:space="0" w:color="auto"/>
              <w:right w:val="single" w:sz="4" w:space="0" w:color="auto"/>
            </w:tcBorders>
            <w:shd w:val="clear" w:color="000000" w:fill="FECD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6,50%</w:t>
            </w:r>
          </w:p>
        </w:tc>
        <w:tc>
          <w:tcPr>
            <w:tcW w:w="0" w:type="auto"/>
            <w:tcBorders>
              <w:top w:val="single" w:sz="4" w:space="0" w:color="auto"/>
              <w:left w:val="single" w:sz="4" w:space="0" w:color="auto"/>
              <w:bottom w:val="single" w:sz="4" w:space="0" w:color="auto"/>
              <w:right w:val="single" w:sz="4" w:space="0" w:color="auto"/>
            </w:tcBorders>
            <w:shd w:val="clear" w:color="000000" w:fill="EAE5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5,75%</w:t>
            </w:r>
          </w:p>
        </w:tc>
        <w:tc>
          <w:tcPr>
            <w:tcW w:w="0" w:type="auto"/>
            <w:tcBorders>
              <w:top w:val="single" w:sz="4" w:space="0" w:color="auto"/>
              <w:left w:val="single" w:sz="4" w:space="0" w:color="auto"/>
              <w:bottom w:val="single" w:sz="4" w:space="0" w:color="auto"/>
              <w:right w:val="single" w:sz="4" w:space="0" w:color="auto"/>
            </w:tcBorders>
            <w:shd w:val="clear" w:color="000000" w:fill="EAE4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5,75%</w:t>
            </w:r>
          </w:p>
        </w:tc>
        <w:tc>
          <w:tcPr>
            <w:tcW w:w="0" w:type="auto"/>
            <w:tcBorders>
              <w:top w:val="single" w:sz="4" w:space="0" w:color="auto"/>
              <w:left w:val="single" w:sz="4" w:space="0" w:color="auto"/>
              <w:bottom w:val="single" w:sz="4" w:space="0" w:color="auto"/>
              <w:right w:val="single" w:sz="4" w:space="0" w:color="auto"/>
            </w:tcBorders>
            <w:shd w:val="clear" w:color="000000" w:fill="EAE5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5,75%</w:t>
            </w:r>
          </w:p>
        </w:tc>
        <w:tc>
          <w:tcPr>
            <w:tcW w:w="0" w:type="auto"/>
            <w:tcBorders>
              <w:top w:val="single" w:sz="4" w:space="0" w:color="auto"/>
              <w:left w:val="single" w:sz="4" w:space="0" w:color="auto"/>
              <w:bottom w:val="single" w:sz="4" w:space="0" w:color="auto"/>
              <w:right w:val="single" w:sz="4" w:space="0" w:color="auto"/>
            </w:tcBorders>
            <w:shd w:val="clear" w:color="000000" w:fill="FFE4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6,13%</w:t>
            </w:r>
          </w:p>
        </w:tc>
        <w:tc>
          <w:tcPr>
            <w:tcW w:w="0" w:type="auto"/>
            <w:tcBorders>
              <w:top w:val="single" w:sz="4" w:space="0" w:color="auto"/>
              <w:left w:val="single" w:sz="4" w:space="0" w:color="auto"/>
              <w:bottom w:val="single" w:sz="4" w:space="0" w:color="auto"/>
              <w:right w:val="single" w:sz="12" w:space="0" w:color="auto"/>
            </w:tcBorders>
            <w:shd w:val="clear" w:color="000000" w:fill="FDC57D"/>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6,63%</w:t>
            </w:r>
          </w:p>
        </w:tc>
      </w:tr>
      <w:tr w:rsidR="001C6495" w:rsidRPr="001C6495" w:rsidTr="001C6495">
        <w:trPr>
          <w:trHeight w:val="227"/>
        </w:trPr>
        <w:tc>
          <w:tcPr>
            <w:tcW w:w="0" w:type="auto"/>
            <w:vMerge/>
            <w:tcBorders>
              <w:top w:val="single" w:sz="4" w:space="0" w:color="auto"/>
              <w:left w:val="single" w:sz="12" w:space="0" w:color="auto"/>
              <w:bottom w:val="single" w:sz="4" w:space="0" w:color="auto"/>
              <w:right w:val="single" w:sz="4" w:space="0" w:color="auto"/>
            </w:tcBorders>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p>
        </w:tc>
        <w:tc>
          <w:tcPr>
            <w:tcW w:w="0" w:type="auto"/>
            <w:tcBorders>
              <w:top w:val="single" w:sz="4" w:space="0" w:color="auto"/>
              <w:left w:val="nil"/>
              <w:bottom w:val="single" w:sz="4" w:space="0" w:color="auto"/>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0,97</w:t>
            </w:r>
          </w:p>
        </w:tc>
        <w:tc>
          <w:tcPr>
            <w:tcW w:w="0" w:type="auto"/>
            <w:tcBorders>
              <w:top w:val="single" w:sz="4" w:space="0" w:color="auto"/>
              <w:left w:val="single" w:sz="12" w:space="0" w:color="auto"/>
              <w:bottom w:val="single" w:sz="4" w:space="0" w:color="auto"/>
              <w:right w:val="single" w:sz="4" w:space="0" w:color="auto"/>
            </w:tcBorders>
            <w:shd w:val="clear" w:color="000000" w:fill="FEEA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6,00%</w:t>
            </w:r>
          </w:p>
        </w:tc>
        <w:tc>
          <w:tcPr>
            <w:tcW w:w="0" w:type="auto"/>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6,00%</w:t>
            </w:r>
          </w:p>
        </w:tc>
        <w:tc>
          <w:tcPr>
            <w:tcW w:w="0" w:type="auto"/>
            <w:tcBorders>
              <w:top w:val="single" w:sz="4" w:space="0" w:color="auto"/>
              <w:left w:val="single" w:sz="4" w:space="0" w:color="auto"/>
              <w:bottom w:val="single" w:sz="4" w:space="0" w:color="auto"/>
              <w:right w:val="single" w:sz="4" w:space="0" w:color="auto"/>
            </w:tcBorders>
            <w:shd w:val="clear" w:color="000000" w:fill="FFDC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6,25%</w:t>
            </w:r>
          </w:p>
        </w:tc>
        <w:tc>
          <w:tcPr>
            <w:tcW w:w="0" w:type="auto"/>
            <w:tcBorders>
              <w:top w:val="single" w:sz="4" w:space="0" w:color="auto"/>
              <w:left w:val="single" w:sz="4" w:space="0" w:color="auto"/>
              <w:bottom w:val="single" w:sz="4" w:space="0" w:color="auto"/>
              <w:right w:val="single" w:sz="4" w:space="0" w:color="auto"/>
            </w:tcBorders>
            <w:shd w:val="clear" w:color="000000" w:fill="F4E7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5,88%</w:t>
            </w:r>
          </w:p>
        </w:tc>
        <w:tc>
          <w:tcPr>
            <w:tcW w:w="0" w:type="auto"/>
            <w:tcBorders>
              <w:top w:val="single" w:sz="4" w:space="0" w:color="auto"/>
              <w:left w:val="single" w:sz="4" w:space="0" w:color="auto"/>
              <w:bottom w:val="single" w:sz="4" w:space="0" w:color="auto"/>
              <w:right w:val="single" w:sz="4" w:space="0" w:color="auto"/>
            </w:tcBorders>
            <w:shd w:val="clear" w:color="000000" w:fill="B6D5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5,13%</w:t>
            </w:r>
          </w:p>
        </w:tc>
        <w:tc>
          <w:tcPr>
            <w:tcW w:w="0" w:type="auto"/>
            <w:tcBorders>
              <w:top w:val="single" w:sz="4" w:space="0" w:color="auto"/>
              <w:left w:val="single" w:sz="4" w:space="0" w:color="auto"/>
              <w:bottom w:val="single" w:sz="4" w:space="0" w:color="auto"/>
              <w:right w:val="single" w:sz="4" w:space="0" w:color="auto"/>
            </w:tcBorders>
            <w:shd w:val="clear" w:color="000000" w:fill="97CD7E"/>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4,75%</w:t>
            </w:r>
          </w:p>
        </w:tc>
        <w:tc>
          <w:tcPr>
            <w:tcW w:w="0" w:type="auto"/>
            <w:tcBorders>
              <w:top w:val="single" w:sz="4" w:space="0" w:color="auto"/>
              <w:left w:val="single" w:sz="4" w:space="0" w:color="auto"/>
              <w:bottom w:val="single" w:sz="4" w:space="0" w:color="auto"/>
              <w:right w:val="single" w:sz="4" w:space="0" w:color="auto"/>
            </w:tcBorders>
            <w:shd w:val="clear" w:color="000000" w:fill="B6D5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5,13%</w:t>
            </w:r>
          </w:p>
        </w:tc>
        <w:tc>
          <w:tcPr>
            <w:tcW w:w="0" w:type="auto"/>
            <w:tcBorders>
              <w:top w:val="single" w:sz="4" w:space="0" w:color="auto"/>
              <w:left w:val="single" w:sz="4" w:space="0" w:color="auto"/>
              <w:bottom w:val="single" w:sz="4" w:space="0" w:color="auto"/>
              <w:right w:val="single" w:sz="4" w:space="0" w:color="auto"/>
            </w:tcBorders>
            <w:shd w:val="clear" w:color="000000" w:fill="FFE4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6,13%</w:t>
            </w:r>
          </w:p>
        </w:tc>
        <w:tc>
          <w:tcPr>
            <w:tcW w:w="0" w:type="auto"/>
            <w:tcBorders>
              <w:top w:val="single" w:sz="4" w:space="0" w:color="auto"/>
              <w:left w:val="single" w:sz="4" w:space="0" w:color="auto"/>
              <w:bottom w:val="single" w:sz="4" w:space="0" w:color="auto"/>
              <w:right w:val="single" w:sz="4" w:space="0" w:color="auto"/>
            </w:tcBorders>
            <w:shd w:val="clear" w:color="000000" w:fill="FECD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6,50%</w:t>
            </w:r>
          </w:p>
        </w:tc>
        <w:tc>
          <w:tcPr>
            <w:tcW w:w="0" w:type="auto"/>
            <w:tcBorders>
              <w:top w:val="single" w:sz="4" w:space="0" w:color="auto"/>
              <w:left w:val="single" w:sz="4" w:space="0" w:color="auto"/>
              <w:bottom w:val="single" w:sz="4" w:space="0" w:color="auto"/>
              <w:right w:val="single" w:sz="4" w:space="0" w:color="auto"/>
            </w:tcBorders>
            <w:shd w:val="clear" w:color="000000" w:fill="FFE4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6,13%</w:t>
            </w:r>
          </w:p>
        </w:tc>
        <w:tc>
          <w:tcPr>
            <w:tcW w:w="0" w:type="auto"/>
            <w:tcBorders>
              <w:top w:val="single" w:sz="4" w:space="0" w:color="auto"/>
              <w:left w:val="single" w:sz="4" w:space="0" w:color="auto"/>
              <w:bottom w:val="single" w:sz="4" w:space="0" w:color="auto"/>
              <w:right w:val="single" w:sz="4" w:space="0" w:color="auto"/>
            </w:tcBorders>
            <w:shd w:val="clear" w:color="000000" w:fill="FDBE7C"/>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6,75%</w:t>
            </w:r>
          </w:p>
        </w:tc>
        <w:tc>
          <w:tcPr>
            <w:tcW w:w="0" w:type="auto"/>
            <w:tcBorders>
              <w:top w:val="single" w:sz="4" w:space="0" w:color="auto"/>
              <w:left w:val="single" w:sz="4" w:space="0" w:color="auto"/>
              <w:bottom w:val="single" w:sz="4" w:space="0" w:color="auto"/>
              <w:right w:val="single" w:sz="12" w:space="0" w:color="auto"/>
            </w:tcBorders>
            <w:shd w:val="clear" w:color="000000" w:fill="FED580"/>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6,38%</w:t>
            </w:r>
          </w:p>
        </w:tc>
      </w:tr>
      <w:tr w:rsidR="001C6495" w:rsidRPr="001C6495" w:rsidTr="001C6495">
        <w:trPr>
          <w:trHeight w:val="227"/>
        </w:trPr>
        <w:tc>
          <w:tcPr>
            <w:tcW w:w="0" w:type="auto"/>
            <w:vMerge/>
            <w:tcBorders>
              <w:top w:val="single" w:sz="4" w:space="0" w:color="auto"/>
              <w:left w:val="single" w:sz="12" w:space="0" w:color="auto"/>
              <w:bottom w:val="single" w:sz="4" w:space="0" w:color="auto"/>
              <w:right w:val="single" w:sz="4" w:space="0" w:color="auto"/>
            </w:tcBorders>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p>
        </w:tc>
        <w:tc>
          <w:tcPr>
            <w:tcW w:w="0" w:type="auto"/>
            <w:tcBorders>
              <w:top w:val="single" w:sz="4" w:space="0" w:color="auto"/>
              <w:left w:val="nil"/>
              <w:bottom w:val="single" w:sz="4" w:space="0" w:color="auto"/>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20"/>
                <w:szCs w:val="20"/>
                <w:lang w:eastAsia="sk-SK"/>
              </w:rPr>
            </w:pPr>
            <w:r w:rsidRPr="001C6495">
              <w:rPr>
                <w:rFonts w:ascii="Calibri" w:eastAsia="Times New Roman" w:hAnsi="Calibri" w:cs="Times New Roman"/>
                <w:color w:val="000000"/>
                <w:sz w:val="20"/>
                <w:szCs w:val="20"/>
                <w:lang w:eastAsia="sk-SK"/>
              </w:rPr>
              <w:t>0,98</w:t>
            </w:r>
          </w:p>
        </w:tc>
        <w:tc>
          <w:tcPr>
            <w:tcW w:w="0" w:type="auto"/>
            <w:tcBorders>
              <w:top w:val="single" w:sz="4" w:space="0" w:color="auto"/>
              <w:left w:val="single" w:sz="12" w:space="0" w:color="auto"/>
              <w:bottom w:val="single" w:sz="4" w:space="0" w:color="auto"/>
              <w:right w:val="single" w:sz="4" w:space="0" w:color="auto"/>
            </w:tcBorders>
            <w:shd w:val="clear" w:color="000000" w:fill="D5DF81"/>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5,50%</w:t>
            </w:r>
          </w:p>
        </w:tc>
        <w:tc>
          <w:tcPr>
            <w:tcW w:w="0" w:type="auto"/>
            <w:tcBorders>
              <w:top w:val="single" w:sz="4" w:space="0" w:color="auto"/>
              <w:left w:val="single" w:sz="4" w:space="0" w:color="auto"/>
              <w:bottom w:val="single" w:sz="4" w:space="0" w:color="auto"/>
              <w:right w:val="single" w:sz="4" w:space="0" w:color="auto"/>
            </w:tcBorders>
            <w:shd w:val="clear" w:color="000000" w:fill="F4E783"/>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5,88%</w:t>
            </w:r>
          </w:p>
        </w:tc>
        <w:tc>
          <w:tcPr>
            <w:tcW w:w="0" w:type="auto"/>
            <w:tcBorders>
              <w:top w:val="single" w:sz="4" w:space="0" w:color="auto"/>
              <w:left w:val="single" w:sz="4" w:space="0" w:color="auto"/>
              <w:bottom w:val="single" w:sz="4" w:space="0" w:color="auto"/>
              <w:right w:val="single" w:sz="4" w:space="0" w:color="auto"/>
            </w:tcBorders>
            <w:shd w:val="clear" w:color="000000" w:fill="FFDC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6,25%</w:t>
            </w:r>
          </w:p>
        </w:tc>
        <w:tc>
          <w:tcPr>
            <w:tcW w:w="0" w:type="auto"/>
            <w:tcBorders>
              <w:top w:val="single" w:sz="4" w:space="0" w:color="auto"/>
              <w:left w:val="single" w:sz="4" w:space="0" w:color="auto"/>
              <w:bottom w:val="single" w:sz="4" w:space="0" w:color="auto"/>
              <w:right w:val="single" w:sz="4" w:space="0" w:color="auto"/>
            </w:tcBorders>
            <w:shd w:val="clear" w:color="000000" w:fill="FED580"/>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6,38%</w:t>
            </w:r>
          </w:p>
        </w:tc>
        <w:tc>
          <w:tcPr>
            <w:tcW w:w="0" w:type="auto"/>
            <w:tcBorders>
              <w:top w:val="single" w:sz="4" w:space="0" w:color="auto"/>
              <w:left w:val="single" w:sz="4" w:space="0" w:color="auto"/>
              <w:bottom w:val="single" w:sz="4" w:space="0" w:color="auto"/>
              <w:right w:val="single" w:sz="4" w:space="0" w:color="auto"/>
            </w:tcBorders>
            <w:shd w:val="clear" w:color="000000" w:fill="FB9F76"/>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7,25%</w:t>
            </w:r>
          </w:p>
        </w:tc>
        <w:tc>
          <w:tcPr>
            <w:tcW w:w="0" w:type="auto"/>
            <w:tcBorders>
              <w:top w:val="single" w:sz="4" w:space="0" w:color="auto"/>
              <w:left w:val="single" w:sz="4" w:space="0" w:color="auto"/>
              <w:bottom w:val="single" w:sz="4" w:space="0" w:color="auto"/>
              <w:right w:val="single" w:sz="4" w:space="0" w:color="auto"/>
            </w:tcBorders>
            <w:shd w:val="clear" w:color="000000" w:fill="CBDC81"/>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5,38%</w:t>
            </w:r>
          </w:p>
        </w:tc>
        <w:tc>
          <w:tcPr>
            <w:tcW w:w="0" w:type="auto"/>
            <w:tcBorders>
              <w:top w:val="single" w:sz="4" w:space="0" w:color="auto"/>
              <w:left w:val="single" w:sz="4" w:space="0" w:color="auto"/>
              <w:bottom w:val="single" w:sz="4" w:space="0" w:color="auto"/>
              <w:right w:val="single" w:sz="4" w:space="0" w:color="auto"/>
            </w:tcBorders>
            <w:shd w:val="clear" w:color="000000" w:fill="D5DE81"/>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5,50%</w:t>
            </w:r>
          </w:p>
        </w:tc>
        <w:tc>
          <w:tcPr>
            <w:tcW w:w="0" w:type="auto"/>
            <w:tcBorders>
              <w:top w:val="single" w:sz="4" w:space="0" w:color="auto"/>
              <w:left w:val="single" w:sz="4" w:space="0" w:color="auto"/>
              <w:bottom w:val="single" w:sz="4" w:space="0" w:color="auto"/>
              <w:right w:val="single" w:sz="4" w:space="0" w:color="auto"/>
            </w:tcBorders>
            <w:shd w:val="clear" w:color="000000" w:fill="ABD3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5,00%</w:t>
            </w:r>
          </w:p>
        </w:tc>
        <w:tc>
          <w:tcPr>
            <w:tcW w:w="0" w:type="auto"/>
            <w:tcBorders>
              <w:top w:val="single" w:sz="4" w:space="0" w:color="auto"/>
              <w:left w:val="single" w:sz="4" w:space="0" w:color="auto"/>
              <w:bottom w:val="single" w:sz="4" w:space="0" w:color="auto"/>
              <w:right w:val="single" w:sz="4" w:space="0" w:color="auto"/>
            </w:tcBorders>
            <w:shd w:val="clear" w:color="000000" w:fill="FCAE79"/>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7,00%</w:t>
            </w:r>
          </w:p>
        </w:tc>
        <w:tc>
          <w:tcPr>
            <w:tcW w:w="0" w:type="auto"/>
            <w:tcBorders>
              <w:top w:val="single" w:sz="4" w:space="0" w:color="auto"/>
              <w:left w:val="single" w:sz="4" w:space="0" w:color="auto"/>
              <w:bottom w:val="single" w:sz="4" w:space="0" w:color="auto"/>
              <w:right w:val="single" w:sz="4" w:space="0" w:color="auto"/>
            </w:tcBorders>
            <w:shd w:val="clear" w:color="000000" w:fill="B6D57F"/>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5,13%</w:t>
            </w:r>
          </w:p>
        </w:tc>
        <w:tc>
          <w:tcPr>
            <w:tcW w:w="0" w:type="auto"/>
            <w:tcBorders>
              <w:top w:val="single" w:sz="4" w:space="0" w:color="auto"/>
              <w:left w:val="single" w:sz="4" w:space="0" w:color="auto"/>
              <w:bottom w:val="single" w:sz="4" w:space="0" w:color="auto"/>
              <w:right w:val="single" w:sz="4" w:space="0" w:color="auto"/>
            </w:tcBorders>
            <w:shd w:val="clear" w:color="000000" w:fill="FED580"/>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6,38%</w:t>
            </w:r>
          </w:p>
        </w:tc>
        <w:tc>
          <w:tcPr>
            <w:tcW w:w="0" w:type="auto"/>
            <w:tcBorders>
              <w:top w:val="single" w:sz="4" w:space="0" w:color="auto"/>
              <w:left w:val="single" w:sz="4" w:space="0" w:color="auto"/>
              <w:bottom w:val="single" w:sz="4" w:space="0" w:color="auto"/>
              <w:right w:val="single" w:sz="12" w:space="0" w:color="auto"/>
            </w:tcBorders>
            <w:shd w:val="clear" w:color="000000" w:fill="97CD7E"/>
            <w:noWrap/>
            <w:vAlign w:val="center"/>
            <w:hideMark/>
          </w:tcPr>
          <w:p w:rsidR="001C6495" w:rsidRPr="001C6495" w:rsidRDefault="001C6495" w:rsidP="001C6495">
            <w:pPr>
              <w:spacing w:after="0" w:line="240" w:lineRule="auto"/>
              <w:ind w:firstLine="0"/>
              <w:jc w:val="center"/>
              <w:rPr>
                <w:rFonts w:ascii="Calibri" w:eastAsia="Times New Roman" w:hAnsi="Calibri" w:cs="Times New Roman"/>
                <w:color w:val="000000"/>
                <w:sz w:val="18"/>
                <w:szCs w:val="18"/>
                <w:lang w:eastAsia="sk-SK"/>
              </w:rPr>
            </w:pPr>
            <w:r w:rsidRPr="001C6495">
              <w:rPr>
                <w:rFonts w:ascii="Calibri" w:eastAsia="Times New Roman" w:hAnsi="Calibri" w:cs="Times New Roman"/>
                <w:color w:val="000000"/>
                <w:sz w:val="18"/>
                <w:szCs w:val="18"/>
                <w:lang w:eastAsia="sk-SK"/>
              </w:rPr>
              <w:t>4,75%</w:t>
            </w:r>
          </w:p>
        </w:tc>
      </w:tr>
      <w:tr w:rsidR="001C6495" w:rsidRPr="001C6495" w:rsidTr="001C6495">
        <w:trPr>
          <w:trHeight w:val="227"/>
        </w:trPr>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i/>
                <w:iCs/>
                <w:color w:val="000000"/>
                <w:sz w:val="20"/>
                <w:szCs w:val="20"/>
                <w:lang w:eastAsia="sk-SK"/>
              </w:rPr>
            </w:pPr>
            <w:r w:rsidRPr="001C6495">
              <w:rPr>
                <w:rFonts w:ascii="Calibri" w:eastAsia="Times New Roman" w:hAnsi="Calibri" w:cs="Times New Roman"/>
                <w:i/>
                <w:iCs/>
                <w:color w:val="000000"/>
                <w:sz w:val="20"/>
                <w:szCs w:val="20"/>
                <w:lang w:eastAsia="sk-SK"/>
              </w:rPr>
              <w:t>0,2</w:t>
            </w:r>
          </w:p>
        </w:tc>
        <w:tc>
          <w:tcPr>
            <w:tcW w:w="0" w:type="auto"/>
            <w:tcBorders>
              <w:top w:val="single" w:sz="4" w:space="0" w:color="auto"/>
              <w:left w:val="nil"/>
              <w:bottom w:val="single" w:sz="12" w:space="0" w:color="auto"/>
              <w:right w:val="single" w:sz="12" w:space="0" w:color="auto"/>
            </w:tcBorders>
            <w:shd w:val="clear" w:color="auto" w:fill="auto"/>
            <w:noWrap/>
            <w:vAlign w:val="center"/>
            <w:hideMark/>
          </w:tcPr>
          <w:p w:rsidR="001C6495" w:rsidRPr="001C6495" w:rsidRDefault="001C6495" w:rsidP="001C6495">
            <w:pPr>
              <w:spacing w:after="0" w:line="240" w:lineRule="auto"/>
              <w:ind w:firstLine="0"/>
              <w:jc w:val="center"/>
              <w:rPr>
                <w:rFonts w:ascii="Calibri" w:eastAsia="Times New Roman" w:hAnsi="Calibri" w:cs="Times New Roman"/>
                <w:i/>
                <w:iCs/>
                <w:color w:val="000000"/>
                <w:sz w:val="20"/>
                <w:szCs w:val="20"/>
                <w:lang w:eastAsia="sk-SK"/>
              </w:rPr>
            </w:pPr>
            <m:oMathPara>
              <m:oMath>
                <m:r>
                  <w:rPr>
                    <w:rFonts w:ascii="Cambria Math" w:eastAsia="Times New Roman" w:hAnsi="Cambria Math" w:cs="Times New Roman"/>
                    <w:color w:val="000000"/>
                    <w:sz w:val="20"/>
                    <w:szCs w:val="20"/>
                    <w:lang w:eastAsia="sk-SK"/>
                  </w:rPr>
                  <m:t>∀</m:t>
                </m:r>
              </m:oMath>
            </m:oMathPara>
          </w:p>
        </w:tc>
        <w:tc>
          <w:tcPr>
            <w:tcW w:w="0" w:type="auto"/>
            <w:tcBorders>
              <w:top w:val="single" w:sz="4" w:space="0" w:color="auto"/>
              <w:left w:val="single" w:sz="12" w:space="0" w:color="auto"/>
              <w:bottom w:val="single" w:sz="12" w:space="0" w:color="auto"/>
              <w:right w:val="single" w:sz="4" w:space="0" w:color="auto"/>
            </w:tcBorders>
            <w:shd w:val="clear" w:color="000000" w:fill="FFDD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i/>
                <w:iCs/>
                <w:color w:val="000000"/>
                <w:sz w:val="18"/>
                <w:szCs w:val="18"/>
                <w:lang w:eastAsia="sk-SK"/>
              </w:rPr>
            </w:pPr>
            <w:r w:rsidRPr="001C6495">
              <w:rPr>
                <w:rFonts w:ascii="Calibri" w:eastAsia="Times New Roman" w:hAnsi="Calibri" w:cs="Times New Roman"/>
                <w:i/>
                <w:iCs/>
                <w:color w:val="000000"/>
                <w:sz w:val="18"/>
                <w:szCs w:val="18"/>
                <w:lang w:eastAsia="sk-SK"/>
              </w:rPr>
              <w:t>6,23%</w:t>
            </w:r>
          </w:p>
        </w:tc>
        <w:tc>
          <w:tcPr>
            <w:tcW w:w="0" w:type="auto"/>
            <w:tcBorders>
              <w:top w:val="single" w:sz="4" w:space="0" w:color="auto"/>
              <w:left w:val="single" w:sz="4" w:space="0" w:color="auto"/>
              <w:bottom w:val="single" w:sz="12" w:space="0" w:color="auto"/>
              <w:right w:val="single" w:sz="4" w:space="0" w:color="auto"/>
            </w:tcBorders>
            <w:shd w:val="clear" w:color="000000" w:fill="FED680"/>
            <w:noWrap/>
            <w:vAlign w:val="center"/>
            <w:hideMark/>
          </w:tcPr>
          <w:p w:rsidR="001C6495" w:rsidRPr="001C6495" w:rsidRDefault="001C6495" w:rsidP="001C6495">
            <w:pPr>
              <w:spacing w:after="0" w:line="240" w:lineRule="auto"/>
              <w:ind w:firstLine="0"/>
              <w:jc w:val="center"/>
              <w:rPr>
                <w:rFonts w:ascii="Calibri" w:eastAsia="Times New Roman" w:hAnsi="Calibri" w:cs="Times New Roman"/>
                <w:i/>
                <w:iCs/>
                <w:color w:val="000000"/>
                <w:sz w:val="18"/>
                <w:szCs w:val="18"/>
                <w:lang w:eastAsia="sk-SK"/>
              </w:rPr>
            </w:pPr>
            <w:r w:rsidRPr="001C6495">
              <w:rPr>
                <w:rFonts w:ascii="Calibri" w:eastAsia="Times New Roman" w:hAnsi="Calibri" w:cs="Times New Roman"/>
                <w:i/>
                <w:iCs/>
                <w:color w:val="000000"/>
                <w:sz w:val="18"/>
                <w:szCs w:val="18"/>
                <w:lang w:eastAsia="sk-SK"/>
              </w:rPr>
              <w:t>6,35%</w:t>
            </w:r>
          </w:p>
        </w:tc>
        <w:tc>
          <w:tcPr>
            <w:tcW w:w="0" w:type="auto"/>
            <w:tcBorders>
              <w:top w:val="single" w:sz="4" w:space="0" w:color="auto"/>
              <w:left w:val="single" w:sz="4" w:space="0" w:color="auto"/>
              <w:bottom w:val="single" w:sz="12" w:space="0" w:color="auto"/>
              <w:right w:val="single" w:sz="4" w:space="0" w:color="auto"/>
            </w:tcBorders>
            <w:shd w:val="clear" w:color="000000" w:fill="FFEB84"/>
            <w:noWrap/>
            <w:vAlign w:val="center"/>
            <w:hideMark/>
          </w:tcPr>
          <w:p w:rsidR="001C6495" w:rsidRPr="001C6495" w:rsidRDefault="001C6495" w:rsidP="001C6495">
            <w:pPr>
              <w:spacing w:after="0" w:line="240" w:lineRule="auto"/>
              <w:ind w:firstLine="0"/>
              <w:jc w:val="center"/>
              <w:rPr>
                <w:rFonts w:ascii="Calibri" w:eastAsia="Times New Roman" w:hAnsi="Calibri" w:cs="Times New Roman"/>
                <w:i/>
                <w:iCs/>
                <w:color w:val="000000"/>
                <w:sz w:val="18"/>
                <w:szCs w:val="18"/>
                <w:lang w:eastAsia="sk-SK"/>
              </w:rPr>
            </w:pPr>
            <w:r w:rsidRPr="001C6495">
              <w:rPr>
                <w:rFonts w:ascii="Calibri" w:eastAsia="Times New Roman" w:hAnsi="Calibri" w:cs="Times New Roman"/>
                <w:i/>
                <w:iCs/>
                <w:color w:val="000000"/>
                <w:sz w:val="18"/>
                <w:szCs w:val="18"/>
                <w:lang w:eastAsia="sk-SK"/>
              </w:rPr>
              <w:t>6,00%</w:t>
            </w:r>
          </w:p>
        </w:tc>
        <w:tc>
          <w:tcPr>
            <w:tcW w:w="0" w:type="auto"/>
            <w:tcBorders>
              <w:top w:val="single" w:sz="4" w:space="0" w:color="auto"/>
              <w:left w:val="single" w:sz="4" w:space="0" w:color="auto"/>
              <w:bottom w:val="single" w:sz="12" w:space="0" w:color="auto"/>
              <w:right w:val="single" w:sz="4" w:space="0" w:color="auto"/>
            </w:tcBorders>
            <w:shd w:val="clear" w:color="000000" w:fill="E6E3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i/>
                <w:iCs/>
                <w:color w:val="000000"/>
                <w:sz w:val="18"/>
                <w:szCs w:val="18"/>
                <w:lang w:eastAsia="sk-SK"/>
              </w:rPr>
            </w:pPr>
            <w:r w:rsidRPr="001C6495">
              <w:rPr>
                <w:rFonts w:ascii="Calibri" w:eastAsia="Times New Roman" w:hAnsi="Calibri" w:cs="Times New Roman"/>
                <w:i/>
                <w:iCs/>
                <w:color w:val="000000"/>
                <w:sz w:val="18"/>
                <w:szCs w:val="18"/>
                <w:lang w:eastAsia="sk-SK"/>
              </w:rPr>
              <w:t>5,71%</w:t>
            </w:r>
          </w:p>
        </w:tc>
        <w:tc>
          <w:tcPr>
            <w:tcW w:w="0" w:type="auto"/>
            <w:tcBorders>
              <w:top w:val="single" w:sz="4" w:space="0" w:color="auto"/>
              <w:left w:val="single" w:sz="4" w:space="0" w:color="auto"/>
              <w:bottom w:val="single" w:sz="12" w:space="0" w:color="auto"/>
              <w:right w:val="single" w:sz="4" w:space="0" w:color="auto"/>
            </w:tcBorders>
            <w:shd w:val="clear" w:color="000000" w:fill="DEE1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i/>
                <w:iCs/>
                <w:color w:val="000000"/>
                <w:sz w:val="18"/>
                <w:szCs w:val="18"/>
                <w:lang w:eastAsia="sk-SK"/>
              </w:rPr>
            </w:pPr>
            <w:r w:rsidRPr="001C6495">
              <w:rPr>
                <w:rFonts w:ascii="Calibri" w:eastAsia="Times New Roman" w:hAnsi="Calibri" w:cs="Times New Roman"/>
                <w:i/>
                <w:iCs/>
                <w:color w:val="000000"/>
                <w:sz w:val="18"/>
                <w:szCs w:val="18"/>
                <w:lang w:eastAsia="sk-SK"/>
              </w:rPr>
              <w:t>5,60%</w:t>
            </w:r>
          </w:p>
        </w:tc>
        <w:tc>
          <w:tcPr>
            <w:tcW w:w="0" w:type="auto"/>
            <w:tcBorders>
              <w:top w:val="single" w:sz="4" w:space="0" w:color="auto"/>
              <w:left w:val="single" w:sz="4" w:space="0" w:color="auto"/>
              <w:bottom w:val="single" w:sz="12" w:space="0" w:color="auto"/>
              <w:right w:val="single" w:sz="4" w:space="0" w:color="auto"/>
            </w:tcBorders>
            <w:shd w:val="clear" w:color="000000" w:fill="FED680"/>
            <w:noWrap/>
            <w:vAlign w:val="center"/>
            <w:hideMark/>
          </w:tcPr>
          <w:p w:rsidR="001C6495" w:rsidRPr="001C6495" w:rsidRDefault="001C6495" w:rsidP="001C6495">
            <w:pPr>
              <w:spacing w:after="0" w:line="240" w:lineRule="auto"/>
              <w:ind w:firstLine="0"/>
              <w:jc w:val="center"/>
              <w:rPr>
                <w:rFonts w:ascii="Calibri" w:eastAsia="Times New Roman" w:hAnsi="Calibri" w:cs="Times New Roman"/>
                <w:i/>
                <w:iCs/>
                <w:color w:val="000000"/>
                <w:sz w:val="18"/>
                <w:szCs w:val="18"/>
                <w:lang w:eastAsia="sk-SK"/>
              </w:rPr>
            </w:pPr>
            <w:r w:rsidRPr="001C6495">
              <w:rPr>
                <w:rFonts w:ascii="Calibri" w:eastAsia="Times New Roman" w:hAnsi="Calibri" w:cs="Times New Roman"/>
                <w:i/>
                <w:iCs/>
                <w:color w:val="000000"/>
                <w:sz w:val="18"/>
                <w:szCs w:val="18"/>
                <w:lang w:eastAsia="sk-SK"/>
              </w:rPr>
              <w:t>6,35%</w:t>
            </w:r>
          </w:p>
        </w:tc>
        <w:tc>
          <w:tcPr>
            <w:tcW w:w="0" w:type="auto"/>
            <w:tcBorders>
              <w:top w:val="single" w:sz="4" w:space="0" w:color="auto"/>
              <w:left w:val="single" w:sz="4" w:space="0" w:color="auto"/>
              <w:bottom w:val="single" w:sz="12" w:space="0" w:color="auto"/>
              <w:right w:val="single" w:sz="4" w:space="0" w:color="auto"/>
            </w:tcBorders>
            <w:shd w:val="clear" w:color="000000" w:fill="FED881"/>
            <w:noWrap/>
            <w:vAlign w:val="center"/>
            <w:hideMark/>
          </w:tcPr>
          <w:p w:rsidR="001C6495" w:rsidRPr="001C6495" w:rsidRDefault="001C6495" w:rsidP="001C6495">
            <w:pPr>
              <w:spacing w:after="0" w:line="240" w:lineRule="auto"/>
              <w:ind w:firstLine="0"/>
              <w:jc w:val="center"/>
              <w:rPr>
                <w:rFonts w:ascii="Calibri" w:eastAsia="Times New Roman" w:hAnsi="Calibri" w:cs="Times New Roman"/>
                <w:i/>
                <w:iCs/>
                <w:color w:val="000000"/>
                <w:sz w:val="18"/>
                <w:szCs w:val="18"/>
                <w:lang w:eastAsia="sk-SK"/>
              </w:rPr>
            </w:pPr>
            <w:r w:rsidRPr="001C6495">
              <w:rPr>
                <w:rFonts w:ascii="Calibri" w:eastAsia="Times New Roman" w:hAnsi="Calibri" w:cs="Times New Roman"/>
                <w:i/>
                <w:iCs/>
                <w:color w:val="000000"/>
                <w:sz w:val="18"/>
                <w:szCs w:val="18"/>
                <w:lang w:eastAsia="sk-SK"/>
              </w:rPr>
              <w:t>6,31%</w:t>
            </w:r>
          </w:p>
        </w:tc>
        <w:tc>
          <w:tcPr>
            <w:tcW w:w="0" w:type="auto"/>
            <w:tcBorders>
              <w:top w:val="single" w:sz="4" w:space="0" w:color="auto"/>
              <w:left w:val="single" w:sz="4" w:space="0" w:color="auto"/>
              <w:bottom w:val="single" w:sz="12" w:space="0" w:color="auto"/>
              <w:right w:val="single" w:sz="4" w:space="0" w:color="auto"/>
            </w:tcBorders>
            <w:shd w:val="clear" w:color="000000" w:fill="D7DF81"/>
            <w:noWrap/>
            <w:vAlign w:val="center"/>
            <w:hideMark/>
          </w:tcPr>
          <w:p w:rsidR="001C6495" w:rsidRPr="001C6495" w:rsidRDefault="001C6495" w:rsidP="001C6495">
            <w:pPr>
              <w:spacing w:after="0" w:line="240" w:lineRule="auto"/>
              <w:ind w:firstLine="0"/>
              <w:jc w:val="center"/>
              <w:rPr>
                <w:rFonts w:ascii="Calibri" w:eastAsia="Times New Roman" w:hAnsi="Calibri" w:cs="Times New Roman"/>
                <w:i/>
                <w:iCs/>
                <w:color w:val="000000"/>
                <w:sz w:val="18"/>
                <w:szCs w:val="18"/>
                <w:lang w:eastAsia="sk-SK"/>
              </w:rPr>
            </w:pPr>
            <w:r w:rsidRPr="001C6495">
              <w:rPr>
                <w:rFonts w:ascii="Calibri" w:eastAsia="Times New Roman" w:hAnsi="Calibri" w:cs="Times New Roman"/>
                <w:i/>
                <w:iCs/>
                <w:color w:val="000000"/>
                <w:sz w:val="18"/>
                <w:szCs w:val="18"/>
                <w:lang w:eastAsia="sk-SK"/>
              </w:rPr>
              <w:t>5,52%</w:t>
            </w:r>
          </w:p>
        </w:tc>
        <w:tc>
          <w:tcPr>
            <w:tcW w:w="0" w:type="auto"/>
            <w:tcBorders>
              <w:top w:val="single" w:sz="4" w:space="0" w:color="auto"/>
              <w:left w:val="single" w:sz="4" w:space="0" w:color="auto"/>
              <w:bottom w:val="single" w:sz="12" w:space="0" w:color="auto"/>
              <w:right w:val="single" w:sz="4" w:space="0" w:color="auto"/>
            </w:tcBorders>
            <w:shd w:val="clear" w:color="000000" w:fill="E3E282"/>
            <w:noWrap/>
            <w:vAlign w:val="center"/>
            <w:hideMark/>
          </w:tcPr>
          <w:p w:rsidR="001C6495" w:rsidRPr="001C6495" w:rsidRDefault="001C6495" w:rsidP="001C6495">
            <w:pPr>
              <w:spacing w:after="0" w:line="240" w:lineRule="auto"/>
              <w:ind w:firstLine="0"/>
              <w:jc w:val="center"/>
              <w:rPr>
                <w:rFonts w:ascii="Calibri" w:eastAsia="Times New Roman" w:hAnsi="Calibri" w:cs="Times New Roman"/>
                <w:i/>
                <w:iCs/>
                <w:color w:val="000000"/>
                <w:sz w:val="18"/>
                <w:szCs w:val="18"/>
                <w:lang w:eastAsia="sk-SK"/>
              </w:rPr>
            </w:pPr>
            <w:r w:rsidRPr="001C6495">
              <w:rPr>
                <w:rFonts w:ascii="Calibri" w:eastAsia="Times New Roman" w:hAnsi="Calibri" w:cs="Times New Roman"/>
                <w:i/>
                <w:iCs/>
                <w:color w:val="000000"/>
                <w:sz w:val="18"/>
                <w:szCs w:val="18"/>
                <w:lang w:eastAsia="sk-SK"/>
              </w:rPr>
              <w:t>5,67%</w:t>
            </w:r>
          </w:p>
        </w:tc>
        <w:tc>
          <w:tcPr>
            <w:tcW w:w="0" w:type="auto"/>
            <w:tcBorders>
              <w:top w:val="single" w:sz="4" w:space="0" w:color="auto"/>
              <w:left w:val="single" w:sz="4" w:space="0" w:color="auto"/>
              <w:bottom w:val="single" w:sz="12" w:space="0" w:color="auto"/>
              <w:right w:val="single" w:sz="4" w:space="0" w:color="auto"/>
            </w:tcBorders>
            <w:shd w:val="clear" w:color="000000" w:fill="FDC47D"/>
            <w:noWrap/>
            <w:vAlign w:val="center"/>
            <w:hideMark/>
          </w:tcPr>
          <w:p w:rsidR="001C6495" w:rsidRPr="001C6495" w:rsidRDefault="001C6495" w:rsidP="001C6495">
            <w:pPr>
              <w:spacing w:after="0" w:line="240" w:lineRule="auto"/>
              <w:ind w:firstLine="0"/>
              <w:jc w:val="center"/>
              <w:rPr>
                <w:rFonts w:ascii="Calibri" w:eastAsia="Times New Roman" w:hAnsi="Calibri" w:cs="Times New Roman"/>
                <w:i/>
                <w:iCs/>
                <w:color w:val="000000"/>
                <w:sz w:val="18"/>
                <w:szCs w:val="18"/>
                <w:lang w:eastAsia="sk-SK"/>
              </w:rPr>
            </w:pPr>
            <w:r w:rsidRPr="001C6495">
              <w:rPr>
                <w:rFonts w:ascii="Calibri" w:eastAsia="Times New Roman" w:hAnsi="Calibri" w:cs="Times New Roman"/>
                <w:i/>
                <w:iCs/>
                <w:color w:val="000000"/>
                <w:sz w:val="18"/>
                <w:szCs w:val="18"/>
                <w:lang w:eastAsia="sk-SK"/>
              </w:rPr>
              <w:t>6,65%</w:t>
            </w:r>
          </w:p>
        </w:tc>
        <w:tc>
          <w:tcPr>
            <w:tcW w:w="0" w:type="auto"/>
            <w:tcBorders>
              <w:top w:val="single" w:sz="4" w:space="0" w:color="auto"/>
              <w:left w:val="single" w:sz="4" w:space="0" w:color="auto"/>
              <w:bottom w:val="single" w:sz="12" w:space="0" w:color="auto"/>
              <w:right w:val="single" w:sz="4" w:space="0" w:color="auto"/>
            </w:tcBorders>
            <w:shd w:val="clear" w:color="000000" w:fill="FED280"/>
            <w:noWrap/>
            <w:vAlign w:val="center"/>
            <w:hideMark/>
          </w:tcPr>
          <w:p w:rsidR="001C6495" w:rsidRPr="001C6495" w:rsidRDefault="001C6495" w:rsidP="001C6495">
            <w:pPr>
              <w:spacing w:after="0" w:line="240" w:lineRule="auto"/>
              <w:ind w:firstLine="0"/>
              <w:jc w:val="center"/>
              <w:rPr>
                <w:rFonts w:ascii="Calibri" w:eastAsia="Times New Roman" w:hAnsi="Calibri" w:cs="Times New Roman"/>
                <w:i/>
                <w:iCs/>
                <w:color w:val="000000"/>
                <w:sz w:val="18"/>
                <w:szCs w:val="18"/>
                <w:lang w:eastAsia="sk-SK"/>
              </w:rPr>
            </w:pPr>
            <w:r w:rsidRPr="001C6495">
              <w:rPr>
                <w:rFonts w:ascii="Calibri" w:eastAsia="Times New Roman" w:hAnsi="Calibri" w:cs="Times New Roman"/>
                <w:i/>
                <w:iCs/>
                <w:color w:val="000000"/>
                <w:sz w:val="18"/>
                <w:szCs w:val="18"/>
                <w:lang w:eastAsia="sk-SK"/>
              </w:rPr>
              <w:t>6,42%</w:t>
            </w:r>
          </w:p>
        </w:tc>
        <w:tc>
          <w:tcPr>
            <w:tcW w:w="0" w:type="auto"/>
            <w:tcBorders>
              <w:top w:val="single" w:sz="4" w:space="0" w:color="auto"/>
              <w:left w:val="single" w:sz="4" w:space="0" w:color="auto"/>
              <w:bottom w:val="single" w:sz="12" w:space="0" w:color="auto"/>
              <w:right w:val="single" w:sz="12" w:space="0" w:color="auto"/>
            </w:tcBorders>
            <w:shd w:val="clear" w:color="000000" w:fill="FECF7F"/>
            <w:noWrap/>
            <w:vAlign w:val="center"/>
            <w:hideMark/>
          </w:tcPr>
          <w:p w:rsidR="001C6495" w:rsidRPr="001C6495" w:rsidRDefault="001C6495" w:rsidP="001C6495">
            <w:pPr>
              <w:keepNext/>
              <w:spacing w:after="0" w:line="240" w:lineRule="auto"/>
              <w:ind w:firstLine="0"/>
              <w:jc w:val="center"/>
              <w:rPr>
                <w:rFonts w:ascii="Calibri" w:eastAsia="Times New Roman" w:hAnsi="Calibri" w:cs="Times New Roman"/>
                <w:i/>
                <w:iCs/>
                <w:color w:val="000000"/>
                <w:sz w:val="18"/>
                <w:szCs w:val="18"/>
                <w:lang w:eastAsia="sk-SK"/>
              </w:rPr>
            </w:pPr>
            <w:r w:rsidRPr="001C6495">
              <w:rPr>
                <w:rFonts w:ascii="Calibri" w:eastAsia="Times New Roman" w:hAnsi="Calibri" w:cs="Times New Roman"/>
                <w:i/>
                <w:iCs/>
                <w:color w:val="000000"/>
                <w:sz w:val="18"/>
                <w:szCs w:val="18"/>
                <w:lang w:eastAsia="sk-SK"/>
              </w:rPr>
              <w:t>6,46%</w:t>
            </w:r>
          </w:p>
        </w:tc>
      </w:tr>
    </w:tbl>
    <w:p w:rsidR="001C6495" w:rsidRDefault="001C6495" w:rsidP="001C6495">
      <w:pPr>
        <w:pStyle w:val="Popis"/>
        <w:jc w:val="center"/>
      </w:pPr>
      <w:r>
        <w:t xml:space="preserve">Tabuľka </w:t>
      </w:r>
      <w:fldSimple w:instr=" SEQ Tabuľka \* ARABIC ">
        <w:r w:rsidR="007F6066">
          <w:rPr>
            <w:noProof/>
          </w:rPr>
          <w:t>6</w:t>
        </w:r>
      </w:fldSimple>
      <w:r>
        <w:t xml:space="preserve"> - parametre modelu - posledné testy</w:t>
      </w:r>
    </w:p>
    <w:p w:rsidR="001C6495" w:rsidRDefault="001C6495" w:rsidP="001C6495">
      <w:r>
        <w:t xml:space="preserve">Výsledky pre </w:t>
      </w:r>
      <m:oMath>
        <m:r>
          <w:rPr>
            <w:rFonts w:ascii="Cambria Math" w:hAnsi="Cambria Math"/>
          </w:rPr>
          <m:t>ϵ=0,2</m:t>
        </m:r>
      </m:oMath>
      <w:r>
        <w:t xml:space="preserve"> boli všeobecne horšie ako ostatné výsledky v tabuľke, preto je opäť uvádzaný iba ich priemer. V tabuľke vidíme niekoľko modelov, ktoré sú úspešnejšie od ostatných. Najúspešnejšie nastavenie parametrov je </w:t>
      </w:r>
      <m:oMath>
        <m:r>
          <w:rPr>
            <w:rFonts w:ascii="Cambria Math" w:hAnsi="Cambria Math"/>
          </w:rPr>
          <m:t>α=0,04</m:t>
        </m:r>
      </m:oMath>
      <w:r>
        <w:t xml:space="preserve"> , </w:t>
      </w:r>
      <m:oMath>
        <m:r>
          <w:rPr>
            <w:rFonts w:ascii="Cambria Math" w:hAnsi="Cambria Math"/>
          </w:rPr>
          <m:t>μ=0</m:t>
        </m:r>
      </m:oMath>
      <w:r>
        <w:t xml:space="preserve"> (t.j. bez použitia momenta), </w:t>
      </w:r>
      <m:oMath>
        <m:r>
          <w:rPr>
            <w:rFonts w:ascii="Cambria Math" w:hAnsi="Cambria Math"/>
          </w:rPr>
          <m:t>ϵ=0,01</m:t>
        </m:r>
      </m:oMath>
      <w:r>
        <w:t xml:space="preserve"> , </w:t>
      </w:r>
      <m:oMath>
        <m:r>
          <m:rPr>
            <m:sty m:val="p"/>
          </m:rPr>
          <w:rPr>
            <w:rFonts w:ascii="Cambria Math" w:hAnsi="Cambria Math"/>
          </w:rPr>
          <m:t>Δ</m:t>
        </m:r>
        <m:r>
          <w:rPr>
            <w:rFonts w:ascii="Cambria Math" w:hAnsi="Cambria Math"/>
          </w:rPr>
          <m:t>ϵ=0,98</m:t>
        </m:r>
      </m:oMath>
      <w:r>
        <w:t xml:space="preserve"> s priemernou validačnou chybou iba </w:t>
      </w:r>
      <m:oMath>
        <m:r>
          <w:rPr>
            <w:rFonts w:ascii="Cambria Math" w:hAnsi="Cambria Math"/>
          </w:rPr>
          <m:t>4,125%</m:t>
        </m:r>
      </m:oMath>
      <w:r>
        <w:t xml:space="preserve"> (v tabuľke zaokrúhlené).</w:t>
      </w:r>
      <w:r w:rsidR="00AF7E75">
        <w:t xml:space="preserve"> Tieto parametre teda použijeme v našom výslednom MLP.</w:t>
      </w:r>
    </w:p>
    <w:p w:rsidR="00AF7E75" w:rsidRDefault="002C0133" w:rsidP="002C0133">
      <w:pPr>
        <w:pStyle w:val="Nadpis2"/>
      </w:pPr>
      <w:r>
        <w:t>Výsledky vybraného modelu</w:t>
      </w:r>
    </w:p>
    <w:p w:rsidR="00B53874" w:rsidRDefault="004E0096" w:rsidP="004E0096">
      <w:pPr>
        <w:spacing w:after="0"/>
      </w:pPr>
      <w:r>
        <w:t>Po rozsiahlom testovaní optimálnej architektúry a parametrov modelu sme dospeli k nasledovnému nastaveniu:</w:t>
      </w:r>
    </w:p>
    <w:p w:rsidR="004E0096" w:rsidRDefault="004E0096" w:rsidP="004E0096">
      <w:pPr>
        <w:pStyle w:val="Odsekzoznamu"/>
        <w:numPr>
          <w:ilvl w:val="0"/>
          <w:numId w:val="8"/>
        </w:numPr>
      </w:pPr>
      <w:r>
        <w:t>dvojvrstvová sieť, 35 neurónov na skrytej vrstve</w:t>
      </w:r>
    </w:p>
    <w:p w:rsidR="004E0096" w:rsidRDefault="004E0096" w:rsidP="004E0096">
      <w:pPr>
        <w:pStyle w:val="Odsekzoznamu"/>
        <w:numPr>
          <w:ilvl w:val="0"/>
          <w:numId w:val="8"/>
        </w:numPr>
      </w:pPr>
      <w:r>
        <w:t>sigmoid ako aktivačná funkcia na oboch vrstvách</w:t>
      </w:r>
    </w:p>
    <w:p w:rsidR="004E0096" w:rsidRDefault="004E0096" w:rsidP="004E0096">
      <w:pPr>
        <w:pStyle w:val="Odsekzoznamu"/>
        <w:numPr>
          <w:ilvl w:val="0"/>
          <w:numId w:val="8"/>
        </w:numPr>
      </w:pPr>
      <m:oMath>
        <m:r>
          <w:rPr>
            <w:rFonts w:ascii="Cambria Math" w:hAnsi="Cambria Math"/>
          </w:rPr>
          <m:t>α=0,04</m:t>
        </m:r>
      </m:oMath>
      <w:r>
        <w:t xml:space="preserve"> , </w:t>
      </w:r>
      <m:oMath>
        <m:r>
          <w:rPr>
            <w:rFonts w:ascii="Cambria Math" w:hAnsi="Cambria Math"/>
          </w:rPr>
          <m:t>μ=0</m:t>
        </m:r>
      </m:oMath>
      <w:r>
        <w:t xml:space="preserve">, </w:t>
      </w:r>
      <m:oMath>
        <m:r>
          <w:rPr>
            <w:rFonts w:ascii="Cambria Math" w:hAnsi="Cambria Math"/>
          </w:rPr>
          <m:t>ϵ=0,01</m:t>
        </m:r>
      </m:oMath>
      <w:r>
        <w:t xml:space="preserve"> , </w:t>
      </w:r>
      <m:oMath>
        <m:r>
          <m:rPr>
            <m:sty m:val="p"/>
          </m:rPr>
          <w:rPr>
            <w:rFonts w:ascii="Cambria Math" w:hAnsi="Cambria Math"/>
          </w:rPr>
          <m:t>Δ</m:t>
        </m:r>
        <m:r>
          <w:rPr>
            <w:rFonts w:ascii="Cambria Math" w:hAnsi="Cambria Math"/>
          </w:rPr>
          <m:t>ϵ=0,98</m:t>
        </m:r>
      </m:oMath>
    </w:p>
    <w:p w:rsidR="004E0096" w:rsidRDefault="004E0096" w:rsidP="004E0096">
      <w:r>
        <w:t>Takto nastavenému modelu sme podložili trénovacie dáta, pričom sme pozorovali jeho správanie počas učenia. Následne sme ho otestovali na testovacích dátach a vyhodnotili jeho úspešnosť.</w:t>
      </w:r>
    </w:p>
    <w:p w:rsidR="001A1180" w:rsidRDefault="0032332B" w:rsidP="001A1180">
      <w:pPr>
        <w:spacing w:after="0" w:line="240" w:lineRule="auto"/>
      </w:pPr>
      <w:r>
        <w:rPr>
          <w:b/>
        </w:rPr>
        <w:t>Trénovanie:</w:t>
      </w:r>
    </w:p>
    <w:p w:rsidR="0025195F" w:rsidRDefault="0025195F" w:rsidP="0025195F">
      <w:pPr>
        <w:keepNext/>
        <w:spacing w:after="0" w:line="240" w:lineRule="auto"/>
      </w:pPr>
      <w:r>
        <w:rPr>
          <w:noProof/>
          <w:lang w:eastAsia="sk-SK"/>
        </w:rPr>
        <w:drawing>
          <wp:inline distT="0" distB="0" distL="0" distR="0" wp14:anchorId="033BBB6B" wp14:editId="2591AECC">
            <wp:extent cx="5762625" cy="2276475"/>
            <wp:effectExtent l="0" t="0" r="0" b="0"/>
            <wp:docPr id="1"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5195F" w:rsidRDefault="0025195F" w:rsidP="0025195F">
      <w:pPr>
        <w:pStyle w:val="Popis"/>
        <w:jc w:val="center"/>
      </w:pPr>
      <w:bookmarkStart w:id="3" w:name="_Ref416645350"/>
      <w:r>
        <w:t xml:space="preserve">Graf </w:t>
      </w:r>
      <w:fldSimple w:instr=" SEQ Graf \* ARABIC ">
        <w:r w:rsidR="007F6066">
          <w:rPr>
            <w:noProof/>
          </w:rPr>
          <w:t>1</w:t>
        </w:r>
      </w:fldSimple>
      <w:bookmarkEnd w:id="3"/>
      <w:r>
        <w:t xml:space="preserve"> - vývoj estimačnej a validačnej chyby počas trénovania</w:t>
      </w:r>
    </w:p>
    <w:p w:rsidR="00604422" w:rsidRDefault="002773D1" w:rsidP="00604422">
      <w:r>
        <w:lastRenderedPageBreak/>
        <w:t xml:space="preserve">Počas trénovania </w:t>
      </w:r>
      <w:r w:rsidR="00604422">
        <w:t>vybraného modelu</w:t>
      </w:r>
      <w:r>
        <w:t xml:space="preserve"> trvajúceho</w:t>
      </w:r>
      <w:r w:rsidR="00604422">
        <w:t xml:space="preserve"> trvalo 1500 epoch</w:t>
      </w:r>
      <w:r w:rsidR="004436DF">
        <w:t xml:space="preserve"> sme si všímali vývoj estimačnej a validačnej </w:t>
      </w:r>
      <w:r w:rsidR="00604422">
        <w:t>chyby. Výsledky pre najlepšiu inštanciu (s najmenšou záverečnou validačnou chybou) zobrazuje</w:t>
      </w:r>
      <w:r w:rsidR="0025195F">
        <w:t xml:space="preserve"> </w:t>
      </w:r>
      <w:r w:rsidR="0025195F">
        <w:fldChar w:fldCharType="begin"/>
      </w:r>
      <w:r w:rsidR="0025195F">
        <w:instrText xml:space="preserve"> REF _Ref416645350 \h </w:instrText>
      </w:r>
      <w:r w:rsidR="0025195F">
        <w:fldChar w:fldCharType="separate"/>
      </w:r>
      <w:r w:rsidR="007F6066">
        <w:t xml:space="preserve">Graf </w:t>
      </w:r>
      <w:r w:rsidR="007F6066">
        <w:rPr>
          <w:noProof/>
        </w:rPr>
        <w:t>1</w:t>
      </w:r>
      <w:r w:rsidR="0025195F">
        <w:fldChar w:fldCharType="end"/>
      </w:r>
      <w:r w:rsidR="00604422">
        <w:t>.</w:t>
      </w:r>
      <w:r w:rsidR="00D92981">
        <w:t xml:space="preserve"> Čiernou čiarou je na ňo</w:t>
      </w:r>
      <w:r w:rsidR="00541D23">
        <w:t>m zobrazený plávajúci priemer va</w:t>
      </w:r>
      <w:r w:rsidR="00D92981">
        <w:t>lidačnej chyby s oknom veľkosti 15.</w:t>
      </w:r>
      <w:r w:rsidR="00937382">
        <w:t xml:space="preserve"> Na grafe vidíme očakávané správanie: chyba spočiatku prudko klesá zhruba prvých 100 epoch, následne sa postupne ustaľuje ďalších cca 300-400 epoch, a od určitého bodu skonverguje k finálnej hodnote, okolo ktorej osciluje až do konca učenia.</w:t>
      </w:r>
    </w:p>
    <w:p w:rsidR="001A1180" w:rsidRDefault="0072410E" w:rsidP="00604422">
      <w:r>
        <w:rPr>
          <w:b/>
        </w:rPr>
        <w:t>Testovanie:</w:t>
      </w:r>
      <w:r>
        <w:t xml:space="preserve"> </w:t>
      </w:r>
      <w:r w:rsidR="00022AC1">
        <w:t xml:space="preserve">Všetkých osem inštancií modelu, ktoré vznikli využitím </w:t>
      </w:r>
      <w:r w:rsidR="00022AC1">
        <w:rPr>
          <w:i/>
          <w:lang w:val="en-US"/>
        </w:rPr>
        <w:t>k-fold cross validation</w:t>
      </w:r>
      <w:r w:rsidR="00022AC1">
        <w:t xml:space="preserve"> metódy sme otestovali na testovacích dátach. Vyhodnocovali sme </w:t>
      </w:r>
      <w:r w:rsidR="00541D23">
        <w:t>percento zle klasifikovaných príkladov.</w:t>
      </w:r>
    </w:p>
    <w:tbl>
      <w:tblPr>
        <w:tblW w:w="0" w:type="auto"/>
        <w:tblInd w:w="779" w:type="dxa"/>
        <w:tblCellMar>
          <w:left w:w="70" w:type="dxa"/>
          <w:right w:w="70" w:type="dxa"/>
        </w:tblCellMar>
        <w:tblLook w:val="04A0" w:firstRow="1" w:lastRow="0" w:firstColumn="1" w:lastColumn="0" w:noHBand="0" w:noVBand="1"/>
      </w:tblPr>
      <w:tblGrid>
        <w:gridCol w:w="963"/>
        <w:gridCol w:w="576"/>
        <w:gridCol w:w="576"/>
        <w:gridCol w:w="581"/>
        <w:gridCol w:w="576"/>
        <w:gridCol w:w="576"/>
        <w:gridCol w:w="576"/>
        <w:gridCol w:w="576"/>
        <w:gridCol w:w="576"/>
        <w:gridCol w:w="868"/>
        <w:gridCol w:w="1248"/>
      </w:tblGrid>
      <w:tr w:rsidR="00541D23" w:rsidRPr="00541D23" w:rsidTr="00B64F7F">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1D23" w:rsidRPr="00541D23" w:rsidRDefault="00541D23" w:rsidP="00541D23">
            <w:pPr>
              <w:spacing w:after="0" w:line="240" w:lineRule="auto"/>
              <w:ind w:firstLine="0"/>
              <w:jc w:val="center"/>
              <w:rPr>
                <w:rFonts w:ascii="Calibri" w:eastAsia="Times New Roman" w:hAnsi="Calibri" w:cs="Times New Roman"/>
                <w:b/>
                <w:bCs/>
                <w:color w:val="000000"/>
                <w:lang w:eastAsia="sk-SK"/>
              </w:rPr>
            </w:pPr>
            <w:r w:rsidRPr="00541D23">
              <w:rPr>
                <w:rFonts w:ascii="Calibri" w:eastAsia="Times New Roman" w:hAnsi="Calibri" w:cs="Times New Roman"/>
                <w:b/>
                <w:bCs/>
                <w:color w:val="000000"/>
                <w:lang w:eastAsia="sk-SK"/>
              </w:rPr>
              <w:t>Inštancia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41D23" w:rsidRPr="00541D23" w:rsidRDefault="00541D23" w:rsidP="00541D23">
            <w:pPr>
              <w:spacing w:after="0" w:line="240" w:lineRule="auto"/>
              <w:ind w:firstLine="0"/>
              <w:jc w:val="center"/>
              <w:rPr>
                <w:rFonts w:ascii="Calibri" w:eastAsia="Times New Roman" w:hAnsi="Calibri" w:cs="Times New Roman"/>
                <w:color w:val="000000"/>
                <w:lang w:eastAsia="sk-SK"/>
              </w:rPr>
            </w:pPr>
            <w:r w:rsidRPr="00541D23">
              <w:rPr>
                <w:rFonts w:ascii="Calibri" w:eastAsia="Times New Roman" w:hAnsi="Calibri" w:cs="Times New Roman"/>
                <w:color w:val="000000"/>
                <w:lang w:eastAsia="sk-SK"/>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41D23" w:rsidRPr="00541D23" w:rsidRDefault="00541D23" w:rsidP="00541D23">
            <w:pPr>
              <w:spacing w:after="0" w:line="240" w:lineRule="auto"/>
              <w:ind w:firstLine="0"/>
              <w:jc w:val="center"/>
              <w:rPr>
                <w:rFonts w:ascii="Calibri" w:eastAsia="Times New Roman" w:hAnsi="Calibri" w:cs="Times New Roman"/>
                <w:color w:val="000000"/>
                <w:lang w:eastAsia="sk-SK"/>
              </w:rPr>
            </w:pPr>
            <w:r w:rsidRPr="00541D23">
              <w:rPr>
                <w:rFonts w:ascii="Calibri" w:eastAsia="Times New Roman" w:hAnsi="Calibri" w:cs="Times New Roman"/>
                <w:color w:val="000000"/>
                <w:lang w:eastAsia="sk-SK"/>
              </w:rPr>
              <w:t>2</w:t>
            </w:r>
          </w:p>
        </w:tc>
        <w:tc>
          <w:tcPr>
            <w:tcW w:w="0" w:type="auto"/>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541D23" w:rsidRPr="00541D23" w:rsidRDefault="00541D23" w:rsidP="00541D23">
            <w:pPr>
              <w:spacing w:after="0" w:line="240" w:lineRule="auto"/>
              <w:ind w:firstLine="0"/>
              <w:jc w:val="center"/>
              <w:rPr>
                <w:rFonts w:ascii="Calibri" w:eastAsia="Times New Roman" w:hAnsi="Calibri" w:cs="Times New Roman"/>
                <w:b/>
                <w:color w:val="000000"/>
                <w:lang w:eastAsia="sk-SK"/>
              </w:rPr>
            </w:pPr>
            <w:r w:rsidRPr="00541D23">
              <w:rPr>
                <w:rFonts w:ascii="Calibri" w:eastAsia="Times New Roman" w:hAnsi="Calibri" w:cs="Times New Roman"/>
                <w:b/>
                <w:color w:val="000000"/>
                <w:lang w:eastAsia="sk-SK"/>
              </w:rPr>
              <w:t>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41D23" w:rsidRPr="00541D23" w:rsidRDefault="00541D23" w:rsidP="00541D23">
            <w:pPr>
              <w:spacing w:after="0" w:line="240" w:lineRule="auto"/>
              <w:ind w:firstLine="0"/>
              <w:jc w:val="center"/>
              <w:rPr>
                <w:rFonts w:ascii="Calibri" w:eastAsia="Times New Roman" w:hAnsi="Calibri" w:cs="Times New Roman"/>
                <w:color w:val="000000"/>
                <w:lang w:eastAsia="sk-SK"/>
              </w:rPr>
            </w:pPr>
            <w:r w:rsidRPr="00541D23">
              <w:rPr>
                <w:rFonts w:ascii="Calibri" w:eastAsia="Times New Roman" w:hAnsi="Calibri" w:cs="Times New Roman"/>
                <w:color w:val="000000"/>
                <w:lang w:eastAsia="sk-SK"/>
              </w:rPr>
              <w:t>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41D23" w:rsidRPr="00541D23" w:rsidRDefault="00541D23" w:rsidP="00541D23">
            <w:pPr>
              <w:spacing w:after="0" w:line="240" w:lineRule="auto"/>
              <w:ind w:firstLine="0"/>
              <w:jc w:val="center"/>
              <w:rPr>
                <w:rFonts w:ascii="Calibri" w:eastAsia="Times New Roman" w:hAnsi="Calibri" w:cs="Times New Roman"/>
                <w:color w:val="000000"/>
                <w:lang w:eastAsia="sk-SK"/>
              </w:rPr>
            </w:pPr>
            <w:r w:rsidRPr="00541D23">
              <w:rPr>
                <w:rFonts w:ascii="Calibri" w:eastAsia="Times New Roman" w:hAnsi="Calibri" w:cs="Times New Roman"/>
                <w:color w:val="000000"/>
                <w:lang w:eastAsia="sk-SK"/>
              </w:rPr>
              <w:t>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41D23" w:rsidRPr="00541D23" w:rsidRDefault="00541D23" w:rsidP="00541D23">
            <w:pPr>
              <w:spacing w:after="0" w:line="240" w:lineRule="auto"/>
              <w:ind w:firstLine="0"/>
              <w:jc w:val="center"/>
              <w:rPr>
                <w:rFonts w:ascii="Calibri" w:eastAsia="Times New Roman" w:hAnsi="Calibri" w:cs="Times New Roman"/>
                <w:color w:val="000000"/>
                <w:lang w:eastAsia="sk-SK"/>
              </w:rPr>
            </w:pPr>
            <w:r w:rsidRPr="00541D23">
              <w:rPr>
                <w:rFonts w:ascii="Calibri" w:eastAsia="Times New Roman" w:hAnsi="Calibri" w:cs="Times New Roman"/>
                <w:color w:val="000000"/>
                <w:lang w:eastAsia="sk-SK"/>
              </w:rPr>
              <w:t>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41D23" w:rsidRPr="00541D23" w:rsidRDefault="00541D23" w:rsidP="00541D23">
            <w:pPr>
              <w:spacing w:after="0" w:line="240" w:lineRule="auto"/>
              <w:ind w:firstLine="0"/>
              <w:jc w:val="center"/>
              <w:rPr>
                <w:rFonts w:ascii="Calibri" w:eastAsia="Times New Roman" w:hAnsi="Calibri" w:cs="Times New Roman"/>
                <w:color w:val="000000"/>
                <w:lang w:eastAsia="sk-SK"/>
              </w:rPr>
            </w:pPr>
            <w:r w:rsidRPr="00541D23">
              <w:rPr>
                <w:rFonts w:ascii="Calibri" w:eastAsia="Times New Roman" w:hAnsi="Calibri" w:cs="Times New Roman"/>
                <w:color w:val="000000"/>
                <w:lang w:eastAsia="sk-SK"/>
              </w:rPr>
              <w:t>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41D23" w:rsidRPr="00541D23" w:rsidRDefault="00541D23" w:rsidP="00541D23">
            <w:pPr>
              <w:spacing w:after="0" w:line="240" w:lineRule="auto"/>
              <w:ind w:firstLine="0"/>
              <w:jc w:val="center"/>
              <w:rPr>
                <w:rFonts w:ascii="Calibri" w:eastAsia="Times New Roman" w:hAnsi="Calibri" w:cs="Times New Roman"/>
                <w:color w:val="000000"/>
                <w:lang w:eastAsia="sk-SK"/>
              </w:rPr>
            </w:pPr>
            <w:r w:rsidRPr="00541D23">
              <w:rPr>
                <w:rFonts w:ascii="Calibri" w:eastAsia="Times New Roman" w:hAnsi="Calibri" w:cs="Times New Roman"/>
                <w:color w:val="000000"/>
                <w:lang w:eastAsia="sk-SK"/>
              </w:rPr>
              <w:t>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41D23" w:rsidRPr="00541D23" w:rsidRDefault="00541D23" w:rsidP="00541D23">
            <w:pPr>
              <w:spacing w:after="0" w:line="240" w:lineRule="auto"/>
              <w:ind w:firstLine="0"/>
              <w:jc w:val="center"/>
              <w:rPr>
                <w:rFonts w:ascii="Calibri" w:eastAsia="Times New Roman" w:hAnsi="Calibri" w:cs="Times New Roman"/>
                <w:b/>
                <w:bCs/>
                <w:color w:val="000000"/>
                <w:lang w:eastAsia="sk-SK"/>
              </w:rPr>
            </w:pPr>
            <w:r w:rsidRPr="00541D23">
              <w:rPr>
                <w:rFonts w:ascii="Calibri" w:eastAsia="Times New Roman" w:hAnsi="Calibri" w:cs="Times New Roman"/>
                <w:b/>
                <w:bCs/>
                <w:color w:val="000000"/>
                <w:lang w:eastAsia="sk-SK"/>
              </w:rPr>
              <w:t>Priemer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41D23" w:rsidRPr="00541D23" w:rsidRDefault="00541D23" w:rsidP="00541D23">
            <w:pPr>
              <w:spacing w:after="0" w:line="240" w:lineRule="auto"/>
              <w:ind w:firstLine="0"/>
              <w:jc w:val="center"/>
              <w:rPr>
                <w:rFonts w:ascii="Calibri" w:eastAsia="Times New Roman" w:hAnsi="Calibri" w:cs="Times New Roman"/>
                <w:b/>
                <w:bCs/>
                <w:color w:val="000000"/>
                <w:lang w:eastAsia="sk-SK"/>
              </w:rPr>
            </w:pPr>
            <w:r w:rsidRPr="00541D23">
              <w:rPr>
                <w:rFonts w:ascii="Calibri" w:eastAsia="Times New Roman" w:hAnsi="Calibri" w:cs="Times New Roman"/>
                <w:b/>
                <w:bCs/>
                <w:color w:val="000000"/>
                <w:lang w:eastAsia="sk-SK"/>
              </w:rPr>
              <w:t>Št. odchýlka</w:t>
            </w:r>
          </w:p>
        </w:tc>
      </w:tr>
      <w:tr w:rsidR="00541D23" w:rsidRPr="00541D23" w:rsidTr="00B64F7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41D23" w:rsidRPr="00541D23" w:rsidRDefault="00541D23" w:rsidP="00541D23">
            <w:pPr>
              <w:spacing w:after="0" w:line="240" w:lineRule="auto"/>
              <w:ind w:firstLine="0"/>
              <w:jc w:val="center"/>
              <w:rPr>
                <w:rFonts w:ascii="Calibri" w:eastAsia="Times New Roman" w:hAnsi="Calibri" w:cs="Times New Roman"/>
                <w:b/>
                <w:bCs/>
                <w:color w:val="000000"/>
                <w:lang w:eastAsia="sk-SK"/>
              </w:rPr>
            </w:pPr>
            <w:r w:rsidRPr="00541D23">
              <w:rPr>
                <w:rFonts w:ascii="Calibri" w:eastAsia="Times New Roman" w:hAnsi="Calibri" w:cs="Times New Roman"/>
                <w:b/>
                <w:bCs/>
                <w:color w:val="000000"/>
                <w:lang w:eastAsia="sk-SK"/>
              </w:rPr>
              <w:t>Chyba</w:t>
            </w:r>
          </w:p>
        </w:tc>
        <w:tc>
          <w:tcPr>
            <w:tcW w:w="0" w:type="auto"/>
            <w:tcBorders>
              <w:top w:val="nil"/>
              <w:left w:val="nil"/>
              <w:bottom w:val="single" w:sz="4" w:space="0" w:color="auto"/>
              <w:right w:val="single" w:sz="4" w:space="0" w:color="auto"/>
            </w:tcBorders>
            <w:shd w:val="clear" w:color="auto" w:fill="auto"/>
            <w:noWrap/>
            <w:vAlign w:val="bottom"/>
            <w:hideMark/>
          </w:tcPr>
          <w:p w:rsidR="00541D23" w:rsidRPr="00541D23" w:rsidRDefault="00541D23" w:rsidP="00541D23">
            <w:pPr>
              <w:spacing w:after="0" w:line="240" w:lineRule="auto"/>
              <w:ind w:firstLine="0"/>
              <w:jc w:val="center"/>
              <w:rPr>
                <w:rFonts w:ascii="Calibri" w:eastAsia="Times New Roman" w:hAnsi="Calibri" w:cs="Times New Roman"/>
                <w:color w:val="000000"/>
                <w:lang w:eastAsia="sk-SK"/>
              </w:rPr>
            </w:pPr>
            <w:r w:rsidRPr="00541D23">
              <w:rPr>
                <w:rFonts w:ascii="Calibri" w:eastAsia="Times New Roman" w:hAnsi="Calibri" w:cs="Times New Roman"/>
                <w:color w:val="000000"/>
                <w:lang w:eastAsia="sk-SK"/>
              </w:rPr>
              <w:t>1,5%</w:t>
            </w:r>
          </w:p>
        </w:tc>
        <w:tc>
          <w:tcPr>
            <w:tcW w:w="0" w:type="auto"/>
            <w:tcBorders>
              <w:top w:val="nil"/>
              <w:left w:val="nil"/>
              <w:bottom w:val="single" w:sz="4" w:space="0" w:color="auto"/>
              <w:right w:val="single" w:sz="4" w:space="0" w:color="auto"/>
            </w:tcBorders>
            <w:shd w:val="clear" w:color="auto" w:fill="auto"/>
            <w:noWrap/>
            <w:vAlign w:val="bottom"/>
            <w:hideMark/>
          </w:tcPr>
          <w:p w:rsidR="00541D23" w:rsidRPr="00541D23" w:rsidRDefault="00541D23" w:rsidP="00541D23">
            <w:pPr>
              <w:spacing w:after="0" w:line="240" w:lineRule="auto"/>
              <w:ind w:firstLine="0"/>
              <w:jc w:val="center"/>
              <w:rPr>
                <w:rFonts w:ascii="Calibri" w:eastAsia="Times New Roman" w:hAnsi="Calibri" w:cs="Times New Roman"/>
                <w:color w:val="000000"/>
                <w:lang w:eastAsia="sk-SK"/>
              </w:rPr>
            </w:pPr>
            <w:r w:rsidRPr="00541D23">
              <w:rPr>
                <w:rFonts w:ascii="Calibri" w:eastAsia="Times New Roman" w:hAnsi="Calibri" w:cs="Times New Roman"/>
                <w:color w:val="000000"/>
                <w:lang w:eastAsia="sk-SK"/>
              </w:rPr>
              <w:t>2,5%</w:t>
            </w:r>
          </w:p>
        </w:tc>
        <w:tc>
          <w:tcPr>
            <w:tcW w:w="0" w:type="auto"/>
            <w:tcBorders>
              <w:top w:val="nil"/>
              <w:left w:val="nil"/>
              <w:bottom w:val="single" w:sz="4" w:space="0" w:color="auto"/>
              <w:right w:val="single" w:sz="4" w:space="0" w:color="auto"/>
            </w:tcBorders>
            <w:shd w:val="clear" w:color="auto" w:fill="DBE5F1" w:themeFill="accent1" w:themeFillTint="33"/>
            <w:noWrap/>
            <w:vAlign w:val="bottom"/>
            <w:hideMark/>
          </w:tcPr>
          <w:p w:rsidR="00541D23" w:rsidRPr="00541D23" w:rsidRDefault="00541D23" w:rsidP="00541D23">
            <w:pPr>
              <w:spacing w:after="0" w:line="240" w:lineRule="auto"/>
              <w:ind w:firstLine="0"/>
              <w:jc w:val="center"/>
              <w:rPr>
                <w:rFonts w:ascii="Calibri" w:eastAsia="Times New Roman" w:hAnsi="Calibri" w:cs="Times New Roman"/>
                <w:b/>
                <w:color w:val="000000"/>
                <w:lang w:eastAsia="sk-SK"/>
              </w:rPr>
            </w:pPr>
            <w:r w:rsidRPr="00541D23">
              <w:rPr>
                <w:rFonts w:ascii="Calibri" w:eastAsia="Times New Roman" w:hAnsi="Calibri" w:cs="Times New Roman"/>
                <w:b/>
                <w:color w:val="000000"/>
                <w:lang w:eastAsia="sk-SK"/>
              </w:rPr>
              <w:t>1,0%</w:t>
            </w:r>
          </w:p>
        </w:tc>
        <w:tc>
          <w:tcPr>
            <w:tcW w:w="0" w:type="auto"/>
            <w:tcBorders>
              <w:top w:val="nil"/>
              <w:left w:val="nil"/>
              <w:bottom w:val="single" w:sz="4" w:space="0" w:color="auto"/>
              <w:right w:val="single" w:sz="4" w:space="0" w:color="auto"/>
            </w:tcBorders>
            <w:shd w:val="clear" w:color="auto" w:fill="auto"/>
            <w:noWrap/>
            <w:vAlign w:val="bottom"/>
            <w:hideMark/>
          </w:tcPr>
          <w:p w:rsidR="00541D23" w:rsidRPr="00541D23" w:rsidRDefault="00541D23" w:rsidP="00541D23">
            <w:pPr>
              <w:spacing w:after="0" w:line="240" w:lineRule="auto"/>
              <w:ind w:firstLine="0"/>
              <w:jc w:val="center"/>
              <w:rPr>
                <w:rFonts w:ascii="Calibri" w:eastAsia="Times New Roman" w:hAnsi="Calibri" w:cs="Times New Roman"/>
                <w:color w:val="000000"/>
                <w:lang w:eastAsia="sk-SK"/>
              </w:rPr>
            </w:pPr>
            <w:r w:rsidRPr="00541D23">
              <w:rPr>
                <w:rFonts w:ascii="Calibri" w:eastAsia="Times New Roman" w:hAnsi="Calibri" w:cs="Times New Roman"/>
                <w:color w:val="000000"/>
                <w:lang w:eastAsia="sk-SK"/>
              </w:rPr>
              <w:t>1,5%</w:t>
            </w:r>
          </w:p>
        </w:tc>
        <w:tc>
          <w:tcPr>
            <w:tcW w:w="0" w:type="auto"/>
            <w:tcBorders>
              <w:top w:val="nil"/>
              <w:left w:val="nil"/>
              <w:bottom w:val="single" w:sz="4" w:space="0" w:color="auto"/>
              <w:right w:val="single" w:sz="4" w:space="0" w:color="auto"/>
            </w:tcBorders>
            <w:shd w:val="clear" w:color="auto" w:fill="auto"/>
            <w:noWrap/>
            <w:vAlign w:val="bottom"/>
            <w:hideMark/>
          </w:tcPr>
          <w:p w:rsidR="00541D23" w:rsidRPr="00541D23" w:rsidRDefault="00541D23" w:rsidP="00541D23">
            <w:pPr>
              <w:spacing w:after="0" w:line="240" w:lineRule="auto"/>
              <w:ind w:firstLine="0"/>
              <w:jc w:val="center"/>
              <w:rPr>
                <w:rFonts w:ascii="Calibri" w:eastAsia="Times New Roman" w:hAnsi="Calibri" w:cs="Times New Roman"/>
                <w:color w:val="000000"/>
                <w:lang w:eastAsia="sk-SK"/>
              </w:rPr>
            </w:pPr>
            <w:r w:rsidRPr="00541D23">
              <w:rPr>
                <w:rFonts w:ascii="Calibri" w:eastAsia="Times New Roman" w:hAnsi="Calibri" w:cs="Times New Roman"/>
                <w:color w:val="000000"/>
                <w:lang w:eastAsia="sk-SK"/>
              </w:rPr>
              <w:t>2,0%</w:t>
            </w:r>
          </w:p>
        </w:tc>
        <w:tc>
          <w:tcPr>
            <w:tcW w:w="0" w:type="auto"/>
            <w:tcBorders>
              <w:top w:val="nil"/>
              <w:left w:val="nil"/>
              <w:bottom w:val="single" w:sz="4" w:space="0" w:color="auto"/>
              <w:right w:val="single" w:sz="4" w:space="0" w:color="auto"/>
            </w:tcBorders>
            <w:shd w:val="clear" w:color="auto" w:fill="auto"/>
            <w:noWrap/>
            <w:vAlign w:val="bottom"/>
            <w:hideMark/>
          </w:tcPr>
          <w:p w:rsidR="00541D23" w:rsidRPr="00541D23" w:rsidRDefault="00541D23" w:rsidP="00541D23">
            <w:pPr>
              <w:spacing w:after="0" w:line="240" w:lineRule="auto"/>
              <w:ind w:firstLine="0"/>
              <w:jc w:val="center"/>
              <w:rPr>
                <w:rFonts w:ascii="Calibri" w:eastAsia="Times New Roman" w:hAnsi="Calibri" w:cs="Times New Roman"/>
                <w:color w:val="000000"/>
                <w:lang w:eastAsia="sk-SK"/>
              </w:rPr>
            </w:pPr>
            <w:r w:rsidRPr="00541D23">
              <w:rPr>
                <w:rFonts w:ascii="Calibri" w:eastAsia="Times New Roman" w:hAnsi="Calibri" w:cs="Times New Roman"/>
                <w:color w:val="000000"/>
                <w:lang w:eastAsia="sk-SK"/>
              </w:rPr>
              <w:t>2,0%</w:t>
            </w:r>
          </w:p>
        </w:tc>
        <w:tc>
          <w:tcPr>
            <w:tcW w:w="0" w:type="auto"/>
            <w:tcBorders>
              <w:top w:val="nil"/>
              <w:left w:val="nil"/>
              <w:bottom w:val="single" w:sz="4" w:space="0" w:color="auto"/>
              <w:right w:val="single" w:sz="4" w:space="0" w:color="auto"/>
            </w:tcBorders>
            <w:shd w:val="clear" w:color="auto" w:fill="auto"/>
            <w:noWrap/>
            <w:vAlign w:val="bottom"/>
            <w:hideMark/>
          </w:tcPr>
          <w:p w:rsidR="00541D23" w:rsidRPr="00541D23" w:rsidRDefault="00541D23" w:rsidP="00541D23">
            <w:pPr>
              <w:spacing w:after="0" w:line="240" w:lineRule="auto"/>
              <w:ind w:firstLine="0"/>
              <w:jc w:val="center"/>
              <w:rPr>
                <w:rFonts w:ascii="Calibri" w:eastAsia="Times New Roman" w:hAnsi="Calibri" w:cs="Times New Roman"/>
                <w:color w:val="000000"/>
                <w:lang w:eastAsia="sk-SK"/>
              </w:rPr>
            </w:pPr>
            <w:r w:rsidRPr="00541D23">
              <w:rPr>
                <w:rFonts w:ascii="Calibri" w:eastAsia="Times New Roman" w:hAnsi="Calibri" w:cs="Times New Roman"/>
                <w:color w:val="000000"/>
                <w:lang w:eastAsia="sk-SK"/>
              </w:rPr>
              <w:t>1,5%</w:t>
            </w:r>
          </w:p>
        </w:tc>
        <w:tc>
          <w:tcPr>
            <w:tcW w:w="0" w:type="auto"/>
            <w:tcBorders>
              <w:top w:val="nil"/>
              <w:left w:val="nil"/>
              <w:bottom w:val="single" w:sz="4" w:space="0" w:color="auto"/>
              <w:right w:val="single" w:sz="4" w:space="0" w:color="auto"/>
            </w:tcBorders>
            <w:shd w:val="clear" w:color="auto" w:fill="auto"/>
            <w:noWrap/>
            <w:vAlign w:val="bottom"/>
            <w:hideMark/>
          </w:tcPr>
          <w:p w:rsidR="00541D23" w:rsidRPr="00541D23" w:rsidRDefault="00541D23" w:rsidP="00541D23">
            <w:pPr>
              <w:spacing w:after="0" w:line="240" w:lineRule="auto"/>
              <w:ind w:firstLine="0"/>
              <w:jc w:val="center"/>
              <w:rPr>
                <w:rFonts w:ascii="Calibri" w:eastAsia="Times New Roman" w:hAnsi="Calibri" w:cs="Times New Roman"/>
                <w:color w:val="000000"/>
                <w:lang w:eastAsia="sk-SK"/>
              </w:rPr>
            </w:pPr>
            <w:r w:rsidRPr="00541D23">
              <w:rPr>
                <w:rFonts w:ascii="Calibri" w:eastAsia="Times New Roman" w:hAnsi="Calibri" w:cs="Times New Roman"/>
                <w:color w:val="000000"/>
                <w:lang w:eastAsia="sk-SK"/>
              </w:rPr>
              <w:t>1,0%</w:t>
            </w:r>
          </w:p>
        </w:tc>
        <w:tc>
          <w:tcPr>
            <w:tcW w:w="0" w:type="auto"/>
            <w:tcBorders>
              <w:top w:val="nil"/>
              <w:left w:val="nil"/>
              <w:bottom w:val="single" w:sz="4" w:space="0" w:color="auto"/>
              <w:right w:val="single" w:sz="4" w:space="0" w:color="auto"/>
            </w:tcBorders>
            <w:shd w:val="clear" w:color="auto" w:fill="auto"/>
            <w:noWrap/>
            <w:vAlign w:val="bottom"/>
            <w:hideMark/>
          </w:tcPr>
          <w:p w:rsidR="00541D23" w:rsidRPr="00541D23" w:rsidRDefault="00541D23" w:rsidP="00541D23">
            <w:pPr>
              <w:spacing w:after="0" w:line="240" w:lineRule="auto"/>
              <w:ind w:firstLine="0"/>
              <w:jc w:val="center"/>
              <w:rPr>
                <w:rFonts w:ascii="Calibri" w:eastAsia="Times New Roman" w:hAnsi="Calibri" w:cs="Times New Roman"/>
                <w:color w:val="000000"/>
                <w:lang w:eastAsia="sk-SK"/>
              </w:rPr>
            </w:pPr>
            <w:r w:rsidRPr="00541D23">
              <w:rPr>
                <w:rFonts w:ascii="Calibri" w:eastAsia="Times New Roman" w:hAnsi="Calibri" w:cs="Times New Roman"/>
                <w:color w:val="000000"/>
                <w:lang w:eastAsia="sk-SK"/>
              </w:rPr>
              <w:t>1,63%</w:t>
            </w:r>
          </w:p>
        </w:tc>
        <w:tc>
          <w:tcPr>
            <w:tcW w:w="0" w:type="auto"/>
            <w:tcBorders>
              <w:top w:val="nil"/>
              <w:left w:val="nil"/>
              <w:bottom w:val="single" w:sz="4" w:space="0" w:color="auto"/>
              <w:right w:val="single" w:sz="4" w:space="0" w:color="auto"/>
            </w:tcBorders>
            <w:shd w:val="clear" w:color="auto" w:fill="auto"/>
            <w:noWrap/>
            <w:vAlign w:val="bottom"/>
            <w:hideMark/>
          </w:tcPr>
          <w:p w:rsidR="00541D23" w:rsidRPr="00541D23" w:rsidRDefault="00541D23" w:rsidP="00B64F7F">
            <w:pPr>
              <w:keepNext/>
              <w:spacing w:after="0" w:line="240" w:lineRule="auto"/>
              <w:ind w:firstLine="0"/>
              <w:jc w:val="center"/>
              <w:rPr>
                <w:rFonts w:ascii="Calibri" w:eastAsia="Times New Roman" w:hAnsi="Calibri" w:cs="Times New Roman"/>
                <w:color w:val="000000"/>
                <w:lang w:eastAsia="sk-SK"/>
              </w:rPr>
            </w:pPr>
            <w:r w:rsidRPr="00541D23">
              <w:rPr>
                <w:rFonts w:ascii="Calibri" w:eastAsia="Times New Roman" w:hAnsi="Calibri" w:cs="Times New Roman"/>
                <w:color w:val="000000"/>
                <w:lang w:eastAsia="sk-SK"/>
              </w:rPr>
              <w:t>0,52%</w:t>
            </w:r>
          </w:p>
        </w:tc>
      </w:tr>
    </w:tbl>
    <w:p w:rsidR="00541D23" w:rsidRDefault="00B64F7F" w:rsidP="00B64F7F">
      <w:pPr>
        <w:pStyle w:val="Popis"/>
        <w:jc w:val="center"/>
        <w:rPr>
          <w:noProof/>
        </w:rPr>
      </w:pPr>
      <w:r>
        <w:t xml:space="preserve">Tabuľka </w:t>
      </w:r>
      <w:fldSimple w:instr=" SEQ Tabuľka \* ARABIC ">
        <w:r w:rsidR="007F6066">
          <w:rPr>
            <w:noProof/>
          </w:rPr>
          <w:t>7</w:t>
        </w:r>
      </w:fldSimple>
      <w:r>
        <w:rPr>
          <w:noProof/>
        </w:rPr>
        <w:t xml:space="preserve"> - klasifikačné chyby inštancií modelu</w:t>
      </w:r>
    </w:p>
    <w:p w:rsidR="00B64F7F" w:rsidRDefault="00631607" w:rsidP="00B64F7F">
      <w:r>
        <w:t xml:space="preserve">V tabuľke vidíme, že klasifikačná chyba všetkých inštancií modelu je pomerne stabilná, a pohybuje sa okolo hodnoty </w:t>
      </w:r>
      <m:oMath>
        <m:r>
          <w:rPr>
            <w:rFonts w:ascii="Cambria Math" w:hAnsi="Cambria Math"/>
          </w:rPr>
          <m:t>1,5%</m:t>
        </m:r>
      </m:oMath>
      <w:r>
        <w:t>. Zvýraznená tretia inštancia je vybraná najlepšia inštancia modelu, teda tá, ktorá mala najnižšiu validačnú chybu. Pri použití v praxi by sme teda do nasadenia vybrali práve túto inštanciu. Očakávaným pozitívnym výsledkom je aj fakt, že táto vybraná inštancia mala tiež najnižšiu testovaciu chybu.</w:t>
      </w:r>
    </w:p>
    <w:p w:rsidR="006D3EFE" w:rsidRDefault="0044690D" w:rsidP="00B64F7F">
      <w:r>
        <w:t xml:space="preserve">Na grafe 2 si môžeme pozrieť graficky znázornené výsledky klasifikácie nášho najlepšieho modelu. </w:t>
      </w:r>
      <w:r w:rsidR="00BF2F9C">
        <w:t>Farby v grafe predstavujú skutočné hodnoty, tvary bodov zas predpovedané hodnoty.</w:t>
      </w:r>
    </w:p>
    <w:p w:rsidR="00BF2F9C" w:rsidRDefault="00BF2F9C" w:rsidP="00BF2F9C">
      <w:pPr>
        <w:keepNext/>
        <w:spacing w:after="0"/>
      </w:pPr>
      <w:r>
        <w:rPr>
          <w:noProof/>
          <w:lang w:eastAsia="sk-SK"/>
        </w:rPr>
        <w:drawing>
          <wp:inline distT="0" distB="0" distL="0" distR="0" wp14:anchorId="046BD8D7" wp14:editId="386A7078">
            <wp:extent cx="5762625" cy="3305175"/>
            <wp:effectExtent l="0" t="0" r="0" b="0"/>
            <wp:docPr id="6" name="Graf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F2F9C" w:rsidRDefault="00BF2F9C" w:rsidP="00BF2F9C">
      <w:pPr>
        <w:pStyle w:val="Popis"/>
        <w:jc w:val="center"/>
        <w:rPr>
          <w:noProof/>
        </w:rPr>
      </w:pPr>
      <w:r>
        <w:t xml:space="preserve">Graf </w:t>
      </w:r>
      <w:fldSimple w:instr=" SEQ Graf \* ARABIC ">
        <w:r w:rsidR="007F6066">
          <w:rPr>
            <w:noProof/>
          </w:rPr>
          <w:t>2</w:t>
        </w:r>
      </w:fldSimple>
      <w:r>
        <w:rPr>
          <w:noProof/>
        </w:rPr>
        <w:t xml:space="preserve"> - porovnanie skutočných a predpovedaných hodnôt</w:t>
      </w:r>
    </w:p>
    <w:tbl>
      <w:tblPr>
        <w:tblW w:w="4025" w:type="dxa"/>
        <w:tblInd w:w="2622" w:type="dxa"/>
        <w:tblCellMar>
          <w:left w:w="70" w:type="dxa"/>
          <w:right w:w="70" w:type="dxa"/>
        </w:tblCellMar>
        <w:tblLook w:val="04A0" w:firstRow="1" w:lastRow="0" w:firstColumn="1" w:lastColumn="0" w:noHBand="0" w:noVBand="1"/>
      </w:tblPr>
      <w:tblGrid>
        <w:gridCol w:w="601"/>
        <w:gridCol w:w="364"/>
        <w:gridCol w:w="764"/>
        <w:gridCol w:w="364"/>
        <w:gridCol w:w="764"/>
        <w:gridCol w:w="364"/>
        <w:gridCol w:w="804"/>
      </w:tblGrid>
      <w:tr w:rsidR="008D6E6F" w:rsidRPr="008D6E6F" w:rsidTr="008D6E6F">
        <w:trPr>
          <w:trHeight w:val="300"/>
        </w:trPr>
        <w:tc>
          <w:tcPr>
            <w:tcW w:w="601" w:type="dxa"/>
            <w:tcBorders>
              <w:top w:val="nil"/>
              <w:left w:val="nil"/>
              <w:bottom w:val="nil"/>
              <w:right w:val="nil"/>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color w:val="000000"/>
                <w:lang w:eastAsia="sk-SK"/>
              </w:rPr>
            </w:pPr>
          </w:p>
        </w:tc>
        <w:tc>
          <w:tcPr>
            <w:tcW w:w="11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b/>
                <w:bCs/>
                <w:color w:val="000000"/>
                <w:lang w:eastAsia="sk-SK"/>
              </w:rPr>
            </w:pPr>
            <w:r w:rsidRPr="008D6E6F">
              <w:rPr>
                <w:rFonts w:ascii="Calibri" w:eastAsia="Times New Roman" w:hAnsi="Calibri" w:cs="Times New Roman"/>
                <w:b/>
                <w:bCs/>
                <w:color w:val="000000"/>
                <w:lang w:eastAsia="sk-SK"/>
              </w:rPr>
              <w:t>A</w:t>
            </w:r>
          </w:p>
        </w:tc>
        <w:tc>
          <w:tcPr>
            <w:tcW w:w="1128" w:type="dxa"/>
            <w:gridSpan w:val="2"/>
            <w:tcBorders>
              <w:top w:val="single" w:sz="4" w:space="0" w:color="auto"/>
              <w:left w:val="nil"/>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b/>
                <w:bCs/>
                <w:color w:val="000000"/>
                <w:lang w:eastAsia="sk-SK"/>
              </w:rPr>
            </w:pPr>
            <w:r w:rsidRPr="008D6E6F">
              <w:rPr>
                <w:rFonts w:ascii="Calibri" w:eastAsia="Times New Roman" w:hAnsi="Calibri" w:cs="Times New Roman"/>
                <w:b/>
                <w:bCs/>
                <w:color w:val="000000"/>
                <w:lang w:eastAsia="sk-SK"/>
              </w:rPr>
              <w:t>B</w:t>
            </w:r>
          </w:p>
        </w:tc>
        <w:tc>
          <w:tcPr>
            <w:tcW w:w="1168" w:type="dxa"/>
            <w:gridSpan w:val="2"/>
            <w:tcBorders>
              <w:top w:val="single" w:sz="4" w:space="0" w:color="auto"/>
              <w:left w:val="nil"/>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b/>
                <w:bCs/>
                <w:color w:val="000000"/>
                <w:lang w:eastAsia="sk-SK"/>
              </w:rPr>
            </w:pPr>
            <w:r w:rsidRPr="008D6E6F">
              <w:rPr>
                <w:rFonts w:ascii="Calibri" w:eastAsia="Times New Roman" w:hAnsi="Calibri" w:cs="Times New Roman"/>
                <w:b/>
                <w:bCs/>
                <w:color w:val="000000"/>
                <w:lang w:eastAsia="sk-SK"/>
              </w:rPr>
              <w:t>C</w:t>
            </w:r>
          </w:p>
        </w:tc>
      </w:tr>
      <w:tr w:rsidR="008D6E6F" w:rsidRPr="008D6E6F" w:rsidTr="008D6E6F">
        <w:trPr>
          <w:trHeight w:val="30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b/>
                <w:bCs/>
                <w:color w:val="000000"/>
                <w:lang w:eastAsia="sk-SK"/>
              </w:rPr>
            </w:pPr>
            <w:r w:rsidRPr="008D6E6F">
              <w:rPr>
                <w:rFonts w:ascii="Calibri" w:eastAsia="Times New Roman" w:hAnsi="Calibri" w:cs="Times New Roman"/>
                <w:b/>
                <w:bCs/>
                <w:color w:val="000000"/>
                <w:lang w:eastAsia="sk-SK"/>
              </w:rPr>
              <w:t>A</w:t>
            </w:r>
          </w:p>
        </w:tc>
        <w:tc>
          <w:tcPr>
            <w:tcW w:w="364" w:type="dxa"/>
            <w:tcBorders>
              <w:top w:val="nil"/>
              <w:left w:val="nil"/>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color w:val="000000"/>
                <w:lang w:eastAsia="sk-SK"/>
              </w:rPr>
            </w:pPr>
            <w:r w:rsidRPr="008D6E6F">
              <w:rPr>
                <w:rFonts w:ascii="Calibri" w:eastAsia="Times New Roman" w:hAnsi="Calibri" w:cs="Times New Roman"/>
                <w:color w:val="000000"/>
                <w:lang w:eastAsia="sk-SK"/>
              </w:rPr>
              <w:t>66</w:t>
            </w:r>
          </w:p>
        </w:tc>
        <w:tc>
          <w:tcPr>
            <w:tcW w:w="764" w:type="dxa"/>
            <w:tcBorders>
              <w:top w:val="nil"/>
              <w:left w:val="nil"/>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color w:val="000000"/>
                <w:lang w:eastAsia="sk-SK"/>
              </w:rPr>
            </w:pPr>
            <w:r w:rsidRPr="008D6E6F">
              <w:rPr>
                <w:rFonts w:ascii="Calibri" w:eastAsia="Times New Roman" w:hAnsi="Calibri" w:cs="Times New Roman"/>
                <w:color w:val="000000"/>
                <w:lang w:eastAsia="sk-SK"/>
              </w:rPr>
              <w:t>98,5%</w:t>
            </w:r>
          </w:p>
        </w:tc>
        <w:tc>
          <w:tcPr>
            <w:tcW w:w="364" w:type="dxa"/>
            <w:tcBorders>
              <w:top w:val="nil"/>
              <w:left w:val="nil"/>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color w:val="000000"/>
                <w:lang w:eastAsia="sk-SK"/>
              </w:rPr>
            </w:pPr>
            <w:r w:rsidRPr="008D6E6F">
              <w:rPr>
                <w:rFonts w:ascii="Calibri" w:eastAsia="Times New Roman" w:hAnsi="Calibri" w:cs="Times New Roman"/>
                <w:color w:val="000000"/>
                <w:lang w:eastAsia="sk-SK"/>
              </w:rPr>
              <w:t>1</w:t>
            </w:r>
          </w:p>
        </w:tc>
        <w:tc>
          <w:tcPr>
            <w:tcW w:w="764" w:type="dxa"/>
            <w:tcBorders>
              <w:top w:val="nil"/>
              <w:left w:val="nil"/>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color w:val="000000"/>
                <w:lang w:eastAsia="sk-SK"/>
              </w:rPr>
            </w:pPr>
            <w:r w:rsidRPr="008D6E6F">
              <w:rPr>
                <w:rFonts w:ascii="Calibri" w:eastAsia="Times New Roman" w:hAnsi="Calibri" w:cs="Times New Roman"/>
                <w:color w:val="000000"/>
                <w:lang w:eastAsia="sk-SK"/>
              </w:rPr>
              <w:t>1,5%</w:t>
            </w:r>
          </w:p>
        </w:tc>
        <w:tc>
          <w:tcPr>
            <w:tcW w:w="364" w:type="dxa"/>
            <w:tcBorders>
              <w:top w:val="nil"/>
              <w:left w:val="nil"/>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color w:val="000000"/>
                <w:lang w:eastAsia="sk-SK"/>
              </w:rPr>
            </w:pPr>
            <w:r w:rsidRPr="008D6E6F">
              <w:rPr>
                <w:rFonts w:ascii="Calibri" w:eastAsia="Times New Roman" w:hAnsi="Calibri" w:cs="Times New Roman"/>
                <w:color w:val="000000"/>
                <w:lang w:eastAsia="sk-SK"/>
              </w:rPr>
              <w:t>0</w:t>
            </w:r>
          </w:p>
        </w:tc>
        <w:tc>
          <w:tcPr>
            <w:tcW w:w="804" w:type="dxa"/>
            <w:tcBorders>
              <w:top w:val="nil"/>
              <w:left w:val="nil"/>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color w:val="000000"/>
                <w:lang w:eastAsia="sk-SK"/>
              </w:rPr>
            </w:pPr>
            <w:r w:rsidRPr="008D6E6F">
              <w:rPr>
                <w:rFonts w:ascii="Calibri" w:eastAsia="Times New Roman" w:hAnsi="Calibri" w:cs="Times New Roman"/>
                <w:color w:val="000000"/>
                <w:lang w:eastAsia="sk-SK"/>
              </w:rPr>
              <w:t>0,0%</w:t>
            </w:r>
          </w:p>
        </w:tc>
      </w:tr>
      <w:tr w:rsidR="008D6E6F" w:rsidRPr="008D6E6F" w:rsidTr="008D6E6F">
        <w:trPr>
          <w:trHeight w:val="300"/>
        </w:trPr>
        <w:tc>
          <w:tcPr>
            <w:tcW w:w="601" w:type="dxa"/>
            <w:tcBorders>
              <w:top w:val="nil"/>
              <w:left w:val="single" w:sz="4" w:space="0" w:color="auto"/>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b/>
                <w:bCs/>
                <w:color w:val="000000"/>
                <w:lang w:eastAsia="sk-SK"/>
              </w:rPr>
            </w:pPr>
            <w:r w:rsidRPr="008D6E6F">
              <w:rPr>
                <w:rFonts w:ascii="Calibri" w:eastAsia="Times New Roman" w:hAnsi="Calibri" w:cs="Times New Roman"/>
                <w:b/>
                <w:bCs/>
                <w:color w:val="000000"/>
                <w:lang w:eastAsia="sk-SK"/>
              </w:rPr>
              <w:t>B</w:t>
            </w:r>
          </w:p>
        </w:tc>
        <w:tc>
          <w:tcPr>
            <w:tcW w:w="364" w:type="dxa"/>
            <w:tcBorders>
              <w:top w:val="nil"/>
              <w:left w:val="nil"/>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color w:val="000000"/>
                <w:lang w:eastAsia="sk-SK"/>
              </w:rPr>
            </w:pPr>
            <w:r w:rsidRPr="008D6E6F">
              <w:rPr>
                <w:rFonts w:ascii="Calibri" w:eastAsia="Times New Roman" w:hAnsi="Calibri" w:cs="Times New Roman"/>
                <w:color w:val="000000"/>
                <w:lang w:eastAsia="sk-SK"/>
              </w:rPr>
              <w:t>0</w:t>
            </w:r>
          </w:p>
        </w:tc>
        <w:tc>
          <w:tcPr>
            <w:tcW w:w="764" w:type="dxa"/>
            <w:tcBorders>
              <w:top w:val="nil"/>
              <w:left w:val="nil"/>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color w:val="000000"/>
                <w:lang w:eastAsia="sk-SK"/>
              </w:rPr>
            </w:pPr>
            <w:r w:rsidRPr="008D6E6F">
              <w:rPr>
                <w:rFonts w:ascii="Calibri" w:eastAsia="Times New Roman" w:hAnsi="Calibri" w:cs="Times New Roman"/>
                <w:color w:val="000000"/>
                <w:lang w:eastAsia="sk-SK"/>
              </w:rPr>
              <w:t>0,0%</w:t>
            </w:r>
          </w:p>
        </w:tc>
        <w:tc>
          <w:tcPr>
            <w:tcW w:w="364" w:type="dxa"/>
            <w:tcBorders>
              <w:top w:val="nil"/>
              <w:left w:val="nil"/>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color w:val="000000"/>
                <w:lang w:eastAsia="sk-SK"/>
              </w:rPr>
            </w:pPr>
            <w:r w:rsidRPr="008D6E6F">
              <w:rPr>
                <w:rFonts w:ascii="Calibri" w:eastAsia="Times New Roman" w:hAnsi="Calibri" w:cs="Times New Roman"/>
                <w:color w:val="000000"/>
                <w:lang w:eastAsia="sk-SK"/>
              </w:rPr>
              <w:t>70</w:t>
            </w:r>
          </w:p>
        </w:tc>
        <w:tc>
          <w:tcPr>
            <w:tcW w:w="764" w:type="dxa"/>
            <w:tcBorders>
              <w:top w:val="nil"/>
              <w:left w:val="nil"/>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color w:val="000000"/>
                <w:lang w:eastAsia="sk-SK"/>
              </w:rPr>
            </w:pPr>
            <w:r w:rsidRPr="008D6E6F">
              <w:rPr>
                <w:rFonts w:ascii="Calibri" w:eastAsia="Times New Roman" w:hAnsi="Calibri" w:cs="Times New Roman"/>
                <w:color w:val="000000"/>
                <w:lang w:eastAsia="sk-SK"/>
              </w:rPr>
              <w:t>98,6%</w:t>
            </w:r>
          </w:p>
        </w:tc>
        <w:tc>
          <w:tcPr>
            <w:tcW w:w="364" w:type="dxa"/>
            <w:tcBorders>
              <w:top w:val="nil"/>
              <w:left w:val="nil"/>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color w:val="000000"/>
                <w:lang w:eastAsia="sk-SK"/>
              </w:rPr>
            </w:pPr>
            <w:r w:rsidRPr="008D6E6F">
              <w:rPr>
                <w:rFonts w:ascii="Calibri" w:eastAsia="Times New Roman" w:hAnsi="Calibri" w:cs="Times New Roman"/>
                <w:color w:val="000000"/>
                <w:lang w:eastAsia="sk-SK"/>
              </w:rPr>
              <w:t>1</w:t>
            </w:r>
          </w:p>
        </w:tc>
        <w:tc>
          <w:tcPr>
            <w:tcW w:w="804" w:type="dxa"/>
            <w:tcBorders>
              <w:top w:val="nil"/>
              <w:left w:val="nil"/>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color w:val="000000"/>
                <w:lang w:eastAsia="sk-SK"/>
              </w:rPr>
            </w:pPr>
            <w:r w:rsidRPr="008D6E6F">
              <w:rPr>
                <w:rFonts w:ascii="Calibri" w:eastAsia="Times New Roman" w:hAnsi="Calibri" w:cs="Times New Roman"/>
                <w:color w:val="000000"/>
                <w:lang w:eastAsia="sk-SK"/>
              </w:rPr>
              <w:t>1,4%</w:t>
            </w:r>
          </w:p>
        </w:tc>
      </w:tr>
      <w:tr w:rsidR="008D6E6F" w:rsidRPr="008D6E6F" w:rsidTr="008D6E6F">
        <w:trPr>
          <w:trHeight w:val="300"/>
        </w:trPr>
        <w:tc>
          <w:tcPr>
            <w:tcW w:w="601" w:type="dxa"/>
            <w:tcBorders>
              <w:top w:val="nil"/>
              <w:left w:val="single" w:sz="4" w:space="0" w:color="auto"/>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b/>
                <w:bCs/>
                <w:color w:val="000000"/>
                <w:lang w:eastAsia="sk-SK"/>
              </w:rPr>
            </w:pPr>
            <w:r w:rsidRPr="008D6E6F">
              <w:rPr>
                <w:rFonts w:ascii="Calibri" w:eastAsia="Times New Roman" w:hAnsi="Calibri" w:cs="Times New Roman"/>
                <w:b/>
                <w:bCs/>
                <w:color w:val="000000"/>
                <w:lang w:eastAsia="sk-SK"/>
              </w:rPr>
              <w:t>C</w:t>
            </w:r>
          </w:p>
        </w:tc>
        <w:tc>
          <w:tcPr>
            <w:tcW w:w="364" w:type="dxa"/>
            <w:tcBorders>
              <w:top w:val="nil"/>
              <w:left w:val="nil"/>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color w:val="000000"/>
                <w:lang w:eastAsia="sk-SK"/>
              </w:rPr>
            </w:pPr>
            <w:r w:rsidRPr="008D6E6F">
              <w:rPr>
                <w:rFonts w:ascii="Calibri" w:eastAsia="Times New Roman" w:hAnsi="Calibri" w:cs="Times New Roman"/>
                <w:color w:val="000000"/>
                <w:lang w:eastAsia="sk-SK"/>
              </w:rPr>
              <w:t>0</w:t>
            </w:r>
          </w:p>
        </w:tc>
        <w:tc>
          <w:tcPr>
            <w:tcW w:w="764" w:type="dxa"/>
            <w:tcBorders>
              <w:top w:val="nil"/>
              <w:left w:val="nil"/>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color w:val="000000"/>
                <w:lang w:eastAsia="sk-SK"/>
              </w:rPr>
            </w:pPr>
            <w:r w:rsidRPr="008D6E6F">
              <w:rPr>
                <w:rFonts w:ascii="Calibri" w:eastAsia="Times New Roman" w:hAnsi="Calibri" w:cs="Times New Roman"/>
                <w:color w:val="000000"/>
                <w:lang w:eastAsia="sk-SK"/>
              </w:rPr>
              <w:t>0,0%</w:t>
            </w:r>
          </w:p>
        </w:tc>
        <w:tc>
          <w:tcPr>
            <w:tcW w:w="364" w:type="dxa"/>
            <w:tcBorders>
              <w:top w:val="nil"/>
              <w:left w:val="nil"/>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color w:val="000000"/>
                <w:lang w:eastAsia="sk-SK"/>
              </w:rPr>
            </w:pPr>
            <w:r w:rsidRPr="008D6E6F">
              <w:rPr>
                <w:rFonts w:ascii="Calibri" w:eastAsia="Times New Roman" w:hAnsi="Calibri" w:cs="Times New Roman"/>
                <w:color w:val="000000"/>
                <w:lang w:eastAsia="sk-SK"/>
              </w:rPr>
              <w:t>0</w:t>
            </w:r>
          </w:p>
        </w:tc>
        <w:tc>
          <w:tcPr>
            <w:tcW w:w="764" w:type="dxa"/>
            <w:tcBorders>
              <w:top w:val="nil"/>
              <w:left w:val="nil"/>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color w:val="000000"/>
                <w:lang w:eastAsia="sk-SK"/>
              </w:rPr>
            </w:pPr>
            <w:r w:rsidRPr="008D6E6F">
              <w:rPr>
                <w:rFonts w:ascii="Calibri" w:eastAsia="Times New Roman" w:hAnsi="Calibri" w:cs="Times New Roman"/>
                <w:color w:val="000000"/>
                <w:lang w:eastAsia="sk-SK"/>
              </w:rPr>
              <w:t>0,0%</w:t>
            </w:r>
          </w:p>
        </w:tc>
        <w:tc>
          <w:tcPr>
            <w:tcW w:w="364" w:type="dxa"/>
            <w:tcBorders>
              <w:top w:val="nil"/>
              <w:left w:val="nil"/>
              <w:bottom w:val="single" w:sz="4" w:space="0" w:color="auto"/>
              <w:right w:val="single" w:sz="4" w:space="0" w:color="auto"/>
            </w:tcBorders>
            <w:shd w:val="clear" w:color="auto" w:fill="auto"/>
            <w:noWrap/>
            <w:vAlign w:val="center"/>
            <w:hideMark/>
          </w:tcPr>
          <w:p w:rsidR="008D6E6F" w:rsidRPr="008D6E6F" w:rsidRDefault="008D6E6F" w:rsidP="008D6E6F">
            <w:pPr>
              <w:spacing w:after="0" w:line="240" w:lineRule="auto"/>
              <w:ind w:firstLine="0"/>
              <w:jc w:val="center"/>
              <w:rPr>
                <w:rFonts w:ascii="Calibri" w:eastAsia="Times New Roman" w:hAnsi="Calibri" w:cs="Times New Roman"/>
                <w:color w:val="000000"/>
                <w:lang w:eastAsia="sk-SK"/>
              </w:rPr>
            </w:pPr>
            <w:r w:rsidRPr="008D6E6F">
              <w:rPr>
                <w:rFonts w:ascii="Calibri" w:eastAsia="Times New Roman" w:hAnsi="Calibri" w:cs="Times New Roman"/>
                <w:color w:val="000000"/>
                <w:lang w:eastAsia="sk-SK"/>
              </w:rPr>
              <w:t>62</w:t>
            </w:r>
          </w:p>
        </w:tc>
        <w:tc>
          <w:tcPr>
            <w:tcW w:w="804" w:type="dxa"/>
            <w:tcBorders>
              <w:top w:val="nil"/>
              <w:left w:val="nil"/>
              <w:bottom w:val="single" w:sz="4" w:space="0" w:color="auto"/>
              <w:right w:val="single" w:sz="4" w:space="0" w:color="auto"/>
            </w:tcBorders>
            <w:shd w:val="clear" w:color="auto" w:fill="auto"/>
            <w:noWrap/>
            <w:vAlign w:val="center"/>
            <w:hideMark/>
          </w:tcPr>
          <w:p w:rsidR="008D6E6F" w:rsidRPr="008D6E6F" w:rsidRDefault="008D6E6F" w:rsidP="008D6E6F">
            <w:pPr>
              <w:keepNext/>
              <w:spacing w:after="0" w:line="240" w:lineRule="auto"/>
              <w:ind w:firstLine="0"/>
              <w:jc w:val="center"/>
              <w:rPr>
                <w:rFonts w:ascii="Calibri" w:eastAsia="Times New Roman" w:hAnsi="Calibri" w:cs="Times New Roman"/>
                <w:color w:val="000000"/>
                <w:lang w:eastAsia="sk-SK"/>
              </w:rPr>
            </w:pPr>
            <w:r w:rsidRPr="008D6E6F">
              <w:rPr>
                <w:rFonts w:ascii="Calibri" w:eastAsia="Times New Roman" w:hAnsi="Calibri" w:cs="Times New Roman"/>
                <w:color w:val="000000"/>
                <w:lang w:eastAsia="sk-SK"/>
              </w:rPr>
              <w:t>100,0%</w:t>
            </w:r>
          </w:p>
        </w:tc>
      </w:tr>
    </w:tbl>
    <w:p w:rsidR="00BF2F9C" w:rsidRDefault="008D6E6F" w:rsidP="008D6E6F">
      <w:pPr>
        <w:pStyle w:val="Popis"/>
        <w:jc w:val="center"/>
        <w:rPr>
          <w:i/>
          <w:noProof/>
        </w:rPr>
      </w:pPr>
      <w:r>
        <w:t xml:space="preserve">Tabuľka </w:t>
      </w:r>
      <w:fldSimple w:instr=" SEQ Tabuľka \* ARABIC ">
        <w:r w:rsidR="007F6066">
          <w:rPr>
            <w:noProof/>
          </w:rPr>
          <w:t>8</w:t>
        </w:r>
      </w:fldSimple>
      <w:r>
        <w:rPr>
          <w:noProof/>
        </w:rPr>
        <w:t xml:space="preserve"> - </w:t>
      </w:r>
      <w:r>
        <w:rPr>
          <w:i/>
          <w:noProof/>
        </w:rPr>
        <w:t>confusion matrix</w:t>
      </w:r>
    </w:p>
    <w:p w:rsidR="0048601B" w:rsidRDefault="00D421B2" w:rsidP="00D421B2">
      <w:pPr>
        <w:pStyle w:val="Nadpis2"/>
      </w:pPr>
      <w:r>
        <w:lastRenderedPageBreak/>
        <w:t>Záver</w:t>
      </w:r>
    </w:p>
    <w:p w:rsidR="00C4278B" w:rsidRPr="00C4278B" w:rsidRDefault="00F64C67" w:rsidP="00C4278B">
      <w:r>
        <w:t xml:space="preserve">Počas tohto projektu sme ukázali, že viacvrstvový perceptrón je vhodný na úlohu klasifikácie dát do niekoľkých tried. </w:t>
      </w:r>
      <w:r w:rsidR="00704684">
        <w:t xml:space="preserve">Bolo vytvorené a implementované prostredie pre testovanie a porovnávanie rôznych modelov MLP, a postupným vyhodnocovaním testov sme dospeli k voľbe najlepšieho modelu pre našu úlohu. </w:t>
      </w:r>
      <w:r w:rsidR="00E05EDC">
        <w:t xml:space="preserve">Počas tohto </w:t>
      </w:r>
      <w:r w:rsidR="00985A6E">
        <w:t xml:space="preserve">procesu </w:t>
      </w:r>
      <w:bookmarkStart w:id="4" w:name="_GoBack"/>
      <w:bookmarkEnd w:id="4"/>
      <w:r w:rsidR="00E05EDC">
        <w:t xml:space="preserve">sme tiež vyskúšali niekoľko viac aj menej štandardných metód </w:t>
      </w:r>
      <w:r w:rsidR="00A769CF">
        <w:t xml:space="preserve">pre zlepšenie výsledkov siete </w:t>
      </w:r>
      <w:r w:rsidR="00E05EDC">
        <w:t xml:space="preserve">a otestovali ich účinnosť. </w:t>
      </w:r>
      <w:r w:rsidR="00955C66">
        <w:t>Výsledkom bola neurónová sieť s</w:t>
      </w:r>
      <w:r w:rsidR="00CA2403">
        <w:t xml:space="preserve"> čo možno najlepšou schopnosťou generalizácie. </w:t>
      </w:r>
      <w:r w:rsidR="0063603A">
        <w:t>Tú sme nakoniec otestovali na nových dátach, pričom sme získali veľmi uspokojivý výsledok 1% chyby pri použití najlepšieho modelu.</w:t>
      </w:r>
    </w:p>
    <w:sectPr w:rsidR="00C4278B" w:rsidRPr="00C4278B" w:rsidSect="00A317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11862"/>
    <w:multiLevelType w:val="hybridMultilevel"/>
    <w:tmpl w:val="4314A170"/>
    <w:lvl w:ilvl="0" w:tplc="041B0001">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1">
    <w:nsid w:val="38C4777E"/>
    <w:multiLevelType w:val="hybridMultilevel"/>
    <w:tmpl w:val="F7CE4D7C"/>
    <w:lvl w:ilvl="0" w:tplc="041B0001">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2">
    <w:nsid w:val="4AD92B9E"/>
    <w:multiLevelType w:val="hybridMultilevel"/>
    <w:tmpl w:val="20CEF702"/>
    <w:lvl w:ilvl="0" w:tplc="041B0001">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3">
    <w:nsid w:val="645A1839"/>
    <w:multiLevelType w:val="hybridMultilevel"/>
    <w:tmpl w:val="1278D678"/>
    <w:lvl w:ilvl="0" w:tplc="041B0001">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4">
    <w:nsid w:val="6488793C"/>
    <w:multiLevelType w:val="hybridMultilevel"/>
    <w:tmpl w:val="86888272"/>
    <w:lvl w:ilvl="0" w:tplc="F4B2D790">
      <w:start w:val="1"/>
      <w:numFmt w:val="bullet"/>
      <w:lvlText w:val=" "/>
      <w:lvlJc w:val="left"/>
      <w:pPr>
        <w:ind w:left="1004" w:hanging="360"/>
      </w:pPr>
      <w:rPr>
        <w:rFonts w:ascii="Courier New" w:hAnsi="Courier New"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5">
    <w:nsid w:val="65802B73"/>
    <w:multiLevelType w:val="hybridMultilevel"/>
    <w:tmpl w:val="331E91FC"/>
    <w:lvl w:ilvl="0" w:tplc="041B0001">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6">
    <w:nsid w:val="6B060E68"/>
    <w:multiLevelType w:val="hybridMultilevel"/>
    <w:tmpl w:val="CFAEC06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741C1BDE"/>
    <w:multiLevelType w:val="hybridMultilevel"/>
    <w:tmpl w:val="AE52EDA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0"/>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2C1"/>
    <w:rsid w:val="00020164"/>
    <w:rsid w:val="00022AC1"/>
    <w:rsid w:val="0003732C"/>
    <w:rsid w:val="0005183D"/>
    <w:rsid w:val="0005728C"/>
    <w:rsid w:val="00064D6A"/>
    <w:rsid w:val="000756A9"/>
    <w:rsid w:val="000C42F1"/>
    <w:rsid w:val="000C47F9"/>
    <w:rsid w:val="001200C1"/>
    <w:rsid w:val="00121F81"/>
    <w:rsid w:val="00126655"/>
    <w:rsid w:val="00167A52"/>
    <w:rsid w:val="00175795"/>
    <w:rsid w:val="00183CDB"/>
    <w:rsid w:val="00191521"/>
    <w:rsid w:val="00191F15"/>
    <w:rsid w:val="00192D87"/>
    <w:rsid w:val="001960DB"/>
    <w:rsid w:val="001A09D2"/>
    <w:rsid w:val="001A1180"/>
    <w:rsid w:val="001A5A42"/>
    <w:rsid w:val="001A7C17"/>
    <w:rsid w:val="001B6C11"/>
    <w:rsid w:val="001C6495"/>
    <w:rsid w:val="001D0F0B"/>
    <w:rsid w:val="001E3973"/>
    <w:rsid w:val="001E7A99"/>
    <w:rsid w:val="001F652A"/>
    <w:rsid w:val="00211F77"/>
    <w:rsid w:val="0021582B"/>
    <w:rsid w:val="002179CA"/>
    <w:rsid w:val="002272C1"/>
    <w:rsid w:val="00230086"/>
    <w:rsid w:val="002323EA"/>
    <w:rsid w:val="0023355B"/>
    <w:rsid w:val="0025195F"/>
    <w:rsid w:val="00254490"/>
    <w:rsid w:val="002773D1"/>
    <w:rsid w:val="00277884"/>
    <w:rsid w:val="00281B22"/>
    <w:rsid w:val="002854C2"/>
    <w:rsid w:val="002A267A"/>
    <w:rsid w:val="002C0133"/>
    <w:rsid w:val="002D720B"/>
    <w:rsid w:val="00302A4F"/>
    <w:rsid w:val="00306FA0"/>
    <w:rsid w:val="0031655D"/>
    <w:rsid w:val="0032332B"/>
    <w:rsid w:val="003377D5"/>
    <w:rsid w:val="00344C82"/>
    <w:rsid w:val="00357816"/>
    <w:rsid w:val="00365F83"/>
    <w:rsid w:val="00366B72"/>
    <w:rsid w:val="00370806"/>
    <w:rsid w:val="003941A9"/>
    <w:rsid w:val="003A1D37"/>
    <w:rsid w:val="003A7735"/>
    <w:rsid w:val="003B0881"/>
    <w:rsid w:val="003D002E"/>
    <w:rsid w:val="003D34F2"/>
    <w:rsid w:val="003D6CA1"/>
    <w:rsid w:val="003D7CC0"/>
    <w:rsid w:val="003E18CA"/>
    <w:rsid w:val="0041274D"/>
    <w:rsid w:val="004215D9"/>
    <w:rsid w:val="00421CC9"/>
    <w:rsid w:val="00425E00"/>
    <w:rsid w:val="00426F2F"/>
    <w:rsid w:val="00431155"/>
    <w:rsid w:val="004358B3"/>
    <w:rsid w:val="004370DB"/>
    <w:rsid w:val="004436DF"/>
    <w:rsid w:val="0044690D"/>
    <w:rsid w:val="00447EAA"/>
    <w:rsid w:val="0045326B"/>
    <w:rsid w:val="00471496"/>
    <w:rsid w:val="00475CCA"/>
    <w:rsid w:val="0048601B"/>
    <w:rsid w:val="00486492"/>
    <w:rsid w:val="0049044C"/>
    <w:rsid w:val="004970FB"/>
    <w:rsid w:val="004A2B27"/>
    <w:rsid w:val="004A44BB"/>
    <w:rsid w:val="004A6249"/>
    <w:rsid w:val="004B25D1"/>
    <w:rsid w:val="004C28F4"/>
    <w:rsid w:val="004D3241"/>
    <w:rsid w:val="004E0096"/>
    <w:rsid w:val="004E4EB8"/>
    <w:rsid w:val="00507440"/>
    <w:rsid w:val="0051290A"/>
    <w:rsid w:val="00541AB5"/>
    <w:rsid w:val="00541D23"/>
    <w:rsid w:val="00546261"/>
    <w:rsid w:val="005472E7"/>
    <w:rsid w:val="00573909"/>
    <w:rsid w:val="00584CEE"/>
    <w:rsid w:val="0058785A"/>
    <w:rsid w:val="005A2ADF"/>
    <w:rsid w:val="005B105B"/>
    <w:rsid w:val="005C71FC"/>
    <w:rsid w:val="005E30A5"/>
    <w:rsid w:val="005E3368"/>
    <w:rsid w:val="005F5399"/>
    <w:rsid w:val="00604422"/>
    <w:rsid w:val="0061454B"/>
    <w:rsid w:val="00622262"/>
    <w:rsid w:val="00630DBB"/>
    <w:rsid w:val="00631607"/>
    <w:rsid w:val="0063603A"/>
    <w:rsid w:val="006445AC"/>
    <w:rsid w:val="00645B6D"/>
    <w:rsid w:val="006575E3"/>
    <w:rsid w:val="006610DD"/>
    <w:rsid w:val="006743A6"/>
    <w:rsid w:val="0068504C"/>
    <w:rsid w:val="006A435B"/>
    <w:rsid w:val="006A67B2"/>
    <w:rsid w:val="006C1157"/>
    <w:rsid w:val="006D01F7"/>
    <w:rsid w:val="006D3EFE"/>
    <w:rsid w:val="006F1A97"/>
    <w:rsid w:val="00704684"/>
    <w:rsid w:val="007061F5"/>
    <w:rsid w:val="00716A97"/>
    <w:rsid w:val="007226E2"/>
    <w:rsid w:val="0072410E"/>
    <w:rsid w:val="00725A75"/>
    <w:rsid w:val="007354C9"/>
    <w:rsid w:val="007644F8"/>
    <w:rsid w:val="0079189A"/>
    <w:rsid w:val="007A108F"/>
    <w:rsid w:val="007B42DF"/>
    <w:rsid w:val="007B5169"/>
    <w:rsid w:val="007B6327"/>
    <w:rsid w:val="007C2210"/>
    <w:rsid w:val="007D13F7"/>
    <w:rsid w:val="007D48BA"/>
    <w:rsid w:val="007E09A9"/>
    <w:rsid w:val="007E7D65"/>
    <w:rsid w:val="007F231A"/>
    <w:rsid w:val="007F6066"/>
    <w:rsid w:val="00811D97"/>
    <w:rsid w:val="00824A81"/>
    <w:rsid w:val="00830216"/>
    <w:rsid w:val="0084026C"/>
    <w:rsid w:val="00863998"/>
    <w:rsid w:val="0089227F"/>
    <w:rsid w:val="00893239"/>
    <w:rsid w:val="00894846"/>
    <w:rsid w:val="008A14F4"/>
    <w:rsid w:val="008B4004"/>
    <w:rsid w:val="008B74AD"/>
    <w:rsid w:val="008D6E6F"/>
    <w:rsid w:val="009019B7"/>
    <w:rsid w:val="00915E2D"/>
    <w:rsid w:val="0091653A"/>
    <w:rsid w:val="00920058"/>
    <w:rsid w:val="009248C0"/>
    <w:rsid w:val="00937382"/>
    <w:rsid w:val="009559DC"/>
    <w:rsid w:val="00955C66"/>
    <w:rsid w:val="00985A6E"/>
    <w:rsid w:val="009A5F7E"/>
    <w:rsid w:val="009C72C3"/>
    <w:rsid w:val="009E7DE5"/>
    <w:rsid w:val="00A2281D"/>
    <w:rsid w:val="00A241EA"/>
    <w:rsid w:val="00A31717"/>
    <w:rsid w:val="00A3789C"/>
    <w:rsid w:val="00A42528"/>
    <w:rsid w:val="00A43950"/>
    <w:rsid w:val="00A50B7D"/>
    <w:rsid w:val="00A66AD7"/>
    <w:rsid w:val="00A72A6C"/>
    <w:rsid w:val="00A769CF"/>
    <w:rsid w:val="00AB3786"/>
    <w:rsid w:val="00AB470A"/>
    <w:rsid w:val="00AB4909"/>
    <w:rsid w:val="00AB5C54"/>
    <w:rsid w:val="00AD58F1"/>
    <w:rsid w:val="00AD6DEF"/>
    <w:rsid w:val="00AE12EC"/>
    <w:rsid w:val="00AF1EC5"/>
    <w:rsid w:val="00AF3E32"/>
    <w:rsid w:val="00AF7E75"/>
    <w:rsid w:val="00B018FD"/>
    <w:rsid w:val="00B02F99"/>
    <w:rsid w:val="00B24686"/>
    <w:rsid w:val="00B346A1"/>
    <w:rsid w:val="00B357A3"/>
    <w:rsid w:val="00B36A55"/>
    <w:rsid w:val="00B36ED0"/>
    <w:rsid w:val="00B4130A"/>
    <w:rsid w:val="00B53874"/>
    <w:rsid w:val="00B629F3"/>
    <w:rsid w:val="00B64F7F"/>
    <w:rsid w:val="00B8738E"/>
    <w:rsid w:val="00BA71D0"/>
    <w:rsid w:val="00BB0068"/>
    <w:rsid w:val="00BB2DA1"/>
    <w:rsid w:val="00BB4DD5"/>
    <w:rsid w:val="00BC6D23"/>
    <w:rsid w:val="00BD19E2"/>
    <w:rsid w:val="00BD279E"/>
    <w:rsid w:val="00BD6B4E"/>
    <w:rsid w:val="00BE2650"/>
    <w:rsid w:val="00BF2F9C"/>
    <w:rsid w:val="00C01D69"/>
    <w:rsid w:val="00C2353D"/>
    <w:rsid w:val="00C4278B"/>
    <w:rsid w:val="00C646BE"/>
    <w:rsid w:val="00C72F47"/>
    <w:rsid w:val="00C735AE"/>
    <w:rsid w:val="00C806C7"/>
    <w:rsid w:val="00C83D6B"/>
    <w:rsid w:val="00C93AC9"/>
    <w:rsid w:val="00CA1409"/>
    <w:rsid w:val="00CA2403"/>
    <w:rsid w:val="00CA4B4A"/>
    <w:rsid w:val="00CB4AD3"/>
    <w:rsid w:val="00CE016A"/>
    <w:rsid w:val="00CF2549"/>
    <w:rsid w:val="00D00338"/>
    <w:rsid w:val="00D0267F"/>
    <w:rsid w:val="00D30DCF"/>
    <w:rsid w:val="00D31B58"/>
    <w:rsid w:val="00D421B2"/>
    <w:rsid w:val="00D50AF8"/>
    <w:rsid w:val="00D55A60"/>
    <w:rsid w:val="00D57DB6"/>
    <w:rsid w:val="00D723EC"/>
    <w:rsid w:val="00D803C8"/>
    <w:rsid w:val="00D80447"/>
    <w:rsid w:val="00D92981"/>
    <w:rsid w:val="00D942C8"/>
    <w:rsid w:val="00DA41ED"/>
    <w:rsid w:val="00DA7D64"/>
    <w:rsid w:val="00DB5633"/>
    <w:rsid w:val="00DC3153"/>
    <w:rsid w:val="00DC6F12"/>
    <w:rsid w:val="00DD1CE7"/>
    <w:rsid w:val="00DE044D"/>
    <w:rsid w:val="00DF2480"/>
    <w:rsid w:val="00E05EDC"/>
    <w:rsid w:val="00E15AA7"/>
    <w:rsid w:val="00E406E3"/>
    <w:rsid w:val="00E50182"/>
    <w:rsid w:val="00E62A1A"/>
    <w:rsid w:val="00E641C0"/>
    <w:rsid w:val="00EB39B3"/>
    <w:rsid w:val="00ED0C19"/>
    <w:rsid w:val="00EF7D6C"/>
    <w:rsid w:val="00F1726B"/>
    <w:rsid w:val="00F62341"/>
    <w:rsid w:val="00F64C67"/>
    <w:rsid w:val="00F81A60"/>
    <w:rsid w:val="00F9434C"/>
    <w:rsid w:val="00F970A4"/>
    <w:rsid w:val="00FB3D26"/>
    <w:rsid w:val="00FB57CE"/>
    <w:rsid w:val="00FC6F73"/>
    <w:rsid w:val="00FD7412"/>
    <w:rsid w:val="00FF358F"/>
    <w:rsid w:val="00FF39C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B6C11"/>
    <w:pPr>
      <w:ind w:firstLine="284"/>
      <w:jc w:val="both"/>
    </w:pPr>
  </w:style>
  <w:style w:type="paragraph" w:styleId="Nadpis1">
    <w:name w:val="heading 1"/>
    <w:basedOn w:val="Normlny"/>
    <w:next w:val="Normlny"/>
    <w:link w:val="Nadpis1Char"/>
    <w:uiPriority w:val="9"/>
    <w:qFormat/>
    <w:rsid w:val="00A2281D"/>
    <w:pPr>
      <w:spacing w:after="0"/>
      <w:contextualSpacing/>
      <w:jc w:val="center"/>
      <w:outlineLvl w:val="0"/>
    </w:pPr>
    <w:rPr>
      <w:b/>
      <w:smallCaps/>
      <w:spacing w:val="5"/>
      <w:sz w:val="40"/>
      <w:szCs w:val="36"/>
    </w:rPr>
  </w:style>
  <w:style w:type="paragraph" w:styleId="Nadpis2">
    <w:name w:val="heading 2"/>
    <w:basedOn w:val="Normlny"/>
    <w:next w:val="Normlny"/>
    <w:link w:val="Nadpis2Char"/>
    <w:uiPriority w:val="9"/>
    <w:unhideWhenUsed/>
    <w:qFormat/>
    <w:rsid w:val="0005728C"/>
    <w:pPr>
      <w:spacing w:before="200" w:after="0" w:line="360" w:lineRule="auto"/>
      <w:ind w:firstLine="0"/>
      <w:outlineLvl w:val="1"/>
    </w:pPr>
    <w:rPr>
      <w:b/>
      <w:smallCaps/>
      <w:sz w:val="32"/>
      <w:szCs w:val="28"/>
    </w:rPr>
  </w:style>
  <w:style w:type="paragraph" w:styleId="Nadpis3">
    <w:name w:val="heading 3"/>
    <w:basedOn w:val="Normlny"/>
    <w:next w:val="Normlny"/>
    <w:link w:val="Nadpis3Char"/>
    <w:uiPriority w:val="9"/>
    <w:semiHidden/>
    <w:unhideWhenUsed/>
    <w:qFormat/>
    <w:rsid w:val="00A2281D"/>
    <w:pPr>
      <w:spacing w:before="200" w:after="0" w:line="271" w:lineRule="auto"/>
      <w:outlineLvl w:val="2"/>
    </w:pPr>
    <w:rPr>
      <w:i/>
      <w:iCs/>
      <w:smallCaps/>
      <w:spacing w:val="5"/>
      <w:sz w:val="26"/>
      <w:szCs w:val="26"/>
    </w:rPr>
  </w:style>
  <w:style w:type="paragraph" w:styleId="Nadpis4">
    <w:name w:val="heading 4"/>
    <w:basedOn w:val="Normlny"/>
    <w:next w:val="Normlny"/>
    <w:link w:val="Nadpis4Char"/>
    <w:uiPriority w:val="9"/>
    <w:semiHidden/>
    <w:unhideWhenUsed/>
    <w:qFormat/>
    <w:rsid w:val="00A2281D"/>
    <w:pPr>
      <w:spacing w:after="0" w:line="271" w:lineRule="auto"/>
      <w:outlineLvl w:val="3"/>
    </w:pPr>
    <w:rPr>
      <w:b/>
      <w:bCs/>
      <w:spacing w:val="5"/>
      <w:sz w:val="24"/>
      <w:szCs w:val="24"/>
    </w:rPr>
  </w:style>
  <w:style w:type="paragraph" w:styleId="Nadpis5">
    <w:name w:val="heading 5"/>
    <w:basedOn w:val="Normlny"/>
    <w:next w:val="Normlny"/>
    <w:link w:val="Nadpis5Char"/>
    <w:uiPriority w:val="9"/>
    <w:semiHidden/>
    <w:unhideWhenUsed/>
    <w:qFormat/>
    <w:rsid w:val="00A2281D"/>
    <w:pPr>
      <w:spacing w:after="0" w:line="271" w:lineRule="auto"/>
      <w:outlineLvl w:val="4"/>
    </w:pPr>
    <w:rPr>
      <w:i/>
      <w:iCs/>
      <w:sz w:val="24"/>
      <w:szCs w:val="24"/>
    </w:rPr>
  </w:style>
  <w:style w:type="paragraph" w:styleId="Nadpis6">
    <w:name w:val="heading 6"/>
    <w:basedOn w:val="Normlny"/>
    <w:next w:val="Normlny"/>
    <w:link w:val="Nadpis6Char"/>
    <w:uiPriority w:val="9"/>
    <w:semiHidden/>
    <w:unhideWhenUsed/>
    <w:qFormat/>
    <w:rsid w:val="00A2281D"/>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y"/>
    <w:next w:val="Normlny"/>
    <w:link w:val="Nadpis7Char"/>
    <w:uiPriority w:val="9"/>
    <w:semiHidden/>
    <w:unhideWhenUsed/>
    <w:qFormat/>
    <w:rsid w:val="00A2281D"/>
    <w:pPr>
      <w:spacing w:after="0"/>
      <w:outlineLvl w:val="6"/>
    </w:pPr>
    <w:rPr>
      <w:b/>
      <w:bCs/>
      <w:i/>
      <w:iCs/>
      <w:color w:val="5A5A5A" w:themeColor="text1" w:themeTint="A5"/>
      <w:sz w:val="20"/>
      <w:szCs w:val="20"/>
    </w:rPr>
  </w:style>
  <w:style w:type="paragraph" w:styleId="Nadpis8">
    <w:name w:val="heading 8"/>
    <w:basedOn w:val="Normlny"/>
    <w:next w:val="Normlny"/>
    <w:link w:val="Nadpis8Char"/>
    <w:uiPriority w:val="9"/>
    <w:semiHidden/>
    <w:unhideWhenUsed/>
    <w:qFormat/>
    <w:rsid w:val="00A2281D"/>
    <w:pPr>
      <w:spacing w:after="0"/>
      <w:outlineLvl w:val="7"/>
    </w:pPr>
    <w:rPr>
      <w:b/>
      <w:bCs/>
      <w:color w:val="7F7F7F" w:themeColor="text1" w:themeTint="80"/>
      <w:sz w:val="20"/>
      <w:szCs w:val="20"/>
    </w:rPr>
  </w:style>
  <w:style w:type="paragraph" w:styleId="Nadpis9">
    <w:name w:val="heading 9"/>
    <w:basedOn w:val="Normlny"/>
    <w:next w:val="Normlny"/>
    <w:link w:val="Nadpis9Char"/>
    <w:uiPriority w:val="9"/>
    <w:semiHidden/>
    <w:unhideWhenUsed/>
    <w:qFormat/>
    <w:rsid w:val="00A2281D"/>
    <w:pPr>
      <w:spacing w:after="0" w:line="271" w:lineRule="auto"/>
      <w:outlineLvl w:val="8"/>
    </w:pPr>
    <w:rPr>
      <w:b/>
      <w:bCs/>
      <w:i/>
      <w:iCs/>
      <w:color w:val="7F7F7F" w:themeColor="text1" w:themeTint="80"/>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2272C1"/>
    <w:rPr>
      <w:color w:val="808080"/>
    </w:rPr>
  </w:style>
  <w:style w:type="paragraph" w:styleId="Textbubliny">
    <w:name w:val="Balloon Text"/>
    <w:basedOn w:val="Normlny"/>
    <w:link w:val="TextbublinyChar"/>
    <w:uiPriority w:val="99"/>
    <w:semiHidden/>
    <w:unhideWhenUsed/>
    <w:rsid w:val="002272C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272C1"/>
    <w:rPr>
      <w:rFonts w:ascii="Tahoma" w:hAnsi="Tahoma" w:cs="Tahoma"/>
      <w:sz w:val="16"/>
      <w:szCs w:val="16"/>
    </w:rPr>
  </w:style>
  <w:style w:type="paragraph" w:styleId="Odsekzoznamu">
    <w:name w:val="List Paragraph"/>
    <w:basedOn w:val="Normlny"/>
    <w:uiPriority w:val="34"/>
    <w:qFormat/>
    <w:rsid w:val="00A2281D"/>
    <w:pPr>
      <w:ind w:left="720"/>
      <w:contextualSpacing/>
    </w:pPr>
  </w:style>
  <w:style w:type="table" w:styleId="Mriekatabuky">
    <w:name w:val="Table Grid"/>
    <w:basedOn w:val="Normlnatabuka"/>
    <w:uiPriority w:val="59"/>
    <w:rsid w:val="00CF2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is">
    <w:name w:val="caption"/>
    <w:basedOn w:val="Normlny"/>
    <w:next w:val="Normlny"/>
    <w:uiPriority w:val="35"/>
    <w:unhideWhenUsed/>
    <w:rsid w:val="009C72C3"/>
    <w:pPr>
      <w:spacing w:line="240" w:lineRule="auto"/>
    </w:pPr>
    <w:rPr>
      <w:b/>
      <w:bCs/>
      <w:color w:val="4F81BD" w:themeColor="accent1"/>
      <w:sz w:val="18"/>
      <w:szCs w:val="18"/>
    </w:rPr>
  </w:style>
  <w:style w:type="character" w:customStyle="1" w:styleId="Nadpis1Char">
    <w:name w:val="Nadpis 1 Char"/>
    <w:basedOn w:val="Predvolenpsmoodseku"/>
    <w:link w:val="Nadpis1"/>
    <w:uiPriority w:val="9"/>
    <w:rsid w:val="00A2281D"/>
    <w:rPr>
      <w:b/>
      <w:smallCaps/>
      <w:spacing w:val="5"/>
      <w:sz w:val="40"/>
      <w:szCs w:val="36"/>
    </w:rPr>
  </w:style>
  <w:style w:type="character" w:customStyle="1" w:styleId="Nadpis2Char">
    <w:name w:val="Nadpis 2 Char"/>
    <w:basedOn w:val="Predvolenpsmoodseku"/>
    <w:link w:val="Nadpis2"/>
    <w:uiPriority w:val="9"/>
    <w:rsid w:val="0005728C"/>
    <w:rPr>
      <w:b/>
      <w:smallCaps/>
      <w:sz w:val="32"/>
      <w:szCs w:val="28"/>
    </w:rPr>
  </w:style>
  <w:style w:type="character" w:customStyle="1" w:styleId="Nadpis3Char">
    <w:name w:val="Nadpis 3 Char"/>
    <w:basedOn w:val="Predvolenpsmoodseku"/>
    <w:link w:val="Nadpis3"/>
    <w:uiPriority w:val="9"/>
    <w:semiHidden/>
    <w:rsid w:val="00A2281D"/>
    <w:rPr>
      <w:i/>
      <w:iCs/>
      <w:smallCaps/>
      <w:spacing w:val="5"/>
      <w:sz w:val="26"/>
      <w:szCs w:val="26"/>
    </w:rPr>
  </w:style>
  <w:style w:type="character" w:customStyle="1" w:styleId="Nadpis4Char">
    <w:name w:val="Nadpis 4 Char"/>
    <w:basedOn w:val="Predvolenpsmoodseku"/>
    <w:link w:val="Nadpis4"/>
    <w:uiPriority w:val="9"/>
    <w:semiHidden/>
    <w:rsid w:val="00A2281D"/>
    <w:rPr>
      <w:b/>
      <w:bCs/>
      <w:spacing w:val="5"/>
      <w:sz w:val="24"/>
      <w:szCs w:val="24"/>
    </w:rPr>
  </w:style>
  <w:style w:type="character" w:customStyle="1" w:styleId="Nadpis5Char">
    <w:name w:val="Nadpis 5 Char"/>
    <w:basedOn w:val="Predvolenpsmoodseku"/>
    <w:link w:val="Nadpis5"/>
    <w:uiPriority w:val="9"/>
    <w:semiHidden/>
    <w:rsid w:val="00A2281D"/>
    <w:rPr>
      <w:i/>
      <w:iCs/>
      <w:sz w:val="24"/>
      <w:szCs w:val="24"/>
    </w:rPr>
  </w:style>
  <w:style w:type="character" w:customStyle="1" w:styleId="Nadpis6Char">
    <w:name w:val="Nadpis 6 Char"/>
    <w:basedOn w:val="Predvolenpsmoodseku"/>
    <w:link w:val="Nadpis6"/>
    <w:uiPriority w:val="9"/>
    <w:semiHidden/>
    <w:rsid w:val="00A2281D"/>
    <w:rPr>
      <w:b/>
      <w:bCs/>
      <w:color w:val="595959" w:themeColor="text1" w:themeTint="A6"/>
      <w:spacing w:val="5"/>
      <w:shd w:val="clear" w:color="auto" w:fill="FFFFFF" w:themeFill="background1"/>
    </w:rPr>
  </w:style>
  <w:style w:type="character" w:customStyle="1" w:styleId="Nadpis7Char">
    <w:name w:val="Nadpis 7 Char"/>
    <w:basedOn w:val="Predvolenpsmoodseku"/>
    <w:link w:val="Nadpis7"/>
    <w:uiPriority w:val="9"/>
    <w:semiHidden/>
    <w:rsid w:val="00A2281D"/>
    <w:rPr>
      <w:b/>
      <w:bCs/>
      <w:i/>
      <w:iCs/>
      <w:color w:val="5A5A5A" w:themeColor="text1" w:themeTint="A5"/>
      <w:sz w:val="20"/>
      <w:szCs w:val="20"/>
    </w:rPr>
  </w:style>
  <w:style w:type="character" w:customStyle="1" w:styleId="Nadpis8Char">
    <w:name w:val="Nadpis 8 Char"/>
    <w:basedOn w:val="Predvolenpsmoodseku"/>
    <w:link w:val="Nadpis8"/>
    <w:uiPriority w:val="9"/>
    <w:semiHidden/>
    <w:rsid w:val="00A2281D"/>
    <w:rPr>
      <w:b/>
      <w:bCs/>
      <w:color w:val="7F7F7F" w:themeColor="text1" w:themeTint="80"/>
      <w:sz w:val="20"/>
      <w:szCs w:val="20"/>
    </w:rPr>
  </w:style>
  <w:style w:type="character" w:customStyle="1" w:styleId="Nadpis9Char">
    <w:name w:val="Nadpis 9 Char"/>
    <w:basedOn w:val="Predvolenpsmoodseku"/>
    <w:link w:val="Nadpis9"/>
    <w:uiPriority w:val="9"/>
    <w:semiHidden/>
    <w:rsid w:val="00A2281D"/>
    <w:rPr>
      <w:b/>
      <w:bCs/>
      <w:i/>
      <w:iCs/>
      <w:color w:val="7F7F7F" w:themeColor="text1" w:themeTint="80"/>
      <w:sz w:val="18"/>
      <w:szCs w:val="18"/>
    </w:rPr>
  </w:style>
  <w:style w:type="paragraph" w:styleId="Nzov">
    <w:name w:val="Title"/>
    <w:basedOn w:val="Normlny"/>
    <w:next w:val="Normlny"/>
    <w:link w:val="NzovChar"/>
    <w:uiPriority w:val="10"/>
    <w:qFormat/>
    <w:rsid w:val="00A2281D"/>
    <w:pPr>
      <w:spacing w:after="300" w:line="240" w:lineRule="auto"/>
      <w:contextualSpacing/>
    </w:pPr>
    <w:rPr>
      <w:smallCaps/>
      <w:sz w:val="52"/>
      <w:szCs w:val="52"/>
    </w:rPr>
  </w:style>
  <w:style w:type="character" w:customStyle="1" w:styleId="NzovChar">
    <w:name w:val="Názov Char"/>
    <w:basedOn w:val="Predvolenpsmoodseku"/>
    <w:link w:val="Nzov"/>
    <w:uiPriority w:val="10"/>
    <w:rsid w:val="00A2281D"/>
    <w:rPr>
      <w:smallCaps/>
      <w:sz w:val="52"/>
      <w:szCs w:val="52"/>
    </w:rPr>
  </w:style>
  <w:style w:type="paragraph" w:styleId="Podtitul">
    <w:name w:val="Subtitle"/>
    <w:basedOn w:val="Normlny"/>
    <w:next w:val="Normlny"/>
    <w:link w:val="PodtitulChar"/>
    <w:uiPriority w:val="11"/>
    <w:qFormat/>
    <w:rsid w:val="00A2281D"/>
    <w:pPr>
      <w:jc w:val="center"/>
    </w:pPr>
    <w:rPr>
      <w:i/>
      <w:iCs/>
      <w:smallCaps/>
      <w:spacing w:val="10"/>
      <w:szCs w:val="28"/>
    </w:rPr>
  </w:style>
  <w:style w:type="character" w:customStyle="1" w:styleId="PodtitulChar">
    <w:name w:val="Podtitul Char"/>
    <w:basedOn w:val="Predvolenpsmoodseku"/>
    <w:link w:val="Podtitul"/>
    <w:uiPriority w:val="11"/>
    <w:rsid w:val="00A2281D"/>
    <w:rPr>
      <w:i/>
      <w:iCs/>
      <w:smallCaps/>
      <w:spacing w:val="10"/>
      <w:szCs w:val="28"/>
    </w:rPr>
  </w:style>
  <w:style w:type="character" w:styleId="Siln">
    <w:name w:val="Strong"/>
    <w:uiPriority w:val="22"/>
    <w:qFormat/>
    <w:rsid w:val="00A2281D"/>
    <w:rPr>
      <w:b/>
      <w:bCs/>
    </w:rPr>
  </w:style>
  <w:style w:type="character" w:styleId="Zvraznenie">
    <w:name w:val="Emphasis"/>
    <w:uiPriority w:val="20"/>
    <w:qFormat/>
    <w:rsid w:val="00A2281D"/>
    <w:rPr>
      <w:b/>
      <w:bCs/>
      <w:i/>
      <w:iCs/>
      <w:spacing w:val="10"/>
    </w:rPr>
  </w:style>
  <w:style w:type="paragraph" w:styleId="Bezriadkovania">
    <w:name w:val="No Spacing"/>
    <w:basedOn w:val="Normlny"/>
    <w:uiPriority w:val="1"/>
    <w:qFormat/>
    <w:rsid w:val="004370DB"/>
    <w:pPr>
      <w:spacing w:after="0" w:line="240" w:lineRule="auto"/>
      <w:ind w:firstLine="0"/>
    </w:pPr>
  </w:style>
  <w:style w:type="paragraph" w:styleId="Citcia">
    <w:name w:val="Quote"/>
    <w:basedOn w:val="Normlny"/>
    <w:next w:val="Normlny"/>
    <w:link w:val="CitciaChar"/>
    <w:uiPriority w:val="29"/>
    <w:qFormat/>
    <w:rsid w:val="00A2281D"/>
    <w:rPr>
      <w:i/>
      <w:iCs/>
    </w:rPr>
  </w:style>
  <w:style w:type="character" w:customStyle="1" w:styleId="CitciaChar">
    <w:name w:val="Citácia Char"/>
    <w:basedOn w:val="Predvolenpsmoodseku"/>
    <w:link w:val="Citcia"/>
    <w:uiPriority w:val="29"/>
    <w:rsid w:val="00A2281D"/>
    <w:rPr>
      <w:i/>
      <w:iCs/>
    </w:rPr>
  </w:style>
  <w:style w:type="paragraph" w:styleId="Zvraznencitcia">
    <w:name w:val="Intense Quote"/>
    <w:basedOn w:val="Normlny"/>
    <w:next w:val="Normlny"/>
    <w:link w:val="ZvraznencitciaChar"/>
    <w:uiPriority w:val="30"/>
    <w:qFormat/>
    <w:rsid w:val="00A2281D"/>
    <w:pPr>
      <w:pBdr>
        <w:top w:val="single" w:sz="4" w:space="10" w:color="auto"/>
        <w:bottom w:val="single" w:sz="4" w:space="10" w:color="auto"/>
      </w:pBdr>
      <w:spacing w:before="240" w:after="240" w:line="300" w:lineRule="auto"/>
      <w:ind w:left="1152" w:right="1152"/>
    </w:pPr>
    <w:rPr>
      <w:i/>
      <w:iCs/>
    </w:rPr>
  </w:style>
  <w:style w:type="character" w:customStyle="1" w:styleId="ZvraznencitciaChar">
    <w:name w:val="Zvýraznená citácia Char"/>
    <w:basedOn w:val="Predvolenpsmoodseku"/>
    <w:link w:val="Zvraznencitcia"/>
    <w:uiPriority w:val="30"/>
    <w:rsid w:val="00A2281D"/>
    <w:rPr>
      <w:i/>
      <w:iCs/>
    </w:rPr>
  </w:style>
  <w:style w:type="character" w:styleId="Jemnzvraznenie">
    <w:name w:val="Subtle Emphasis"/>
    <w:uiPriority w:val="19"/>
    <w:qFormat/>
    <w:rsid w:val="00BB0068"/>
    <w:rPr>
      <w:i/>
      <w:iCs/>
      <w:sz w:val="20"/>
    </w:rPr>
  </w:style>
  <w:style w:type="character" w:styleId="Intenzvnezvraznenie">
    <w:name w:val="Intense Emphasis"/>
    <w:uiPriority w:val="21"/>
    <w:qFormat/>
    <w:rsid w:val="00A2281D"/>
    <w:rPr>
      <w:b/>
      <w:bCs/>
      <w:i/>
      <w:iCs/>
    </w:rPr>
  </w:style>
  <w:style w:type="character" w:styleId="Jemnodkaz">
    <w:name w:val="Subtle Reference"/>
    <w:basedOn w:val="Predvolenpsmoodseku"/>
    <w:uiPriority w:val="31"/>
    <w:qFormat/>
    <w:rsid w:val="00A2281D"/>
    <w:rPr>
      <w:smallCaps/>
    </w:rPr>
  </w:style>
  <w:style w:type="character" w:styleId="Intenzvnyodkaz">
    <w:name w:val="Intense Reference"/>
    <w:uiPriority w:val="32"/>
    <w:qFormat/>
    <w:rsid w:val="00A2281D"/>
    <w:rPr>
      <w:b/>
      <w:bCs/>
      <w:smallCaps/>
    </w:rPr>
  </w:style>
  <w:style w:type="character" w:styleId="Nzovknihy">
    <w:name w:val="Book Title"/>
    <w:basedOn w:val="Predvolenpsmoodseku"/>
    <w:uiPriority w:val="33"/>
    <w:qFormat/>
    <w:rsid w:val="00A2281D"/>
    <w:rPr>
      <w:i/>
      <w:iCs/>
      <w:smallCaps/>
      <w:spacing w:val="5"/>
    </w:rPr>
  </w:style>
  <w:style w:type="paragraph" w:styleId="Hlavikaobsahu">
    <w:name w:val="TOC Heading"/>
    <w:basedOn w:val="Nadpis1"/>
    <w:next w:val="Normlny"/>
    <w:uiPriority w:val="39"/>
    <w:semiHidden/>
    <w:unhideWhenUsed/>
    <w:qFormat/>
    <w:rsid w:val="00A2281D"/>
    <w:pPr>
      <w:outlineLvl w:val="9"/>
    </w:pPr>
    <w:rPr>
      <w:lang w:bidi="en-US"/>
    </w:rPr>
  </w:style>
  <w:style w:type="paragraph" w:customStyle="1" w:styleId="Codeinline">
    <w:name w:val="Code inline"/>
    <w:basedOn w:val="Normlny"/>
    <w:link w:val="CodeinlineChar"/>
    <w:qFormat/>
    <w:rsid w:val="00F1726B"/>
    <w:rPr>
      <w:rFonts w:ascii="Courier New" w:hAnsi="Courier New" w:cs="Courier New"/>
      <w:noProof/>
    </w:rPr>
  </w:style>
  <w:style w:type="character" w:customStyle="1" w:styleId="CodeinlineChar">
    <w:name w:val="Code inline Char"/>
    <w:basedOn w:val="Predvolenpsmoodseku"/>
    <w:link w:val="Codeinline"/>
    <w:rsid w:val="00F1726B"/>
    <w:rPr>
      <w:rFonts w:ascii="Courier New" w:hAnsi="Courier New" w:cs="Courier New"/>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B6C11"/>
    <w:pPr>
      <w:ind w:firstLine="284"/>
      <w:jc w:val="both"/>
    </w:pPr>
  </w:style>
  <w:style w:type="paragraph" w:styleId="Nadpis1">
    <w:name w:val="heading 1"/>
    <w:basedOn w:val="Normlny"/>
    <w:next w:val="Normlny"/>
    <w:link w:val="Nadpis1Char"/>
    <w:uiPriority w:val="9"/>
    <w:qFormat/>
    <w:rsid w:val="00A2281D"/>
    <w:pPr>
      <w:spacing w:after="0"/>
      <w:contextualSpacing/>
      <w:jc w:val="center"/>
      <w:outlineLvl w:val="0"/>
    </w:pPr>
    <w:rPr>
      <w:b/>
      <w:smallCaps/>
      <w:spacing w:val="5"/>
      <w:sz w:val="40"/>
      <w:szCs w:val="36"/>
    </w:rPr>
  </w:style>
  <w:style w:type="paragraph" w:styleId="Nadpis2">
    <w:name w:val="heading 2"/>
    <w:basedOn w:val="Normlny"/>
    <w:next w:val="Normlny"/>
    <w:link w:val="Nadpis2Char"/>
    <w:uiPriority w:val="9"/>
    <w:unhideWhenUsed/>
    <w:qFormat/>
    <w:rsid w:val="0005728C"/>
    <w:pPr>
      <w:spacing w:before="200" w:after="0" w:line="360" w:lineRule="auto"/>
      <w:ind w:firstLine="0"/>
      <w:outlineLvl w:val="1"/>
    </w:pPr>
    <w:rPr>
      <w:b/>
      <w:smallCaps/>
      <w:sz w:val="32"/>
      <w:szCs w:val="28"/>
    </w:rPr>
  </w:style>
  <w:style w:type="paragraph" w:styleId="Nadpis3">
    <w:name w:val="heading 3"/>
    <w:basedOn w:val="Normlny"/>
    <w:next w:val="Normlny"/>
    <w:link w:val="Nadpis3Char"/>
    <w:uiPriority w:val="9"/>
    <w:semiHidden/>
    <w:unhideWhenUsed/>
    <w:qFormat/>
    <w:rsid w:val="00A2281D"/>
    <w:pPr>
      <w:spacing w:before="200" w:after="0" w:line="271" w:lineRule="auto"/>
      <w:outlineLvl w:val="2"/>
    </w:pPr>
    <w:rPr>
      <w:i/>
      <w:iCs/>
      <w:smallCaps/>
      <w:spacing w:val="5"/>
      <w:sz w:val="26"/>
      <w:szCs w:val="26"/>
    </w:rPr>
  </w:style>
  <w:style w:type="paragraph" w:styleId="Nadpis4">
    <w:name w:val="heading 4"/>
    <w:basedOn w:val="Normlny"/>
    <w:next w:val="Normlny"/>
    <w:link w:val="Nadpis4Char"/>
    <w:uiPriority w:val="9"/>
    <w:semiHidden/>
    <w:unhideWhenUsed/>
    <w:qFormat/>
    <w:rsid w:val="00A2281D"/>
    <w:pPr>
      <w:spacing w:after="0" w:line="271" w:lineRule="auto"/>
      <w:outlineLvl w:val="3"/>
    </w:pPr>
    <w:rPr>
      <w:b/>
      <w:bCs/>
      <w:spacing w:val="5"/>
      <w:sz w:val="24"/>
      <w:szCs w:val="24"/>
    </w:rPr>
  </w:style>
  <w:style w:type="paragraph" w:styleId="Nadpis5">
    <w:name w:val="heading 5"/>
    <w:basedOn w:val="Normlny"/>
    <w:next w:val="Normlny"/>
    <w:link w:val="Nadpis5Char"/>
    <w:uiPriority w:val="9"/>
    <w:semiHidden/>
    <w:unhideWhenUsed/>
    <w:qFormat/>
    <w:rsid w:val="00A2281D"/>
    <w:pPr>
      <w:spacing w:after="0" w:line="271" w:lineRule="auto"/>
      <w:outlineLvl w:val="4"/>
    </w:pPr>
    <w:rPr>
      <w:i/>
      <w:iCs/>
      <w:sz w:val="24"/>
      <w:szCs w:val="24"/>
    </w:rPr>
  </w:style>
  <w:style w:type="paragraph" w:styleId="Nadpis6">
    <w:name w:val="heading 6"/>
    <w:basedOn w:val="Normlny"/>
    <w:next w:val="Normlny"/>
    <w:link w:val="Nadpis6Char"/>
    <w:uiPriority w:val="9"/>
    <w:semiHidden/>
    <w:unhideWhenUsed/>
    <w:qFormat/>
    <w:rsid w:val="00A2281D"/>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y"/>
    <w:next w:val="Normlny"/>
    <w:link w:val="Nadpis7Char"/>
    <w:uiPriority w:val="9"/>
    <w:semiHidden/>
    <w:unhideWhenUsed/>
    <w:qFormat/>
    <w:rsid w:val="00A2281D"/>
    <w:pPr>
      <w:spacing w:after="0"/>
      <w:outlineLvl w:val="6"/>
    </w:pPr>
    <w:rPr>
      <w:b/>
      <w:bCs/>
      <w:i/>
      <w:iCs/>
      <w:color w:val="5A5A5A" w:themeColor="text1" w:themeTint="A5"/>
      <w:sz w:val="20"/>
      <w:szCs w:val="20"/>
    </w:rPr>
  </w:style>
  <w:style w:type="paragraph" w:styleId="Nadpis8">
    <w:name w:val="heading 8"/>
    <w:basedOn w:val="Normlny"/>
    <w:next w:val="Normlny"/>
    <w:link w:val="Nadpis8Char"/>
    <w:uiPriority w:val="9"/>
    <w:semiHidden/>
    <w:unhideWhenUsed/>
    <w:qFormat/>
    <w:rsid w:val="00A2281D"/>
    <w:pPr>
      <w:spacing w:after="0"/>
      <w:outlineLvl w:val="7"/>
    </w:pPr>
    <w:rPr>
      <w:b/>
      <w:bCs/>
      <w:color w:val="7F7F7F" w:themeColor="text1" w:themeTint="80"/>
      <w:sz w:val="20"/>
      <w:szCs w:val="20"/>
    </w:rPr>
  </w:style>
  <w:style w:type="paragraph" w:styleId="Nadpis9">
    <w:name w:val="heading 9"/>
    <w:basedOn w:val="Normlny"/>
    <w:next w:val="Normlny"/>
    <w:link w:val="Nadpis9Char"/>
    <w:uiPriority w:val="9"/>
    <w:semiHidden/>
    <w:unhideWhenUsed/>
    <w:qFormat/>
    <w:rsid w:val="00A2281D"/>
    <w:pPr>
      <w:spacing w:after="0" w:line="271" w:lineRule="auto"/>
      <w:outlineLvl w:val="8"/>
    </w:pPr>
    <w:rPr>
      <w:b/>
      <w:bCs/>
      <w:i/>
      <w:iCs/>
      <w:color w:val="7F7F7F" w:themeColor="text1" w:themeTint="80"/>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2272C1"/>
    <w:rPr>
      <w:color w:val="808080"/>
    </w:rPr>
  </w:style>
  <w:style w:type="paragraph" w:styleId="Textbubliny">
    <w:name w:val="Balloon Text"/>
    <w:basedOn w:val="Normlny"/>
    <w:link w:val="TextbublinyChar"/>
    <w:uiPriority w:val="99"/>
    <w:semiHidden/>
    <w:unhideWhenUsed/>
    <w:rsid w:val="002272C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272C1"/>
    <w:rPr>
      <w:rFonts w:ascii="Tahoma" w:hAnsi="Tahoma" w:cs="Tahoma"/>
      <w:sz w:val="16"/>
      <w:szCs w:val="16"/>
    </w:rPr>
  </w:style>
  <w:style w:type="paragraph" w:styleId="Odsekzoznamu">
    <w:name w:val="List Paragraph"/>
    <w:basedOn w:val="Normlny"/>
    <w:uiPriority w:val="34"/>
    <w:qFormat/>
    <w:rsid w:val="00A2281D"/>
    <w:pPr>
      <w:ind w:left="720"/>
      <w:contextualSpacing/>
    </w:pPr>
  </w:style>
  <w:style w:type="table" w:styleId="Mriekatabuky">
    <w:name w:val="Table Grid"/>
    <w:basedOn w:val="Normlnatabuka"/>
    <w:uiPriority w:val="59"/>
    <w:rsid w:val="00CF2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is">
    <w:name w:val="caption"/>
    <w:basedOn w:val="Normlny"/>
    <w:next w:val="Normlny"/>
    <w:uiPriority w:val="35"/>
    <w:unhideWhenUsed/>
    <w:rsid w:val="009C72C3"/>
    <w:pPr>
      <w:spacing w:line="240" w:lineRule="auto"/>
    </w:pPr>
    <w:rPr>
      <w:b/>
      <w:bCs/>
      <w:color w:val="4F81BD" w:themeColor="accent1"/>
      <w:sz w:val="18"/>
      <w:szCs w:val="18"/>
    </w:rPr>
  </w:style>
  <w:style w:type="character" w:customStyle="1" w:styleId="Nadpis1Char">
    <w:name w:val="Nadpis 1 Char"/>
    <w:basedOn w:val="Predvolenpsmoodseku"/>
    <w:link w:val="Nadpis1"/>
    <w:uiPriority w:val="9"/>
    <w:rsid w:val="00A2281D"/>
    <w:rPr>
      <w:b/>
      <w:smallCaps/>
      <w:spacing w:val="5"/>
      <w:sz w:val="40"/>
      <w:szCs w:val="36"/>
    </w:rPr>
  </w:style>
  <w:style w:type="character" w:customStyle="1" w:styleId="Nadpis2Char">
    <w:name w:val="Nadpis 2 Char"/>
    <w:basedOn w:val="Predvolenpsmoodseku"/>
    <w:link w:val="Nadpis2"/>
    <w:uiPriority w:val="9"/>
    <w:rsid w:val="0005728C"/>
    <w:rPr>
      <w:b/>
      <w:smallCaps/>
      <w:sz w:val="32"/>
      <w:szCs w:val="28"/>
    </w:rPr>
  </w:style>
  <w:style w:type="character" w:customStyle="1" w:styleId="Nadpis3Char">
    <w:name w:val="Nadpis 3 Char"/>
    <w:basedOn w:val="Predvolenpsmoodseku"/>
    <w:link w:val="Nadpis3"/>
    <w:uiPriority w:val="9"/>
    <w:semiHidden/>
    <w:rsid w:val="00A2281D"/>
    <w:rPr>
      <w:i/>
      <w:iCs/>
      <w:smallCaps/>
      <w:spacing w:val="5"/>
      <w:sz w:val="26"/>
      <w:szCs w:val="26"/>
    </w:rPr>
  </w:style>
  <w:style w:type="character" w:customStyle="1" w:styleId="Nadpis4Char">
    <w:name w:val="Nadpis 4 Char"/>
    <w:basedOn w:val="Predvolenpsmoodseku"/>
    <w:link w:val="Nadpis4"/>
    <w:uiPriority w:val="9"/>
    <w:semiHidden/>
    <w:rsid w:val="00A2281D"/>
    <w:rPr>
      <w:b/>
      <w:bCs/>
      <w:spacing w:val="5"/>
      <w:sz w:val="24"/>
      <w:szCs w:val="24"/>
    </w:rPr>
  </w:style>
  <w:style w:type="character" w:customStyle="1" w:styleId="Nadpis5Char">
    <w:name w:val="Nadpis 5 Char"/>
    <w:basedOn w:val="Predvolenpsmoodseku"/>
    <w:link w:val="Nadpis5"/>
    <w:uiPriority w:val="9"/>
    <w:semiHidden/>
    <w:rsid w:val="00A2281D"/>
    <w:rPr>
      <w:i/>
      <w:iCs/>
      <w:sz w:val="24"/>
      <w:szCs w:val="24"/>
    </w:rPr>
  </w:style>
  <w:style w:type="character" w:customStyle="1" w:styleId="Nadpis6Char">
    <w:name w:val="Nadpis 6 Char"/>
    <w:basedOn w:val="Predvolenpsmoodseku"/>
    <w:link w:val="Nadpis6"/>
    <w:uiPriority w:val="9"/>
    <w:semiHidden/>
    <w:rsid w:val="00A2281D"/>
    <w:rPr>
      <w:b/>
      <w:bCs/>
      <w:color w:val="595959" w:themeColor="text1" w:themeTint="A6"/>
      <w:spacing w:val="5"/>
      <w:shd w:val="clear" w:color="auto" w:fill="FFFFFF" w:themeFill="background1"/>
    </w:rPr>
  </w:style>
  <w:style w:type="character" w:customStyle="1" w:styleId="Nadpis7Char">
    <w:name w:val="Nadpis 7 Char"/>
    <w:basedOn w:val="Predvolenpsmoodseku"/>
    <w:link w:val="Nadpis7"/>
    <w:uiPriority w:val="9"/>
    <w:semiHidden/>
    <w:rsid w:val="00A2281D"/>
    <w:rPr>
      <w:b/>
      <w:bCs/>
      <w:i/>
      <w:iCs/>
      <w:color w:val="5A5A5A" w:themeColor="text1" w:themeTint="A5"/>
      <w:sz w:val="20"/>
      <w:szCs w:val="20"/>
    </w:rPr>
  </w:style>
  <w:style w:type="character" w:customStyle="1" w:styleId="Nadpis8Char">
    <w:name w:val="Nadpis 8 Char"/>
    <w:basedOn w:val="Predvolenpsmoodseku"/>
    <w:link w:val="Nadpis8"/>
    <w:uiPriority w:val="9"/>
    <w:semiHidden/>
    <w:rsid w:val="00A2281D"/>
    <w:rPr>
      <w:b/>
      <w:bCs/>
      <w:color w:val="7F7F7F" w:themeColor="text1" w:themeTint="80"/>
      <w:sz w:val="20"/>
      <w:szCs w:val="20"/>
    </w:rPr>
  </w:style>
  <w:style w:type="character" w:customStyle="1" w:styleId="Nadpis9Char">
    <w:name w:val="Nadpis 9 Char"/>
    <w:basedOn w:val="Predvolenpsmoodseku"/>
    <w:link w:val="Nadpis9"/>
    <w:uiPriority w:val="9"/>
    <w:semiHidden/>
    <w:rsid w:val="00A2281D"/>
    <w:rPr>
      <w:b/>
      <w:bCs/>
      <w:i/>
      <w:iCs/>
      <w:color w:val="7F7F7F" w:themeColor="text1" w:themeTint="80"/>
      <w:sz w:val="18"/>
      <w:szCs w:val="18"/>
    </w:rPr>
  </w:style>
  <w:style w:type="paragraph" w:styleId="Nzov">
    <w:name w:val="Title"/>
    <w:basedOn w:val="Normlny"/>
    <w:next w:val="Normlny"/>
    <w:link w:val="NzovChar"/>
    <w:uiPriority w:val="10"/>
    <w:qFormat/>
    <w:rsid w:val="00A2281D"/>
    <w:pPr>
      <w:spacing w:after="300" w:line="240" w:lineRule="auto"/>
      <w:contextualSpacing/>
    </w:pPr>
    <w:rPr>
      <w:smallCaps/>
      <w:sz w:val="52"/>
      <w:szCs w:val="52"/>
    </w:rPr>
  </w:style>
  <w:style w:type="character" w:customStyle="1" w:styleId="NzovChar">
    <w:name w:val="Názov Char"/>
    <w:basedOn w:val="Predvolenpsmoodseku"/>
    <w:link w:val="Nzov"/>
    <w:uiPriority w:val="10"/>
    <w:rsid w:val="00A2281D"/>
    <w:rPr>
      <w:smallCaps/>
      <w:sz w:val="52"/>
      <w:szCs w:val="52"/>
    </w:rPr>
  </w:style>
  <w:style w:type="paragraph" w:styleId="Podtitul">
    <w:name w:val="Subtitle"/>
    <w:basedOn w:val="Normlny"/>
    <w:next w:val="Normlny"/>
    <w:link w:val="PodtitulChar"/>
    <w:uiPriority w:val="11"/>
    <w:qFormat/>
    <w:rsid w:val="00A2281D"/>
    <w:pPr>
      <w:jc w:val="center"/>
    </w:pPr>
    <w:rPr>
      <w:i/>
      <w:iCs/>
      <w:smallCaps/>
      <w:spacing w:val="10"/>
      <w:szCs w:val="28"/>
    </w:rPr>
  </w:style>
  <w:style w:type="character" w:customStyle="1" w:styleId="PodtitulChar">
    <w:name w:val="Podtitul Char"/>
    <w:basedOn w:val="Predvolenpsmoodseku"/>
    <w:link w:val="Podtitul"/>
    <w:uiPriority w:val="11"/>
    <w:rsid w:val="00A2281D"/>
    <w:rPr>
      <w:i/>
      <w:iCs/>
      <w:smallCaps/>
      <w:spacing w:val="10"/>
      <w:szCs w:val="28"/>
    </w:rPr>
  </w:style>
  <w:style w:type="character" w:styleId="Siln">
    <w:name w:val="Strong"/>
    <w:uiPriority w:val="22"/>
    <w:qFormat/>
    <w:rsid w:val="00A2281D"/>
    <w:rPr>
      <w:b/>
      <w:bCs/>
    </w:rPr>
  </w:style>
  <w:style w:type="character" w:styleId="Zvraznenie">
    <w:name w:val="Emphasis"/>
    <w:uiPriority w:val="20"/>
    <w:qFormat/>
    <w:rsid w:val="00A2281D"/>
    <w:rPr>
      <w:b/>
      <w:bCs/>
      <w:i/>
      <w:iCs/>
      <w:spacing w:val="10"/>
    </w:rPr>
  </w:style>
  <w:style w:type="paragraph" w:styleId="Bezriadkovania">
    <w:name w:val="No Spacing"/>
    <w:basedOn w:val="Normlny"/>
    <w:uiPriority w:val="1"/>
    <w:qFormat/>
    <w:rsid w:val="004370DB"/>
    <w:pPr>
      <w:spacing w:after="0" w:line="240" w:lineRule="auto"/>
      <w:ind w:firstLine="0"/>
    </w:pPr>
  </w:style>
  <w:style w:type="paragraph" w:styleId="Citcia">
    <w:name w:val="Quote"/>
    <w:basedOn w:val="Normlny"/>
    <w:next w:val="Normlny"/>
    <w:link w:val="CitciaChar"/>
    <w:uiPriority w:val="29"/>
    <w:qFormat/>
    <w:rsid w:val="00A2281D"/>
    <w:rPr>
      <w:i/>
      <w:iCs/>
    </w:rPr>
  </w:style>
  <w:style w:type="character" w:customStyle="1" w:styleId="CitciaChar">
    <w:name w:val="Citácia Char"/>
    <w:basedOn w:val="Predvolenpsmoodseku"/>
    <w:link w:val="Citcia"/>
    <w:uiPriority w:val="29"/>
    <w:rsid w:val="00A2281D"/>
    <w:rPr>
      <w:i/>
      <w:iCs/>
    </w:rPr>
  </w:style>
  <w:style w:type="paragraph" w:styleId="Zvraznencitcia">
    <w:name w:val="Intense Quote"/>
    <w:basedOn w:val="Normlny"/>
    <w:next w:val="Normlny"/>
    <w:link w:val="ZvraznencitciaChar"/>
    <w:uiPriority w:val="30"/>
    <w:qFormat/>
    <w:rsid w:val="00A2281D"/>
    <w:pPr>
      <w:pBdr>
        <w:top w:val="single" w:sz="4" w:space="10" w:color="auto"/>
        <w:bottom w:val="single" w:sz="4" w:space="10" w:color="auto"/>
      </w:pBdr>
      <w:spacing w:before="240" w:after="240" w:line="300" w:lineRule="auto"/>
      <w:ind w:left="1152" w:right="1152"/>
    </w:pPr>
    <w:rPr>
      <w:i/>
      <w:iCs/>
    </w:rPr>
  </w:style>
  <w:style w:type="character" w:customStyle="1" w:styleId="ZvraznencitciaChar">
    <w:name w:val="Zvýraznená citácia Char"/>
    <w:basedOn w:val="Predvolenpsmoodseku"/>
    <w:link w:val="Zvraznencitcia"/>
    <w:uiPriority w:val="30"/>
    <w:rsid w:val="00A2281D"/>
    <w:rPr>
      <w:i/>
      <w:iCs/>
    </w:rPr>
  </w:style>
  <w:style w:type="character" w:styleId="Jemnzvraznenie">
    <w:name w:val="Subtle Emphasis"/>
    <w:uiPriority w:val="19"/>
    <w:qFormat/>
    <w:rsid w:val="00BB0068"/>
    <w:rPr>
      <w:i/>
      <w:iCs/>
      <w:sz w:val="20"/>
    </w:rPr>
  </w:style>
  <w:style w:type="character" w:styleId="Intenzvnezvraznenie">
    <w:name w:val="Intense Emphasis"/>
    <w:uiPriority w:val="21"/>
    <w:qFormat/>
    <w:rsid w:val="00A2281D"/>
    <w:rPr>
      <w:b/>
      <w:bCs/>
      <w:i/>
      <w:iCs/>
    </w:rPr>
  </w:style>
  <w:style w:type="character" w:styleId="Jemnodkaz">
    <w:name w:val="Subtle Reference"/>
    <w:basedOn w:val="Predvolenpsmoodseku"/>
    <w:uiPriority w:val="31"/>
    <w:qFormat/>
    <w:rsid w:val="00A2281D"/>
    <w:rPr>
      <w:smallCaps/>
    </w:rPr>
  </w:style>
  <w:style w:type="character" w:styleId="Intenzvnyodkaz">
    <w:name w:val="Intense Reference"/>
    <w:uiPriority w:val="32"/>
    <w:qFormat/>
    <w:rsid w:val="00A2281D"/>
    <w:rPr>
      <w:b/>
      <w:bCs/>
      <w:smallCaps/>
    </w:rPr>
  </w:style>
  <w:style w:type="character" w:styleId="Nzovknihy">
    <w:name w:val="Book Title"/>
    <w:basedOn w:val="Predvolenpsmoodseku"/>
    <w:uiPriority w:val="33"/>
    <w:qFormat/>
    <w:rsid w:val="00A2281D"/>
    <w:rPr>
      <w:i/>
      <w:iCs/>
      <w:smallCaps/>
      <w:spacing w:val="5"/>
    </w:rPr>
  </w:style>
  <w:style w:type="paragraph" w:styleId="Hlavikaobsahu">
    <w:name w:val="TOC Heading"/>
    <w:basedOn w:val="Nadpis1"/>
    <w:next w:val="Normlny"/>
    <w:uiPriority w:val="39"/>
    <w:semiHidden/>
    <w:unhideWhenUsed/>
    <w:qFormat/>
    <w:rsid w:val="00A2281D"/>
    <w:pPr>
      <w:outlineLvl w:val="9"/>
    </w:pPr>
    <w:rPr>
      <w:lang w:bidi="en-US"/>
    </w:rPr>
  </w:style>
  <w:style w:type="paragraph" w:customStyle="1" w:styleId="Codeinline">
    <w:name w:val="Code inline"/>
    <w:basedOn w:val="Normlny"/>
    <w:link w:val="CodeinlineChar"/>
    <w:qFormat/>
    <w:rsid w:val="00F1726B"/>
    <w:rPr>
      <w:rFonts w:ascii="Courier New" w:hAnsi="Courier New" w:cs="Courier New"/>
      <w:noProof/>
    </w:rPr>
  </w:style>
  <w:style w:type="character" w:customStyle="1" w:styleId="CodeinlineChar">
    <w:name w:val="Code inline Char"/>
    <w:basedOn w:val="Predvolenpsmoodseku"/>
    <w:link w:val="Codeinline"/>
    <w:rsid w:val="00F1726B"/>
    <w:rPr>
      <w:rFonts w:ascii="Courier New" w:hAnsi="Courier New" w:cs="Courier New"/>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78977">
      <w:bodyDiv w:val="1"/>
      <w:marLeft w:val="0"/>
      <w:marRight w:val="0"/>
      <w:marTop w:val="0"/>
      <w:marBottom w:val="0"/>
      <w:divBdr>
        <w:top w:val="none" w:sz="0" w:space="0" w:color="auto"/>
        <w:left w:val="none" w:sz="0" w:space="0" w:color="auto"/>
        <w:bottom w:val="none" w:sz="0" w:space="0" w:color="auto"/>
        <w:right w:val="none" w:sz="0" w:space="0" w:color="auto"/>
      </w:divBdr>
    </w:div>
    <w:div w:id="297610848">
      <w:bodyDiv w:val="1"/>
      <w:marLeft w:val="0"/>
      <w:marRight w:val="0"/>
      <w:marTop w:val="0"/>
      <w:marBottom w:val="0"/>
      <w:divBdr>
        <w:top w:val="none" w:sz="0" w:space="0" w:color="auto"/>
        <w:left w:val="none" w:sz="0" w:space="0" w:color="auto"/>
        <w:bottom w:val="none" w:sz="0" w:space="0" w:color="auto"/>
        <w:right w:val="none" w:sz="0" w:space="0" w:color="auto"/>
      </w:divBdr>
    </w:div>
    <w:div w:id="587351349">
      <w:bodyDiv w:val="1"/>
      <w:marLeft w:val="0"/>
      <w:marRight w:val="0"/>
      <w:marTop w:val="0"/>
      <w:marBottom w:val="0"/>
      <w:divBdr>
        <w:top w:val="none" w:sz="0" w:space="0" w:color="auto"/>
        <w:left w:val="none" w:sz="0" w:space="0" w:color="auto"/>
        <w:bottom w:val="none" w:sz="0" w:space="0" w:color="auto"/>
        <w:right w:val="none" w:sz="0" w:space="0" w:color="auto"/>
      </w:divBdr>
    </w:div>
    <w:div w:id="729304529">
      <w:bodyDiv w:val="1"/>
      <w:marLeft w:val="0"/>
      <w:marRight w:val="0"/>
      <w:marTop w:val="0"/>
      <w:marBottom w:val="0"/>
      <w:divBdr>
        <w:top w:val="none" w:sz="0" w:space="0" w:color="auto"/>
        <w:left w:val="none" w:sz="0" w:space="0" w:color="auto"/>
        <w:bottom w:val="none" w:sz="0" w:space="0" w:color="auto"/>
        <w:right w:val="none" w:sz="0" w:space="0" w:color="auto"/>
      </w:divBdr>
    </w:div>
    <w:div w:id="753744220">
      <w:bodyDiv w:val="1"/>
      <w:marLeft w:val="0"/>
      <w:marRight w:val="0"/>
      <w:marTop w:val="0"/>
      <w:marBottom w:val="0"/>
      <w:divBdr>
        <w:top w:val="none" w:sz="0" w:space="0" w:color="auto"/>
        <w:left w:val="none" w:sz="0" w:space="0" w:color="auto"/>
        <w:bottom w:val="none" w:sz="0" w:space="0" w:color="auto"/>
        <w:right w:val="none" w:sz="0" w:space="0" w:color="auto"/>
      </w:divBdr>
    </w:div>
    <w:div w:id="825629267">
      <w:bodyDiv w:val="1"/>
      <w:marLeft w:val="0"/>
      <w:marRight w:val="0"/>
      <w:marTop w:val="0"/>
      <w:marBottom w:val="0"/>
      <w:divBdr>
        <w:top w:val="none" w:sz="0" w:space="0" w:color="auto"/>
        <w:left w:val="none" w:sz="0" w:space="0" w:color="auto"/>
        <w:bottom w:val="none" w:sz="0" w:space="0" w:color="auto"/>
        <w:right w:val="none" w:sz="0" w:space="0" w:color="auto"/>
      </w:divBdr>
    </w:div>
    <w:div w:id="1225795089">
      <w:bodyDiv w:val="1"/>
      <w:marLeft w:val="0"/>
      <w:marRight w:val="0"/>
      <w:marTop w:val="0"/>
      <w:marBottom w:val="0"/>
      <w:divBdr>
        <w:top w:val="none" w:sz="0" w:space="0" w:color="auto"/>
        <w:left w:val="none" w:sz="0" w:space="0" w:color="auto"/>
        <w:bottom w:val="none" w:sz="0" w:space="0" w:color="auto"/>
        <w:right w:val="none" w:sz="0" w:space="0" w:color="auto"/>
      </w:divBdr>
    </w:div>
    <w:div w:id="1409182609">
      <w:bodyDiv w:val="1"/>
      <w:marLeft w:val="0"/>
      <w:marRight w:val="0"/>
      <w:marTop w:val="0"/>
      <w:marBottom w:val="0"/>
      <w:divBdr>
        <w:top w:val="none" w:sz="0" w:space="0" w:color="auto"/>
        <w:left w:val="none" w:sz="0" w:space="0" w:color="auto"/>
        <w:bottom w:val="none" w:sz="0" w:space="0" w:color="auto"/>
        <w:right w:val="none" w:sz="0" w:space="0" w:color="auto"/>
      </w:divBdr>
    </w:div>
    <w:div w:id="1423838156">
      <w:bodyDiv w:val="1"/>
      <w:marLeft w:val="0"/>
      <w:marRight w:val="0"/>
      <w:marTop w:val="0"/>
      <w:marBottom w:val="0"/>
      <w:divBdr>
        <w:top w:val="none" w:sz="0" w:space="0" w:color="auto"/>
        <w:left w:val="none" w:sz="0" w:space="0" w:color="auto"/>
        <w:bottom w:val="none" w:sz="0" w:space="0" w:color="auto"/>
        <w:right w:val="none" w:sz="0" w:space="0" w:color="auto"/>
      </w:divBdr>
    </w:div>
    <w:div w:id="1429622882">
      <w:bodyDiv w:val="1"/>
      <w:marLeft w:val="0"/>
      <w:marRight w:val="0"/>
      <w:marTop w:val="0"/>
      <w:marBottom w:val="0"/>
      <w:divBdr>
        <w:top w:val="none" w:sz="0" w:space="0" w:color="auto"/>
        <w:left w:val="none" w:sz="0" w:space="0" w:color="auto"/>
        <w:bottom w:val="none" w:sz="0" w:space="0" w:color="auto"/>
        <w:right w:val="none" w:sz="0" w:space="0" w:color="auto"/>
      </w:divBdr>
    </w:div>
    <w:div w:id="1571043763">
      <w:bodyDiv w:val="1"/>
      <w:marLeft w:val="0"/>
      <w:marRight w:val="0"/>
      <w:marTop w:val="0"/>
      <w:marBottom w:val="0"/>
      <w:divBdr>
        <w:top w:val="none" w:sz="0" w:space="0" w:color="auto"/>
        <w:left w:val="none" w:sz="0" w:space="0" w:color="auto"/>
        <w:bottom w:val="none" w:sz="0" w:space="0" w:color="auto"/>
        <w:right w:val="none" w:sz="0" w:space="0" w:color="auto"/>
      </w:divBdr>
    </w:div>
    <w:div w:id="1572153457">
      <w:bodyDiv w:val="1"/>
      <w:marLeft w:val="0"/>
      <w:marRight w:val="0"/>
      <w:marTop w:val="0"/>
      <w:marBottom w:val="0"/>
      <w:divBdr>
        <w:top w:val="none" w:sz="0" w:space="0" w:color="auto"/>
        <w:left w:val="none" w:sz="0" w:space="0" w:color="auto"/>
        <w:bottom w:val="none" w:sz="0" w:space="0" w:color="auto"/>
        <w:right w:val="none" w:sz="0" w:space="0" w:color="auto"/>
      </w:divBdr>
    </w:div>
    <w:div w:id="1807553319">
      <w:bodyDiv w:val="1"/>
      <w:marLeft w:val="0"/>
      <w:marRight w:val="0"/>
      <w:marTop w:val="0"/>
      <w:marBottom w:val="0"/>
      <w:divBdr>
        <w:top w:val="none" w:sz="0" w:space="0" w:color="auto"/>
        <w:left w:val="none" w:sz="0" w:space="0" w:color="auto"/>
        <w:bottom w:val="none" w:sz="0" w:space="0" w:color="auto"/>
        <w:right w:val="none" w:sz="0" w:space="0" w:color="auto"/>
      </w:divBdr>
    </w:div>
    <w:div w:id="204027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raj\Dokumenty\&#352;kola\FMFI\4.%20ro&#269;n&#237;k\Neur&#243;nov&#233;%20siete\Projekt2\graf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raj\Dokumenty\&#352;kola\FMFI\4.%20ro&#269;n&#237;k\Neur&#243;nov&#233;%20siete\Projekt2\graf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2762142608022691E-2"/>
          <c:y val="2.730433863552291E-2"/>
          <c:w val="0.85672605800308022"/>
          <c:h val="0.88305942646753421"/>
        </c:manualLayout>
      </c:layout>
      <c:lineChart>
        <c:grouping val="standard"/>
        <c:varyColors val="0"/>
        <c:ser>
          <c:idx val="0"/>
          <c:order val="0"/>
          <c:tx>
            <c:v>estimačná chyba</c:v>
          </c:tx>
          <c:spPr>
            <a:ln w="12700">
              <a:solidFill>
                <a:srgbClr val="0070C0"/>
              </a:solidFill>
            </a:ln>
          </c:spPr>
          <c:marker>
            <c:symbol val="none"/>
          </c:marker>
          <c:cat>
            <c:numRef>
              <c:f>'EE,VE development'!$A$1:$A$1502</c:f>
              <c:numCache>
                <c:formatCode>General</c:formatCode>
                <c:ptCount val="15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numCache>
            </c:numRef>
          </c:cat>
          <c:val>
            <c:numRef>
              <c:f>'EE,VE development'!$D$2:$D$1502</c:f>
              <c:numCache>
                <c:formatCode>0%</c:formatCode>
                <c:ptCount val="1501"/>
                <c:pt idx="0">
                  <c:v>0.57857142857142796</c:v>
                </c:pt>
                <c:pt idx="1">
                  <c:v>0.61285714285714199</c:v>
                </c:pt>
                <c:pt idx="2">
                  <c:v>0.53571428571428503</c:v>
                </c:pt>
                <c:pt idx="3">
                  <c:v>0.50857142857142801</c:v>
                </c:pt>
                <c:pt idx="4">
                  <c:v>0.55000000000000004</c:v>
                </c:pt>
                <c:pt idx="5">
                  <c:v>0.54857142857142804</c:v>
                </c:pt>
                <c:pt idx="6">
                  <c:v>0.53</c:v>
                </c:pt>
                <c:pt idx="7">
                  <c:v>0.52857142857142803</c:v>
                </c:pt>
                <c:pt idx="8">
                  <c:v>0.52142857142857102</c:v>
                </c:pt>
                <c:pt idx="9">
                  <c:v>0.53</c:v>
                </c:pt>
                <c:pt idx="10">
                  <c:v>0.52857142857142803</c:v>
                </c:pt>
                <c:pt idx="11">
                  <c:v>0.52285714285714202</c:v>
                </c:pt>
                <c:pt idx="12">
                  <c:v>0.46571428571428503</c:v>
                </c:pt>
                <c:pt idx="13">
                  <c:v>0.47428571428571398</c:v>
                </c:pt>
                <c:pt idx="14">
                  <c:v>0.52428571428571402</c:v>
                </c:pt>
                <c:pt idx="15">
                  <c:v>0.50857142857142801</c:v>
                </c:pt>
                <c:pt idx="16">
                  <c:v>0.44285714285714201</c:v>
                </c:pt>
                <c:pt idx="17">
                  <c:v>0.43142857142857099</c:v>
                </c:pt>
                <c:pt idx="18">
                  <c:v>0.45</c:v>
                </c:pt>
                <c:pt idx="19">
                  <c:v>0.48571428571428499</c:v>
                </c:pt>
                <c:pt idx="20">
                  <c:v>0.51142857142857101</c:v>
                </c:pt>
                <c:pt idx="21">
                  <c:v>0.51571428571428501</c:v>
                </c:pt>
                <c:pt idx="22">
                  <c:v>0.441428571428571</c:v>
                </c:pt>
                <c:pt idx="23">
                  <c:v>0.49</c:v>
                </c:pt>
                <c:pt idx="24">
                  <c:v>0.502857142857142</c:v>
                </c:pt>
                <c:pt idx="25">
                  <c:v>0.50571428571428501</c:v>
                </c:pt>
                <c:pt idx="26">
                  <c:v>0.46142857142857102</c:v>
                </c:pt>
                <c:pt idx="27">
                  <c:v>0.497142857142857</c:v>
                </c:pt>
                <c:pt idx="28">
                  <c:v>0.48571428571428499</c:v>
                </c:pt>
                <c:pt idx="29">
                  <c:v>0.47</c:v>
                </c:pt>
                <c:pt idx="30">
                  <c:v>0.40714285714285697</c:v>
                </c:pt>
                <c:pt idx="31">
                  <c:v>0.42857142857142799</c:v>
                </c:pt>
                <c:pt idx="32">
                  <c:v>0.45857142857142802</c:v>
                </c:pt>
                <c:pt idx="33">
                  <c:v>0.437142857142857</c:v>
                </c:pt>
                <c:pt idx="34">
                  <c:v>0.41571428571428498</c:v>
                </c:pt>
                <c:pt idx="35">
                  <c:v>0.495714285714285</c:v>
                </c:pt>
                <c:pt idx="36">
                  <c:v>0.494285714285714</c:v>
                </c:pt>
                <c:pt idx="37">
                  <c:v>0.45</c:v>
                </c:pt>
                <c:pt idx="38">
                  <c:v>0.47285714285714198</c:v>
                </c:pt>
                <c:pt idx="39">
                  <c:v>0.41428571428571398</c:v>
                </c:pt>
                <c:pt idx="40">
                  <c:v>0.432857142857142</c:v>
                </c:pt>
                <c:pt idx="41">
                  <c:v>0.308571428571428</c:v>
                </c:pt>
                <c:pt idx="42">
                  <c:v>0.27</c:v>
                </c:pt>
                <c:pt idx="43">
                  <c:v>0.29714285714285699</c:v>
                </c:pt>
                <c:pt idx="44">
                  <c:v>0.307142857142857</c:v>
                </c:pt>
                <c:pt idx="45">
                  <c:v>0.25571428571428501</c:v>
                </c:pt>
                <c:pt idx="46">
                  <c:v>0.308571428571428</c:v>
                </c:pt>
                <c:pt idx="47">
                  <c:v>0.212857142857142</c:v>
                </c:pt>
                <c:pt idx="48">
                  <c:v>0.191428571428571</c:v>
                </c:pt>
                <c:pt idx="49">
                  <c:v>0.25857142857142801</c:v>
                </c:pt>
                <c:pt idx="50">
                  <c:v>0.20571428571428499</c:v>
                </c:pt>
                <c:pt idx="51">
                  <c:v>0.22</c:v>
                </c:pt>
                <c:pt idx="52">
                  <c:v>0.27857142857142803</c:v>
                </c:pt>
                <c:pt idx="53">
                  <c:v>0.19714285714285701</c:v>
                </c:pt>
                <c:pt idx="54">
                  <c:v>0.22428571428571401</c:v>
                </c:pt>
                <c:pt idx="55">
                  <c:v>0.20285714285714199</c:v>
                </c:pt>
                <c:pt idx="56">
                  <c:v>0.29142857142857098</c:v>
                </c:pt>
                <c:pt idx="57">
                  <c:v>0.24</c:v>
                </c:pt>
                <c:pt idx="58">
                  <c:v>0.16571428571428501</c:v>
                </c:pt>
                <c:pt idx="59">
                  <c:v>0.26714285714285702</c:v>
                </c:pt>
                <c:pt idx="60">
                  <c:v>0.23428571428571399</c:v>
                </c:pt>
                <c:pt idx="61">
                  <c:v>0.22571428571428501</c:v>
                </c:pt>
                <c:pt idx="62">
                  <c:v>0.187142857142857</c:v>
                </c:pt>
                <c:pt idx="63">
                  <c:v>0.244285714285714</c:v>
                </c:pt>
                <c:pt idx="64">
                  <c:v>0.2</c:v>
                </c:pt>
                <c:pt idx="65">
                  <c:v>0.23428571428571399</c:v>
                </c:pt>
                <c:pt idx="66">
                  <c:v>0.188571428571428</c:v>
                </c:pt>
                <c:pt idx="67">
                  <c:v>0.128571428571428</c:v>
                </c:pt>
                <c:pt idx="68">
                  <c:v>0.16571428571428501</c:v>
                </c:pt>
                <c:pt idx="69">
                  <c:v>0.18</c:v>
                </c:pt>
                <c:pt idx="70">
                  <c:v>0.19571428571428501</c:v>
                </c:pt>
                <c:pt idx="71">
                  <c:v>0.16428571428571401</c:v>
                </c:pt>
                <c:pt idx="72">
                  <c:v>0.23</c:v>
                </c:pt>
                <c:pt idx="73">
                  <c:v>0.14714285714285699</c:v>
                </c:pt>
                <c:pt idx="74">
                  <c:v>0.16285714285714201</c:v>
                </c:pt>
                <c:pt idx="75">
                  <c:v>0.13571428571428501</c:v>
                </c:pt>
                <c:pt idx="76">
                  <c:v>0.11571428571428501</c:v>
                </c:pt>
                <c:pt idx="77">
                  <c:v>0.17285714285714199</c:v>
                </c:pt>
                <c:pt idx="78">
                  <c:v>0.152857142857142</c:v>
                </c:pt>
                <c:pt idx="79">
                  <c:v>0.13428571428571401</c:v>
                </c:pt>
                <c:pt idx="80">
                  <c:v>0.16285714285714201</c:v>
                </c:pt>
                <c:pt idx="81">
                  <c:v>0.17857142857142799</c:v>
                </c:pt>
                <c:pt idx="82">
                  <c:v>0.20857142857142799</c:v>
                </c:pt>
                <c:pt idx="83">
                  <c:v>0.12</c:v>
                </c:pt>
                <c:pt idx="84">
                  <c:v>0.19428571428571401</c:v>
                </c:pt>
                <c:pt idx="85">
                  <c:v>0.10142857142857099</c:v>
                </c:pt>
                <c:pt idx="86">
                  <c:v>0.185714285714285</c:v>
                </c:pt>
                <c:pt idx="87">
                  <c:v>0.128571428571428</c:v>
                </c:pt>
                <c:pt idx="88">
                  <c:v>0.111428571428571</c:v>
                </c:pt>
                <c:pt idx="89">
                  <c:v>9.8571428571428504E-2</c:v>
                </c:pt>
                <c:pt idx="90">
                  <c:v>0.14428571428571399</c:v>
                </c:pt>
                <c:pt idx="91">
                  <c:v>0.13857142857142801</c:v>
                </c:pt>
                <c:pt idx="92">
                  <c:v>0.13714285714285701</c:v>
                </c:pt>
                <c:pt idx="93">
                  <c:v>0.13285714285714201</c:v>
                </c:pt>
                <c:pt idx="94">
                  <c:v>0.128571428571428</c:v>
                </c:pt>
                <c:pt idx="95">
                  <c:v>7.1428571428571397E-2</c:v>
                </c:pt>
                <c:pt idx="96">
                  <c:v>0.154285714285714</c:v>
                </c:pt>
                <c:pt idx="97">
                  <c:v>0.182857142857142</c:v>
                </c:pt>
                <c:pt idx="98">
                  <c:v>7.85714285714285E-2</c:v>
                </c:pt>
                <c:pt idx="99">
                  <c:v>0.151428571428571</c:v>
                </c:pt>
                <c:pt idx="100">
                  <c:v>0.12</c:v>
                </c:pt>
                <c:pt idx="101">
                  <c:v>9.2857142857142805E-2</c:v>
                </c:pt>
                <c:pt idx="102">
                  <c:v>9.5714285714285696E-2</c:v>
                </c:pt>
                <c:pt idx="103">
                  <c:v>0.112857142857142</c:v>
                </c:pt>
                <c:pt idx="104">
                  <c:v>7.2857142857142801E-2</c:v>
                </c:pt>
                <c:pt idx="105">
                  <c:v>0.12</c:v>
                </c:pt>
                <c:pt idx="106">
                  <c:v>0.16714285714285701</c:v>
                </c:pt>
                <c:pt idx="107">
                  <c:v>0.12</c:v>
                </c:pt>
                <c:pt idx="108">
                  <c:v>0.18</c:v>
                </c:pt>
                <c:pt idx="109">
                  <c:v>0.155714285714285</c:v>
                </c:pt>
                <c:pt idx="110">
                  <c:v>0.13285714285714201</c:v>
                </c:pt>
                <c:pt idx="111">
                  <c:v>0.16571428571428501</c:v>
                </c:pt>
                <c:pt idx="112">
                  <c:v>0.122857142857142</c:v>
                </c:pt>
                <c:pt idx="113">
                  <c:v>0.19285714285714201</c:v>
                </c:pt>
                <c:pt idx="114">
                  <c:v>0.16428571428571401</c:v>
                </c:pt>
                <c:pt idx="115">
                  <c:v>9.8571428571428504E-2</c:v>
                </c:pt>
                <c:pt idx="116">
                  <c:v>0.11857142857142799</c:v>
                </c:pt>
                <c:pt idx="117">
                  <c:v>0.14285714285714199</c:v>
                </c:pt>
                <c:pt idx="118">
                  <c:v>0.104285714285714</c:v>
                </c:pt>
                <c:pt idx="119">
                  <c:v>0.11571428571428501</c:v>
                </c:pt>
                <c:pt idx="120">
                  <c:v>0.11857142857142799</c:v>
                </c:pt>
                <c:pt idx="121">
                  <c:v>0.20142857142857101</c:v>
                </c:pt>
                <c:pt idx="122">
                  <c:v>0.13571428571428501</c:v>
                </c:pt>
                <c:pt idx="123">
                  <c:v>0.23857142857142799</c:v>
                </c:pt>
                <c:pt idx="124">
                  <c:v>0.10285714285714199</c:v>
                </c:pt>
                <c:pt idx="125">
                  <c:v>0.105714285714285</c:v>
                </c:pt>
                <c:pt idx="126">
                  <c:v>0.127142857142857</c:v>
                </c:pt>
                <c:pt idx="127">
                  <c:v>8.5714285714285701E-2</c:v>
                </c:pt>
                <c:pt idx="128">
                  <c:v>0.104285714285714</c:v>
                </c:pt>
                <c:pt idx="129">
                  <c:v>6.8571428571428505E-2</c:v>
                </c:pt>
                <c:pt idx="130">
                  <c:v>0.08</c:v>
                </c:pt>
                <c:pt idx="131">
                  <c:v>0.15</c:v>
                </c:pt>
                <c:pt idx="132">
                  <c:v>8.5714285714285701E-2</c:v>
                </c:pt>
                <c:pt idx="133">
                  <c:v>0.13</c:v>
                </c:pt>
                <c:pt idx="134">
                  <c:v>0.128571428571428</c:v>
                </c:pt>
                <c:pt idx="135">
                  <c:v>8.2857142857142796E-2</c:v>
                </c:pt>
                <c:pt idx="136">
                  <c:v>0.127142857142857</c:v>
                </c:pt>
                <c:pt idx="137">
                  <c:v>0.114285714285714</c:v>
                </c:pt>
                <c:pt idx="138">
                  <c:v>0.112857142857142</c:v>
                </c:pt>
                <c:pt idx="139">
                  <c:v>0.1</c:v>
                </c:pt>
                <c:pt idx="140">
                  <c:v>0.10285714285714199</c:v>
                </c:pt>
                <c:pt idx="141">
                  <c:v>9.2857142857142805E-2</c:v>
                </c:pt>
                <c:pt idx="142">
                  <c:v>0.10285714285714199</c:v>
                </c:pt>
                <c:pt idx="143">
                  <c:v>8.8571428571428495E-2</c:v>
                </c:pt>
                <c:pt idx="144">
                  <c:v>0.14285714285714199</c:v>
                </c:pt>
                <c:pt idx="145">
                  <c:v>6.2857142857142806E-2</c:v>
                </c:pt>
                <c:pt idx="146">
                  <c:v>7.85714285714285E-2</c:v>
                </c:pt>
                <c:pt idx="147">
                  <c:v>8.1428571428571406E-2</c:v>
                </c:pt>
                <c:pt idx="148">
                  <c:v>0.121428571428571</c:v>
                </c:pt>
                <c:pt idx="149">
                  <c:v>0.114285714285714</c:v>
                </c:pt>
                <c:pt idx="150">
                  <c:v>0.14714285714285699</c:v>
                </c:pt>
                <c:pt idx="151">
                  <c:v>8.7142857142857105E-2</c:v>
                </c:pt>
                <c:pt idx="152">
                  <c:v>6.1428571428571402E-2</c:v>
                </c:pt>
                <c:pt idx="153">
                  <c:v>0.114285714285714</c:v>
                </c:pt>
                <c:pt idx="154">
                  <c:v>0.14000000000000001</c:v>
                </c:pt>
                <c:pt idx="155">
                  <c:v>9.8571428571428504E-2</c:v>
                </c:pt>
                <c:pt idx="156">
                  <c:v>0.127142857142857</c:v>
                </c:pt>
                <c:pt idx="157">
                  <c:v>0.218571428571428</c:v>
                </c:pt>
                <c:pt idx="158">
                  <c:v>9.8571428571428504E-2</c:v>
                </c:pt>
                <c:pt idx="159">
                  <c:v>0.11</c:v>
                </c:pt>
                <c:pt idx="160">
                  <c:v>0.11</c:v>
                </c:pt>
                <c:pt idx="161">
                  <c:v>9.4285714285714195E-2</c:v>
                </c:pt>
                <c:pt idx="162">
                  <c:v>0.11</c:v>
                </c:pt>
                <c:pt idx="163">
                  <c:v>7.5714285714285706E-2</c:v>
                </c:pt>
                <c:pt idx="164">
                  <c:v>9.8571428571428504E-2</c:v>
                </c:pt>
                <c:pt idx="165">
                  <c:v>0.11</c:v>
                </c:pt>
                <c:pt idx="166">
                  <c:v>7.0000000000000007E-2</c:v>
                </c:pt>
                <c:pt idx="167">
                  <c:v>6.5714285714285697E-2</c:v>
                </c:pt>
                <c:pt idx="168">
                  <c:v>8.5714285714285701E-2</c:v>
                </c:pt>
                <c:pt idx="169">
                  <c:v>0.11714285714285699</c:v>
                </c:pt>
                <c:pt idx="170">
                  <c:v>0.11857142857142799</c:v>
                </c:pt>
                <c:pt idx="171">
                  <c:v>8.42857142857142E-2</c:v>
                </c:pt>
                <c:pt idx="172">
                  <c:v>8.5714285714285701E-2</c:v>
                </c:pt>
                <c:pt idx="173">
                  <c:v>0.108571428571428</c:v>
                </c:pt>
                <c:pt idx="174">
                  <c:v>0.14142857142857099</c:v>
                </c:pt>
                <c:pt idx="175">
                  <c:v>9.71428571428571E-2</c:v>
                </c:pt>
                <c:pt idx="176">
                  <c:v>6.8571428571428505E-2</c:v>
                </c:pt>
                <c:pt idx="177">
                  <c:v>0.1</c:v>
                </c:pt>
                <c:pt idx="178">
                  <c:v>6.2857142857142806E-2</c:v>
                </c:pt>
                <c:pt idx="179">
                  <c:v>8.2857142857142796E-2</c:v>
                </c:pt>
                <c:pt idx="180">
                  <c:v>7.85714285714285E-2</c:v>
                </c:pt>
                <c:pt idx="181">
                  <c:v>0.122857142857142</c:v>
                </c:pt>
                <c:pt idx="182">
                  <c:v>0.10142857142857099</c:v>
                </c:pt>
                <c:pt idx="183">
                  <c:v>0.112857142857142</c:v>
                </c:pt>
                <c:pt idx="184">
                  <c:v>6.5714285714285697E-2</c:v>
                </c:pt>
                <c:pt idx="185">
                  <c:v>9.2857142857142805E-2</c:v>
                </c:pt>
                <c:pt idx="186">
                  <c:v>8.7142857142857105E-2</c:v>
                </c:pt>
                <c:pt idx="187">
                  <c:v>7.5714285714285706E-2</c:v>
                </c:pt>
                <c:pt idx="188">
                  <c:v>0.09</c:v>
                </c:pt>
                <c:pt idx="189">
                  <c:v>0.09</c:v>
                </c:pt>
                <c:pt idx="190">
                  <c:v>0.11714285714285699</c:v>
                </c:pt>
                <c:pt idx="191">
                  <c:v>0.107142857142857</c:v>
                </c:pt>
                <c:pt idx="192">
                  <c:v>0.105714285714285</c:v>
                </c:pt>
                <c:pt idx="193">
                  <c:v>0.13714285714285701</c:v>
                </c:pt>
                <c:pt idx="194">
                  <c:v>0.14571428571428499</c:v>
                </c:pt>
                <c:pt idx="195">
                  <c:v>0.121428571428571</c:v>
                </c:pt>
                <c:pt idx="196">
                  <c:v>7.85714285714285E-2</c:v>
                </c:pt>
                <c:pt idx="197">
                  <c:v>9.5714285714285696E-2</c:v>
                </c:pt>
                <c:pt idx="198">
                  <c:v>6.2857142857142806E-2</c:v>
                </c:pt>
                <c:pt idx="199">
                  <c:v>9.4285714285714195E-2</c:v>
                </c:pt>
                <c:pt idx="200">
                  <c:v>9.4285714285714195E-2</c:v>
                </c:pt>
                <c:pt idx="201">
                  <c:v>8.42857142857142E-2</c:v>
                </c:pt>
                <c:pt idx="202">
                  <c:v>0.06</c:v>
                </c:pt>
                <c:pt idx="203">
                  <c:v>4.8571428571428502E-2</c:v>
                </c:pt>
                <c:pt idx="204">
                  <c:v>0.10285714285714199</c:v>
                </c:pt>
                <c:pt idx="205">
                  <c:v>7.1428571428571397E-2</c:v>
                </c:pt>
                <c:pt idx="206">
                  <c:v>7.1428571428571397E-2</c:v>
                </c:pt>
                <c:pt idx="207">
                  <c:v>5.4285714285714201E-2</c:v>
                </c:pt>
                <c:pt idx="208">
                  <c:v>0.122857142857142</c:v>
                </c:pt>
                <c:pt idx="209">
                  <c:v>9.4285714285714195E-2</c:v>
                </c:pt>
                <c:pt idx="210">
                  <c:v>0.108571428571428</c:v>
                </c:pt>
                <c:pt idx="211">
                  <c:v>0.11</c:v>
                </c:pt>
                <c:pt idx="212">
                  <c:v>0.05</c:v>
                </c:pt>
                <c:pt idx="213">
                  <c:v>0.13714285714285701</c:v>
                </c:pt>
                <c:pt idx="214">
                  <c:v>0.107142857142857</c:v>
                </c:pt>
                <c:pt idx="215">
                  <c:v>7.7142857142857096E-2</c:v>
                </c:pt>
                <c:pt idx="216">
                  <c:v>7.7142857142857096E-2</c:v>
                </c:pt>
                <c:pt idx="217">
                  <c:v>9.2857142857142805E-2</c:v>
                </c:pt>
                <c:pt idx="218">
                  <c:v>7.0000000000000007E-2</c:v>
                </c:pt>
                <c:pt idx="219">
                  <c:v>0.10285714285714199</c:v>
                </c:pt>
                <c:pt idx="220">
                  <c:v>4.8571428571428502E-2</c:v>
                </c:pt>
                <c:pt idx="221">
                  <c:v>0.10142857142857099</c:v>
                </c:pt>
                <c:pt idx="222">
                  <c:v>4.57142857142857E-2</c:v>
                </c:pt>
                <c:pt idx="223">
                  <c:v>8.7142857142857105E-2</c:v>
                </c:pt>
                <c:pt idx="224">
                  <c:v>5.8571428571428497E-2</c:v>
                </c:pt>
                <c:pt idx="225">
                  <c:v>5.7142857142857099E-2</c:v>
                </c:pt>
                <c:pt idx="226">
                  <c:v>0.14428571428571399</c:v>
                </c:pt>
                <c:pt idx="227">
                  <c:v>8.5714285714285701E-2</c:v>
                </c:pt>
                <c:pt idx="228">
                  <c:v>4.2857142857142802E-2</c:v>
                </c:pt>
                <c:pt idx="229">
                  <c:v>0.124285714285714</c:v>
                </c:pt>
                <c:pt idx="230">
                  <c:v>7.4285714285714205E-2</c:v>
                </c:pt>
                <c:pt idx="231">
                  <c:v>0.104285714285714</c:v>
                </c:pt>
                <c:pt idx="232">
                  <c:v>6.1428571428571402E-2</c:v>
                </c:pt>
                <c:pt idx="233">
                  <c:v>0.105714285714285</c:v>
                </c:pt>
                <c:pt idx="234">
                  <c:v>7.1428571428571397E-2</c:v>
                </c:pt>
                <c:pt idx="235">
                  <c:v>8.7142857142857105E-2</c:v>
                </c:pt>
                <c:pt idx="236">
                  <c:v>0.08</c:v>
                </c:pt>
                <c:pt idx="237">
                  <c:v>0.161428571428571</c:v>
                </c:pt>
                <c:pt idx="238">
                  <c:v>7.4285714285714205E-2</c:v>
                </c:pt>
                <c:pt idx="239">
                  <c:v>8.2857142857142796E-2</c:v>
                </c:pt>
                <c:pt idx="240">
                  <c:v>8.1428571428571406E-2</c:v>
                </c:pt>
                <c:pt idx="241">
                  <c:v>9.5714285714285696E-2</c:v>
                </c:pt>
                <c:pt idx="242">
                  <c:v>8.8571428571428495E-2</c:v>
                </c:pt>
                <c:pt idx="243">
                  <c:v>6.2857142857142806E-2</c:v>
                </c:pt>
                <c:pt idx="244">
                  <c:v>7.5714285714285706E-2</c:v>
                </c:pt>
                <c:pt idx="245">
                  <c:v>4.4285714285714199E-2</c:v>
                </c:pt>
                <c:pt idx="246">
                  <c:v>5.5714285714285702E-2</c:v>
                </c:pt>
                <c:pt idx="247">
                  <c:v>4.8571428571428502E-2</c:v>
                </c:pt>
                <c:pt idx="248">
                  <c:v>0.09</c:v>
                </c:pt>
                <c:pt idx="249">
                  <c:v>0.09</c:v>
                </c:pt>
                <c:pt idx="250">
                  <c:v>7.0000000000000007E-2</c:v>
                </c:pt>
                <c:pt idx="251">
                  <c:v>8.2857142857142796E-2</c:v>
                </c:pt>
                <c:pt idx="252">
                  <c:v>0.09</c:v>
                </c:pt>
                <c:pt idx="253">
                  <c:v>0.08</c:v>
                </c:pt>
                <c:pt idx="254">
                  <c:v>0.1</c:v>
                </c:pt>
                <c:pt idx="255">
                  <c:v>6.8571428571428505E-2</c:v>
                </c:pt>
                <c:pt idx="256">
                  <c:v>7.0000000000000007E-2</c:v>
                </c:pt>
                <c:pt idx="257">
                  <c:v>9.71428571428571E-2</c:v>
                </c:pt>
                <c:pt idx="258">
                  <c:v>0.14857142857142799</c:v>
                </c:pt>
                <c:pt idx="259">
                  <c:v>9.4285714285714195E-2</c:v>
                </c:pt>
                <c:pt idx="260">
                  <c:v>0.14285714285714199</c:v>
                </c:pt>
                <c:pt idx="261">
                  <c:v>8.42857142857142E-2</c:v>
                </c:pt>
                <c:pt idx="262">
                  <c:v>7.5714285714285706E-2</c:v>
                </c:pt>
                <c:pt idx="263">
                  <c:v>6.8571428571428505E-2</c:v>
                </c:pt>
                <c:pt idx="264">
                  <c:v>6.4285714285714196E-2</c:v>
                </c:pt>
                <c:pt idx="265">
                  <c:v>9.1428571428571401E-2</c:v>
                </c:pt>
                <c:pt idx="266">
                  <c:v>0.122857142857142</c:v>
                </c:pt>
                <c:pt idx="267">
                  <c:v>8.5714285714285701E-2</c:v>
                </c:pt>
                <c:pt idx="268">
                  <c:v>6.7142857142857101E-2</c:v>
                </c:pt>
                <c:pt idx="269">
                  <c:v>7.4285714285714205E-2</c:v>
                </c:pt>
                <c:pt idx="270">
                  <c:v>7.2857142857142801E-2</c:v>
                </c:pt>
                <c:pt idx="271">
                  <c:v>8.42857142857142E-2</c:v>
                </c:pt>
                <c:pt idx="272">
                  <c:v>0.10285714285714199</c:v>
                </c:pt>
                <c:pt idx="273">
                  <c:v>7.7142857142857096E-2</c:v>
                </c:pt>
                <c:pt idx="274">
                  <c:v>5.2857142857142797E-2</c:v>
                </c:pt>
                <c:pt idx="275">
                  <c:v>8.8571428571428495E-2</c:v>
                </c:pt>
                <c:pt idx="276">
                  <c:v>0.11714285714285699</c:v>
                </c:pt>
                <c:pt idx="277">
                  <c:v>0.11571428571428501</c:v>
                </c:pt>
                <c:pt idx="278">
                  <c:v>6.4285714285714196E-2</c:v>
                </c:pt>
                <c:pt idx="279">
                  <c:v>0.12</c:v>
                </c:pt>
                <c:pt idx="280">
                  <c:v>0.11571428571428501</c:v>
                </c:pt>
                <c:pt idx="281">
                  <c:v>8.42857142857142E-2</c:v>
                </c:pt>
                <c:pt idx="282">
                  <c:v>3.85714285714285E-2</c:v>
                </c:pt>
                <c:pt idx="283">
                  <c:v>7.5714285714285706E-2</c:v>
                </c:pt>
                <c:pt idx="284">
                  <c:v>0.08</c:v>
                </c:pt>
                <c:pt idx="285">
                  <c:v>4.7142857142857097E-2</c:v>
                </c:pt>
                <c:pt idx="286">
                  <c:v>7.2857142857142801E-2</c:v>
                </c:pt>
                <c:pt idx="287">
                  <c:v>0.09</c:v>
                </c:pt>
                <c:pt idx="288">
                  <c:v>6.7142857142857101E-2</c:v>
                </c:pt>
                <c:pt idx="289">
                  <c:v>0.108571428571428</c:v>
                </c:pt>
                <c:pt idx="290">
                  <c:v>0.14285714285714199</c:v>
                </c:pt>
                <c:pt idx="291">
                  <c:v>7.4285714285714205E-2</c:v>
                </c:pt>
                <c:pt idx="292">
                  <c:v>5.8571428571428497E-2</c:v>
                </c:pt>
                <c:pt idx="293">
                  <c:v>5.8571428571428497E-2</c:v>
                </c:pt>
                <c:pt idx="294">
                  <c:v>5.8571428571428497E-2</c:v>
                </c:pt>
                <c:pt idx="295">
                  <c:v>9.5714285714285696E-2</c:v>
                </c:pt>
                <c:pt idx="296">
                  <c:v>4.1428571428571398E-2</c:v>
                </c:pt>
                <c:pt idx="297">
                  <c:v>0.10285714285714199</c:v>
                </c:pt>
                <c:pt idx="298">
                  <c:v>3.85714285714285E-2</c:v>
                </c:pt>
                <c:pt idx="299">
                  <c:v>0.104285714285714</c:v>
                </c:pt>
                <c:pt idx="300">
                  <c:v>9.1428571428571401E-2</c:v>
                </c:pt>
                <c:pt idx="301">
                  <c:v>8.42857142857142E-2</c:v>
                </c:pt>
                <c:pt idx="302">
                  <c:v>4.2857142857142802E-2</c:v>
                </c:pt>
                <c:pt idx="303">
                  <c:v>8.7142857142857105E-2</c:v>
                </c:pt>
                <c:pt idx="304">
                  <c:v>6.7142857142857101E-2</c:v>
                </c:pt>
                <c:pt idx="305">
                  <c:v>9.4285714285714195E-2</c:v>
                </c:pt>
                <c:pt idx="306">
                  <c:v>0.06</c:v>
                </c:pt>
                <c:pt idx="307">
                  <c:v>9.2857142857142805E-2</c:v>
                </c:pt>
                <c:pt idx="308">
                  <c:v>6.1428571428571402E-2</c:v>
                </c:pt>
                <c:pt idx="309">
                  <c:v>8.8571428571428495E-2</c:v>
                </c:pt>
                <c:pt idx="310">
                  <c:v>0.127142857142857</c:v>
                </c:pt>
                <c:pt idx="311">
                  <c:v>7.85714285714285E-2</c:v>
                </c:pt>
                <c:pt idx="312">
                  <c:v>0.104285714285714</c:v>
                </c:pt>
                <c:pt idx="313">
                  <c:v>3.7142857142857102E-2</c:v>
                </c:pt>
                <c:pt idx="314">
                  <c:v>7.4285714285714205E-2</c:v>
                </c:pt>
                <c:pt idx="315">
                  <c:v>8.7142857142857105E-2</c:v>
                </c:pt>
                <c:pt idx="316">
                  <c:v>0.17571428571428499</c:v>
                </c:pt>
                <c:pt idx="317">
                  <c:v>6.1428571428571402E-2</c:v>
                </c:pt>
                <c:pt idx="318">
                  <c:v>4.8571428571428502E-2</c:v>
                </c:pt>
                <c:pt idx="319">
                  <c:v>6.8571428571428505E-2</c:v>
                </c:pt>
                <c:pt idx="320">
                  <c:v>7.0000000000000007E-2</c:v>
                </c:pt>
                <c:pt idx="321">
                  <c:v>5.7142857142857099E-2</c:v>
                </c:pt>
                <c:pt idx="322">
                  <c:v>0.06</c:v>
                </c:pt>
                <c:pt idx="323">
                  <c:v>8.5714285714285701E-2</c:v>
                </c:pt>
                <c:pt idx="324">
                  <c:v>7.1428571428571397E-2</c:v>
                </c:pt>
                <c:pt idx="325">
                  <c:v>0.11857142857142799</c:v>
                </c:pt>
                <c:pt idx="326">
                  <c:v>6.2857142857142806E-2</c:v>
                </c:pt>
                <c:pt idx="327">
                  <c:v>6.4285714285714196E-2</c:v>
                </c:pt>
                <c:pt idx="328">
                  <c:v>8.1428571428571406E-2</c:v>
                </c:pt>
                <c:pt idx="329">
                  <c:v>0.122857142857142</c:v>
                </c:pt>
                <c:pt idx="330">
                  <c:v>7.4285714285714205E-2</c:v>
                </c:pt>
                <c:pt idx="331">
                  <c:v>5.8571428571428497E-2</c:v>
                </c:pt>
                <c:pt idx="332">
                  <c:v>5.2857142857142797E-2</c:v>
                </c:pt>
                <c:pt idx="333">
                  <c:v>5.2857142857142797E-2</c:v>
                </c:pt>
                <c:pt idx="334">
                  <c:v>6.1428571428571402E-2</c:v>
                </c:pt>
                <c:pt idx="335">
                  <c:v>3.7142857142857102E-2</c:v>
                </c:pt>
                <c:pt idx="336">
                  <c:v>3.4285714285714197E-2</c:v>
                </c:pt>
                <c:pt idx="337">
                  <c:v>0.10285714285714199</c:v>
                </c:pt>
                <c:pt idx="338">
                  <c:v>0.06</c:v>
                </c:pt>
                <c:pt idx="339">
                  <c:v>5.2857142857142797E-2</c:v>
                </c:pt>
                <c:pt idx="340">
                  <c:v>0.05</c:v>
                </c:pt>
                <c:pt idx="341">
                  <c:v>9.4285714285714195E-2</c:v>
                </c:pt>
                <c:pt idx="342">
                  <c:v>3.85714285714285E-2</c:v>
                </c:pt>
                <c:pt idx="343">
                  <c:v>0.108571428571428</c:v>
                </c:pt>
                <c:pt idx="344">
                  <c:v>8.2857142857142796E-2</c:v>
                </c:pt>
                <c:pt idx="345">
                  <c:v>0.09</c:v>
                </c:pt>
                <c:pt idx="346">
                  <c:v>9.2857142857142805E-2</c:v>
                </c:pt>
                <c:pt idx="347">
                  <c:v>7.1428571428571397E-2</c:v>
                </c:pt>
                <c:pt idx="348">
                  <c:v>6.7142857142857101E-2</c:v>
                </c:pt>
                <c:pt idx="349">
                  <c:v>9.71428571428571E-2</c:v>
                </c:pt>
                <c:pt idx="350">
                  <c:v>9.71428571428571E-2</c:v>
                </c:pt>
                <c:pt idx="351">
                  <c:v>6.4285714285714196E-2</c:v>
                </c:pt>
                <c:pt idx="352">
                  <c:v>5.14285714285714E-2</c:v>
                </c:pt>
                <c:pt idx="353">
                  <c:v>4.2857142857142802E-2</c:v>
                </c:pt>
                <c:pt idx="354">
                  <c:v>4.8571428571428502E-2</c:v>
                </c:pt>
                <c:pt idx="355">
                  <c:v>6.7142857142857101E-2</c:v>
                </c:pt>
                <c:pt idx="356">
                  <c:v>8.5714285714285701E-2</c:v>
                </c:pt>
                <c:pt idx="357">
                  <c:v>0.03</c:v>
                </c:pt>
                <c:pt idx="358">
                  <c:v>4.57142857142857E-2</c:v>
                </c:pt>
                <c:pt idx="359">
                  <c:v>7.2857142857142801E-2</c:v>
                </c:pt>
                <c:pt idx="360">
                  <c:v>5.7142857142857099E-2</c:v>
                </c:pt>
                <c:pt idx="361">
                  <c:v>9.4285714285714195E-2</c:v>
                </c:pt>
                <c:pt idx="362">
                  <c:v>7.5714285714285706E-2</c:v>
                </c:pt>
                <c:pt idx="363">
                  <c:v>7.2857142857142801E-2</c:v>
                </c:pt>
                <c:pt idx="364">
                  <c:v>3.28571428571428E-2</c:v>
                </c:pt>
                <c:pt idx="365">
                  <c:v>6.5714285714285697E-2</c:v>
                </c:pt>
                <c:pt idx="366">
                  <c:v>6.7142857142857101E-2</c:v>
                </c:pt>
                <c:pt idx="367">
                  <c:v>5.14285714285714E-2</c:v>
                </c:pt>
                <c:pt idx="368">
                  <c:v>4.7142857142857097E-2</c:v>
                </c:pt>
                <c:pt idx="369">
                  <c:v>0.06</c:v>
                </c:pt>
                <c:pt idx="370">
                  <c:v>5.8571428571428497E-2</c:v>
                </c:pt>
                <c:pt idx="371">
                  <c:v>3.5714285714285698E-2</c:v>
                </c:pt>
                <c:pt idx="372">
                  <c:v>5.8571428571428497E-2</c:v>
                </c:pt>
                <c:pt idx="373">
                  <c:v>0.08</c:v>
                </c:pt>
                <c:pt idx="374">
                  <c:v>8.8571428571428495E-2</c:v>
                </c:pt>
                <c:pt idx="375">
                  <c:v>0.104285714285714</c:v>
                </c:pt>
                <c:pt idx="376">
                  <c:v>3.5714285714285698E-2</c:v>
                </c:pt>
                <c:pt idx="377">
                  <c:v>0.08</c:v>
                </c:pt>
                <c:pt idx="378">
                  <c:v>7.1428571428571397E-2</c:v>
                </c:pt>
                <c:pt idx="379">
                  <c:v>4.57142857142857E-2</c:v>
                </c:pt>
                <c:pt idx="380">
                  <c:v>6.4285714285714196E-2</c:v>
                </c:pt>
                <c:pt idx="381">
                  <c:v>3.1428571428571403E-2</c:v>
                </c:pt>
                <c:pt idx="382">
                  <c:v>6.5714285714285697E-2</c:v>
                </c:pt>
                <c:pt idx="383">
                  <c:v>0.06</c:v>
                </c:pt>
                <c:pt idx="384">
                  <c:v>5.14285714285714E-2</c:v>
                </c:pt>
                <c:pt idx="385">
                  <c:v>6.7142857142857101E-2</c:v>
                </c:pt>
                <c:pt idx="386">
                  <c:v>5.4285714285714201E-2</c:v>
                </c:pt>
                <c:pt idx="387">
                  <c:v>3.28571428571428E-2</c:v>
                </c:pt>
                <c:pt idx="388">
                  <c:v>6.7142857142857101E-2</c:v>
                </c:pt>
                <c:pt idx="389">
                  <c:v>0.108571428571428</c:v>
                </c:pt>
                <c:pt idx="390">
                  <c:v>3.85714285714285E-2</c:v>
                </c:pt>
                <c:pt idx="391">
                  <c:v>4.57142857142857E-2</c:v>
                </c:pt>
                <c:pt idx="392">
                  <c:v>5.5714285714285702E-2</c:v>
                </c:pt>
                <c:pt idx="393">
                  <c:v>5.5714285714285702E-2</c:v>
                </c:pt>
                <c:pt idx="394">
                  <c:v>5.5714285714285702E-2</c:v>
                </c:pt>
                <c:pt idx="395">
                  <c:v>4.7142857142857097E-2</c:v>
                </c:pt>
                <c:pt idx="396">
                  <c:v>2.4285714285714199E-2</c:v>
                </c:pt>
                <c:pt idx="397">
                  <c:v>3.1428571428571403E-2</c:v>
                </c:pt>
                <c:pt idx="398">
                  <c:v>4.7142857142857097E-2</c:v>
                </c:pt>
                <c:pt idx="399">
                  <c:v>0.05</c:v>
                </c:pt>
                <c:pt idx="400">
                  <c:v>2.7142857142857101E-2</c:v>
                </c:pt>
                <c:pt idx="401">
                  <c:v>5.7142857142857099E-2</c:v>
                </c:pt>
                <c:pt idx="402">
                  <c:v>4.1428571428571398E-2</c:v>
                </c:pt>
                <c:pt idx="403">
                  <c:v>9.5714285714285696E-2</c:v>
                </c:pt>
                <c:pt idx="404">
                  <c:v>0.104285714285714</c:v>
                </c:pt>
                <c:pt idx="405">
                  <c:v>7.7142857142857096E-2</c:v>
                </c:pt>
                <c:pt idx="406">
                  <c:v>5.2857142857142797E-2</c:v>
                </c:pt>
                <c:pt idx="407">
                  <c:v>0.05</c:v>
                </c:pt>
                <c:pt idx="408">
                  <c:v>3.5714285714285698E-2</c:v>
                </c:pt>
                <c:pt idx="409">
                  <c:v>5.5714285714285702E-2</c:v>
                </c:pt>
                <c:pt idx="410">
                  <c:v>9.4285714285714195E-2</c:v>
                </c:pt>
                <c:pt idx="411">
                  <c:v>8.7142857142857105E-2</c:v>
                </c:pt>
                <c:pt idx="412">
                  <c:v>5.2857142857142797E-2</c:v>
                </c:pt>
                <c:pt idx="413">
                  <c:v>5.2857142857142797E-2</c:v>
                </c:pt>
                <c:pt idx="414">
                  <c:v>9.1428571428571401E-2</c:v>
                </c:pt>
                <c:pt idx="415">
                  <c:v>0.1</c:v>
                </c:pt>
                <c:pt idx="416">
                  <c:v>0.05</c:v>
                </c:pt>
                <c:pt idx="417">
                  <c:v>7.7142857142857096E-2</c:v>
                </c:pt>
                <c:pt idx="418">
                  <c:v>7.85714285714285E-2</c:v>
                </c:pt>
                <c:pt idx="419">
                  <c:v>7.2857142857142801E-2</c:v>
                </c:pt>
                <c:pt idx="420">
                  <c:v>2.8571428571428501E-2</c:v>
                </c:pt>
                <c:pt idx="421">
                  <c:v>3.7142857142857102E-2</c:v>
                </c:pt>
                <c:pt idx="422">
                  <c:v>7.7142857142857096E-2</c:v>
                </c:pt>
                <c:pt idx="423">
                  <c:v>6.2857142857142806E-2</c:v>
                </c:pt>
                <c:pt idx="424">
                  <c:v>0.09</c:v>
                </c:pt>
                <c:pt idx="425">
                  <c:v>2.2857142857142802E-2</c:v>
                </c:pt>
                <c:pt idx="426">
                  <c:v>6.1428571428571402E-2</c:v>
                </c:pt>
                <c:pt idx="427">
                  <c:v>9.2857142857142805E-2</c:v>
                </c:pt>
                <c:pt idx="428">
                  <c:v>9.1428571428571401E-2</c:v>
                </c:pt>
                <c:pt idx="429">
                  <c:v>7.85714285714285E-2</c:v>
                </c:pt>
                <c:pt idx="430">
                  <c:v>3.28571428571428E-2</c:v>
                </c:pt>
                <c:pt idx="431">
                  <c:v>4.4285714285714199E-2</c:v>
                </c:pt>
                <c:pt idx="432">
                  <c:v>0.04</c:v>
                </c:pt>
                <c:pt idx="433">
                  <c:v>4.8571428571428502E-2</c:v>
                </c:pt>
                <c:pt idx="434">
                  <c:v>0.05</c:v>
                </c:pt>
                <c:pt idx="435">
                  <c:v>4.1428571428571398E-2</c:v>
                </c:pt>
                <c:pt idx="436">
                  <c:v>6.2857142857142806E-2</c:v>
                </c:pt>
                <c:pt idx="437">
                  <c:v>3.1428571428571403E-2</c:v>
                </c:pt>
                <c:pt idx="438">
                  <c:v>6.2857142857142806E-2</c:v>
                </c:pt>
                <c:pt idx="439">
                  <c:v>3.4285714285714197E-2</c:v>
                </c:pt>
                <c:pt idx="440">
                  <c:v>3.28571428571428E-2</c:v>
                </c:pt>
                <c:pt idx="441">
                  <c:v>4.8571428571428502E-2</c:v>
                </c:pt>
                <c:pt idx="442">
                  <c:v>5.4285714285714201E-2</c:v>
                </c:pt>
                <c:pt idx="443">
                  <c:v>6.2857142857142806E-2</c:v>
                </c:pt>
                <c:pt idx="444">
                  <c:v>3.85714285714285E-2</c:v>
                </c:pt>
                <c:pt idx="445">
                  <c:v>3.85714285714285E-2</c:v>
                </c:pt>
                <c:pt idx="446">
                  <c:v>8.8571428571428495E-2</c:v>
                </c:pt>
                <c:pt idx="447">
                  <c:v>3.7142857142857102E-2</c:v>
                </c:pt>
                <c:pt idx="448">
                  <c:v>8.5714285714285701E-2</c:v>
                </c:pt>
                <c:pt idx="449">
                  <c:v>0.08</c:v>
                </c:pt>
                <c:pt idx="450">
                  <c:v>4.57142857142857E-2</c:v>
                </c:pt>
                <c:pt idx="451">
                  <c:v>9.1428571428571401E-2</c:v>
                </c:pt>
                <c:pt idx="452">
                  <c:v>5.8571428571428497E-2</c:v>
                </c:pt>
                <c:pt idx="453">
                  <c:v>0.06</c:v>
                </c:pt>
                <c:pt idx="454">
                  <c:v>0.104285714285714</c:v>
                </c:pt>
                <c:pt idx="455">
                  <c:v>6.1428571428571402E-2</c:v>
                </c:pt>
                <c:pt idx="456">
                  <c:v>5.4285714285714201E-2</c:v>
                </c:pt>
                <c:pt idx="457">
                  <c:v>4.1428571428571398E-2</c:v>
                </c:pt>
                <c:pt idx="458">
                  <c:v>8.42857142857142E-2</c:v>
                </c:pt>
                <c:pt idx="459">
                  <c:v>0.02</c:v>
                </c:pt>
                <c:pt idx="460">
                  <c:v>0.05</c:v>
                </c:pt>
                <c:pt idx="461">
                  <c:v>5.8571428571428497E-2</c:v>
                </c:pt>
                <c:pt idx="462">
                  <c:v>4.4285714285714199E-2</c:v>
                </c:pt>
                <c:pt idx="463">
                  <c:v>4.2857142857142802E-2</c:v>
                </c:pt>
                <c:pt idx="464">
                  <c:v>9.2857142857142805E-2</c:v>
                </c:pt>
                <c:pt idx="465">
                  <c:v>0.05</c:v>
                </c:pt>
                <c:pt idx="466">
                  <c:v>6.8571428571428505E-2</c:v>
                </c:pt>
                <c:pt idx="467">
                  <c:v>7.5714285714285706E-2</c:v>
                </c:pt>
                <c:pt idx="468">
                  <c:v>7.1428571428571397E-2</c:v>
                </c:pt>
                <c:pt idx="469">
                  <c:v>6.5714285714285697E-2</c:v>
                </c:pt>
                <c:pt idx="470">
                  <c:v>4.8571428571428502E-2</c:v>
                </c:pt>
                <c:pt idx="471">
                  <c:v>4.4285714285714199E-2</c:v>
                </c:pt>
                <c:pt idx="472">
                  <c:v>6.1428571428571402E-2</c:v>
                </c:pt>
                <c:pt idx="473">
                  <c:v>6.5714285714285697E-2</c:v>
                </c:pt>
                <c:pt idx="474">
                  <c:v>7.7142857142857096E-2</c:v>
                </c:pt>
                <c:pt idx="475">
                  <c:v>9.1428571428571401E-2</c:v>
                </c:pt>
                <c:pt idx="476">
                  <c:v>5.5714285714285702E-2</c:v>
                </c:pt>
                <c:pt idx="477">
                  <c:v>4.57142857142857E-2</c:v>
                </c:pt>
                <c:pt idx="478">
                  <c:v>5.14285714285714E-2</c:v>
                </c:pt>
                <c:pt idx="479">
                  <c:v>0.03</c:v>
                </c:pt>
                <c:pt idx="480">
                  <c:v>7.4285714285714205E-2</c:v>
                </c:pt>
                <c:pt idx="481">
                  <c:v>2.8571428571428501E-2</c:v>
                </c:pt>
                <c:pt idx="482">
                  <c:v>7.7142857142857096E-2</c:v>
                </c:pt>
                <c:pt idx="483">
                  <c:v>8.5714285714285701E-2</c:v>
                </c:pt>
                <c:pt idx="484">
                  <c:v>5.5714285714285702E-2</c:v>
                </c:pt>
                <c:pt idx="485">
                  <c:v>3.5714285714285698E-2</c:v>
                </c:pt>
                <c:pt idx="486">
                  <c:v>7.0000000000000007E-2</c:v>
                </c:pt>
                <c:pt idx="487">
                  <c:v>3.1428571428571403E-2</c:v>
                </c:pt>
                <c:pt idx="488">
                  <c:v>6.1428571428571402E-2</c:v>
                </c:pt>
                <c:pt idx="489">
                  <c:v>4.1428571428571398E-2</c:v>
                </c:pt>
                <c:pt idx="490">
                  <c:v>9.4285714285714195E-2</c:v>
                </c:pt>
                <c:pt idx="491">
                  <c:v>5.14285714285714E-2</c:v>
                </c:pt>
                <c:pt idx="492">
                  <c:v>7.0000000000000007E-2</c:v>
                </c:pt>
                <c:pt idx="493">
                  <c:v>0.1</c:v>
                </c:pt>
                <c:pt idx="494">
                  <c:v>4.7142857142857097E-2</c:v>
                </c:pt>
                <c:pt idx="495">
                  <c:v>5.7142857142857099E-2</c:v>
                </c:pt>
                <c:pt idx="496">
                  <c:v>5.8571428571428497E-2</c:v>
                </c:pt>
                <c:pt idx="497">
                  <c:v>3.85714285714285E-2</c:v>
                </c:pt>
                <c:pt idx="498">
                  <c:v>3.85714285714285E-2</c:v>
                </c:pt>
                <c:pt idx="499">
                  <c:v>6.4285714285714196E-2</c:v>
                </c:pt>
                <c:pt idx="500">
                  <c:v>7.4285714285714205E-2</c:v>
                </c:pt>
                <c:pt idx="501">
                  <c:v>6.7142857142857101E-2</c:v>
                </c:pt>
                <c:pt idx="502">
                  <c:v>6.4285714285714196E-2</c:v>
                </c:pt>
                <c:pt idx="503">
                  <c:v>0.06</c:v>
                </c:pt>
                <c:pt idx="504">
                  <c:v>4.4285714285714199E-2</c:v>
                </c:pt>
                <c:pt idx="505">
                  <c:v>9.4285714285714195E-2</c:v>
                </c:pt>
                <c:pt idx="506">
                  <c:v>4.7142857142857097E-2</c:v>
                </c:pt>
                <c:pt idx="507">
                  <c:v>5.2857142857142797E-2</c:v>
                </c:pt>
                <c:pt idx="508">
                  <c:v>7.0000000000000007E-2</c:v>
                </c:pt>
                <c:pt idx="509">
                  <c:v>3.1428571428571403E-2</c:v>
                </c:pt>
                <c:pt idx="510">
                  <c:v>6.5714285714285697E-2</c:v>
                </c:pt>
                <c:pt idx="511">
                  <c:v>3.5714285714285698E-2</c:v>
                </c:pt>
                <c:pt idx="512">
                  <c:v>0.108571428571428</c:v>
                </c:pt>
                <c:pt idx="513">
                  <c:v>0.05</c:v>
                </c:pt>
                <c:pt idx="514">
                  <c:v>8.5714285714285701E-2</c:v>
                </c:pt>
                <c:pt idx="515">
                  <c:v>3.85714285714285E-2</c:v>
                </c:pt>
                <c:pt idx="516">
                  <c:v>0.06</c:v>
                </c:pt>
                <c:pt idx="517">
                  <c:v>2.7142857142857101E-2</c:v>
                </c:pt>
                <c:pt idx="518">
                  <c:v>5.2857142857142797E-2</c:v>
                </c:pt>
                <c:pt idx="519">
                  <c:v>0.03</c:v>
                </c:pt>
                <c:pt idx="520">
                  <c:v>0.1</c:v>
                </c:pt>
                <c:pt idx="521">
                  <c:v>3.4285714285714197E-2</c:v>
                </c:pt>
                <c:pt idx="522">
                  <c:v>0.06</c:v>
                </c:pt>
                <c:pt idx="523">
                  <c:v>4.8571428571428502E-2</c:v>
                </c:pt>
                <c:pt idx="524">
                  <c:v>8.1428571428571406E-2</c:v>
                </c:pt>
                <c:pt idx="525">
                  <c:v>4.2857142857142802E-2</c:v>
                </c:pt>
                <c:pt idx="526">
                  <c:v>6.1428571428571402E-2</c:v>
                </c:pt>
                <c:pt idx="527">
                  <c:v>3.1428571428571403E-2</c:v>
                </c:pt>
                <c:pt idx="528">
                  <c:v>4.4285714285714199E-2</c:v>
                </c:pt>
                <c:pt idx="529">
                  <c:v>7.0000000000000007E-2</c:v>
                </c:pt>
                <c:pt idx="530">
                  <c:v>4.1428571428571398E-2</c:v>
                </c:pt>
                <c:pt idx="531">
                  <c:v>0.09</c:v>
                </c:pt>
                <c:pt idx="532">
                  <c:v>4.4285714285714199E-2</c:v>
                </c:pt>
                <c:pt idx="533">
                  <c:v>5.2857142857142797E-2</c:v>
                </c:pt>
                <c:pt idx="534">
                  <c:v>4.1428571428571398E-2</c:v>
                </c:pt>
                <c:pt idx="535">
                  <c:v>5.7142857142857099E-2</c:v>
                </c:pt>
                <c:pt idx="536">
                  <c:v>5.14285714285714E-2</c:v>
                </c:pt>
                <c:pt idx="537">
                  <c:v>5.4285714285714201E-2</c:v>
                </c:pt>
                <c:pt idx="538">
                  <c:v>3.4285714285714197E-2</c:v>
                </c:pt>
                <c:pt idx="539">
                  <c:v>3.5714285714285698E-2</c:v>
                </c:pt>
                <c:pt idx="540">
                  <c:v>3.7142857142857102E-2</c:v>
                </c:pt>
                <c:pt idx="541">
                  <c:v>5.2857142857142797E-2</c:v>
                </c:pt>
                <c:pt idx="542">
                  <c:v>3.7142857142857102E-2</c:v>
                </c:pt>
                <c:pt idx="543">
                  <c:v>3.85714285714285E-2</c:v>
                </c:pt>
                <c:pt idx="544">
                  <c:v>7.85714285714285E-2</c:v>
                </c:pt>
                <c:pt idx="545">
                  <c:v>3.5714285714285698E-2</c:v>
                </c:pt>
                <c:pt idx="546">
                  <c:v>4.8571428571428502E-2</c:v>
                </c:pt>
                <c:pt idx="547">
                  <c:v>0.03</c:v>
                </c:pt>
                <c:pt idx="548">
                  <c:v>0.12</c:v>
                </c:pt>
                <c:pt idx="549">
                  <c:v>3.85714285714285E-2</c:v>
                </c:pt>
                <c:pt idx="550">
                  <c:v>2.7142857142857101E-2</c:v>
                </c:pt>
                <c:pt idx="551">
                  <c:v>3.7142857142857102E-2</c:v>
                </c:pt>
                <c:pt idx="552">
                  <c:v>5.14285714285714E-2</c:v>
                </c:pt>
                <c:pt idx="553">
                  <c:v>0.09</c:v>
                </c:pt>
                <c:pt idx="554">
                  <c:v>5.7142857142857099E-2</c:v>
                </c:pt>
                <c:pt idx="555">
                  <c:v>3.5714285714285698E-2</c:v>
                </c:pt>
                <c:pt idx="556">
                  <c:v>7.1428571428571397E-2</c:v>
                </c:pt>
                <c:pt idx="557">
                  <c:v>0.05</c:v>
                </c:pt>
                <c:pt idx="558">
                  <c:v>4.4285714285714199E-2</c:v>
                </c:pt>
                <c:pt idx="559">
                  <c:v>0.09</c:v>
                </c:pt>
                <c:pt idx="560">
                  <c:v>5.2857142857142797E-2</c:v>
                </c:pt>
                <c:pt idx="561">
                  <c:v>0.05</c:v>
                </c:pt>
                <c:pt idx="562">
                  <c:v>5.7142857142857099E-2</c:v>
                </c:pt>
                <c:pt idx="563">
                  <c:v>4.7142857142857097E-2</c:v>
                </c:pt>
                <c:pt idx="564">
                  <c:v>4.1428571428571398E-2</c:v>
                </c:pt>
                <c:pt idx="565">
                  <c:v>8.1428571428571406E-2</c:v>
                </c:pt>
                <c:pt idx="566">
                  <c:v>0.04</c:v>
                </c:pt>
                <c:pt idx="567">
                  <c:v>4.57142857142857E-2</c:v>
                </c:pt>
                <c:pt idx="568">
                  <c:v>9.4285714285714195E-2</c:v>
                </c:pt>
                <c:pt idx="569">
                  <c:v>4.8571428571428502E-2</c:v>
                </c:pt>
                <c:pt idx="570">
                  <c:v>3.5714285714285698E-2</c:v>
                </c:pt>
                <c:pt idx="571">
                  <c:v>7.0000000000000007E-2</c:v>
                </c:pt>
                <c:pt idx="572">
                  <c:v>7.2857142857142801E-2</c:v>
                </c:pt>
                <c:pt idx="573">
                  <c:v>4.2857142857142802E-2</c:v>
                </c:pt>
                <c:pt idx="574">
                  <c:v>0.05</c:v>
                </c:pt>
                <c:pt idx="575">
                  <c:v>3.28571428571428E-2</c:v>
                </c:pt>
                <c:pt idx="576">
                  <c:v>0.11</c:v>
                </c:pt>
                <c:pt idx="577">
                  <c:v>0.02</c:v>
                </c:pt>
                <c:pt idx="578">
                  <c:v>3.4285714285714197E-2</c:v>
                </c:pt>
                <c:pt idx="579">
                  <c:v>3.85714285714285E-2</c:v>
                </c:pt>
                <c:pt idx="580">
                  <c:v>2.7142857142857101E-2</c:v>
                </c:pt>
                <c:pt idx="581">
                  <c:v>6.2857142857142806E-2</c:v>
                </c:pt>
                <c:pt idx="582">
                  <c:v>4.4285714285714199E-2</c:v>
                </c:pt>
                <c:pt idx="583">
                  <c:v>3.1428571428571403E-2</c:v>
                </c:pt>
                <c:pt idx="584">
                  <c:v>6.1428571428571402E-2</c:v>
                </c:pt>
                <c:pt idx="585">
                  <c:v>6.7142857142857101E-2</c:v>
                </c:pt>
                <c:pt idx="586">
                  <c:v>4.4285714285714199E-2</c:v>
                </c:pt>
                <c:pt idx="587">
                  <c:v>0.04</c:v>
                </c:pt>
                <c:pt idx="588">
                  <c:v>5.2857142857142797E-2</c:v>
                </c:pt>
                <c:pt idx="589">
                  <c:v>4.7142857142857097E-2</c:v>
                </c:pt>
                <c:pt idx="590">
                  <c:v>5.14285714285714E-2</c:v>
                </c:pt>
                <c:pt idx="591">
                  <c:v>4.7142857142857097E-2</c:v>
                </c:pt>
                <c:pt idx="592">
                  <c:v>4.1428571428571398E-2</c:v>
                </c:pt>
                <c:pt idx="593">
                  <c:v>4.7142857142857097E-2</c:v>
                </c:pt>
                <c:pt idx="594">
                  <c:v>3.1428571428571403E-2</c:v>
                </c:pt>
                <c:pt idx="595">
                  <c:v>6.7142857142857101E-2</c:v>
                </c:pt>
                <c:pt idx="596">
                  <c:v>8.7142857142857105E-2</c:v>
                </c:pt>
                <c:pt idx="597">
                  <c:v>4.8571428571428502E-2</c:v>
                </c:pt>
                <c:pt idx="598">
                  <c:v>6.4285714285714196E-2</c:v>
                </c:pt>
                <c:pt idx="599">
                  <c:v>2.2857142857142802E-2</c:v>
                </c:pt>
                <c:pt idx="600">
                  <c:v>2.7142857142857101E-2</c:v>
                </c:pt>
                <c:pt idx="601">
                  <c:v>0.05</c:v>
                </c:pt>
                <c:pt idx="602">
                  <c:v>0.04</c:v>
                </c:pt>
                <c:pt idx="603">
                  <c:v>3.28571428571428E-2</c:v>
                </c:pt>
                <c:pt idx="604">
                  <c:v>0.05</c:v>
                </c:pt>
                <c:pt idx="605">
                  <c:v>0.13</c:v>
                </c:pt>
                <c:pt idx="606">
                  <c:v>7.4285714285714205E-2</c:v>
                </c:pt>
                <c:pt idx="607">
                  <c:v>5.4285714285714201E-2</c:v>
                </c:pt>
                <c:pt idx="608">
                  <c:v>6.4285714285714196E-2</c:v>
                </c:pt>
                <c:pt idx="609">
                  <c:v>4.4285714285714199E-2</c:v>
                </c:pt>
                <c:pt idx="610">
                  <c:v>6.7142857142857101E-2</c:v>
                </c:pt>
                <c:pt idx="611">
                  <c:v>2.2857142857142802E-2</c:v>
                </c:pt>
                <c:pt idx="612">
                  <c:v>0.05</c:v>
                </c:pt>
                <c:pt idx="613">
                  <c:v>6.5714285714285697E-2</c:v>
                </c:pt>
                <c:pt idx="614">
                  <c:v>4.2857142857142802E-2</c:v>
                </c:pt>
                <c:pt idx="615">
                  <c:v>4.8571428571428502E-2</c:v>
                </c:pt>
                <c:pt idx="616">
                  <c:v>2.57142857142857E-2</c:v>
                </c:pt>
                <c:pt idx="617">
                  <c:v>9.2857142857142805E-2</c:v>
                </c:pt>
                <c:pt idx="618">
                  <c:v>0.05</c:v>
                </c:pt>
                <c:pt idx="619">
                  <c:v>7.1428571428571397E-2</c:v>
                </c:pt>
                <c:pt idx="620">
                  <c:v>5.5714285714285702E-2</c:v>
                </c:pt>
                <c:pt idx="621">
                  <c:v>6.1428571428571402E-2</c:v>
                </c:pt>
                <c:pt idx="622">
                  <c:v>7.0000000000000007E-2</c:v>
                </c:pt>
                <c:pt idx="623">
                  <c:v>5.7142857142857099E-2</c:v>
                </c:pt>
                <c:pt idx="624">
                  <c:v>4.4285714285714199E-2</c:v>
                </c:pt>
                <c:pt idx="625">
                  <c:v>6.7142857142857101E-2</c:v>
                </c:pt>
                <c:pt idx="626">
                  <c:v>8.42857142857142E-2</c:v>
                </c:pt>
                <c:pt idx="627">
                  <c:v>5.5714285714285702E-2</c:v>
                </c:pt>
                <c:pt idx="628">
                  <c:v>2.7142857142857101E-2</c:v>
                </c:pt>
                <c:pt idx="629">
                  <c:v>7.1428571428571397E-2</c:v>
                </c:pt>
                <c:pt idx="630">
                  <c:v>3.85714285714285E-2</c:v>
                </c:pt>
                <c:pt idx="631">
                  <c:v>3.28571428571428E-2</c:v>
                </c:pt>
                <c:pt idx="632">
                  <c:v>4.57142857142857E-2</c:v>
                </c:pt>
                <c:pt idx="633">
                  <c:v>3.1428571428571403E-2</c:v>
                </c:pt>
                <c:pt idx="634">
                  <c:v>0.05</c:v>
                </c:pt>
                <c:pt idx="635">
                  <c:v>0.04</c:v>
                </c:pt>
                <c:pt idx="636">
                  <c:v>0.06</c:v>
                </c:pt>
                <c:pt idx="637">
                  <c:v>4.2857142857142802E-2</c:v>
                </c:pt>
                <c:pt idx="638">
                  <c:v>4.2857142857142802E-2</c:v>
                </c:pt>
                <c:pt idx="639">
                  <c:v>3.5714285714285698E-2</c:v>
                </c:pt>
                <c:pt idx="640">
                  <c:v>5.5714285714285702E-2</c:v>
                </c:pt>
                <c:pt idx="641">
                  <c:v>2.57142857142857E-2</c:v>
                </c:pt>
                <c:pt idx="642">
                  <c:v>3.4285714285714197E-2</c:v>
                </c:pt>
                <c:pt idx="643">
                  <c:v>4.1428571428571398E-2</c:v>
                </c:pt>
                <c:pt idx="644">
                  <c:v>3.28571428571428E-2</c:v>
                </c:pt>
                <c:pt idx="645">
                  <c:v>6.5714285714285697E-2</c:v>
                </c:pt>
                <c:pt idx="646">
                  <c:v>7.85714285714285E-2</c:v>
                </c:pt>
                <c:pt idx="647">
                  <c:v>0.03</c:v>
                </c:pt>
                <c:pt idx="648">
                  <c:v>4.4285714285714199E-2</c:v>
                </c:pt>
                <c:pt idx="649">
                  <c:v>3.28571428571428E-2</c:v>
                </c:pt>
                <c:pt idx="650">
                  <c:v>5.5714285714285702E-2</c:v>
                </c:pt>
                <c:pt idx="651">
                  <c:v>5.4285714285714201E-2</c:v>
                </c:pt>
                <c:pt idx="652">
                  <c:v>5.8571428571428497E-2</c:v>
                </c:pt>
                <c:pt idx="653">
                  <c:v>5.7142857142857099E-2</c:v>
                </c:pt>
                <c:pt idx="654">
                  <c:v>5.14285714285714E-2</c:v>
                </c:pt>
                <c:pt idx="655">
                  <c:v>3.28571428571428E-2</c:v>
                </c:pt>
                <c:pt idx="656">
                  <c:v>6.1428571428571402E-2</c:v>
                </c:pt>
                <c:pt idx="657">
                  <c:v>3.7142857142857102E-2</c:v>
                </c:pt>
                <c:pt idx="658">
                  <c:v>4.8571428571428502E-2</c:v>
                </c:pt>
                <c:pt idx="659">
                  <c:v>3.1428571428571403E-2</c:v>
                </c:pt>
                <c:pt idx="660">
                  <c:v>5.14285714285714E-2</c:v>
                </c:pt>
                <c:pt idx="661">
                  <c:v>7.5714285714285706E-2</c:v>
                </c:pt>
                <c:pt idx="662">
                  <c:v>4.2857142857142802E-2</c:v>
                </c:pt>
                <c:pt idx="663">
                  <c:v>3.85714285714285E-2</c:v>
                </c:pt>
                <c:pt idx="664">
                  <c:v>0.09</c:v>
                </c:pt>
                <c:pt idx="665">
                  <c:v>3.4285714285714197E-2</c:v>
                </c:pt>
                <c:pt idx="666">
                  <c:v>4.1428571428571398E-2</c:v>
                </c:pt>
                <c:pt idx="667">
                  <c:v>4.8571428571428502E-2</c:v>
                </c:pt>
                <c:pt idx="668">
                  <c:v>5.8571428571428497E-2</c:v>
                </c:pt>
                <c:pt idx="669">
                  <c:v>5.14285714285714E-2</c:v>
                </c:pt>
                <c:pt idx="670">
                  <c:v>4.4285714285714199E-2</c:v>
                </c:pt>
                <c:pt idx="671">
                  <c:v>4.8571428571428502E-2</c:v>
                </c:pt>
                <c:pt idx="672">
                  <c:v>3.28571428571428E-2</c:v>
                </c:pt>
                <c:pt idx="673">
                  <c:v>4.4285714285714199E-2</c:v>
                </c:pt>
                <c:pt idx="674">
                  <c:v>5.5714285714285702E-2</c:v>
                </c:pt>
                <c:pt idx="675">
                  <c:v>4.57142857142857E-2</c:v>
                </c:pt>
                <c:pt idx="676">
                  <c:v>3.85714285714285E-2</c:v>
                </c:pt>
                <c:pt idx="677">
                  <c:v>4.2857142857142802E-2</c:v>
                </c:pt>
                <c:pt idx="678">
                  <c:v>4.1428571428571398E-2</c:v>
                </c:pt>
                <c:pt idx="679">
                  <c:v>8.8571428571428495E-2</c:v>
                </c:pt>
                <c:pt idx="680">
                  <c:v>4.8571428571428502E-2</c:v>
                </c:pt>
                <c:pt idx="681">
                  <c:v>0.02</c:v>
                </c:pt>
                <c:pt idx="682">
                  <c:v>4.4285714285714199E-2</c:v>
                </c:pt>
                <c:pt idx="683">
                  <c:v>6.7142857142857101E-2</c:v>
                </c:pt>
                <c:pt idx="684">
                  <c:v>6.1428571428571402E-2</c:v>
                </c:pt>
                <c:pt idx="685">
                  <c:v>4.7142857142857097E-2</c:v>
                </c:pt>
                <c:pt idx="686">
                  <c:v>0.04</c:v>
                </c:pt>
                <c:pt idx="687">
                  <c:v>2.7142857142857101E-2</c:v>
                </c:pt>
                <c:pt idx="688">
                  <c:v>3.5714285714285698E-2</c:v>
                </c:pt>
                <c:pt idx="689">
                  <c:v>0.05</c:v>
                </c:pt>
                <c:pt idx="690">
                  <c:v>3.5714285714285698E-2</c:v>
                </c:pt>
                <c:pt idx="691">
                  <c:v>5.2857142857142797E-2</c:v>
                </c:pt>
                <c:pt idx="692">
                  <c:v>2.7142857142857101E-2</c:v>
                </c:pt>
                <c:pt idx="693">
                  <c:v>0.03</c:v>
                </c:pt>
                <c:pt idx="694">
                  <c:v>6.4285714285714196E-2</c:v>
                </c:pt>
                <c:pt idx="695">
                  <c:v>6.4285714285714196E-2</c:v>
                </c:pt>
                <c:pt idx="696">
                  <c:v>3.85714285714285E-2</c:v>
                </c:pt>
                <c:pt idx="697">
                  <c:v>3.7142857142857102E-2</c:v>
                </c:pt>
                <c:pt idx="698">
                  <c:v>6.4285714285714196E-2</c:v>
                </c:pt>
                <c:pt idx="699">
                  <c:v>3.4285714285714197E-2</c:v>
                </c:pt>
                <c:pt idx="700">
                  <c:v>3.85714285714285E-2</c:v>
                </c:pt>
                <c:pt idx="701">
                  <c:v>3.5714285714285698E-2</c:v>
                </c:pt>
                <c:pt idx="702">
                  <c:v>7.7142857142857096E-2</c:v>
                </c:pt>
                <c:pt idx="703">
                  <c:v>4.8571428571428502E-2</c:v>
                </c:pt>
                <c:pt idx="704">
                  <c:v>3.5714285714285698E-2</c:v>
                </c:pt>
                <c:pt idx="705">
                  <c:v>2.4285714285714199E-2</c:v>
                </c:pt>
                <c:pt idx="706">
                  <c:v>4.2857142857142802E-2</c:v>
                </c:pt>
                <c:pt idx="707">
                  <c:v>5.14285714285714E-2</c:v>
                </c:pt>
                <c:pt idx="708">
                  <c:v>0.08</c:v>
                </c:pt>
                <c:pt idx="709">
                  <c:v>0.04</c:v>
                </c:pt>
                <c:pt idx="710">
                  <c:v>8.2857142857142796E-2</c:v>
                </c:pt>
                <c:pt idx="711">
                  <c:v>5.4285714285714201E-2</c:v>
                </c:pt>
                <c:pt idx="712">
                  <c:v>2.8571428571428501E-2</c:v>
                </c:pt>
                <c:pt idx="713">
                  <c:v>7.4285714285714205E-2</c:v>
                </c:pt>
                <c:pt idx="714">
                  <c:v>3.4285714285714197E-2</c:v>
                </c:pt>
                <c:pt idx="715">
                  <c:v>0.06</c:v>
                </c:pt>
                <c:pt idx="716">
                  <c:v>0.104285714285714</c:v>
                </c:pt>
                <c:pt idx="717">
                  <c:v>3.5714285714285698E-2</c:v>
                </c:pt>
                <c:pt idx="718">
                  <c:v>8.1428571428571406E-2</c:v>
                </c:pt>
                <c:pt idx="719">
                  <c:v>6.2857142857142806E-2</c:v>
                </c:pt>
                <c:pt idx="720">
                  <c:v>2.8571428571428501E-2</c:v>
                </c:pt>
                <c:pt idx="721">
                  <c:v>3.5714285714285698E-2</c:v>
                </c:pt>
                <c:pt idx="722">
                  <c:v>6.8571428571428505E-2</c:v>
                </c:pt>
                <c:pt idx="723">
                  <c:v>6.8571428571428505E-2</c:v>
                </c:pt>
                <c:pt idx="724">
                  <c:v>3.7142857142857102E-2</c:v>
                </c:pt>
                <c:pt idx="725">
                  <c:v>7.0000000000000007E-2</c:v>
                </c:pt>
                <c:pt idx="726">
                  <c:v>5.14285714285714E-2</c:v>
                </c:pt>
                <c:pt idx="727">
                  <c:v>4.4285714285714199E-2</c:v>
                </c:pt>
                <c:pt idx="728">
                  <c:v>2.2857142857142802E-2</c:v>
                </c:pt>
                <c:pt idx="729">
                  <c:v>3.1428571428571403E-2</c:v>
                </c:pt>
                <c:pt idx="730">
                  <c:v>5.7142857142857099E-2</c:v>
                </c:pt>
                <c:pt idx="731">
                  <c:v>6.4285714285714196E-2</c:v>
                </c:pt>
                <c:pt idx="732">
                  <c:v>5.5714285714285702E-2</c:v>
                </c:pt>
                <c:pt idx="733">
                  <c:v>5.14285714285714E-2</c:v>
                </c:pt>
                <c:pt idx="734">
                  <c:v>3.1428571428571403E-2</c:v>
                </c:pt>
                <c:pt idx="735">
                  <c:v>5.14285714285714E-2</c:v>
                </c:pt>
                <c:pt idx="736">
                  <c:v>3.85714285714285E-2</c:v>
                </c:pt>
                <c:pt idx="737">
                  <c:v>5.8571428571428497E-2</c:v>
                </c:pt>
                <c:pt idx="738">
                  <c:v>6.5714285714285697E-2</c:v>
                </c:pt>
                <c:pt idx="739">
                  <c:v>3.85714285714285E-2</c:v>
                </c:pt>
                <c:pt idx="740">
                  <c:v>1.7142857142857099E-2</c:v>
                </c:pt>
                <c:pt idx="741">
                  <c:v>2.8571428571428501E-2</c:v>
                </c:pt>
                <c:pt idx="742">
                  <c:v>4.8571428571428502E-2</c:v>
                </c:pt>
                <c:pt idx="743">
                  <c:v>4.1428571428571398E-2</c:v>
                </c:pt>
                <c:pt idx="744">
                  <c:v>4.7142857142857097E-2</c:v>
                </c:pt>
                <c:pt idx="745">
                  <c:v>6.1428571428571402E-2</c:v>
                </c:pt>
                <c:pt idx="746">
                  <c:v>3.1428571428571403E-2</c:v>
                </c:pt>
                <c:pt idx="747">
                  <c:v>4.8571428571428502E-2</c:v>
                </c:pt>
                <c:pt idx="748">
                  <c:v>0.03</c:v>
                </c:pt>
                <c:pt idx="749">
                  <c:v>2.1428571428571401E-2</c:v>
                </c:pt>
                <c:pt idx="750">
                  <c:v>2.57142857142857E-2</c:v>
                </c:pt>
                <c:pt idx="751">
                  <c:v>3.4285714285714197E-2</c:v>
                </c:pt>
                <c:pt idx="752">
                  <c:v>5.7142857142857099E-2</c:v>
                </c:pt>
                <c:pt idx="753">
                  <c:v>4.4285714285714199E-2</c:v>
                </c:pt>
                <c:pt idx="754">
                  <c:v>2.8571428571428501E-2</c:v>
                </c:pt>
                <c:pt idx="755">
                  <c:v>8.8571428571428495E-2</c:v>
                </c:pt>
                <c:pt idx="756">
                  <c:v>0.02</c:v>
                </c:pt>
                <c:pt idx="757">
                  <c:v>6.8571428571428505E-2</c:v>
                </c:pt>
                <c:pt idx="758">
                  <c:v>5.7142857142857099E-2</c:v>
                </c:pt>
                <c:pt idx="759">
                  <c:v>5.4285714285714201E-2</c:v>
                </c:pt>
                <c:pt idx="760">
                  <c:v>5.4285714285714201E-2</c:v>
                </c:pt>
                <c:pt idx="761">
                  <c:v>7.1428571428571397E-2</c:v>
                </c:pt>
                <c:pt idx="762">
                  <c:v>3.85714285714285E-2</c:v>
                </c:pt>
                <c:pt idx="763">
                  <c:v>4.1428571428571398E-2</c:v>
                </c:pt>
                <c:pt idx="764">
                  <c:v>4.57142857142857E-2</c:v>
                </c:pt>
                <c:pt idx="765">
                  <c:v>2.8571428571428501E-2</c:v>
                </c:pt>
                <c:pt idx="766">
                  <c:v>3.5714285714285698E-2</c:v>
                </c:pt>
                <c:pt idx="767">
                  <c:v>4.1428571428571398E-2</c:v>
                </c:pt>
                <c:pt idx="768">
                  <c:v>3.7142857142857102E-2</c:v>
                </c:pt>
                <c:pt idx="769">
                  <c:v>2.7142857142857101E-2</c:v>
                </c:pt>
                <c:pt idx="770">
                  <c:v>1.8571428571428499E-2</c:v>
                </c:pt>
                <c:pt idx="771">
                  <c:v>2.2857142857142802E-2</c:v>
                </c:pt>
                <c:pt idx="772">
                  <c:v>1.5714285714285701E-2</c:v>
                </c:pt>
                <c:pt idx="773">
                  <c:v>6.4285714285714196E-2</c:v>
                </c:pt>
                <c:pt idx="774">
                  <c:v>3.7142857142857102E-2</c:v>
                </c:pt>
                <c:pt idx="775">
                  <c:v>0.05</c:v>
                </c:pt>
                <c:pt idx="776">
                  <c:v>4.8571428571428502E-2</c:v>
                </c:pt>
                <c:pt idx="777">
                  <c:v>4.2857142857142802E-2</c:v>
                </c:pt>
                <c:pt idx="778">
                  <c:v>7.4285714285714205E-2</c:v>
                </c:pt>
                <c:pt idx="779">
                  <c:v>4.2857142857142802E-2</c:v>
                </c:pt>
                <c:pt idx="780">
                  <c:v>5.14285714285714E-2</c:v>
                </c:pt>
                <c:pt idx="781">
                  <c:v>3.5714285714285698E-2</c:v>
                </c:pt>
                <c:pt idx="782">
                  <c:v>0.03</c:v>
                </c:pt>
                <c:pt idx="783">
                  <c:v>3.1428571428571403E-2</c:v>
                </c:pt>
                <c:pt idx="784">
                  <c:v>5.8571428571428497E-2</c:v>
                </c:pt>
                <c:pt idx="785">
                  <c:v>5.2857142857142797E-2</c:v>
                </c:pt>
                <c:pt idx="786">
                  <c:v>5.14285714285714E-2</c:v>
                </c:pt>
                <c:pt idx="787">
                  <c:v>3.5714285714285698E-2</c:v>
                </c:pt>
                <c:pt idx="788">
                  <c:v>2.7142857142857101E-2</c:v>
                </c:pt>
                <c:pt idx="789">
                  <c:v>2.1428571428571401E-2</c:v>
                </c:pt>
                <c:pt idx="790">
                  <c:v>5.14285714285714E-2</c:v>
                </c:pt>
                <c:pt idx="791">
                  <c:v>3.5714285714285698E-2</c:v>
                </c:pt>
                <c:pt idx="792">
                  <c:v>5.14285714285714E-2</c:v>
                </c:pt>
                <c:pt idx="793">
                  <c:v>3.7142857142857102E-2</c:v>
                </c:pt>
                <c:pt idx="794">
                  <c:v>3.28571428571428E-2</c:v>
                </c:pt>
                <c:pt idx="795">
                  <c:v>3.85714285714285E-2</c:v>
                </c:pt>
                <c:pt idx="796">
                  <c:v>0.03</c:v>
                </c:pt>
                <c:pt idx="797">
                  <c:v>3.28571428571428E-2</c:v>
                </c:pt>
                <c:pt idx="798">
                  <c:v>4.7142857142857097E-2</c:v>
                </c:pt>
                <c:pt idx="799">
                  <c:v>3.7142857142857102E-2</c:v>
                </c:pt>
                <c:pt idx="800">
                  <c:v>2.4285714285714199E-2</c:v>
                </c:pt>
                <c:pt idx="801">
                  <c:v>7.1428571428571397E-2</c:v>
                </c:pt>
                <c:pt idx="802">
                  <c:v>0.04</c:v>
                </c:pt>
                <c:pt idx="803">
                  <c:v>7.5714285714285706E-2</c:v>
                </c:pt>
                <c:pt idx="804">
                  <c:v>6.1428571428571402E-2</c:v>
                </c:pt>
                <c:pt idx="805">
                  <c:v>0.05</c:v>
                </c:pt>
                <c:pt idx="806">
                  <c:v>4.4285714285714199E-2</c:v>
                </c:pt>
                <c:pt idx="807">
                  <c:v>3.28571428571428E-2</c:v>
                </c:pt>
                <c:pt idx="808">
                  <c:v>7.5714285714285706E-2</c:v>
                </c:pt>
                <c:pt idx="809">
                  <c:v>5.8571428571428497E-2</c:v>
                </c:pt>
                <c:pt idx="810">
                  <c:v>0.04</c:v>
                </c:pt>
                <c:pt idx="811">
                  <c:v>8.42857142857142E-2</c:v>
                </c:pt>
                <c:pt idx="812">
                  <c:v>7.2857142857142801E-2</c:v>
                </c:pt>
                <c:pt idx="813">
                  <c:v>2.4285714285714199E-2</c:v>
                </c:pt>
                <c:pt idx="814">
                  <c:v>3.85714285714285E-2</c:v>
                </c:pt>
                <c:pt idx="815">
                  <c:v>0.10142857142857099</c:v>
                </c:pt>
                <c:pt idx="816">
                  <c:v>2.8571428571428501E-2</c:v>
                </c:pt>
                <c:pt idx="817">
                  <c:v>7.7142857142857096E-2</c:v>
                </c:pt>
                <c:pt idx="818">
                  <c:v>2.8571428571428501E-2</c:v>
                </c:pt>
                <c:pt idx="819">
                  <c:v>2.2857142857142802E-2</c:v>
                </c:pt>
                <c:pt idx="820">
                  <c:v>3.7142857142857102E-2</c:v>
                </c:pt>
                <c:pt idx="821">
                  <c:v>3.28571428571428E-2</c:v>
                </c:pt>
                <c:pt idx="822">
                  <c:v>3.4285714285714197E-2</c:v>
                </c:pt>
                <c:pt idx="823">
                  <c:v>3.4285714285714197E-2</c:v>
                </c:pt>
                <c:pt idx="824">
                  <c:v>4.1428571428571398E-2</c:v>
                </c:pt>
                <c:pt idx="825">
                  <c:v>5.8571428571428497E-2</c:v>
                </c:pt>
                <c:pt idx="826">
                  <c:v>4.1428571428571398E-2</c:v>
                </c:pt>
                <c:pt idx="827">
                  <c:v>3.7142857142857102E-2</c:v>
                </c:pt>
                <c:pt idx="828">
                  <c:v>3.4285714285714197E-2</c:v>
                </c:pt>
                <c:pt idx="829">
                  <c:v>5.14285714285714E-2</c:v>
                </c:pt>
                <c:pt idx="830">
                  <c:v>5.2857142857142797E-2</c:v>
                </c:pt>
                <c:pt idx="831">
                  <c:v>0.03</c:v>
                </c:pt>
                <c:pt idx="832">
                  <c:v>4.57142857142857E-2</c:v>
                </c:pt>
                <c:pt idx="833">
                  <c:v>6.1428571428571402E-2</c:v>
                </c:pt>
                <c:pt idx="834">
                  <c:v>2.57142857142857E-2</c:v>
                </c:pt>
                <c:pt idx="835">
                  <c:v>3.4285714285714197E-2</c:v>
                </c:pt>
                <c:pt idx="836">
                  <c:v>7.0000000000000007E-2</c:v>
                </c:pt>
                <c:pt idx="837">
                  <c:v>3.28571428571428E-2</c:v>
                </c:pt>
                <c:pt idx="838">
                  <c:v>6.1428571428571402E-2</c:v>
                </c:pt>
                <c:pt idx="839">
                  <c:v>2.2857142857142802E-2</c:v>
                </c:pt>
                <c:pt idx="840">
                  <c:v>4.7142857142857097E-2</c:v>
                </c:pt>
                <c:pt idx="841">
                  <c:v>3.85714285714285E-2</c:v>
                </c:pt>
                <c:pt idx="842">
                  <c:v>6.5714285714285697E-2</c:v>
                </c:pt>
                <c:pt idx="843">
                  <c:v>3.5714285714285698E-2</c:v>
                </c:pt>
                <c:pt idx="844">
                  <c:v>2.8571428571428501E-2</c:v>
                </c:pt>
                <c:pt idx="845">
                  <c:v>5.2857142857142797E-2</c:v>
                </c:pt>
                <c:pt idx="846">
                  <c:v>0.06</c:v>
                </c:pt>
                <c:pt idx="847">
                  <c:v>0.05</c:v>
                </c:pt>
                <c:pt idx="848">
                  <c:v>3.7142857142857102E-2</c:v>
                </c:pt>
                <c:pt idx="849">
                  <c:v>3.7142857142857102E-2</c:v>
                </c:pt>
                <c:pt idx="850">
                  <c:v>0.03</c:v>
                </c:pt>
                <c:pt idx="851">
                  <c:v>6.5714285714285697E-2</c:v>
                </c:pt>
                <c:pt idx="852">
                  <c:v>2.57142857142857E-2</c:v>
                </c:pt>
                <c:pt idx="853">
                  <c:v>6.8571428571428505E-2</c:v>
                </c:pt>
                <c:pt idx="854">
                  <c:v>6.2857142857142806E-2</c:v>
                </c:pt>
                <c:pt idx="855">
                  <c:v>4.4285714285714199E-2</c:v>
                </c:pt>
                <c:pt idx="856">
                  <c:v>5.4285714285714201E-2</c:v>
                </c:pt>
                <c:pt idx="857">
                  <c:v>2.8571428571428501E-2</c:v>
                </c:pt>
                <c:pt idx="858">
                  <c:v>3.28571428571428E-2</c:v>
                </c:pt>
                <c:pt idx="859">
                  <c:v>0.03</c:v>
                </c:pt>
                <c:pt idx="860">
                  <c:v>4.1428571428571398E-2</c:v>
                </c:pt>
                <c:pt idx="861">
                  <c:v>2.57142857142857E-2</c:v>
                </c:pt>
                <c:pt idx="862">
                  <c:v>4.1428571428571398E-2</c:v>
                </c:pt>
                <c:pt idx="863">
                  <c:v>4.7142857142857097E-2</c:v>
                </c:pt>
                <c:pt idx="864">
                  <c:v>5.2857142857142797E-2</c:v>
                </c:pt>
                <c:pt idx="865">
                  <c:v>7.1428571428571397E-2</c:v>
                </c:pt>
                <c:pt idx="866">
                  <c:v>2.4285714285714199E-2</c:v>
                </c:pt>
                <c:pt idx="867">
                  <c:v>7.85714285714285E-2</c:v>
                </c:pt>
                <c:pt idx="868">
                  <c:v>3.85714285714285E-2</c:v>
                </c:pt>
                <c:pt idx="869">
                  <c:v>6.5714285714285697E-2</c:v>
                </c:pt>
                <c:pt idx="870">
                  <c:v>4.57142857142857E-2</c:v>
                </c:pt>
                <c:pt idx="871">
                  <c:v>2.8571428571428501E-2</c:v>
                </c:pt>
                <c:pt idx="872">
                  <c:v>3.7142857142857102E-2</c:v>
                </c:pt>
                <c:pt idx="873">
                  <c:v>4.2857142857142802E-2</c:v>
                </c:pt>
                <c:pt idx="874">
                  <c:v>3.4285714285714197E-2</c:v>
                </c:pt>
                <c:pt idx="875">
                  <c:v>3.28571428571428E-2</c:v>
                </c:pt>
                <c:pt idx="876">
                  <c:v>5.8571428571428497E-2</c:v>
                </c:pt>
                <c:pt idx="877">
                  <c:v>8.42857142857142E-2</c:v>
                </c:pt>
                <c:pt idx="878">
                  <c:v>4.4285714285714199E-2</c:v>
                </c:pt>
                <c:pt idx="879">
                  <c:v>0.03</c:v>
                </c:pt>
                <c:pt idx="880">
                  <c:v>8.42857142857142E-2</c:v>
                </c:pt>
                <c:pt idx="881">
                  <c:v>6.5714285714285697E-2</c:v>
                </c:pt>
                <c:pt idx="882">
                  <c:v>5.14285714285714E-2</c:v>
                </c:pt>
                <c:pt idx="883">
                  <c:v>4.57142857142857E-2</c:v>
                </c:pt>
                <c:pt idx="884">
                  <c:v>2.7142857142857101E-2</c:v>
                </c:pt>
                <c:pt idx="885">
                  <c:v>2.7142857142857101E-2</c:v>
                </c:pt>
                <c:pt idx="886">
                  <c:v>0.10285714285714199</c:v>
                </c:pt>
                <c:pt idx="887">
                  <c:v>2.4285714285714199E-2</c:v>
                </c:pt>
                <c:pt idx="888">
                  <c:v>0.03</c:v>
                </c:pt>
                <c:pt idx="889">
                  <c:v>7.5714285714285706E-2</c:v>
                </c:pt>
                <c:pt idx="890">
                  <c:v>5.14285714285714E-2</c:v>
                </c:pt>
                <c:pt idx="891">
                  <c:v>2.2857142857142802E-2</c:v>
                </c:pt>
                <c:pt idx="892">
                  <c:v>3.28571428571428E-2</c:v>
                </c:pt>
                <c:pt idx="893">
                  <c:v>4.2857142857142802E-2</c:v>
                </c:pt>
                <c:pt idx="894">
                  <c:v>3.85714285714285E-2</c:v>
                </c:pt>
                <c:pt idx="895">
                  <c:v>5.14285714285714E-2</c:v>
                </c:pt>
                <c:pt idx="896">
                  <c:v>7.4285714285714205E-2</c:v>
                </c:pt>
                <c:pt idx="897">
                  <c:v>3.5714285714285698E-2</c:v>
                </c:pt>
                <c:pt idx="898">
                  <c:v>4.4285714285714199E-2</c:v>
                </c:pt>
                <c:pt idx="899">
                  <c:v>4.8571428571428502E-2</c:v>
                </c:pt>
                <c:pt idx="900">
                  <c:v>3.5714285714285698E-2</c:v>
                </c:pt>
                <c:pt idx="901">
                  <c:v>5.2857142857142797E-2</c:v>
                </c:pt>
                <c:pt idx="902">
                  <c:v>5.2857142857142797E-2</c:v>
                </c:pt>
                <c:pt idx="903">
                  <c:v>4.57142857142857E-2</c:v>
                </c:pt>
                <c:pt idx="904">
                  <c:v>3.5714285714285698E-2</c:v>
                </c:pt>
                <c:pt idx="905">
                  <c:v>3.4285714285714197E-2</c:v>
                </c:pt>
                <c:pt idx="906">
                  <c:v>3.1428571428571403E-2</c:v>
                </c:pt>
                <c:pt idx="907">
                  <c:v>2.2857142857142802E-2</c:v>
                </c:pt>
                <c:pt idx="908">
                  <c:v>2.1428571428571401E-2</c:v>
                </c:pt>
                <c:pt idx="909">
                  <c:v>0.03</c:v>
                </c:pt>
                <c:pt idx="910">
                  <c:v>3.7142857142857102E-2</c:v>
                </c:pt>
                <c:pt idx="911">
                  <c:v>0.06</c:v>
                </c:pt>
                <c:pt idx="912">
                  <c:v>4.4285714285714199E-2</c:v>
                </c:pt>
                <c:pt idx="913">
                  <c:v>2.57142857142857E-2</c:v>
                </c:pt>
                <c:pt idx="914">
                  <c:v>7.2857142857142801E-2</c:v>
                </c:pt>
                <c:pt idx="915">
                  <c:v>5.2857142857142797E-2</c:v>
                </c:pt>
                <c:pt idx="916">
                  <c:v>7.2857142857142801E-2</c:v>
                </c:pt>
                <c:pt idx="917">
                  <c:v>4.2857142857142802E-2</c:v>
                </c:pt>
                <c:pt idx="918">
                  <c:v>5.5714285714285702E-2</c:v>
                </c:pt>
                <c:pt idx="919">
                  <c:v>4.7142857142857097E-2</c:v>
                </c:pt>
                <c:pt idx="920">
                  <c:v>5.14285714285714E-2</c:v>
                </c:pt>
                <c:pt idx="921">
                  <c:v>0.05</c:v>
                </c:pt>
                <c:pt idx="922">
                  <c:v>0.06</c:v>
                </c:pt>
                <c:pt idx="923">
                  <c:v>4.2857142857142802E-2</c:v>
                </c:pt>
                <c:pt idx="924">
                  <c:v>3.4285714285714197E-2</c:v>
                </c:pt>
                <c:pt idx="925">
                  <c:v>3.7142857142857102E-2</c:v>
                </c:pt>
                <c:pt idx="926">
                  <c:v>4.7142857142857097E-2</c:v>
                </c:pt>
                <c:pt idx="927">
                  <c:v>4.2857142857142802E-2</c:v>
                </c:pt>
                <c:pt idx="928">
                  <c:v>4.1428571428571398E-2</c:v>
                </c:pt>
                <c:pt idx="929">
                  <c:v>3.85714285714285E-2</c:v>
                </c:pt>
                <c:pt idx="930">
                  <c:v>6.2857142857142806E-2</c:v>
                </c:pt>
                <c:pt idx="931">
                  <c:v>5.2857142857142797E-2</c:v>
                </c:pt>
                <c:pt idx="932">
                  <c:v>5.5714285714285702E-2</c:v>
                </c:pt>
                <c:pt idx="933">
                  <c:v>2.4285714285714199E-2</c:v>
                </c:pt>
                <c:pt idx="934">
                  <c:v>2.7142857142857101E-2</c:v>
                </c:pt>
                <c:pt idx="935">
                  <c:v>4.1428571428571398E-2</c:v>
                </c:pt>
                <c:pt idx="936">
                  <c:v>8.1428571428571406E-2</c:v>
                </c:pt>
                <c:pt idx="937">
                  <c:v>4.4285714285714199E-2</c:v>
                </c:pt>
                <c:pt idx="938">
                  <c:v>4.57142857142857E-2</c:v>
                </c:pt>
                <c:pt idx="939">
                  <c:v>2.8571428571428501E-2</c:v>
                </c:pt>
                <c:pt idx="940">
                  <c:v>3.5714285714285698E-2</c:v>
                </c:pt>
                <c:pt idx="941">
                  <c:v>0.04</c:v>
                </c:pt>
                <c:pt idx="942">
                  <c:v>2.8571428571428501E-2</c:v>
                </c:pt>
                <c:pt idx="943">
                  <c:v>3.1428571428571403E-2</c:v>
                </c:pt>
                <c:pt idx="944">
                  <c:v>5.5714285714285702E-2</c:v>
                </c:pt>
                <c:pt idx="945">
                  <c:v>5.7142857142857099E-2</c:v>
                </c:pt>
                <c:pt idx="946">
                  <c:v>4.4285714285714199E-2</c:v>
                </c:pt>
                <c:pt idx="947">
                  <c:v>6.2857142857142806E-2</c:v>
                </c:pt>
                <c:pt idx="948">
                  <c:v>7.0000000000000007E-2</c:v>
                </c:pt>
                <c:pt idx="949">
                  <c:v>1.42857142857142E-2</c:v>
                </c:pt>
                <c:pt idx="950">
                  <c:v>0.02</c:v>
                </c:pt>
                <c:pt idx="951">
                  <c:v>5.2857142857142797E-2</c:v>
                </c:pt>
                <c:pt idx="952">
                  <c:v>3.5714285714285698E-2</c:v>
                </c:pt>
                <c:pt idx="953">
                  <c:v>0.04</c:v>
                </c:pt>
                <c:pt idx="954">
                  <c:v>5.7142857142857099E-2</c:v>
                </c:pt>
                <c:pt idx="955">
                  <c:v>4.8571428571428502E-2</c:v>
                </c:pt>
                <c:pt idx="956">
                  <c:v>5.4285714285714201E-2</c:v>
                </c:pt>
                <c:pt idx="957">
                  <c:v>2.2857142857142802E-2</c:v>
                </c:pt>
                <c:pt idx="958">
                  <c:v>4.2857142857142802E-2</c:v>
                </c:pt>
                <c:pt idx="959">
                  <c:v>0.04</c:v>
                </c:pt>
                <c:pt idx="960">
                  <c:v>4.7142857142857097E-2</c:v>
                </c:pt>
                <c:pt idx="961">
                  <c:v>6.2857142857142806E-2</c:v>
                </c:pt>
                <c:pt idx="962">
                  <c:v>3.1428571428571403E-2</c:v>
                </c:pt>
                <c:pt idx="963">
                  <c:v>3.7142857142857102E-2</c:v>
                </c:pt>
                <c:pt idx="964">
                  <c:v>0.03</c:v>
                </c:pt>
                <c:pt idx="965">
                  <c:v>2.57142857142857E-2</c:v>
                </c:pt>
                <c:pt idx="966">
                  <c:v>4.7142857142857097E-2</c:v>
                </c:pt>
                <c:pt idx="967">
                  <c:v>0.04</c:v>
                </c:pt>
                <c:pt idx="968">
                  <c:v>0.03</c:v>
                </c:pt>
                <c:pt idx="969">
                  <c:v>8.1428571428571406E-2</c:v>
                </c:pt>
                <c:pt idx="970">
                  <c:v>5.5714285714285702E-2</c:v>
                </c:pt>
                <c:pt idx="971">
                  <c:v>3.5714285714285698E-2</c:v>
                </c:pt>
                <c:pt idx="972">
                  <c:v>0.03</c:v>
                </c:pt>
                <c:pt idx="973">
                  <c:v>6.7142857142857101E-2</c:v>
                </c:pt>
                <c:pt idx="974">
                  <c:v>0.04</c:v>
                </c:pt>
                <c:pt idx="975">
                  <c:v>5.2857142857142797E-2</c:v>
                </c:pt>
                <c:pt idx="976">
                  <c:v>0.05</c:v>
                </c:pt>
                <c:pt idx="977">
                  <c:v>5.5714285714285702E-2</c:v>
                </c:pt>
                <c:pt idx="978">
                  <c:v>2.4285714285714199E-2</c:v>
                </c:pt>
                <c:pt idx="979">
                  <c:v>3.4285714285714197E-2</c:v>
                </c:pt>
                <c:pt idx="980">
                  <c:v>3.7142857142857102E-2</c:v>
                </c:pt>
                <c:pt idx="981">
                  <c:v>4.57142857142857E-2</c:v>
                </c:pt>
                <c:pt idx="982">
                  <c:v>4.8571428571428502E-2</c:v>
                </c:pt>
                <c:pt idx="983">
                  <c:v>4.2857142857142802E-2</c:v>
                </c:pt>
                <c:pt idx="984">
                  <c:v>4.8571428571428502E-2</c:v>
                </c:pt>
                <c:pt idx="985">
                  <c:v>5.8571428571428497E-2</c:v>
                </c:pt>
                <c:pt idx="986">
                  <c:v>0.06</c:v>
                </c:pt>
                <c:pt idx="987">
                  <c:v>2.1428571428571401E-2</c:v>
                </c:pt>
                <c:pt idx="988">
                  <c:v>5.4285714285714201E-2</c:v>
                </c:pt>
                <c:pt idx="989">
                  <c:v>5.14285714285714E-2</c:v>
                </c:pt>
                <c:pt idx="990">
                  <c:v>2.4285714285714199E-2</c:v>
                </c:pt>
                <c:pt idx="991">
                  <c:v>0.02</c:v>
                </c:pt>
                <c:pt idx="992">
                  <c:v>2.7142857142857101E-2</c:v>
                </c:pt>
                <c:pt idx="993">
                  <c:v>6.2857142857142806E-2</c:v>
                </c:pt>
                <c:pt idx="994">
                  <c:v>4.7142857142857097E-2</c:v>
                </c:pt>
                <c:pt idx="995">
                  <c:v>3.4285714285714197E-2</c:v>
                </c:pt>
                <c:pt idx="996">
                  <c:v>2.7142857142857101E-2</c:v>
                </c:pt>
                <c:pt idx="997">
                  <c:v>5.8571428571428497E-2</c:v>
                </c:pt>
                <c:pt idx="998">
                  <c:v>0.06</c:v>
                </c:pt>
                <c:pt idx="999">
                  <c:v>0.05</c:v>
                </c:pt>
                <c:pt idx="1000">
                  <c:v>3.85714285714285E-2</c:v>
                </c:pt>
                <c:pt idx="1001">
                  <c:v>3.5714285714285698E-2</c:v>
                </c:pt>
                <c:pt idx="1002">
                  <c:v>3.1428571428571403E-2</c:v>
                </c:pt>
                <c:pt idx="1003">
                  <c:v>3.1428571428571403E-2</c:v>
                </c:pt>
                <c:pt idx="1004">
                  <c:v>3.7142857142857102E-2</c:v>
                </c:pt>
                <c:pt idx="1005">
                  <c:v>3.28571428571428E-2</c:v>
                </c:pt>
                <c:pt idx="1006">
                  <c:v>3.28571428571428E-2</c:v>
                </c:pt>
                <c:pt idx="1007">
                  <c:v>4.7142857142857097E-2</c:v>
                </c:pt>
                <c:pt idx="1008">
                  <c:v>4.1428571428571398E-2</c:v>
                </c:pt>
                <c:pt idx="1009">
                  <c:v>3.4285714285714197E-2</c:v>
                </c:pt>
                <c:pt idx="1010">
                  <c:v>8.1428571428571406E-2</c:v>
                </c:pt>
                <c:pt idx="1011">
                  <c:v>4.7142857142857097E-2</c:v>
                </c:pt>
                <c:pt idx="1012">
                  <c:v>1.8571428571428499E-2</c:v>
                </c:pt>
                <c:pt idx="1013">
                  <c:v>8.7142857142857105E-2</c:v>
                </c:pt>
                <c:pt idx="1014">
                  <c:v>3.4285714285714197E-2</c:v>
                </c:pt>
                <c:pt idx="1015">
                  <c:v>2.4285714285714199E-2</c:v>
                </c:pt>
                <c:pt idx="1016">
                  <c:v>2.8571428571428501E-2</c:v>
                </c:pt>
                <c:pt idx="1017">
                  <c:v>4.7142857142857097E-2</c:v>
                </c:pt>
                <c:pt idx="1018">
                  <c:v>3.4285714285714197E-2</c:v>
                </c:pt>
                <c:pt idx="1019">
                  <c:v>2.2857142857142802E-2</c:v>
                </c:pt>
                <c:pt idx="1020">
                  <c:v>4.57142857142857E-2</c:v>
                </c:pt>
                <c:pt idx="1021">
                  <c:v>4.1428571428571398E-2</c:v>
                </c:pt>
                <c:pt idx="1022">
                  <c:v>0.1</c:v>
                </c:pt>
                <c:pt idx="1023">
                  <c:v>3.85714285714285E-2</c:v>
                </c:pt>
                <c:pt idx="1024">
                  <c:v>2.7142857142857101E-2</c:v>
                </c:pt>
                <c:pt idx="1025">
                  <c:v>3.1428571428571403E-2</c:v>
                </c:pt>
                <c:pt idx="1026">
                  <c:v>3.85714285714285E-2</c:v>
                </c:pt>
                <c:pt idx="1027">
                  <c:v>5.8571428571428497E-2</c:v>
                </c:pt>
                <c:pt idx="1028">
                  <c:v>7.85714285714285E-2</c:v>
                </c:pt>
                <c:pt idx="1029">
                  <c:v>3.4285714285714197E-2</c:v>
                </c:pt>
                <c:pt idx="1030">
                  <c:v>3.7142857142857102E-2</c:v>
                </c:pt>
                <c:pt idx="1031">
                  <c:v>8.2857142857142796E-2</c:v>
                </c:pt>
                <c:pt idx="1032">
                  <c:v>4.7142857142857097E-2</c:v>
                </c:pt>
                <c:pt idx="1033">
                  <c:v>4.4285714285714199E-2</c:v>
                </c:pt>
                <c:pt idx="1034">
                  <c:v>5.5714285714285702E-2</c:v>
                </c:pt>
                <c:pt idx="1035">
                  <c:v>3.4285714285714197E-2</c:v>
                </c:pt>
                <c:pt idx="1036">
                  <c:v>3.4285714285714197E-2</c:v>
                </c:pt>
                <c:pt idx="1037">
                  <c:v>5.2857142857142797E-2</c:v>
                </c:pt>
                <c:pt idx="1038">
                  <c:v>5.2857142857142797E-2</c:v>
                </c:pt>
                <c:pt idx="1039">
                  <c:v>0.03</c:v>
                </c:pt>
                <c:pt idx="1040">
                  <c:v>3.7142857142857102E-2</c:v>
                </c:pt>
                <c:pt idx="1041">
                  <c:v>3.1428571428571403E-2</c:v>
                </c:pt>
                <c:pt idx="1042">
                  <c:v>6.8571428571428505E-2</c:v>
                </c:pt>
                <c:pt idx="1043">
                  <c:v>7.1428571428571397E-2</c:v>
                </c:pt>
                <c:pt idx="1044">
                  <c:v>4.57142857142857E-2</c:v>
                </c:pt>
                <c:pt idx="1045">
                  <c:v>3.4285714285714197E-2</c:v>
                </c:pt>
                <c:pt idx="1046">
                  <c:v>2.4285714285714199E-2</c:v>
                </c:pt>
                <c:pt idx="1047">
                  <c:v>2.7142857142857101E-2</c:v>
                </c:pt>
                <c:pt idx="1048">
                  <c:v>1.8571428571428499E-2</c:v>
                </c:pt>
                <c:pt idx="1049">
                  <c:v>3.85714285714285E-2</c:v>
                </c:pt>
                <c:pt idx="1050">
                  <c:v>8.1428571428571406E-2</c:v>
                </c:pt>
                <c:pt idx="1051">
                  <c:v>4.57142857142857E-2</c:v>
                </c:pt>
                <c:pt idx="1052">
                  <c:v>4.2857142857142802E-2</c:v>
                </c:pt>
                <c:pt idx="1053">
                  <c:v>2.7142857142857101E-2</c:v>
                </c:pt>
                <c:pt idx="1054">
                  <c:v>1.8571428571428499E-2</c:v>
                </c:pt>
                <c:pt idx="1055">
                  <c:v>4.1428571428571398E-2</c:v>
                </c:pt>
                <c:pt idx="1056">
                  <c:v>3.85714285714285E-2</c:v>
                </c:pt>
                <c:pt idx="1057">
                  <c:v>2.8571428571428501E-2</c:v>
                </c:pt>
                <c:pt idx="1058">
                  <c:v>7.85714285714285E-2</c:v>
                </c:pt>
                <c:pt idx="1059">
                  <c:v>4.4285714285714199E-2</c:v>
                </c:pt>
                <c:pt idx="1060">
                  <c:v>5.2857142857142797E-2</c:v>
                </c:pt>
                <c:pt idx="1061">
                  <c:v>6.1428571428571402E-2</c:v>
                </c:pt>
                <c:pt idx="1062">
                  <c:v>7.5714285714285706E-2</c:v>
                </c:pt>
                <c:pt idx="1063">
                  <c:v>2.2857142857142802E-2</c:v>
                </c:pt>
                <c:pt idx="1064">
                  <c:v>3.7142857142857102E-2</c:v>
                </c:pt>
                <c:pt idx="1065">
                  <c:v>2.7142857142857101E-2</c:v>
                </c:pt>
                <c:pt idx="1066">
                  <c:v>2.8571428571428501E-2</c:v>
                </c:pt>
                <c:pt idx="1067">
                  <c:v>1.28571428571428E-2</c:v>
                </c:pt>
                <c:pt idx="1068">
                  <c:v>4.1428571428571398E-2</c:v>
                </c:pt>
                <c:pt idx="1069">
                  <c:v>0.03</c:v>
                </c:pt>
                <c:pt idx="1070">
                  <c:v>5.2857142857142797E-2</c:v>
                </c:pt>
                <c:pt idx="1071">
                  <c:v>0.02</c:v>
                </c:pt>
                <c:pt idx="1072">
                  <c:v>2.7142857142857101E-2</c:v>
                </c:pt>
                <c:pt idx="1073">
                  <c:v>4.8571428571428502E-2</c:v>
                </c:pt>
                <c:pt idx="1074">
                  <c:v>2.4285714285714199E-2</c:v>
                </c:pt>
                <c:pt idx="1075">
                  <c:v>3.1428571428571403E-2</c:v>
                </c:pt>
                <c:pt idx="1076">
                  <c:v>7.1428571428571397E-2</c:v>
                </c:pt>
                <c:pt idx="1077">
                  <c:v>7.4285714285714205E-2</c:v>
                </c:pt>
                <c:pt idx="1078">
                  <c:v>3.7142857142857102E-2</c:v>
                </c:pt>
                <c:pt idx="1079">
                  <c:v>2.2857142857142802E-2</c:v>
                </c:pt>
                <c:pt idx="1080">
                  <c:v>6.4285714285714196E-2</c:v>
                </c:pt>
                <c:pt idx="1081">
                  <c:v>4.7142857142857097E-2</c:v>
                </c:pt>
                <c:pt idx="1082">
                  <c:v>3.85714285714285E-2</c:v>
                </c:pt>
                <c:pt idx="1083">
                  <c:v>3.28571428571428E-2</c:v>
                </c:pt>
                <c:pt idx="1084">
                  <c:v>2.7142857142857101E-2</c:v>
                </c:pt>
                <c:pt idx="1085">
                  <c:v>1.7142857142857099E-2</c:v>
                </c:pt>
                <c:pt idx="1086">
                  <c:v>0.04</c:v>
                </c:pt>
                <c:pt idx="1087">
                  <c:v>2.8571428571428501E-2</c:v>
                </c:pt>
                <c:pt idx="1088">
                  <c:v>5.14285714285714E-2</c:v>
                </c:pt>
                <c:pt idx="1089">
                  <c:v>0.05</c:v>
                </c:pt>
                <c:pt idx="1090">
                  <c:v>8.5714285714285701E-2</c:v>
                </c:pt>
                <c:pt idx="1091">
                  <c:v>6.7142857142857101E-2</c:v>
                </c:pt>
                <c:pt idx="1092">
                  <c:v>3.28571428571428E-2</c:v>
                </c:pt>
                <c:pt idx="1093">
                  <c:v>2.7142857142857101E-2</c:v>
                </c:pt>
                <c:pt idx="1094">
                  <c:v>7.0000000000000007E-2</c:v>
                </c:pt>
                <c:pt idx="1095">
                  <c:v>7.1428571428571397E-2</c:v>
                </c:pt>
                <c:pt idx="1096">
                  <c:v>0.03</c:v>
                </c:pt>
                <c:pt idx="1097">
                  <c:v>2.8571428571428501E-2</c:v>
                </c:pt>
                <c:pt idx="1098">
                  <c:v>3.28571428571428E-2</c:v>
                </c:pt>
                <c:pt idx="1099">
                  <c:v>2.2857142857142802E-2</c:v>
                </c:pt>
                <c:pt idx="1100">
                  <c:v>3.85714285714285E-2</c:v>
                </c:pt>
                <c:pt idx="1101">
                  <c:v>4.4285714285714199E-2</c:v>
                </c:pt>
                <c:pt idx="1102">
                  <c:v>2.57142857142857E-2</c:v>
                </c:pt>
                <c:pt idx="1103">
                  <c:v>3.7142857142857102E-2</c:v>
                </c:pt>
                <c:pt idx="1104">
                  <c:v>0.04</c:v>
                </c:pt>
                <c:pt idx="1105">
                  <c:v>2.4285714285714199E-2</c:v>
                </c:pt>
                <c:pt idx="1106">
                  <c:v>3.1428571428571403E-2</c:v>
                </c:pt>
                <c:pt idx="1107">
                  <c:v>3.28571428571428E-2</c:v>
                </c:pt>
                <c:pt idx="1108">
                  <c:v>0.04</c:v>
                </c:pt>
                <c:pt idx="1109">
                  <c:v>2.1428571428571401E-2</c:v>
                </c:pt>
                <c:pt idx="1110">
                  <c:v>5.5714285714285702E-2</c:v>
                </c:pt>
                <c:pt idx="1111">
                  <c:v>3.28571428571428E-2</c:v>
                </c:pt>
                <c:pt idx="1112">
                  <c:v>4.4285714285714199E-2</c:v>
                </c:pt>
                <c:pt idx="1113">
                  <c:v>6.1428571428571402E-2</c:v>
                </c:pt>
                <c:pt idx="1114">
                  <c:v>7.4285714285714205E-2</c:v>
                </c:pt>
                <c:pt idx="1115">
                  <c:v>1.5714285714285701E-2</c:v>
                </c:pt>
                <c:pt idx="1116">
                  <c:v>2.8571428571428501E-2</c:v>
                </c:pt>
                <c:pt idx="1117">
                  <c:v>3.5714285714285698E-2</c:v>
                </c:pt>
                <c:pt idx="1118">
                  <c:v>4.2857142857142802E-2</c:v>
                </c:pt>
                <c:pt idx="1119">
                  <c:v>1.7142857142857099E-2</c:v>
                </c:pt>
                <c:pt idx="1120">
                  <c:v>3.7142857142857102E-2</c:v>
                </c:pt>
                <c:pt idx="1121">
                  <c:v>0.03</c:v>
                </c:pt>
                <c:pt idx="1122">
                  <c:v>3.4285714285714197E-2</c:v>
                </c:pt>
                <c:pt idx="1123">
                  <c:v>0.09</c:v>
                </c:pt>
                <c:pt idx="1124">
                  <c:v>2.8571428571428501E-2</c:v>
                </c:pt>
                <c:pt idx="1125">
                  <c:v>5.8571428571428497E-2</c:v>
                </c:pt>
                <c:pt idx="1126">
                  <c:v>1.28571428571428E-2</c:v>
                </c:pt>
                <c:pt idx="1127">
                  <c:v>2.1428571428571401E-2</c:v>
                </c:pt>
                <c:pt idx="1128">
                  <c:v>6.8571428571428505E-2</c:v>
                </c:pt>
                <c:pt idx="1129">
                  <c:v>6.7142857142857101E-2</c:v>
                </c:pt>
                <c:pt idx="1130">
                  <c:v>0.04</c:v>
                </c:pt>
                <c:pt idx="1131">
                  <c:v>5.2857142857142797E-2</c:v>
                </c:pt>
                <c:pt idx="1132">
                  <c:v>3.85714285714285E-2</c:v>
                </c:pt>
                <c:pt idx="1133">
                  <c:v>1.7142857142857099E-2</c:v>
                </c:pt>
                <c:pt idx="1134">
                  <c:v>1.7142857142857099E-2</c:v>
                </c:pt>
                <c:pt idx="1135">
                  <c:v>2.2857142857142802E-2</c:v>
                </c:pt>
                <c:pt idx="1136">
                  <c:v>2.8571428571428501E-2</c:v>
                </c:pt>
                <c:pt idx="1137">
                  <c:v>6.1428571428571402E-2</c:v>
                </c:pt>
                <c:pt idx="1138">
                  <c:v>2.1428571428571401E-2</c:v>
                </c:pt>
                <c:pt idx="1139">
                  <c:v>0.02</c:v>
                </c:pt>
                <c:pt idx="1140">
                  <c:v>4.57142857142857E-2</c:v>
                </c:pt>
                <c:pt idx="1141">
                  <c:v>1.8571428571428499E-2</c:v>
                </c:pt>
                <c:pt idx="1142">
                  <c:v>2.57142857142857E-2</c:v>
                </c:pt>
                <c:pt idx="1143">
                  <c:v>3.7142857142857102E-2</c:v>
                </c:pt>
                <c:pt idx="1144">
                  <c:v>0.04</c:v>
                </c:pt>
                <c:pt idx="1145">
                  <c:v>0.10285714285714199</c:v>
                </c:pt>
                <c:pt idx="1146">
                  <c:v>1.7142857142857099E-2</c:v>
                </c:pt>
                <c:pt idx="1147">
                  <c:v>7.5714285714285706E-2</c:v>
                </c:pt>
                <c:pt idx="1148">
                  <c:v>4.4285714285714199E-2</c:v>
                </c:pt>
                <c:pt idx="1149">
                  <c:v>0.04</c:v>
                </c:pt>
                <c:pt idx="1150">
                  <c:v>3.4285714285714197E-2</c:v>
                </c:pt>
                <c:pt idx="1151">
                  <c:v>0.02</c:v>
                </c:pt>
                <c:pt idx="1152">
                  <c:v>2.8571428571428501E-2</c:v>
                </c:pt>
                <c:pt idx="1153">
                  <c:v>5.7142857142857099E-2</c:v>
                </c:pt>
                <c:pt idx="1154">
                  <c:v>2.7142857142857101E-2</c:v>
                </c:pt>
                <c:pt idx="1155">
                  <c:v>2.8571428571428501E-2</c:v>
                </c:pt>
                <c:pt idx="1156">
                  <c:v>0.03</c:v>
                </c:pt>
                <c:pt idx="1157">
                  <c:v>2.57142857142857E-2</c:v>
                </c:pt>
                <c:pt idx="1158">
                  <c:v>4.2857142857142802E-2</c:v>
                </c:pt>
                <c:pt idx="1159">
                  <c:v>0.04</c:v>
                </c:pt>
                <c:pt idx="1160">
                  <c:v>4.2857142857142802E-2</c:v>
                </c:pt>
                <c:pt idx="1161">
                  <c:v>3.5714285714285698E-2</c:v>
                </c:pt>
                <c:pt idx="1162">
                  <c:v>3.1428571428571403E-2</c:v>
                </c:pt>
                <c:pt idx="1163">
                  <c:v>0.03</c:v>
                </c:pt>
                <c:pt idx="1164">
                  <c:v>2.1428571428571401E-2</c:v>
                </c:pt>
                <c:pt idx="1165">
                  <c:v>2.8571428571428501E-2</c:v>
                </c:pt>
                <c:pt idx="1166">
                  <c:v>0.05</c:v>
                </c:pt>
                <c:pt idx="1167">
                  <c:v>3.28571428571428E-2</c:v>
                </c:pt>
                <c:pt idx="1168">
                  <c:v>0.03</c:v>
                </c:pt>
                <c:pt idx="1169">
                  <c:v>3.7142857142857102E-2</c:v>
                </c:pt>
                <c:pt idx="1170">
                  <c:v>3.28571428571428E-2</c:v>
                </c:pt>
                <c:pt idx="1171">
                  <c:v>4.57142857142857E-2</c:v>
                </c:pt>
                <c:pt idx="1172">
                  <c:v>7.0000000000000007E-2</c:v>
                </c:pt>
                <c:pt idx="1173">
                  <c:v>4.7142857142857097E-2</c:v>
                </c:pt>
                <c:pt idx="1174">
                  <c:v>2.8571428571428501E-2</c:v>
                </c:pt>
                <c:pt idx="1175">
                  <c:v>1.7142857142857099E-2</c:v>
                </c:pt>
                <c:pt idx="1176">
                  <c:v>2.4285714285714199E-2</c:v>
                </c:pt>
                <c:pt idx="1177">
                  <c:v>1.7142857142857099E-2</c:v>
                </c:pt>
                <c:pt idx="1178">
                  <c:v>3.1428571428571403E-2</c:v>
                </c:pt>
                <c:pt idx="1179">
                  <c:v>2.1428571428571401E-2</c:v>
                </c:pt>
                <c:pt idx="1180">
                  <c:v>0.04</c:v>
                </c:pt>
                <c:pt idx="1181">
                  <c:v>5.4285714285714201E-2</c:v>
                </c:pt>
                <c:pt idx="1182">
                  <c:v>0.02</c:v>
                </c:pt>
                <c:pt idx="1183">
                  <c:v>1.28571428571428E-2</c:v>
                </c:pt>
                <c:pt idx="1184">
                  <c:v>5.2857142857142797E-2</c:v>
                </c:pt>
                <c:pt idx="1185">
                  <c:v>0.03</c:v>
                </c:pt>
                <c:pt idx="1186">
                  <c:v>4.4285714285714199E-2</c:v>
                </c:pt>
                <c:pt idx="1187">
                  <c:v>3.5714285714285698E-2</c:v>
                </c:pt>
                <c:pt idx="1188">
                  <c:v>4.1428571428571398E-2</c:v>
                </c:pt>
                <c:pt idx="1189">
                  <c:v>3.4285714285714197E-2</c:v>
                </c:pt>
                <c:pt idx="1190">
                  <c:v>3.7142857142857102E-2</c:v>
                </c:pt>
                <c:pt idx="1191">
                  <c:v>2.8571428571428501E-2</c:v>
                </c:pt>
                <c:pt idx="1192">
                  <c:v>2.7142857142857101E-2</c:v>
                </c:pt>
                <c:pt idx="1193">
                  <c:v>4.7142857142857097E-2</c:v>
                </c:pt>
                <c:pt idx="1194">
                  <c:v>4.57142857142857E-2</c:v>
                </c:pt>
                <c:pt idx="1195">
                  <c:v>5.5714285714285702E-2</c:v>
                </c:pt>
                <c:pt idx="1196">
                  <c:v>7.1428571428571397E-2</c:v>
                </c:pt>
                <c:pt idx="1197">
                  <c:v>4.2857142857142802E-2</c:v>
                </c:pt>
                <c:pt idx="1198">
                  <c:v>4.7142857142857097E-2</c:v>
                </c:pt>
                <c:pt idx="1199">
                  <c:v>2.7142857142857101E-2</c:v>
                </c:pt>
                <c:pt idx="1200">
                  <c:v>4.1428571428571398E-2</c:v>
                </c:pt>
                <c:pt idx="1201">
                  <c:v>2.4285714285714199E-2</c:v>
                </c:pt>
                <c:pt idx="1202">
                  <c:v>0.03</c:v>
                </c:pt>
                <c:pt idx="1203">
                  <c:v>4.2857142857142802E-2</c:v>
                </c:pt>
                <c:pt idx="1204">
                  <c:v>3.4285714285714197E-2</c:v>
                </c:pt>
                <c:pt idx="1205">
                  <c:v>3.5714285714285698E-2</c:v>
                </c:pt>
                <c:pt idx="1206">
                  <c:v>0.04</c:v>
                </c:pt>
                <c:pt idx="1207">
                  <c:v>6.1428571428571402E-2</c:v>
                </c:pt>
                <c:pt idx="1208">
                  <c:v>1.7142857142857099E-2</c:v>
                </c:pt>
                <c:pt idx="1209">
                  <c:v>3.28571428571428E-2</c:v>
                </c:pt>
                <c:pt idx="1210">
                  <c:v>3.1428571428571403E-2</c:v>
                </c:pt>
                <c:pt idx="1211">
                  <c:v>4.2857142857142802E-2</c:v>
                </c:pt>
                <c:pt idx="1212">
                  <c:v>6.1428571428571402E-2</c:v>
                </c:pt>
                <c:pt idx="1213">
                  <c:v>2.1428571428571401E-2</c:v>
                </c:pt>
                <c:pt idx="1214">
                  <c:v>3.4285714285714197E-2</c:v>
                </c:pt>
                <c:pt idx="1215">
                  <c:v>3.28571428571428E-2</c:v>
                </c:pt>
                <c:pt idx="1216">
                  <c:v>3.5714285714285698E-2</c:v>
                </c:pt>
                <c:pt idx="1217">
                  <c:v>4.7142857142857097E-2</c:v>
                </c:pt>
                <c:pt idx="1218">
                  <c:v>3.7142857142857102E-2</c:v>
                </c:pt>
                <c:pt idx="1219">
                  <c:v>2.7142857142857101E-2</c:v>
                </c:pt>
                <c:pt idx="1220">
                  <c:v>1.8571428571428499E-2</c:v>
                </c:pt>
                <c:pt idx="1221">
                  <c:v>2.4285714285714199E-2</c:v>
                </c:pt>
                <c:pt idx="1222">
                  <c:v>2.2857142857142802E-2</c:v>
                </c:pt>
                <c:pt idx="1223">
                  <c:v>4.57142857142857E-2</c:v>
                </c:pt>
                <c:pt idx="1224">
                  <c:v>3.1428571428571403E-2</c:v>
                </c:pt>
                <c:pt idx="1225">
                  <c:v>2.8571428571428501E-2</c:v>
                </c:pt>
                <c:pt idx="1226">
                  <c:v>3.4285714285714197E-2</c:v>
                </c:pt>
                <c:pt idx="1227">
                  <c:v>3.4285714285714197E-2</c:v>
                </c:pt>
                <c:pt idx="1228">
                  <c:v>4.57142857142857E-2</c:v>
                </c:pt>
                <c:pt idx="1229">
                  <c:v>3.5714285714285698E-2</c:v>
                </c:pt>
                <c:pt idx="1230">
                  <c:v>5.2857142857142797E-2</c:v>
                </c:pt>
                <c:pt idx="1231">
                  <c:v>3.28571428571428E-2</c:v>
                </c:pt>
                <c:pt idx="1232">
                  <c:v>5.14285714285714E-2</c:v>
                </c:pt>
                <c:pt idx="1233">
                  <c:v>3.1428571428571403E-2</c:v>
                </c:pt>
                <c:pt idx="1234">
                  <c:v>3.5714285714285698E-2</c:v>
                </c:pt>
                <c:pt idx="1235">
                  <c:v>4.8571428571428502E-2</c:v>
                </c:pt>
                <c:pt idx="1236">
                  <c:v>0.04</c:v>
                </c:pt>
                <c:pt idx="1237">
                  <c:v>4.7142857142857097E-2</c:v>
                </c:pt>
                <c:pt idx="1238">
                  <c:v>3.28571428571428E-2</c:v>
                </c:pt>
                <c:pt idx="1239">
                  <c:v>0.06</c:v>
                </c:pt>
                <c:pt idx="1240">
                  <c:v>3.5714285714285698E-2</c:v>
                </c:pt>
                <c:pt idx="1241">
                  <c:v>3.4285714285714197E-2</c:v>
                </c:pt>
                <c:pt idx="1242">
                  <c:v>2.7142857142857101E-2</c:v>
                </c:pt>
                <c:pt idx="1243">
                  <c:v>0.04</c:v>
                </c:pt>
                <c:pt idx="1244">
                  <c:v>1.1428571428571401E-2</c:v>
                </c:pt>
                <c:pt idx="1245">
                  <c:v>3.85714285714285E-2</c:v>
                </c:pt>
                <c:pt idx="1246">
                  <c:v>0.04</c:v>
                </c:pt>
                <c:pt idx="1247">
                  <c:v>3.5714285714285698E-2</c:v>
                </c:pt>
                <c:pt idx="1248">
                  <c:v>6.2857142857142806E-2</c:v>
                </c:pt>
                <c:pt idx="1249">
                  <c:v>2.1428571428571401E-2</c:v>
                </c:pt>
                <c:pt idx="1250">
                  <c:v>6.2857142857142806E-2</c:v>
                </c:pt>
                <c:pt idx="1251">
                  <c:v>2.8571428571428501E-2</c:v>
                </c:pt>
                <c:pt idx="1252">
                  <c:v>4.8571428571428502E-2</c:v>
                </c:pt>
                <c:pt idx="1253">
                  <c:v>3.7142857142857102E-2</c:v>
                </c:pt>
                <c:pt idx="1254">
                  <c:v>1.8571428571428499E-2</c:v>
                </c:pt>
                <c:pt idx="1255">
                  <c:v>3.7142857142857102E-2</c:v>
                </c:pt>
                <c:pt idx="1256">
                  <c:v>2.57142857142857E-2</c:v>
                </c:pt>
                <c:pt idx="1257">
                  <c:v>6.5714285714285697E-2</c:v>
                </c:pt>
                <c:pt idx="1258">
                  <c:v>3.85714285714285E-2</c:v>
                </c:pt>
                <c:pt idx="1259">
                  <c:v>5.8571428571428497E-2</c:v>
                </c:pt>
                <c:pt idx="1260">
                  <c:v>2.57142857142857E-2</c:v>
                </c:pt>
                <c:pt idx="1261">
                  <c:v>4.57142857142857E-2</c:v>
                </c:pt>
                <c:pt idx="1262">
                  <c:v>4.57142857142857E-2</c:v>
                </c:pt>
                <c:pt idx="1263">
                  <c:v>7.5714285714285706E-2</c:v>
                </c:pt>
                <c:pt idx="1264">
                  <c:v>4.1428571428571398E-2</c:v>
                </c:pt>
                <c:pt idx="1265">
                  <c:v>5.8571428571428497E-2</c:v>
                </c:pt>
                <c:pt idx="1266">
                  <c:v>3.28571428571428E-2</c:v>
                </c:pt>
                <c:pt idx="1267">
                  <c:v>1.28571428571428E-2</c:v>
                </c:pt>
                <c:pt idx="1268">
                  <c:v>4.1428571428571398E-2</c:v>
                </c:pt>
                <c:pt idx="1269">
                  <c:v>3.28571428571428E-2</c:v>
                </c:pt>
                <c:pt idx="1270">
                  <c:v>3.4285714285714197E-2</c:v>
                </c:pt>
                <c:pt idx="1271">
                  <c:v>5.2857142857142797E-2</c:v>
                </c:pt>
                <c:pt idx="1272">
                  <c:v>1.28571428571428E-2</c:v>
                </c:pt>
                <c:pt idx="1273">
                  <c:v>0.03</c:v>
                </c:pt>
                <c:pt idx="1274">
                  <c:v>6.1428571428571402E-2</c:v>
                </c:pt>
                <c:pt idx="1275">
                  <c:v>4.2857142857142802E-2</c:v>
                </c:pt>
                <c:pt idx="1276">
                  <c:v>4.57142857142857E-2</c:v>
                </c:pt>
                <c:pt idx="1277">
                  <c:v>7.1428571428571397E-2</c:v>
                </c:pt>
                <c:pt idx="1278">
                  <c:v>3.85714285714285E-2</c:v>
                </c:pt>
                <c:pt idx="1279">
                  <c:v>2.8571428571428501E-2</c:v>
                </c:pt>
                <c:pt idx="1280">
                  <c:v>4.7142857142857097E-2</c:v>
                </c:pt>
                <c:pt idx="1281">
                  <c:v>4.8571428571428502E-2</c:v>
                </c:pt>
                <c:pt idx="1282">
                  <c:v>6.4285714285714196E-2</c:v>
                </c:pt>
                <c:pt idx="1283">
                  <c:v>0.08</c:v>
                </c:pt>
                <c:pt idx="1284">
                  <c:v>4.7142857142857097E-2</c:v>
                </c:pt>
                <c:pt idx="1285">
                  <c:v>2.1428571428571401E-2</c:v>
                </c:pt>
                <c:pt idx="1286">
                  <c:v>6.5714285714285697E-2</c:v>
                </c:pt>
                <c:pt idx="1287">
                  <c:v>0.02</c:v>
                </c:pt>
                <c:pt idx="1288">
                  <c:v>3.5714285714285698E-2</c:v>
                </c:pt>
                <c:pt idx="1289">
                  <c:v>2.57142857142857E-2</c:v>
                </c:pt>
                <c:pt idx="1290">
                  <c:v>2.7142857142857101E-2</c:v>
                </c:pt>
                <c:pt idx="1291">
                  <c:v>1.42857142857142E-2</c:v>
                </c:pt>
                <c:pt idx="1292">
                  <c:v>2.2857142857142802E-2</c:v>
                </c:pt>
                <c:pt idx="1293">
                  <c:v>0.03</c:v>
                </c:pt>
                <c:pt idx="1294">
                  <c:v>2.8571428571428501E-2</c:v>
                </c:pt>
                <c:pt idx="1295">
                  <c:v>5.5714285714285702E-2</c:v>
                </c:pt>
                <c:pt idx="1296">
                  <c:v>1.42857142857142E-2</c:v>
                </c:pt>
                <c:pt idx="1297">
                  <c:v>3.4285714285714197E-2</c:v>
                </c:pt>
                <c:pt idx="1298">
                  <c:v>3.5714285714285698E-2</c:v>
                </c:pt>
                <c:pt idx="1299">
                  <c:v>3.28571428571428E-2</c:v>
                </c:pt>
                <c:pt idx="1300">
                  <c:v>3.1428571428571403E-2</c:v>
                </c:pt>
                <c:pt idx="1301">
                  <c:v>5.14285714285714E-2</c:v>
                </c:pt>
                <c:pt idx="1302">
                  <c:v>1.8571428571428499E-2</c:v>
                </c:pt>
                <c:pt idx="1303">
                  <c:v>1.5714285714285701E-2</c:v>
                </c:pt>
                <c:pt idx="1304">
                  <c:v>2.7142857142857101E-2</c:v>
                </c:pt>
                <c:pt idx="1305">
                  <c:v>4.7142857142857097E-2</c:v>
                </c:pt>
                <c:pt idx="1306">
                  <c:v>2.4285714285714199E-2</c:v>
                </c:pt>
                <c:pt idx="1307">
                  <c:v>2.8571428571428501E-2</c:v>
                </c:pt>
                <c:pt idx="1308">
                  <c:v>3.85714285714285E-2</c:v>
                </c:pt>
                <c:pt idx="1309">
                  <c:v>0.04</c:v>
                </c:pt>
                <c:pt idx="1310">
                  <c:v>2.8571428571428501E-2</c:v>
                </c:pt>
                <c:pt idx="1311">
                  <c:v>0.03</c:v>
                </c:pt>
                <c:pt idx="1312">
                  <c:v>3.4285714285714197E-2</c:v>
                </c:pt>
                <c:pt idx="1313">
                  <c:v>3.5714285714285698E-2</c:v>
                </c:pt>
                <c:pt idx="1314">
                  <c:v>4.57142857142857E-2</c:v>
                </c:pt>
                <c:pt idx="1315">
                  <c:v>5.14285714285714E-2</c:v>
                </c:pt>
                <c:pt idx="1316">
                  <c:v>1.8571428571428499E-2</c:v>
                </c:pt>
                <c:pt idx="1317">
                  <c:v>2.2857142857142802E-2</c:v>
                </c:pt>
                <c:pt idx="1318">
                  <c:v>7.2857142857142801E-2</c:v>
                </c:pt>
                <c:pt idx="1319">
                  <c:v>3.1428571428571403E-2</c:v>
                </c:pt>
                <c:pt idx="1320">
                  <c:v>5.5714285714285702E-2</c:v>
                </c:pt>
                <c:pt idx="1321">
                  <c:v>3.7142857142857102E-2</c:v>
                </c:pt>
                <c:pt idx="1322">
                  <c:v>5.14285714285714E-2</c:v>
                </c:pt>
                <c:pt idx="1323">
                  <c:v>2.57142857142857E-2</c:v>
                </c:pt>
                <c:pt idx="1324">
                  <c:v>3.28571428571428E-2</c:v>
                </c:pt>
                <c:pt idx="1325">
                  <c:v>7.2857142857142801E-2</c:v>
                </c:pt>
                <c:pt idx="1326">
                  <c:v>0.04</c:v>
                </c:pt>
                <c:pt idx="1327">
                  <c:v>4.57142857142857E-2</c:v>
                </c:pt>
                <c:pt idx="1328">
                  <c:v>4.8571428571428502E-2</c:v>
                </c:pt>
                <c:pt idx="1329">
                  <c:v>3.4285714285714197E-2</c:v>
                </c:pt>
                <c:pt idx="1330">
                  <c:v>3.4285714285714197E-2</c:v>
                </c:pt>
                <c:pt idx="1331">
                  <c:v>2.7142857142857101E-2</c:v>
                </c:pt>
                <c:pt idx="1332">
                  <c:v>4.57142857142857E-2</c:v>
                </c:pt>
                <c:pt idx="1333">
                  <c:v>3.1428571428571403E-2</c:v>
                </c:pt>
                <c:pt idx="1334">
                  <c:v>4.7142857142857097E-2</c:v>
                </c:pt>
                <c:pt idx="1335">
                  <c:v>3.7142857142857102E-2</c:v>
                </c:pt>
                <c:pt idx="1336">
                  <c:v>3.4285714285714197E-2</c:v>
                </c:pt>
                <c:pt idx="1337">
                  <c:v>2.4285714285714199E-2</c:v>
                </c:pt>
                <c:pt idx="1338">
                  <c:v>5.14285714285714E-2</c:v>
                </c:pt>
                <c:pt idx="1339">
                  <c:v>2.7142857142857101E-2</c:v>
                </c:pt>
                <c:pt idx="1340">
                  <c:v>4.8571428571428502E-2</c:v>
                </c:pt>
                <c:pt idx="1341">
                  <c:v>2.8571428571428501E-2</c:v>
                </c:pt>
                <c:pt idx="1342">
                  <c:v>2.7142857142857101E-2</c:v>
                </c:pt>
                <c:pt idx="1343">
                  <c:v>4.4285714285714199E-2</c:v>
                </c:pt>
                <c:pt idx="1344">
                  <c:v>3.5714285714285698E-2</c:v>
                </c:pt>
                <c:pt idx="1345">
                  <c:v>7.1428571428571397E-2</c:v>
                </c:pt>
                <c:pt idx="1346">
                  <c:v>2.4285714285714199E-2</c:v>
                </c:pt>
                <c:pt idx="1347">
                  <c:v>8.7142857142857105E-2</c:v>
                </c:pt>
                <c:pt idx="1348">
                  <c:v>4.4285714285714199E-2</c:v>
                </c:pt>
                <c:pt idx="1349">
                  <c:v>6.1428571428571402E-2</c:v>
                </c:pt>
                <c:pt idx="1350">
                  <c:v>2.2857142857142802E-2</c:v>
                </c:pt>
                <c:pt idx="1351">
                  <c:v>2.1428571428571401E-2</c:v>
                </c:pt>
                <c:pt idx="1352">
                  <c:v>3.4285714285714197E-2</c:v>
                </c:pt>
                <c:pt idx="1353">
                  <c:v>3.5714285714285698E-2</c:v>
                </c:pt>
                <c:pt idx="1354">
                  <c:v>1.8571428571428499E-2</c:v>
                </c:pt>
                <c:pt idx="1355">
                  <c:v>7.4285714285714205E-2</c:v>
                </c:pt>
                <c:pt idx="1356">
                  <c:v>4.2857142857142802E-2</c:v>
                </c:pt>
                <c:pt idx="1357">
                  <c:v>1.5714285714285701E-2</c:v>
                </c:pt>
                <c:pt idx="1358">
                  <c:v>3.4285714285714197E-2</c:v>
                </c:pt>
                <c:pt idx="1359">
                  <c:v>3.1428571428571403E-2</c:v>
                </c:pt>
                <c:pt idx="1360">
                  <c:v>2.4285714285714199E-2</c:v>
                </c:pt>
                <c:pt idx="1361">
                  <c:v>4.57142857142857E-2</c:v>
                </c:pt>
                <c:pt idx="1362">
                  <c:v>1.5714285714285701E-2</c:v>
                </c:pt>
                <c:pt idx="1363">
                  <c:v>0.02</c:v>
                </c:pt>
                <c:pt idx="1364">
                  <c:v>7.1428571428571397E-2</c:v>
                </c:pt>
                <c:pt idx="1365">
                  <c:v>6.2857142857142806E-2</c:v>
                </c:pt>
                <c:pt idx="1366">
                  <c:v>1.42857142857142E-2</c:v>
                </c:pt>
                <c:pt idx="1367">
                  <c:v>2.57142857142857E-2</c:v>
                </c:pt>
                <c:pt idx="1368">
                  <c:v>3.85714285714285E-2</c:v>
                </c:pt>
                <c:pt idx="1369">
                  <c:v>4.57142857142857E-2</c:v>
                </c:pt>
                <c:pt idx="1370">
                  <c:v>3.5714285714285698E-2</c:v>
                </c:pt>
                <c:pt idx="1371">
                  <c:v>4.1428571428571398E-2</c:v>
                </c:pt>
                <c:pt idx="1372">
                  <c:v>4.8571428571428502E-2</c:v>
                </c:pt>
                <c:pt idx="1373">
                  <c:v>4.7142857142857097E-2</c:v>
                </c:pt>
                <c:pt idx="1374">
                  <c:v>3.28571428571428E-2</c:v>
                </c:pt>
                <c:pt idx="1375">
                  <c:v>5.14285714285714E-2</c:v>
                </c:pt>
                <c:pt idx="1376">
                  <c:v>2.7142857142857101E-2</c:v>
                </c:pt>
                <c:pt idx="1377">
                  <c:v>1.7142857142857099E-2</c:v>
                </c:pt>
                <c:pt idx="1378">
                  <c:v>4.4285714285714199E-2</c:v>
                </c:pt>
                <c:pt idx="1379">
                  <c:v>5.14285714285714E-2</c:v>
                </c:pt>
                <c:pt idx="1380">
                  <c:v>0.04</c:v>
                </c:pt>
                <c:pt idx="1381">
                  <c:v>3.28571428571428E-2</c:v>
                </c:pt>
                <c:pt idx="1382">
                  <c:v>3.85714285714285E-2</c:v>
                </c:pt>
                <c:pt idx="1383">
                  <c:v>0.02</c:v>
                </c:pt>
                <c:pt idx="1384">
                  <c:v>2.4285714285714199E-2</c:v>
                </c:pt>
                <c:pt idx="1385">
                  <c:v>2.4285714285714199E-2</c:v>
                </c:pt>
                <c:pt idx="1386">
                  <c:v>2.7142857142857101E-2</c:v>
                </c:pt>
                <c:pt idx="1387">
                  <c:v>5.14285714285714E-2</c:v>
                </c:pt>
                <c:pt idx="1388">
                  <c:v>1.8571428571428499E-2</c:v>
                </c:pt>
                <c:pt idx="1389">
                  <c:v>4.1428571428571398E-2</c:v>
                </c:pt>
                <c:pt idx="1390">
                  <c:v>1.8571428571428499E-2</c:v>
                </c:pt>
                <c:pt idx="1391">
                  <c:v>1.5714285714285701E-2</c:v>
                </c:pt>
                <c:pt idx="1392">
                  <c:v>0.01</c:v>
                </c:pt>
                <c:pt idx="1393">
                  <c:v>3.1428571428571403E-2</c:v>
                </c:pt>
                <c:pt idx="1394">
                  <c:v>3.28571428571428E-2</c:v>
                </c:pt>
                <c:pt idx="1395">
                  <c:v>5.14285714285714E-2</c:v>
                </c:pt>
                <c:pt idx="1396">
                  <c:v>0.02</c:v>
                </c:pt>
                <c:pt idx="1397">
                  <c:v>3.4285714285714197E-2</c:v>
                </c:pt>
                <c:pt idx="1398">
                  <c:v>3.7142857142857102E-2</c:v>
                </c:pt>
                <c:pt idx="1399">
                  <c:v>1.8571428571428499E-2</c:v>
                </c:pt>
                <c:pt idx="1400">
                  <c:v>6.7142857142857101E-2</c:v>
                </c:pt>
                <c:pt idx="1401">
                  <c:v>6.7142857142857101E-2</c:v>
                </c:pt>
                <c:pt idx="1402">
                  <c:v>3.85714285714285E-2</c:v>
                </c:pt>
                <c:pt idx="1403">
                  <c:v>1.7142857142857099E-2</c:v>
                </c:pt>
                <c:pt idx="1404">
                  <c:v>1.7142857142857099E-2</c:v>
                </c:pt>
                <c:pt idx="1405">
                  <c:v>3.7142857142857102E-2</c:v>
                </c:pt>
                <c:pt idx="1406">
                  <c:v>4.7142857142857097E-2</c:v>
                </c:pt>
                <c:pt idx="1407">
                  <c:v>2.2857142857142802E-2</c:v>
                </c:pt>
                <c:pt idx="1408">
                  <c:v>2.8571428571428501E-2</c:v>
                </c:pt>
                <c:pt idx="1409">
                  <c:v>1.5714285714285701E-2</c:v>
                </c:pt>
                <c:pt idx="1410">
                  <c:v>5.4285714285714201E-2</c:v>
                </c:pt>
                <c:pt idx="1411">
                  <c:v>3.85714285714285E-2</c:v>
                </c:pt>
                <c:pt idx="1412">
                  <c:v>0.04</c:v>
                </c:pt>
                <c:pt idx="1413">
                  <c:v>4.1428571428571398E-2</c:v>
                </c:pt>
                <c:pt idx="1414">
                  <c:v>7.1428571428571397E-2</c:v>
                </c:pt>
                <c:pt idx="1415">
                  <c:v>2.8571428571428501E-2</c:v>
                </c:pt>
                <c:pt idx="1416">
                  <c:v>4.2857142857142802E-2</c:v>
                </c:pt>
                <c:pt idx="1417">
                  <c:v>3.1428571428571403E-2</c:v>
                </c:pt>
                <c:pt idx="1418">
                  <c:v>2.4285714285714199E-2</c:v>
                </c:pt>
                <c:pt idx="1419">
                  <c:v>2.2857142857142802E-2</c:v>
                </c:pt>
                <c:pt idx="1420">
                  <c:v>2.4285714285714199E-2</c:v>
                </c:pt>
                <c:pt idx="1421">
                  <c:v>1.7142857142857099E-2</c:v>
                </c:pt>
                <c:pt idx="1422">
                  <c:v>3.1428571428571403E-2</c:v>
                </c:pt>
                <c:pt idx="1423">
                  <c:v>8.5714285714285701E-3</c:v>
                </c:pt>
                <c:pt idx="1424">
                  <c:v>1.42857142857142E-2</c:v>
                </c:pt>
                <c:pt idx="1425">
                  <c:v>6.5714285714285697E-2</c:v>
                </c:pt>
                <c:pt idx="1426">
                  <c:v>2.7142857142857101E-2</c:v>
                </c:pt>
                <c:pt idx="1427">
                  <c:v>3.4285714285714197E-2</c:v>
                </c:pt>
                <c:pt idx="1428">
                  <c:v>4.1428571428571398E-2</c:v>
                </c:pt>
                <c:pt idx="1429">
                  <c:v>6.4285714285714196E-2</c:v>
                </c:pt>
                <c:pt idx="1430">
                  <c:v>3.85714285714285E-2</c:v>
                </c:pt>
                <c:pt idx="1431">
                  <c:v>1.1428571428571401E-2</c:v>
                </c:pt>
                <c:pt idx="1432">
                  <c:v>3.28571428571428E-2</c:v>
                </c:pt>
                <c:pt idx="1433">
                  <c:v>1.42857142857142E-2</c:v>
                </c:pt>
                <c:pt idx="1434">
                  <c:v>3.1428571428571403E-2</c:v>
                </c:pt>
                <c:pt idx="1435">
                  <c:v>6.1428571428571402E-2</c:v>
                </c:pt>
                <c:pt idx="1436">
                  <c:v>2.8571428571428501E-2</c:v>
                </c:pt>
                <c:pt idx="1437">
                  <c:v>6.2857142857142806E-2</c:v>
                </c:pt>
                <c:pt idx="1438">
                  <c:v>2.57142857142857E-2</c:v>
                </c:pt>
                <c:pt idx="1439">
                  <c:v>2.4285714285714199E-2</c:v>
                </c:pt>
                <c:pt idx="1440">
                  <c:v>4.4285714285714199E-2</c:v>
                </c:pt>
                <c:pt idx="1441">
                  <c:v>3.85714285714285E-2</c:v>
                </c:pt>
                <c:pt idx="1442">
                  <c:v>5.7142857142857099E-2</c:v>
                </c:pt>
                <c:pt idx="1443">
                  <c:v>5.4285714285714201E-2</c:v>
                </c:pt>
                <c:pt idx="1444">
                  <c:v>4.7142857142857097E-2</c:v>
                </c:pt>
                <c:pt idx="1445">
                  <c:v>2.2857142857142802E-2</c:v>
                </c:pt>
                <c:pt idx="1446">
                  <c:v>0.04</c:v>
                </c:pt>
                <c:pt idx="1447">
                  <c:v>0.06</c:v>
                </c:pt>
                <c:pt idx="1448">
                  <c:v>2.8571428571428501E-2</c:v>
                </c:pt>
                <c:pt idx="1449">
                  <c:v>2.57142857142857E-2</c:v>
                </c:pt>
                <c:pt idx="1450">
                  <c:v>0.04</c:v>
                </c:pt>
                <c:pt idx="1451">
                  <c:v>0.02</c:v>
                </c:pt>
                <c:pt idx="1452">
                  <c:v>0.02</c:v>
                </c:pt>
                <c:pt idx="1453">
                  <c:v>3.7142857142857102E-2</c:v>
                </c:pt>
                <c:pt idx="1454">
                  <c:v>4.7142857142857097E-2</c:v>
                </c:pt>
                <c:pt idx="1455">
                  <c:v>2.57142857142857E-2</c:v>
                </c:pt>
                <c:pt idx="1456">
                  <c:v>4.1428571428571398E-2</c:v>
                </c:pt>
                <c:pt idx="1457">
                  <c:v>3.28571428571428E-2</c:v>
                </c:pt>
                <c:pt idx="1458">
                  <c:v>5.5714285714285702E-2</c:v>
                </c:pt>
                <c:pt idx="1459">
                  <c:v>1.5714285714285701E-2</c:v>
                </c:pt>
                <c:pt idx="1460">
                  <c:v>7.0000000000000007E-2</c:v>
                </c:pt>
                <c:pt idx="1461">
                  <c:v>2.1428571428571401E-2</c:v>
                </c:pt>
                <c:pt idx="1462">
                  <c:v>2.2857142857142802E-2</c:v>
                </c:pt>
                <c:pt idx="1463">
                  <c:v>4.1428571428571398E-2</c:v>
                </c:pt>
                <c:pt idx="1464">
                  <c:v>5.14285714285714E-2</c:v>
                </c:pt>
                <c:pt idx="1465">
                  <c:v>3.1428571428571403E-2</c:v>
                </c:pt>
                <c:pt idx="1466">
                  <c:v>4.8571428571428502E-2</c:v>
                </c:pt>
                <c:pt idx="1467">
                  <c:v>0.09</c:v>
                </c:pt>
                <c:pt idx="1468">
                  <c:v>6.5714285714285697E-2</c:v>
                </c:pt>
                <c:pt idx="1469">
                  <c:v>2.7142857142857101E-2</c:v>
                </c:pt>
                <c:pt idx="1470">
                  <c:v>1.8571428571428499E-2</c:v>
                </c:pt>
                <c:pt idx="1471">
                  <c:v>3.28571428571428E-2</c:v>
                </c:pt>
                <c:pt idx="1472">
                  <c:v>4.57142857142857E-2</c:v>
                </c:pt>
                <c:pt idx="1473">
                  <c:v>1.5714285714285701E-2</c:v>
                </c:pt>
                <c:pt idx="1474">
                  <c:v>2.2857142857142802E-2</c:v>
                </c:pt>
                <c:pt idx="1475">
                  <c:v>0.06</c:v>
                </c:pt>
                <c:pt idx="1476">
                  <c:v>2.1428571428571401E-2</c:v>
                </c:pt>
                <c:pt idx="1477">
                  <c:v>2.7142857142857101E-2</c:v>
                </c:pt>
                <c:pt idx="1478">
                  <c:v>2.57142857142857E-2</c:v>
                </c:pt>
                <c:pt idx="1479">
                  <c:v>1.8571428571428499E-2</c:v>
                </c:pt>
                <c:pt idx="1480">
                  <c:v>1.5714285714285701E-2</c:v>
                </c:pt>
                <c:pt idx="1481">
                  <c:v>2.2857142857142802E-2</c:v>
                </c:pt>
                <c:pt idx="1482">
                  <c:v>0.04</c:v>
                </c:pt>
                <c:pt idx="1483">
                  <c:v>0.03</c:v>
                </c:pt>
                <c:pt idx="1484">
                  <c:v>4.4285714285714199E-2</c:v>
                </c:pt>
                <c:pt idx="1485">
                  <c:v>3.1428571428571403E-2</c:v>
                </c:pt>
                <c:pt idx="1486">
                  <c:v>2.1428571428571401E-2</c:v>
                </c:pt>
                <c:pt idx="1487">
                  <c:v>0.05</c:v>
                </c:pt>
                <c:pt idx="1488">
                  <c:v>3.1428571428571403E-2</c:v>
                </c:pt>
                <c:pt idx="1489">
                  <c:v>2.57142857142857E-2</c:v>
                </c:pt>
                <c:pt idx="1490">
                  <c:v>3.7142857142857102E-2</c:v>
                </c:pt>
                <c:pt idx="1491">
                  <c:v>4.1428571428571398E-2</c:v>
                </c:pt>
                <c:pt idx="1492">
                  <c:v>2.8571428571428501E-2</c:v>
                </c:pt>
                <c:pt idx="1493">
                  <c:v>0.03</c:v>
                </c:pt>
                <c:pt idx="1494">
                  <c:v>4.1428571428571398E-2</c:v>
                </c:pt>
                <c:pt idx="1495">
                  <c:v>3.85714285714285E-2</c:v>
                </c:pt>
                <c:pt idx="1496">
                  <c:v>4.1428571428571398E-2</c:v>
                </c:pt>
                <c:pt idx="1497">
                  <c:v>4.1428571428571398E-2</c:v>
                </c:pt>
                <c:pt idx="1498">
                  <c:v>4.8571428571428502E-2</c:v>
                </c:pt>
                <c:pt idx="1499">
                  <c:v>1.8571428571428499E-2</c:v>
                </c:pt>
                <c:pt idx="1500">
                  <c:v>8.5714285714285701E-3</c:v>
                </c:pt>
              </c:numCache>
            </c:numRef>
          </c:val>
          <c:smooth val="0"/>
        </c:ser>
        <c:ser>
          <c:idx val="1"/>
          <c:order val="1"/>
          <c:tx>
            <c:v>validačná chyba</c:v>
          </c:tx>
          <c:spPr>
            <a:ln w="12700">
              <a:solidFill>
                <a:srgbClr val="FF0000"/>
              </a:solidFill>
              <a:prstDash val="solid"/>
            </a:ln>
          </c:spPr>
          <c:marker>
            <c:symbol val="none"/>
          </c:marker>
          <c:trendline>
            <c:name>15-FA validačnej chyby</c:name>
            <c:spPr>
              <a:ln>
                <a:solidFill>
                  <a:schemeClr val="tx1"/>
                </a:solidFill>
                <a:prstDash val="solid"/>
              </a:ln>
            </c:spPr>
            <c:trendlineType val="movingAvg"/>
            <c:period val="15"/>
            <c:dispRSqr val="0"/>
            <c:dispEq val="0"/>
          </c:trendline>
          <c:cat>
            <c:numRef>
              <c:f>'EE,VE development'!$A$1:$A$1502</c:f>
              <c:numCache>
                <c:formatCode>General</c:formatCode>
                <c:ptCount val="15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numCache>
            </c:numRef>
          </c:cat>
          <c:val>
            <c:numRef>
              <c:f>'EE,VE development'!$E$2:$E$1502</c:f>
              <c:numCache>
                <c:formatCode>0%</c:formatCode>
                <c:ptCount val="1501"/>
                <c:pt idx="0">
                  <c:v>0.6</c:v>
                </c:pt>
                <c:pt idx="1">
                  <c:v>0.64</c:v>
                </c:pt>
                <c:pt idx="2">
                  <c:v>0.56999999999999995</c:v>
                </c:pt>
                <c:pt idx="3">
                  <c:v>0.56999999999999995</c:v>
                </c:pt>
                <c:pt idx="4">
                  <c:v>0.61</c:v>
                </c:pt>
                <c:pt idx="5">
                  <c:v>0.61</c:v>
                </c:pt>
                <c:pt idx="6">
                  <c:v>0.61</c:v>
                </c:pt>
                <c:pt idx="7">
                  <c:v>0.62</c:v>
                </c:pt>
                <c:pt idx="8">
                  <c:v>0.6</c:v>
                </c:pt>
                <c:pt idx="9">
                  <c:v>0.61</c:v>
                </c:pt>
                <c:pt idx="10">
                  <c:v>0.62</c:v>
                </c:pt>
                <c:pt idx="11">
                  <c:v>0.6</c:v>
                </c:pt>
                <c:pt idx="12">
                  <c:v>0.53</c:v>
                </c:pt>
                <c:pt idx="13">
                  <c:v>0.54</c:v>
                </c:pt>
                <c:pt idx="14">
                  <c:v>0.61</c:v>
                </c:pt>
                <c:pt idx="15">
                  <c:v>0.56000000000000005</c:v>
                </c:pt>
                <c:pt idx="16">
                  <c:v>0.49</c:v>
                </c:pt>
                <c:pt idx="17">
                  <c:v>0.53</c:v>
                </c:pt>
                <c:pt idx="18">
                  <c:v>0.54</c:v>
                </c:pt>
                <c:pt idx="19">
                  <c:v>0.56000000000000005</c:v>
                </c:pt>
                <c:pt idx="20">
                  <c:v>0.56000000000000005</c:v>
                </c:pt>
                <c:pt idx="21">
                  <c:v>0.59</c:v>
                </c:pt>
                <c:pt idx="22">
                  <c:v>0.52</c:v>
                </c:pt>
                <c:pt idx="23">
                  <c:v>0.56000000000000005</c:v>
                </c:pt>
                <c:pt idx="24">
                  <c:v>0.59</c:v>
                </c:pt>
                <c:pt idx="25">
                  <c:v>0.56999999999999995</c:v>
                </c:pt>
                <c:pt idx="26">
                  <c:v>0.54</c:v>
                </c:pt>
                <c:pt idx="27">
                  <c:v>0.57999999999999996</c:v>
                </c:pt>
                <c:pt idx="28">
                  <c:v>0.56000000000000005</c:v>
                </c:pt>
                <c:pt idx="29">
                  <c:v>0.52</c:v>
                </c:pt>
                <c:pt idx="30">
                  <c:v>0.43</c:v>
                </c:pt>
                <c:pt idx="31">
                  <c:v>0.47</c:v>
                </c:pt>
                <c:pt idx="32">
                  <c:v>0.54</c:v>
                </c:pt>
                <c:pt idx="33">
                  <c:v>0.51</c:v>
                </c:pt>
                <c:pt idx="34">
                  <c:v>0.48</c:v>
                </c:pt>
                <c:pt idx="35">
                  <c:v>0.59</c:v>
                </c:pt>
                <c:pt idx="36">
                  <c:v>0.6</c:v>
                </c:pt>
                <c:pt idx="37">
                  <c:v>0.5</c:v>
                </c:pt>
                <c:pt idx="38">
                  <c:v>0.54</c:v>
                </c:pt>
                <c:pt idx="39">
                  <c:v>0.45</c:v>
                </c:pt>
                <c:pt idx="40">
                  <c:v>0.5</c:v>
                </c:pt>
                <c:pt idx="41">
                  <c:v>0.41</c:v>
                </c:pt>
                <c:pt idx="42">
                  <c:v>0.35</c:v>
                </c:pt>
                <c:pt idx="43">
                  <c:v>0.37</c:v>
                </c:pt>
                <c:pt idx="44">
                  <c:v>0.35</c:v>
                </c:pt>
                <c:pt idx="45">
                  <c:v>0.28000000000000003</c:v>
                </c:pt>
                <c:pt idx="46">
                  <c:v>0.36</c:v>
                </c:pt>
                <c:pt idx="47">
                  <c:v>0.2</c:v>
                </c:pt>
                <c:pt idx="48">
                  <c:v>0.2</c:v>
                </c:pt>
                <c:pt idx="49">
                  <c:v>0.28999999999999998</c:v>
                </c:pt>
                <c:pt idx="50">
                  <c:v>0.22</c:v>
                </c:pt>
                <c:pt idx="51">
                  <c:v>0.22</c:v>
                </c:pt>
                <c:pt idx="52">
                  <c:v>0.34</c:v>
                </c:pt>
                <c:pt idx="53">
                  <c:v>0.23</c:v>
                </c:pt>
                <c:pt idx="54">
                  <c:v>0.26</c:v>
                </c:pt>
                <c:pt idx="55">
                  <c:v>0.2</c:v>
                </c:pt>
                <c:pt idx="56">
                  <c:v>0.31</c:v>
                </c:pt>
                <c:pt idx="57">
                  <c:v>0.22</c:v>
                </c:pt>
                <c:pt idx="58">
                  <c:v>0.18</c:v>
                </c:pt>
                <c:pt idx="59">
                  <c:v>0.24</c:v>
                </c:pt>
                <c:pt idx="60">
                  <c:v>0.24</c:v>
                </c:pt>
                <c:pt idx="61">
                  <c:v>0.22</c:v>
                </c:pt>
                <c:pt idx="62">
                  <c:v>0.15</c:v>
                </c:pt>
                <c:pt idx="63">
                  <c:v>0.27</c:v>
                </c:pt>
                <c:pt idx="64">
                  <c:v>0.21</c:v>
                </c:pt>
                <c:pt idx="65">
                  <c:v>0.3</c:v>
                </c:pt>
                <c:pt idx="66">
                  <c:v>0.17</c:v>
                </c:pt>
                <c:pt idx="67">
                  <c:v>0.13</c:v>
                </c:pt>
                <c:pt idx="68">
                  <c:v>0.15</c:v>
                </c:pt>
                <c:pt idx="69">
                  <c:v>0.24</c:v>
                </c:pt>
                <c:pt idx="70">
                  <c:v>0.22</c:v>
                </c:pt>
                <c:pt idx="71">
                  <c:v>0.15</c:v>
                </c:pt>
                <c:pt idx="72">
                  <c:v>0.28000000000000003</c:v>
                </c:pt>
                <c:pt idx="73">
                  <c:v>0.17</c:v>
                </c:pt>
                <c:pt idx="74">
                  <c:v>0.21</c:v>
                </c:pt>
                <c:pt idx="75">
                  <c:v>0.15</c:v>
                </c:pt>
                <c:pt idx="76">
                  <c:v>0.15</c:v>
                </c:pt>
                <c:pt idx="77">
                  <c:v>0.2</c:v>
                </c:pt>
                <c:pt idx="78">
                  <c:v>0.18</c:v>
                </c:pt>
                <c:pt idx="79">
                  <c:v>0.18</c:v>
                </c:pt>
                <c:pt idx="80">
                  <c:v>0.16</c:v>
                </c:pt>
                <c:pt idx="81">
                  <c:v>0.2</c:v>
                </c:pt>
                <c:pt idx="82">
                  <c:v>0.2</c:v>
                </c:pt>
                <c:pt idx="83">
                  <c:v>0.12</c:v>
                </c:pt>
                <c:pt idx="84">
                  <c:v>0.22</c:v>
                </c:pt>
                <c:pt idx="85">
                  <c:v>0.08</c:v>
                </c:pt>
                <c:pt idx="86">
                  <c:v>0.25</c:v>
                </c:pt>
                <c:pt idx="87">
                  <c:v>0.11</c:v>
                </c:pt>
                <c:pt idx="88">
                  <c:v>0.12</c:v>
                </c:pt>
                <c:pt idx="89">
                  <c:v>0.1</c:v>
                </c:pt>
                <c:pt idx="90">
                  <c:v>0.15</c:v>
                </c:pt>
                <c:pt idx="91">
                  <c:v>0.19</c:v>
                </c:pt>
                <c:pt idx="92">
                  <c:v>0.13</c:v>
                </c:pt>
                <c:pt idx="93">
                  <c:v>0.18</c:v>
                </c:pt>
                <c:pt idx="94">
                  <c:v>0.15</c:v>
                </c:pt>
                <c:pt idx="95">
                  <c:v>0.09</c:v>
                </c:pt>
                <c:pt idx="96">
                  <c:v>0.19</c:v>
                </c:pt>
                <c:pt idx="97">
                  <c:v>0.24</c:v>
                </c:pt>
                <c:pt idx="98">
                  <c:v>0.09</c:v>
                </c:pt>
                <c:pt idx="99">
                  <c:v>0.2</c:v>
                </c:pt>
                <c:pt idx="100">
                  <c:v>0.14000000000000001</c:v>
                </c:pt>
                <c:pt idx="101">
                  <c:v>0.11</c:v>
                </c:pt>
                <c:pt idx="102">
                  <c:v>0.11</c:v>
                </c:pt>
                <c:pt idx="103">
                  <c:v>0.13</c:v>
                </c:pt>
                <c:pt idx="104">
                  <c:v>0.05</c:v>
                </c:pt>
                <c:pt idx="105">
                  <c:v>0.16</c:v>
                </c:pt>
                <c:pt idx="106">
                  <c:v>0.15</c:v>
                </c:pt>
                <c:pt idx="107">
                  <c:v>0.16</c:v>
                </c:pt>
                <c:pt idx="108">
                  <c:v>0.21</c:v>
                </c:pt>
                <c:pt idx="109">
                  <c:v>0.19</c:v>
                </c:pt>
                <c:pt idx="110">
                  <c:v>0.16</c:v>
                </c:pt>
                <c:pt idx="111">
                  <c:v>0.17</c:v>
                </c:pt>
                <c:pt idx="112">
                  <c:v>0.14000000000000001</c:v>
                </c:pt>
                <c:pt idx="113">
                  <c:v>0.17</c:v>
                </c:pt>
                <c:pt idx="114">
                  <c:v>0.22</c:v>
                </c:pt>
                <c:pt idx="115">
                  <c:v>0.11</c:v>
                </c:pt>
                <c:pt idx="116">
                  <c:v>0.11</c:v>
                </c:pt>
                <c:pt idx="117">
                  <c:v>0.14000000000000001</c:v>
                </c:pt>
                <c:pt idx="118">
                  <c:v>0.13</c:v>
                </c:pt>
                <c:pt idx="119">
                  <c:v>0.12</c:v>
                </c:pt>
                <c:pt idx="120">
                  <c:v>0.12</c:v>
                </c:pt>
                <c:pt idx="121">
                  <c:v>0.2</c:v>
                </c:pt>
                <c:pt idx="122">
                  <c:v>0.13</c:v>
                </c:pt>
                <c:pt idx="123">
                  <c:v>0.28000000000000003</c:v>
                </c:pt>
                <c:pt idx="124">
                  <c:v>0.09</c:v>
                </c:pt>
                <c:pt idx="125">
                  <c:v>0.12</c:v>
                </c:pt>
                <c:pt idx="126">
                  <c:v>0.14000000000000001</c:v>
                </c:pt>
                <c:pt idx="127">
                  <c:v>0.11</c:v>
                </c:pt>
                <c:pt idx="128">
                  <c:v>0.11</c:v>
                </c:pt>
                <c:pt idx="129">
                  <c:v>0.05</c:v>
                </c:pt>
                <c:pt idx="130">
                  <c:v>0.09</c:v>
                </c:pt>
                <c:pt idx="131">
                  <c:v>0.11</c:v>
                </c:pt>
                <c:pt idx="132">
                  <c:v>0.1</c:v>
                </c:pt>
                <c:pt idx="133">
                  <c:v>0.17</c:v>
                </c:pt>
                <c:pt idx="134">
                  <c:v>0.14000000000000001</c:v>
                </c:pt>
                <c:pt idx="135">
                  <c:v>0.11</c:v>
                </c:pt>
                <c:pt idx="136">
                  <c:v>0.13</c:v>
                </c:pt>
                <c:pt idx="137">
                  <c:v>0.12</c:v>
                </c:pt>
                <c:pt idx="138">
                  <c:v>0.1</c:v>
                </c:pt>
                <c:pt idx="139">
                  <c:v>0.12</c:v>
                </c:pt>
                <c:pt idx="140">
                  <c:v>0.1</c:v>
                </c:pt>
                <c:pt idx="141">
                  <c:v>0.14000000000000001</c:v>
                </c:pt>
                <c:pt idx="142">
                  <c:v>7.0000000000000007E-2</c:v>
                </c:pt>
                <c:pt idx="143">
                  <c:v>0.11</c:v>
                </c:pt>
                <c:pt idx="144">
                  <c:v>0.19</c:v>
                </c:pt>
                <c:pt idx="145">
                  <c:v>7.0000000000000007E-2</c:v>
                </c:pt>
                <c:pt idx="146">
                  <c:v>0.05</c:v>
                </c:pt>
                <c:pt idx="147">
                  <c:v>0.06</c:v>
                </c:pt>
                <c:pt idx="148">
                  <c:v>0.12</c:v>
                </c:pt>
                <c:pt idx="149">
                  <c:v>0.12</c:v>
                </c:pt>
                <c:pt idx="150">
                  <c:v>0.19</c:v>
                </c:pt>
                <c:pt idx="151">
                  <c:v>0.09</c:v>
                </c:pt>
                <c:pt idx="152">
                  <c:v>0.08</c:v>
                </c:pt>
                <c:pt idx="153">
                  <c:v>0.09</c:v>
                </c:pt>
                <c:pt idx="154">
                  <c:v>0.14000000000000001</c:v>
                </c:pt>
                <c:pt idx="155">
                  <c:v>0.13</c:v>
                </c:pt>
                <c:pt idx="156">
                  <c:v>0.16</c:v>
                </c:pt>
                <c:pt idx="157">
                  <c:v>0.27</c:v>
                </c:pt>
                <c:pt idx="158">
                  <c:v>0.09</c:v>
                </c:pt>
                <c:pt idx="159">
                  <c:v>0.11</c:v>
                </c:pt>
                <c:pt idx="160">
                  <c:v>0.13</c:v>
                </c:pt>
                <c:pt idx="161">
                  <c:v>0.13</c:v>
                </c:pt>
                <c:pt idx="162">
                  <c:v>0.14000000000000001</c:v>
                </c:pt>
                <c:pt idx="163">
                  <c:v>0.09</c:v>
                </c:pt>
                <c:pt idx="164">
                  <c:v>0.13</c:v>
                </c:pt>
                <c:pt idx="165">
                  <c:v>0.14000000000000001</c:v>
                </c:pt>
                <c:pt idx="166">
                  <c:v>0.09</c:v>
                </c:pt>
                <c:pt idx="167">
                  <c:v>7.0000000000000007E-2</c:v>
                </c:pt>
                <c:pt idx="168">
                  <c:v>0.08</c:v>
                </c:pt>
                <c:pt idx="169">
                  <c:v>0.12</c:v>
                </c:pt>
                <c:pt idx="170">
                  <c:v>0.12</c:v>
                </c:pt>
                <c:pt idx="171">
                  <c:v>0.09</c:v>
                </c:pt>
                <c:pt idx="172">
                  <c:v>0.09</c:v>
                </c:pt>
                <c:pt idx="173">
                  <c:v>0.09</c:v>
                </c:pt>
                <c:pt idx="174">
                  <c:v>0.14000000000000001</c:v>
                </c:pt>
                <c:pt idx="175">
                  <c:v>0.12</c:v>
                </c:pt>
                <c:pt idx="176">
                  <c:v>0.08</c:v>
                </c:pt>
                <c:pt idx="177">
                  <c:v>0.12</c:v>
                </c:pt>
                <c:pt idx="178">
                  <c:v>0.08</c:v>
                </c:pt>
                <c:pt idx="179">
                  <c:v>7.0000000000000007E-2</c:v>
                </c:pt>
                <c:pt idx="180">
                  <c:v>0.09</c:v>
                </c:pt>
                <c:pt idx="181">
                  <c:v>0.17</c:v>
                </c:pt>
                <c:pt idx="182">
                  <c:v>0.12</c:v>
                </c:pt>
                <c:pt idx="183">
                  <c:v>0.13</c:v>
                </c:pt>
                <c:pt idx="184">
                  <c:v>0.05</c:v>
                </c:pt>
                <c:pt idx="185">
                  <c:v>0.11</c:v>
                </c:pt>
                <c:pt idx="186">
                  <c:v>0.11</c:v>
                </c:pt>
                <c:pt idx="187">
                  <c:v>0.09</c:v>
                </c:pt>
                <c:pt idx="188">
                  <c:v>0.09</c:v>
                </c:pt>
                <c:pt idx="189">
                  <c:v>0.09</c:v>
                </c:pt>
                <c:pt idx="190">
                  <c:v>0.14000000000000001</c:v>
                </c:pt>
                <c:pt idx="191">
                  <c:v>0.1</c:v>
                </c:pt>
                <c:pt idx="192">
                  <c:v>0.1</c:v>
                </c:pt>
                <c:pt idx="193">
                  <c:v>0.18</c:v>
                </c:pt>
                <c:pt idx="194">
                  <c:v>0.17</c:v>
                </c:pt>
                <c:pt idx="195">
                  <c:v>0.1</c:v>
                </c:pt>
                <c:pt idx="196">
                  <c:v>0.06</c:v>
                </c:pt>
                <c:pt idx="197">
                  <c:v>0.09</c:v>
                </c:pt>
                <c:pt idx="198">
                  <c:v>7.0000000000000007E-2</c:v>
                </c:pt>
                <c:pt idx="199">
                  <c:v>0.06</c:v>
                </c:pt>
                <c:pt idx="200">
                  <c:v>7.0000000000000007E-2</c:v>
                </c:pt>
                <c:pt idx="201">
                  <c:v>0.09</c:v>
                </c:pt>
                <c:pt idx="202">
                  <c:v>0.08</c:v>
                </c:pt>
                <c:pt idx="203">
                  <c:v>0.04</c:v>
                </c:pt>
                <c:pt idx="204">
                  <c:v>0.11</c:v>
                </c:pt>
                <c:pt idx="205">
                  <c:v>0.08</c:v>
                </c:pt>
                <c:pt idx="206">
                  <c:v>7.0000000000000007E-2</c:v>
                </c:pt>
                <c:pt idx="207">
                  <c:v>0.06</c:v>
                </c:pt>
                <c:pt idx="208">
                  <c:v>0.16</c:v>
                </c:pt>
                <c:pt idx="209">
                  <c:v>0.11</c:v>
                </c:pt>
                <c:pt idx="210">
                  <c:v>0.12</c:v>
                </c:pt>
                <c:pt idx="211">
                  <c:v>0.12</c:v>
                </c:pt>
                <c:pt idx="212">
                  <c:v>0.03</c:v>
                </c:pt>
                <c:pt idx="213">
                  <c:v>0.17</c:v>
                </c:pt>
                <c:pt idx="214">
                  <c:v>0.08</c:v>
                </c:pt>
                <c:pt idx="215">
                  <c:v>0.08</c:v>
                </c:pt>
                <c:pt idx="216">
                  <c:v>7.0000000000000007E-2</c:v>
                </c:pt>
                <c:pt idx="217">
                  <c:v>0.09</c:v>
                </c:pt>
                <c:pt idx="218">
                  <c:v>0.05</c:v>
                </c:pt>
                <c:pt idx="219">
                  <c:v>0.12</c:v>
                </c:pt>
                <c:pt idx="220">
                  <c:v>0.06</c:v>
                </c:pt>
                <c:pt idx="221">
                  <c:v>0.09</c:v>
                </c:pt>
                <c:pt idx="222">
                  <c:v>0.08</c:v>
                </c:pt>
                <c:pt idx="223">
                  <c:v>0.15</c:v>
                </c:pt>
                <c:pt idx="224">
                  <c:v>0.06</c:v>
                </c:pt>
                <c:pt idx="225">
                  <c:v>0.04</c:v>
                </c:pt>
                <c:pt idx="226">
                  <c:v>0.13</c:v>
                </c:pt>
                <c:pt idx="227">
                  <c:v>0.08</c:v>
                </c:pt>
                <c:pt idx="228">
                  <c:v>7.0000000000000007E-2</c:v>
                </c:pt>
                <c:pt idx="229">
                  <c:v>0.17</c:v>
                </c:pt>
                <c:pt idx="230">
                  <c:v>0.09</c:v>
                </c:pt>
                <c:pt idx="231">
                  <c:v>0.1</c:v>
                </c:pt>
                <c:pt idx="232">
                  <c:v>7.0000000000000007E-2</c:v>
                </c:pt>
                <c:pt idx="233">
                  <c:v>0.12</c:v>
                </c:pt>
                <c:pt idx="234">
                  <c:v>0.05</c:v>
                </c:pt>
                <c:pt idx="235">
                  <c:v>7.0000000000000007E-2</c:v>
                </c:pt>
                <c:pt idx="236">
                  <c:v>0.08</c:v>
                </c:pt>
                <c:pt idx="237">
                  <c:v>0.18</c:v>
                </c:pt>
                <c:pt idx="238">
                  <c:v>0.09</c:v>
                </c:pt>
                <c:pt idx="239">
                  <c:v>0.09</c:v>
                </c:pt>
                <c:pt idx="240">
                  <c:v>0.11</c:v>
                </c:pt>
                <c:pt idx="241">
                  <c:v>0.1</c:v>
                </c:pt>
                <c:pt idx="242">
                  <c:v>0.08</c:v>
                </c:pt>
                <c:pt idx="243">
                  <c:v>0.06</c:v>
                </c:pt>
                <c:pt idx="244">
                  <c:v>0.09</c:v>
                </c:pt>
                <c:pt idx="245">
                  <c:v>0.05</c:v>
                </c:pt>
                <c:pt idx="246">
                  <c:v>0.05</c:v>
                </c:pt>
                <c:pt idx="247">
                  <c:v>0.05</c:v>
                </c:pt>
                <c:pt idx="248">
                  <c:v>0.09</c:v>
                </c:pt>
                <c:pt idx="249">
                  <c:v>0.1</c:v>
                </c:pt>
                <c:pt idx="250">
                  <c:v>0.08</c:v>
                </c:pt>
                <c:pt idx="251">
                  <c:v>0.11</c:v>
                </c:pt>
                <c:pt idx="252">
                  <c:v>7.0000000000000007E-2</c:v>
                </c:pt>
                <c:pt idx="253">
                  <c:v>0.06</c:v>
                </c:pt>
                <c:pt idx="254">
                  <c:v>0.1</c:v>
                </c:pt>
                <c:pt idx="255">
                  <c:v>0.06</c:v>
                </c:pt>
                <c:pt idx="256">
                  <c:v>0.09</c:v>
                </c:pt>
                <c:pt idx="257">
                  <c:v>0.14000000000000001</c:v>
                </c:pt>
                <c:pt idx="258">
                  <c:v>0.14000000000000001</c:v>
                </c:pt>
                <c:pt idx="259">
                  <c:v>0.13</c:v>
                </c:pt>
                <c:pt idx="260">
                  <c:v>0.14000000000000001</c:v>
                </c:pt>
                <c:pt idx="261">
                  <c:v>0.08</c:v>
                </c:pt>
                <c:pt idx="262">
                  <c:v>0.06</c:v>
                </c:pt>
                <c:pt idx="263">
                  <c:v>0.08</c:v>
                </c:pt>
                <c:pt idx="264">
                  <c:v>7.0000000000000007E-2</c:v>
                </c:pt>
                <c:pt idx="265">
                  <c:v>0.08</c:v>
                </c:pt>
                <c:pt idx="266">
                  <c:v>0.13</c:v>
                </c:pt>
                <c:pt idx="267">
                  <c:v>0.11</c:v>
                </c:pt>
                <c:pt idx="268">
                  <c:v>0.08</c:v>
                </c:pt>
                <c:pt idx="269">
                  <c:v>7.0000000000000007E-2</c:v>
                </c:pt>
                <c:pt idx="270">
                  <c:v>0.09</c:v>
                </c:pt>
                <c:pt idx="271">
                  <c:v>0.06</c:v>
                </c:pt>
                <c:pt idx="272">
                  <c:v>0.09</c:v>
                </c:pt>
                <c:pt idx="273">
                  <c:v>0.11</c:v>
                </c:pt>
                <c:pt idx="274">
                  <c:v>0.03</c:v>
                </c:pt>
                <c:pt idx="275">
                  <c:v>0.1</c:v>
                </c:pt>
                <c:pt idx="276">
                  <c:v>0.12</c:v>
                </c:pt>
                <c:pt idx="277">
                  <c:v>0.08</c:v>
                </c:pt>
                <c:pt idx="278">
                  <c:v>7.0000000000000007E-2</c:v>
                </c:pt>
                <c:pt idx="279">
                  <c:v>0.13</c:v>
                </c:pt>
                <c:pt idx="280">
                  <c:v>0.11</c:v>
                </c:pt>
                <c:pt idx="281">
                  <c:v>0.09</c:v>
                </c:pt>
                <c:pt idx="282">
                  <c:v>0.03</c:v>
                </c:pt>
                <c:pt idx="283">
                  <c:v>0.09</c:v>
                </c:pt>
                <c:pt idx="284">
                  <c:v>0.06</c:v>
                </c:pt>
                <c:pt idx="285">
                  <c:v>7.0000000000000007E-2</c:v>
                </c:pt>
                <c:pt idx="286">
                  <c:v>0.05</c:v>
                </c:pt>
                <c:pt idx="287">
                  <c:v>0.1</c:v>
                </c:pt>
                <c:pt idx="288">
                  <c:v>0.08</c:v>
                </c:pt>
                <c:pt idx="289">
                  <c:v>0.15</c:v>
                </c:pt>
                <c:pt idx="290">
                  <c:v>0.18</c:v>
                </c:pt>
                <c:pt idx="291">
                  <c:v>0.06</c:v>
                </c:pt>
                <c:pt idx="292">
                  <c:v>0.05</c:v>
                </c:pt>
                <c:pt idx="293">
                  <c:v>0.06</c:v>
                </c:pt>
                <c:pt idx="294">
                  <c:v>0.06</c:v>
                </c:pt>
                <c:pt idx="295">
                  <c:v>0.1</c:v>
                </c:pt>
                <c:pt idx="296">
                  <c:v>0.04</c:v>
                </c:pt>
                <c:pt idx="297">
                  <c:v>0.1</c:v>
                </c:pt>
                <c:pt idx="298">
                  <c:v>0.03</c:v>
                </c:pt>
                <c:pt idx="299">
                  <c:v>0.13</c:v>
                </c:pt>
                <c:pt idx="300">
                  <c:v>0.06</c:v>
                </c:pt>
                <c:pt idx="301">
                  <c:v>0.08</c:v>
                </c:pt>
                <c:pt idx="302">
                  <c:v>0.06</c:v>
                </c:pt>
                <c:pt idx="303">
                  <c:v>0.13</c:v>
                </c:pt>
                <c:pt idx="304">
                  <c:v>0.08</c:v>
                </c:pt>
                <c:pt idx="305">
                  <c:v>0.12</c:v>
                </c:pt>
                <c:pt idx="306">
                  <c:v>0.05</c:v>
                </c:pt>
                <c:pt idx="307">
                  <c:v>0.11</c:v>
                </c:pt>
                <c:pt idx="308">
                  <c:v>7.0000000000000007E-2</c:v>
                </c:pt>
                <c:pt idx="309">
                  <c:v>0.09</c:v>
                </c:pt>
                <c:pt idx="310">
                  <c:v>0.13</c:v>
                </c:pt>
                <c:pt idx="311">
                  <c:v>7.0000000000000007E-2</c:v>
                </c:pt>
                <c:pt idx="312">
                  <c:v>0.16</c:v>
                </c:pt>
                <c:pt idx="313">
                  <c:v>0.02</c:v>
                </c:pt>
                <c:pt idx="314">
                  <c:v>0.06</c:v>
                </c:pt>
                <c:pt idx="315">
                  <c:v>0.06</c:v>
                </c:pt>
                <c:pt idx="316">
                  <c:v>0.2</c:v>
                </c:pt>
                <c:pt idx="317">
                  <c:v>0.06</c:v>
                </c:pt>
                <c:pt idx="318">
                  <c:v>0.05</c:v>
                </c:pt>
                <c:pt idx="319">
                  <c:v>0.08</c:v>
                </c:pt>
                <c:pt idx="320">
                  <c:v>0.06</c:v>
                </c:pt>
                <c:pt idx="321">
                  <c:v>0.04</c:v>
                </c:pt>
                <c:pt idx="322">
                  <c:v>0.05</c:v>
                </c:pt>
                <c:pt idx="323">
                  <c:v>0.08</c:v>
                </c:pt>
                <c:pt idx="324">
                  <c:v>0.08</c:v>
                </c:pt>
                <c:pt idx="325">
                  <c:v>0.1</c:v>
                </c:pt>
                <c:pt idx="326">
                  <c:v>0.08</c:v>
                </c:pt>
                <c:pt idx="327">
                  <c:v>0.05</c:v>
                </c:pt>
                <c:pt idx="328">
                  <c:v>7.0000000000000007E-2</c:v>
                </c:pt>
                <c:pt idx="329">
                  <c:v>0.11</c:v>
                </c:pt>
                <c:pt idx="330">
                  <c:v>0.11</c:v>
                </c:pt>
                <c:pt idx="331">
                  <c:v>0.05</c:v>
                </c:pt>
                <c:pt idx="332">
                  <c:v>0.06</c:v>
                </c:pt>
                <c:pt idx="333">
                  <c:v>0.04</c:v>
                </c:pt>
                <c:pt idx="334">
                  <c:v>0.08</c:v>
                </c:pt>
                <c:pt idx="335">
                  <c:v>0.01</c:v>
                </c:pt>
                <c:pt idx="336">
                  <c:v>0.04</c:v>
                </c:pt>
                <c:pt idx="337">
                  <c:v>0.11</c:v>
                </c:pt>
                <c:pt idx="338">
                  <c:v>7.0000000000000007E-2</c:v>
                </c:pt>
                <c:pt idx="339">
                  <c:v>0.04</c:v>
                </c:pt>
                <c:pt idx="340">
                  <c:v>0.03</c:v>
                </c:pt>
                <c:pt idx="341">
                  <c:v>0.09</c:v>
                </c:pt>
                <c:pt idx="342">
                  <c:v>0.03</c:v>
                </c:pt>
                <c:pt idx="343">
                  <c:v>0.13</c:v>
                </c:pt>
                <c:pt idx="344">
                  <c:v>7.0000000000000007E-2</c:v>
                </c:pt>
                <c:pt idx="345">
                  <c:v>0.1</c:v>
                </c:pt>
                <c:pt idx="346">
                  <c:v>0.08</c:v>
                </c:pt>
                <c:pt idx="347">
                  <c:v>0.06</c:v>
                </c:pt>
                <c:pt idx="348">
                  <c:v>0.08</c:v>
                </c:pt>
                <c:pt idx="349">
                  <c:v>0.12</c:v>
                </c:pt>
                <c:pt idx="350">
                  <c:v>0.08</c:v>
                </c:pt>
                <c:pt idx="351">
                  <c:v>0.06</c:v>
                </c:pt>
                <c:pt idx="352">
                  <c:v>0.03</c:v>
                </c:pt>
                <c:pt idx="353">
                  <c:v>0.02</c:v>
                </c:pt>
                <c:pt idx="354">
                  <c:v>0.05</c:v>
                </c:pt>
                <c:pt idx="355">
                  <c:v>0.1</c:v>
                </c:pt>
                <c:pt idx="356">
                  <c:v>0.09</c:v>
                </c:pt>
                <c:pt idx="357">
                  <c:v>0.03</c:v>
                </c:pt>
                <c:pt idx="358">
                  <c:v>0.04</c:v>
                </c:pt>
                <c:pt idx="359">
                  <c:v>0.09</c:v>
                </c:pt>
                <c:pt idx="360">
                  <c:v>0.02</c:v>
                </c:pt>
                <c:pt idx="361">
                  <c:v>0.06</c:v>
                </c:pt>
                <c:pt idx="362">
                  <c:v>0.09</c:v>
                </c:pt>
                <c:pt idx="363">
                  <c:v>0.06</c:v>
                </c:pt>
                <c:pt idx="364">
                  <c:v>0.03</c:v>
                </c:pt>
                <c:pt idx="365">
                  <c:v>0.06</c:v>
                </c:pt>
                <c:pt idx="366">
                  <c:v>7.0000000000000007E-2</c:v>
                </c:pt>
                <c:pt idx="367">
                  <c:v>0.06</c:v>
                </c:pt>
                <c:pt idx="368">
                  <c:v>0.06</c:v>
                </c:pt>
                <c:pt idx="369">
                  <c:v>0.09</c:v>
                </c:pt>
                <c:pt idx="370">
                  <c:v>0.06</c:v>
                </c:pt>
                <c:pt idx="371">
                  <c:v>0.05</c:v>
                </c:pt>
                <c:pt idx="372">
                  <c:v>0.08</c:v>
                </c:pt>
                <c:pt idx="373">
                  <c:v>0.06</c:v>
                </c:pt>
                <c:pt idx="374">
                  <c:v>7.0000000000000007E-2</c:v>
                </c:pt>
                <c:pt idx="375">
                  <c:v>0.13</c:v>
                </c:pt>
                <c:pt idx="376">
                  <c:v>0.02</c:v>
                </c:pt>
                <c:pt idx="377">
                  <c:v>7.0000000000000007E-2</c:v>
                </c:pt>
                <c:pt idx="378">
                  <c:v>0.06</c:v>
                </c:pt>
                <c:pt idx="379">
                  <c:v>0.06</c:v>
                </c:pt>
                <c:pt idx="380">
                  <c:v>0.06</c:v>
                </c:pt>
                <c:pt idx="381">
                  <c:v>0.02</c:v>
                </c:pt>
                <c:pt idx="382">
                  <c:v>0.05</c:v>
                </c:pt>
                <c:pt idx="383">
                  <c:v>7.0000000000000007E-2</c:v>
                </c:pt>
                <c:pt idx="384">
                  <c:v>0.04</c:v>
                </c:pt>
                <c:pt idx="385">
                  <c:v>0.06</c:v>
                </c:pt>
                <c:pt idx="386">
                  <c:v>0.06</c:v>
                </c:pt>
                <c:pt idx="387">
                  <c:v>7.0000000000000007E-2</c:v>
                </c:pt>
                <c:pt idx="388">
                  <c:v>0.06</c:v>
                </c:pt>
                <c:pt idx="389">
                  <c:v>0.11</c:v>
                </c:pt>
                <c:pt idx="390">
                  <c:v>0.03</c:v>
                </c:pt>
                <c:pt idx="391">
                  <c:v>0.05</c:v>
                </c:pt>
                <c:pt idx="392">
                  <c:v>7.0000000000000007E-2</c:v>
                </c:pt>
                <c:pt idx="393">
                  <c:v>7.0000000000000007E-2</c:v>
                </c:pt>
                <c:pt idx="394">
                  <c:v>0.05</c:v>
                </c:pt>
                <c:pt idx="395">
                  <c:v>0.03</c:v>
                </c:pt>
                <c:pt idx="396">
                  <c:v>0.01</c:v>
                </c:pt>
                <c:pt idx="397">
                  <c:v>0.01</c:v>
                </c:pt>
                <c:pt idx="398">
                  <c:v>0.01</c:v>
                </c:pt>
                <c:pt idx="399">
                  <c:v>0.06</c:v>
                </c:pt>
                <c:pt idx="400">
                  <c:v>0.04</c:v>
                </c:pt>
                <c:pt idx="401">
                  <c:v>0.1</c:v>
                </c:pt>
                <c:pt idx="402">
                  <c:v>0.05</c:v>
                </c:pt>
                <c:pt idx="403">
                  <c:v>0.1</c:v>
                </c:pt>
                <c:pt idx="404">
                  <c:v>0.11</c:v>
                </c:pt>
                <c:pt idx="405">
                  <c:v>0.05</c:v>
                </c:pt>
                <c:pt idx="406">
                  <c:v>0.05</c:v>
                </c:pt>
                <c:pt idx="407">
                  <c:v>0.02</c:v>
                </c:pt>
                <c:pt idx="408">
                  <c:v>0.05</c:v>
                </c:pt>
                <c:pt idx="409">
                  <c:v>0.03</c:v>
                </c:pt>
                <c:pt idx="410">
                  <c:v>0.1</c:v>
                </c:pt>
                <c:pt idx="411">
                  <c:v>0.09</c:v>
                </c:pt>
                <c:pt idx="412">
                  <c:v>0.05</c:v>
                </c:pt>
                <c:pt idx="413">
                  <c:v>0.06</c:v>
                </c:pt>
                <c:pt idx="414">
                  <c:v>0.14000000000000001</c:v>
                </c:pt>
                <c:pt idx="415">
                  <c:v>0.1</c:v>
                </c:pt>
                <c:pt idx="416">
                  <c:v>0.05</c:v>
                </c:pt>
                <c:pt idx="417">
                  <c:v>0.08</c:v>
                </c:pt>
                <c:pt idx="418">
                  <c:v>0.09</c:v>
                </c:pt>
                <c:pt idx="419">
                  <c:v>0.08</c:v>
                </c:pt>
                <c:pt idx="420">
                  <c:v>0.04</c:v>
                </c:pt>
                <c:pt idx="421">
                  <c:v>0.04</c:v>
                </c:pt>
                <c:pt idx="422">
                  <c:v>0.08</c:v>
                </c:pt>
                <c:pt idx="423">
                  <c:v>0.08</c:v>
                </c:pt>
                <c:pt idx="424">
                  <c:v>0.12</c:v>
                </c:pt>
                <c:pt idx="425">
                  <c:v>0.02</c:v>
                </c:pt>
                <c:pt idx="426">
                  <c:v>0.04</c:v>
                </c:pt>
                <c:pt idx="427">
                  <c:v>0.09</c:v>
                </c:pt>
                <c:pt idx="428">
                  <c:v>0.08</c:v>
                </c:pt>
                <c:pt idx="429">
                  <c:v>0.08</c:v>
                </c:pt>
                <c:pt idx="430">
                  <c:v>0.04</c:v>
                </c:pt>
                <c:pt idx="431">
                  <c:v>0.03</c:v>
                </c:pt>
                <c:pt idx="432">
                  <c:v>0.05</c:v>
                </c:pt>
                <c:pt idx="433">
                  <c:v>0.03</c:v>
                </c:pt>
                <c:pt idx="434">
                  <c:v>7.0000000000000007E-2</c:v>
                </c:pt>
                <c:pt idx="435">
                  <c:v>0.01</c:v>
                </c:pt>
                <c:pt idx="436">
                  <c:v>7.0000000000000007E-2</c:v>
                </c:pt>
                <c:pt idx="437">
                  <c:v>0.03</c:v>
                </c:pt>
                <c:pt idx="438">
                  <c:v>0.06</c:v>
                </c:pt>
                <c:pt idx="439">
                  <c:v>0.02</c:v>
                </c:pt>
                <c:pt idx="440">
                  <c:v>0.02</c:v>
                </c:pt>
                <c:pt idx="441">
                  <c:v>0.05</c:v>
                </c:pt>
                <c:pt idx="442">
                  <c:v>0.09</c:v>
                </c:pt>
                <c:pt idx="443">
                  <c:v>0.04</c:v>
                </c:pt>
                <c:pt idx="444">
                  <c:v>0.03</c:v>
                </c:pt>
                <c:pt idx="445">
                  <c:v>0.03</c:v>
                </c:pt>
                <c:pt idx="446">
                  <c:v>7.0000000000000007E-2</c:v>
                </c:pt>
                <c:pt idx="447">
                  <c:v>0.04</c:v>
                </c:pt>
                <c:pt idx="448">
                  <c:v>0.09</c:v>
                </c:pt>
                <c:pt idx="449">
                  <c:v>0.09</c:v>
                </c:pt>
                <c:pt idx="450">
                  <c:v>0.04</c:v>
                </c:pt>
                <c:pt idx="451">
                  <c:v>0.08</c:v>
                </c:pt>
                <c:pt idx="452">
                  <c:v>0.03</c:v>
                </c:pt>
                <c:pt idx="453">
                  <c:v>0.06</c:v>
                </c:pt>
                <c:pt idx="454">
                  <c:v>0.13</c:v>
                </c:pt>
                <c:pt idx="455">
                  <c:v>0.05</c:v>
                </c:pt>
                <c:pt idx="456">
                  <c:v>0.09</c:v>
                </c:pt>
                <c:pt idx="457">
                  <c:v>0.03</c:v>
                </c:pt>
                <c:pt idx="458">
                  <c:v>0.13</c:v>
                </c:pt>
                <c:pt idx="459">
                  <c:v>0.02</c:v>
                </c:pt>
                <c:pt idx="460">
                  <c:v>7.0000000000000007E-2</c:v>
                </c:pt>
                <c:pt idx="461">
                  <c:v>0.08</c:v>
                </c:pt>
                <c:pt idx="462">
                  <c:v>0.05</c:v>
                </c:pt>
                <c:pt idx="463">
                  <c:v>0.04</c:v>
                </c:pt>
                <c:pt idx="464">
                  <c:v>0.09</c:v>
                </c:pt>
                <c:pt idx="465">
                  <c:v>0.05</c:v>
                </c:pt>
                <c:pt idx="466">
                  <c:v>0.05</c:v>
                </c:pt>
                <c:pt idx="467">
                  <c:v>7.0000000000000007E-2</c:v>
                </c:pt>
                <c:pt idx="468">
                  <c:v>0.08</c:v>
                </c:pt>
                <c:pt idx="469">
                  <c:v>7.0000000000000007E-2</c:v>
                </c:pt>
                <c:pt idx="470">
                  <c:v>0.02</c:v>
                </c:pt>
                <c:pt idx="471">
                  <c:v>0.03</c:v>
                </c:pt>
                <c:pt idx="472">
                  <c:v>0.05</c:v>
                </c:pt>
                <c:pt idx="473">
                  <c:v>0.1</c:v>
                </c:pt>
                <c:pt idx="474">
                  <c:v>7.0000000000000007E-2</c:v>
                </c:pt>
                <c:pt idx="475">
                  <c:v>0.05</c:v>
                </c:pt>
                <c:pt idx="476">
                  <c:v>0.05</c:v>
                </c:pt>
                <c:pt idx="477">
                  <c:v>0.05</c:v>
                </c:pt>
                <c:pt idx="478">
                  <c:v>7.0000000000000007E-2</c:v>
                </c:pt>
                <c:pt idx="479">
                  <c:v>0.02</c:v>
                </c:pt>
                <c:pt idx="480">
                  <c:v>0.06</c:v>
                </c:pt>
                <c:pt idx="481">
                  <c:v>0.03</c:v>
                </c:pt>
                <c:pt idx="482">
                  <c:v>7.0000000000000007E-2</c:v>
                </c:pt>
                <c:pt idx="483">
                  <c:v>0.11</c:v>
                </c:pt>
                <c:pt idx="484">
                  <c:v>0.05</c:v>
                </c:pt>
                <c:pt idx="485">
                  <c:v>0.06</c:v>
                </c:pt>
                <c:pt idx="486">
                  <c:v>7.0000000000000007E-2</c:v>
                </c:pt>
                <c:pt idx="487">
                  <c:v>0.05</c:v>
                </c:pt>
                <c:pt idx="488">
                  <c:v>0.06</c:v>
                </c:pt>
                <c:pt idx="489">
                  <c:v>0.06</c:v>
                </c:pt>
                <c:pt idx="490">
                  <c:v>7.0000000000000007E-2</c:v>
                </c:pt>
                <c:pt idx="491">
                  <c:v>0.06</c:v>
                </c:pt>
                <c:pt idx="492">
                  <c:v>0.06</c:v>
                </c:pt>
                <c:pt idx="493">
                  <c:v>0.14000000000000001</c:v>
                </c:pt>
                <c:pt idx="494">
                  <c:v>0.04</c:v>
                </c:pt>
                <c:pt idx="495">
                  <c:v>0.06</c:v>
                </c:pt>
                <c:pt idx="496">
                  <c:v>7.0000000000000007E-2</c:v>
                </c:pt>
                <c:pt idx="497">
                  <c:v>0.03</c:v>
                </c:pt>
                <c:pt idx="498">
                  <c:v>0.05</c:v>
                </c:pt>
                <c:pt idx="499">
                  <c:v>7.0000000000000007E-2</c:v>
                </c:pt>
                <c:pt idx="500">
                  <c:v>0.06</c:v>
                </c:pt>
                <c:pt idx="501">
                  <c:v>0.05</c:v>
                </c:pt>
                <c:pt idx="502">
                  <c:v>7.0000000000000007E-2</c:v>
                </c:pt>
                <c:pt idx="503">
                  <c:v>0.11</c:v>
                </c:pt>
                <c:pt idx="504">
                  <c:v>0.08</c:v>
                </c:pt>
                <c:pt idx="505">
                  <c:v>0.13</c:v>
                </c:pt>
                <c:pt idx="506">
                  <c:v>0.05</c:v>
                </c:pt>
                <c:pt idx="507">
                  <c:v>0.06</c:v>
                </c:pt>
                <c:pt idx="508">
                  <c:v>0.05</c:v>
                </c:pt>
                <c:pt idx="509">
                  <c:v>0.03</c:v>
                </c:pt>
                <c:pt idx="510">
                  <c:v>0.05</c:v>
                </c:pt>
                <c:pt idx="511">
                  <c:v>0.01</c:v>
                </c:pt>
                <c:pt idx="512">
                  <c:v>0.13</c:v>
                </c:pt>
                <c:pt idx="513">
                  <c:v>0.04</c:v>
                </c:pt>
                <c:pt idx="514">
                  <c:v>0.11</c:v>
                </c:pt>
                <c:pt idx="515">
                  <c:v>0.06</c:v>
                </c:pt>
                <c:pt idx="516">
                  <c:v>0.06</c:v>
                </c:pt>
                <c:pt idx="517">
                  <c:v>0.04</c:v>
                </c:pt>
                <c:pt idx="518">
                  <c:v>0.05</c:v>
                </c:pt>
                <c:pt idx="519">
                  <c:v>0.03</c:v>
                </c:pt>
                <c:pt idx="520">
                  <c:v>0.08</c:v>
                </c:pt>
                <c:pt idx="521">
                  <c:v>0.05</c:v>
                </c:pt>
                <c:pt idx="522">
                  <c:v>0.04</c:v>
                </c:pt>
                <c:pt idx="523">
                  <c:v>0.04</c:v>
                </c:pt>
                <c:pt idx="524">
                  <c:v>0.1</c:v>
                </c:pt>
                <c:pt idx="525">
                  <c:v>0.03</c:v>
                </c:pt>
                <c:pt idx="526">
                  <c:v>0.08</c:v>
                </c:pt>
                <c:pt idx="527">
                  <c:v>0.03</c:v>
                </c:pt>
                <c:pt idx="528">
                  <c:v>0.03</c:v>
                </c:pt>
                <c:pt idx="529">
                  <c:v>0.06</c:v>
                </c:pt>
                <c:pt idx="530">
                  <c:v>0.04</c:v>
                </c:pt>
                <c:pt idx="531">
                  <c:v>0.11</c:v>
                </c:pt>
                <c:pt idx="532">
                  <c:v>0.05</c:v>
                </c:pt>
                <c:pt idx="533">
                  <c:v>0.05</c:v>
                </c:pt>
                <c:pt idx="534">
                  <c:v>0.06</c:v>
                </c:pt>
                <c:pt idx="535">
                  <c:v>0.05</c:v>
                </c:pt>
                <c:pt idx="536">
                  <c:v>0.02</c:v>
                </c:pt>
                <c:pt idx="537">
                  <c:v>0.05</c:v>
                </c:pt>
                <c:pt idx="538">
                  <c:v>0.02</c:v>
                </c:pt>
                <c:pt idx="539">
                  <c:v>0.04</c:v>
                </c:pt>
                <c:pt idx="540">
                  <c:v>0.04</c:v>
                </c:pt>
                <c:pt idx="541">
                  <c:v>0.04</c:v>
                </c:pt>
                <c:pt idx="542">
                  <c:v>0.05</c:v>
                </c:pt>
                <c:pt idx="543">
                  <c:v>0.04</c:v>
                </c:pt>
                <c:pt idx="544">
                  <c:v>0.06</c:v>
                </c:pt>
                <c:pt idx="545">
                  <c:v>0.03</c:v>
                </c:pt>
                <c:pt idx="546">
                  <c:v>0.04</c:v>
                </c:pt>
                <c:pt idx="547">
                  <c:v>0.04</c:v>
                </c:pt>
                <c:pt idx="548">
                  <c:v>0.12</c:v>
                </c:pt>
                <c:pt idx="549">
                  <c:v>0.03</c:v>
                </c:pt>
                <c:pt idx="550">
                  <c:v>0.03</c:v>
                </c:pt>
                <c:pt idx="551">
                  <c:v>0.04</c:v>
                </c:pt>
                <c:pt idx="552">
                  <c:v>0.03</c:v>
                </c:pt>
                <c:pt idx="553">
                  <c:v>0.1</c:v>
                </c:pt>
                <c:pt idx="554">
                  <c:v>0.06</c:v>
                </c:pt>
                <c:pt idx="555">
                  <c:v>0.02</c:v>
                </c:pt>
                <c:pt idx="556">
                  <c:v>0.06</c:v>
                </c:pt>
                <c:pt idx="557">
                  <c:v>0.04</c:v>
                </c:pt>
                <c:pt idx="558">
                  <c:v>0.05</c:v>
                </c:pt>
                <c:pt idx="559">
                  <c:v>0.1</c:v>
                </c:pt>
                <c:pt idx="560">
                  <c:v>0.08</c:v>
                </c:pt>
                <c:pt idx="561">
                  <c:v>0.06</c:v>
                </c:pt>
                <c:pt idx="562">
                  <c:v>0.08</c:v>
                </c:pt>
                <c:pt idx="563">
                  <c:v>0.03</c:v>
                </c:pt>
                <c:pt idx="564">
                  <c:v>0.03</c:v>
                </c:pt>
                <c:pt idx="565">
                  <c:v>0.08</c:v>
                </c:pt>
                <c:pt idx="566">
                  <c:v>0.05</c:v>
                </c:pt>
                <c:pt idx="567">
                  <c:v>0.05</c:v>
                </c:pt>
                <c:pt idx="568">
                  <c:v>0.1</c:v>
                </c:pt>
                <c:pt idx="569">
                  <c:v>0.06</c:v>
                </c:pt>
                <c:pt idx="570">
                  <c:v>0.03</c:v>
                </c:pt>
                <c:pt idx="571">
                  <c:v>7.0000000000000007E-2</c:v>
                </c:pt>
                <c:pt idx="572">
                  <c:v>0.05</c:v>
                </c:pt>
                <c:pt idx="573">
                  <c:v>0.06</c:v>
                </c:pt>
                <c:pt idx="574">
                  <c:v>0.05</c:v>
                </c:pt>
                <c:pt idx="575">
                  <c:v>0.02</c:v>
                </c:pt>
                <c:pt idx="576">
                  <c:v>7.0000000000000007E-2</c:v>
                </c:pt>
                <c:pt idx="577">
                  <c:v>0.03</c:v>
                </c:pt>
                <c:pt idx="578">
                  <c:v>0.01</c:v>
                </c:pt>
                <c:pt idx="579">
                  <c:v>0.04</c:v>
                </c:pt>
                <c:pt idx="580">
                  <c:v>0.02</c:v>
                </c:pt>
                <c:pt idx="581">
                  <c:v>0.1</c:v>
                </c:pt>
                <c:pt idx="582">
                  <c:v>7.0000000000000007E-2</c:v>
                </c:pt>
                <c:pt idx="583">
                  <c:v>0.03</c:v>
                </c:pt>
                <c:pt idx="584">
                  <c:v>0.09</c:v>
                </c:pt>
                <c:pt idx="585">
                  <c:v>0.06</c:v>
                </c:pt>
                <c:pt idx="586">
                  <c:v>0.03</c:v>
                </c:pt>
                <c:pt idx="587">
                  <c:v>0.06</c:v>
                </c:pt>
                <c:pt idx="588">
                  <c:v>0.09</c:v>
                </c:pt>
                <c:pt idx="589">
                  <c:v>0.05</c:v>
                </c:pt>
                <c:pt idx="590">
                  <c:v>0.04</c:v>
                </c:pt>
                <c:pt idx="591">
                  <c:v>0.04</c:v>
                </c:pt>
                <c:pt idx="592">
                  <c:v>0.03</c:v>
                </c:pt>
                <c:pt idx="593">
                  <c:v>0.08</c:v>
                </c:pt>
                <c:pt idx="594">
                  <c:v>0.03</c:v>
                </c:pt>
                <c:pt idx="595">
                  <c:v>0.06</c:v>
                </c:pt>
                <c:pt idx="596">
                  <c:v>0.1</c:v>
                </c:pt>
                <c:pt idx="597">
                  <c:v>0.04</c:v>
                </c:pt>
                <c:pt idx="598">
                  <c:v>0.04</c:v>
                </c:pt>
                <c:pt idx="599">
                  <c:v>0.03</c:v>
                </c:pt>
                <c:pt idx="600">
                  <c:v>0.01</c:v>
                </c:pt>
                <c:pt idx="601">
                  <c:v>0.06</c:v>
                </c:pt>
                <c:pt idx="602">
                  <c:v>0.03</c:v>
                </c:pt>
                <c:pt idx="603">
                  <c:v>0.06</c:v>
                </c:pt>
                <c:pt idx="604">
                  <c:v>0.06</c:v>
                </c:pt>
                <c:pt idx="605">
                  <c:v>0.09</c:v>
                </c:pt>
                <c:pt idx="606">
                  <c:v>7.0000000000000007E-2</c:v>
                </c:pt>
                <c:pt idx="607">
                  <c:v>0.06</c:v>
                </c:pt>
                <c:pt idx="608">
                  <c:v>7.0000000000000007E-2</c:v>
                </c:pt>
                <c:pt idx="609">
                  <c:v>0.02</c:v>
                </c:pt>
                <c:pt idx="610">
                  <c:v>0.06</c:v>
                </c:pt>
                <c:pt idx="611">
                  <c:v>0.03</c:v>
                </c:pt>
                <c:pt idx="612">
                  <c:v>0.06</c:v>
                </c:pt>
                <c:pt idx="613">
                  <c:v>0.08</c:v>
                </c:pt>
                <c:pt idx="614">
                  <c:v>0.02</c:v>
                </c:pt>
                <c:pt idx="615">
                  <c:v>0.03</c:v>
                </c:pt>
                <c:pt idx="616">
                  <c:v>0.03</c:v>
                </c:pt>
                <c:pt idx="617">
                  <c:v>7.0000000000000007E-2</c:v>
                </c:pt>
                <c:pt idx="618">
                  <c:v>0.05</c:v>
                </c:pt>
                <c:pt idx="619">
                  <c:v>0.09</c:v>
                </c:pt>
                <c:pt idx="620">
                  <c:v>0.05</c:v>
                </c:pt>
                <c:pt idx="621">
                  <c:v>0.11</c:v>
                </c:pt>
                <c:pt idx="622">
                  <c:v>7.0000000000000007E-2</c:v>
                </c:pt>
                <c:pt idx="623">
                  <c:v>0.05</c:v>
                </c:pt>
                <c:pt idx="624">
                  <c:v>0.03</c:v>
                </c:pt>
                <c:pt idx="625">
                  <c:v>0.11</c:v>
                </c:pt>
                <c:pt idx="626">
                  <c:v>0.06</c:v>
                </c:pt>
                <c:pt idx="627">
                  <c:v>0.06</c:v>
                </c:pt>
                <c:pt idx="628">
                  <c:v>0.04</c:v>
                </c:pt>
                <c:pt idx="629">
                  <c:v>0.08</c:v>
                </c:pt>
                <c:pt idx="630">
                  <c:v>0.04</c:v>
                </c:pt>
                <c:pt idx="631">
                  <c:v>0.03</c:v>
                </c:pt>
                <c:pt idx="632">
                  <c:v>0.06</c:v>
                </c:pt>
                <c:pt idx="633">
                  <c:v>0.02</c:v>
                </c:pt>
                <c:pt idx="634">
                  <c:v>0.05</c:v>
                </c:pt>
                <c:pt idx="635">
                  <c:v>0.04</c:v>
                </c:pt>
                <c:pt idx="636">
                  <c:v>0.06</c:v>
                </c:pt>
                <c:pt idx="637">
                  <c:v>0.05</c:v>
                </c:pt>
                <c:pt idx="638">
                  <c:v>0.04</c:v>
                </c:pt>
                <c:pt idx="639">
                  <c:v>0.05</c:v>
                </c:pt>
                <c:pt idx="640">
                  <c:v>7.0000000000000007E-2</c:v>
                </c:pt>
                <c:pt idx="641">
                  <c:v>0.03</c:v>
                </c:pt>
                <c:pt idx="642">
                  <c:v>0.04</c:v>
                </c:pt>
                <c:pt idx="643">
                  <c:v>0.05</c:v>
                </c:pt>
                <c:pt idx="644">
                  <c:v>0.02</c:v>
                </c:pt>
                <c:pt idx="645">
                  <c:v>7.0000000000000007E-2</c:v>
                </c:pt>
                <c:pt idx="646">
                  <c:v>0.09</c:v>
                </c:pt>
                <c:pt idx="647">
                  <c:v>0.02</c:v>
                </c:pt>
                <c:pt idx="648">
                  <c:v>0.05</c:v>
                </c:pt>
                <c:pt idx="649">
                  <c:v>0.02</c:v>
                </c:pt>
                <c:pt idx="650">
                  <c:v>0.05</c:v>
                </c:pt>
                <c:pt idx="651">
                  <c:v>0.04</c:v>
                </c:pt>
                <c:pt idx="652">
                  <c:v>0.02</c:v>
                </c:pt>
                <c:pt idx="653">
                  <c:v>0.03</c:v>
                </c:pt>
                <c:pt idx="654">
                  <c:v>0.04</c:v>
                </c:pt>
                <c:pt idx="655">
                  <c:v>0.04</c:v>
                </c:pt>
                <c:pt idx="656">
                  <c:v>0.08</c:v>
                </c:pt>
                <c:pt idx="657">
                  <c:v>0.04</c:v>
                </c:pt>
                <c:pt idx="658">
                  <c:v>0.05</c:v>
                </c:pt>
                <c:pt idx="659">
                  <c:v>0.02</c:v>
                </c:pt>
                <c:pt idx="660">
                  <c:v>0.05</c:v>
                </c:pt>
                <c:pt idx="661">
                  <c:v>0.09</c:v>
                </c:pt>
                <c:pt idx="662">
                  <c:v>7.0000000000000007E-2</c:v>
                </c:pt>
                <c:pt idx="663">
                  <c:v>0.06</c:v>
                </c:pt>
                <c:pt idx="664">
                  <c:v>0.12</c:v>
                </c:pt>
                <c:pt idx="665">
                  <c:v>0.06</c:v>
                </c:pt>
                <c:pt idx="666">
                  <c:v>0.05</c:v>
                </c:pt>
                <c:pt idx="667">
                  <c:v>0.06</c:v>
                </c:pt>
                <c:pt idx="668">
                  <c:v>0.06</c:v>
                </c:pt>
                <c:pt idx="669">
                  <c:v>0.06</c:v>
                </c:pt>
                <c:pt idx="670">
                  <c:v>0.02</c:v>
                </c:pt>
                <c:pt idx="671">
                  <c:v>0.09</c:v>
                </c:pt>
                <c:pt idx="672">
                  <c:v>7.0000000000000007E-2</c:v>
                </c:pt>
                <c:pt idx="673">
                  <c:v>0.04</c:v>
                </c:pt>
                <c:pt idx="674">
                  <c:v>0.03</c:v>
                </c:pt>
                <c:pt idx="675">
                  <c:v>0.04</c:v>
                </c:pt>
                <c:pt idx="676">
                  <c:v>0.05</c:v>
                </c:pt>
                <c:pt idx="677">
                  <c:v>0.04</c:v>
                </c:pt>
                <c:pt idx="678">
                  <c:v>0.03</c:v>
                </c:pt>
                <c:pt idx="679">
                  <c:v>0.08</c:v>
                </c:pt>
                <c:pt idx="680">
                  <c:v>0.06</c:v>
                </c:pt>
                <c:pt idx="681">
                  <c:v>0.02</c:v>
                </c:pt>
                <c:pt idx="682">
                  <c:v>0.04</c:v>
                </c:pt>
                <c:pt idx="683">
                  <c:v>7.0000000000000007E-2</c:v>
                </c:pt>
                <c:pt idx="684">
                  <c:v>7.0000000000000007E-2</c:v>
                </c:pt>
                <c:pt idx="685">
                  <c:v>7.0000000000000007E-2</c:v>
                </c:pt>
                <c:pt idx="686">
                  <c:v>0.03</c:v>
                </c:pt>
                <c:pt idx="687">
                  <c:v>0.02</c:v>
                </c:pt>
                <c:pt idx="688">
                  <c:v>0.03</c:v>
                </c:pt>
                <c:pt idx="689">
                  <c:v>0.06</c:v>
                </c:pt>
                <c:pt idx="690">
                  <c:v>0.08</c:v>
                </c:pt>
                <c:pt idx="691">
                  <c:v>0.04</c:v>
                </c:pt>
                <c:pt idx="692">
                  <c:v>0.03</c:v>
                </c:pt>
                <c:pt idx="693">
                  <c:v>0.04</c:v>
                </c:pt>
                <c:pt idx="694">
                  <c:v>0.08</c:v>
                </c:pt>
                <c:pt idx="695">
                  <c:v>0.06</c:v>
                </c:pt>
                <c:pt idx="696">
                  <c:v>0.06</c:v>
                </c:pt>
                <c:pt idx="697">
                  <c:v>0.03</c:v>
                </c:pt>
                <c:pt idx="698">
                  <c:v>0.05</c:v>
                </c:pt>
                <c:pt idx="699">
                  <c:v>0.02</c:v>
                </c:pt>
                <c:pt idx="700">
                  <c:v>0.03</c:v>
                </c:pt>
                <c:pt idx="701">
                  <c:v>0.03</c:v>
                </c:pt>
                <c:pt idx="702">
                  <c:v>0.1</c:v>
                </c:pt>
                <c:pt idx="703">
                  <c:v>0.05</c:v>
                </c:pt>
                <c:pt idx="704">
                  <c:v>0.05</c:v>
                </c:pt>
                <c:pt idx="705">
                  <c:v>0.02</c:v>
                </c:pt>
                <c:pt idx="706">
                  <c:v>0.05</c:v>
                </c:pt>
                <c:pt idx="707">
                  <c:v>0.06</c:v>
                </c:pt>
                <c:pt idx="708">
                  <c:v>0.09</c:v>
                </c:pt>
                <c:pt idx="709">
                  <c:v>0.03</c:v>
                </c:pt>
                <c:pt idx="710">
                  <c:v>0.1</c:v>
                </c:pt>
                <c:pt idx="711">
                  <c:v>0.06</c:v>
                </c:pt>
                <c:pt idx="712">
                  <c:v>0.03</c:v>
                </c:pt>
                <c:pt idx="713">
                  <c:v>0.05</c:v>
                </c:pt>
                <c:pt idx="714">
                  <c:v>0.04</c:v>
                </c:pt>
                <c:pt idx="715">
                  <c:v>7.0000000000000007E-2</c:v>
                </c:pt>
                <c:pt idx="716">
                  <c:v>0.14000000000000001</c:v>
                </c:pt>
                <c:pt idx="717">
                  <c:v>0.04</c:v>
                </c:pt>
                <c:pt idx="718">
                  <c:v>0.09</c:v>
                </c:pt>
                <c:pt idx="719">
                  <c:v>0.05</c:v>
                </c:pt>
                <c:pt idx="720">
                  <c:v>0.06</c:v>
                </c:pt>
                <c:pt idx="721">
                  <c:v>0.02</c:v>
                </c:pt>
                <c:pt idx="722">
                  <c:v>0.09</c:v>
                </c:pt>
                <c:pt idx="723">
                  <c:v>0.09</c:v>
                </c:pt>
                <c:pt idx="724">
                  <c:v>0.03</c:v>
                </c:pt>
                <c:pt idx="725">
                  <c:v>0.08</c:v>
                </c:pt>
                <c:pt idx="726">
                  <c:v>0.05</c:v>
                </c:pt>
                <c:pt idx="727">
                  <c:v>0.03</c:v>
                </c:pt>
                <c:pt idx="728">
                  <c:v>0.02</c:v>
                </c:pt>
                <c:pt idx="729">
                  <c:v>0.02</c:v>
                </c:pt>
                <c:pt idx="730">
                  <c:v>0.03</c:v>
                </c:pt>
                <c:pt idx="731">
                  <c:v>0.08</c:v>
                </c:pt>
                <c:pt idx="732">
                  <c:v>0.04</c:v>
                </c:pt>
                <c:pt idx="733">
                  <c:v>0.06</c:v>
                </c:pt>
                <c:pt idx="734">
                  <c:v>0.04</c:v>
                </c:pt>
                <c:pt idx="735">
                  <c:v>0.06</c:v>
                </c:pt>
                <c:pt idx="736">
                  <c:v>0.04</c:v>
                </c:pt>
                <c:pt idx="737">
                  <c:v>0.06</c:v>
                </c:pt>
                <c:pt idx="738">
                  <c:v>0.06</c:v>
                </c:pt>
                <c:pt idx="739">
                  <c:v>0.03</c:v>
                </c:pt>
                <c:pt idx="740">
                  <c:v>0.02</c:v>
                </c:pt>
                <c:pt idx="741">
                  <c:v>0.01</c:v>
                </c:pt>
                <c:pt idx="742">
                  <c:v>7.0000000000000007E-2</c:v>
                </c:pt>
                <c:pt idx="743">
                  <c:v>0.05</c:v>
                </c:pt>
                <c:pt idx="744">
                  <c:v>0.06</c:v>
                </c:pt>
                <c:pt idx="745">
                  <c:v>7.0000000000000007E-2</c:v>
                </c:pt>
                <c:pt idx="746">
                  <c:v>0.03</c:v>
                </c:pt>
                <c:pt idx="747">
                  <c:v>0.08</c:v>
                </c:pt>
                <c:pt idx="748">
                  <c:v>0.03</c:v>
                </c:pt>
                <c:pt idx="749">
                  <c:v>0.02</c:v>
                </c:pt>
                <c:pt idx="750">
                  <c:v>0.04</c:v>
                </c:pt>
                <c:pt idx="751">
                  <c:v>0.05</c:v>
                </c:pt>
                <c:pt idx="752">
                  <c:v>7.0000000000000007E-2</c:v>
                </c:pt>
                <c:pt idx="753">
                  <c:v>0.05</c:v>
                </c:pt>
                <c:pt idx="754">
                  <c:v>0.04</c:v>
                </c:pt>
                <c:pt idx="755">
                  <c:v>0.09</c:v>
                </c:pt>
                <c:pt idx="756">
                  <c:v>0.03</c:v>
                </c:pt>
                <c:pt idx="757">
                  <c:v>0.05</c:v>
                </c:pt>
                <c:pt idx="758">
                  <c:v>0.05</c:v>
                </c:pt>
                <c:pt idx="759">
                  <c:v>0.06</c:v>
                </c:pt>
                <c:pt idx="760">
                  <c:v>0.08</c:v>
                </c:pt>
                <c:pt idx="761">
                  <c:v>0.04</c:v>
                </c:pt>
                <c:pt idx="762">
                  <c:v>0.06</c:v>
                </c:pt>
                <c:pt idx="763">
                  <c:v>0.06</c:v>
                </c:pt>
                <c:pt idx="764">
                  <c:v>0.04</c:v>
                </c:pt>
                <c:pt idx="765">
                  <c:v>0.04</c:v>
                </c:pt>
                <c:pt idx="766">
                  <c:v>0.06</c:v>
                </c:pt>
                <c:pt idx="767">
                  <c:v>0.02</c:v>
                </c:pt>
                <c:pt idx="768">
                  <c:v>0.06</c:v>
                </c:pt>
                <c:pt idx="769">
                  <c:v>0.02</c:v>
                </c:pt>
                <c:pt idx="770">
                  <c:v>0.02</c:v>
                </c:pt>
                <c:pt idx="771">
                  <c:v>0.06</c:v>
                </c:pt>
                <c:pt idx="772">
                  <c:v>0.02</c:v>
                </c:pt>
                <c:pt idx="773">
                  <c:v>0.08</c:v>
                </c:pt>
                <c:pt idx="774">
                  <c:v>7.0000000000000007E-2</c:v>
                </c:pt>
                <c:pt idx="775">
                  <c:v>0.05</c:v>
                </c:pt>
                <c:pt idx="776">
                  <c:v>0.02</c:v>
                </c:pt>
                <c:pt idx="777">
                  <c:v>0.05</c:v>
                </c:pt>
                <c:pt idx="778">
                  <c:v>0.11</c:v>
                </c:pt>
                <c:pt idx="779">
                  <c:v>0.04</c:v>
                </c:pt>
                <c:pt idx="780">
                  <c:v>0.05</c:v>
                </c:pt>
                <c:pt idx="781">
                  <c:v>0.03</c:v>
                </c:pt>
                <c:pt idx="782">
                  <c:v>0.05</c:v>
                </c:pt>
                <c:pt idx="783">
                  <c:v>0.04</c:v>
                </c:pt>
                <c:pt idx="784">
                  <c:v>0.06</c:v>
                </c:pt>
                <c:pt idx="785">
                  <c:v>0.04</c:v>
                </c:pt>
                <c:pt idx="786">
                  <c:v>0.06</c:v>
                </c:pt>
                <c:pt idx="787">
                  <c:v>0.04</c:v>
                </c:pt>
                <c:pt idx="788">
                  <c:v>0.06</c:v>
                </c:pt>
                <c:pt idx="789">
                  <c:v>0.01</c:v>
                </c:pt>
                <c:pt idx="790">
                  <c:v>0.03</c:v>
                </c:pt>
                <c:pt idx="791">
                  <c:v>0.05</c:v>
                </c:pt>
                <c:pt idx="792">
                  <c:v>0.08</c:v>
                </c:pt>
                <c:pt idx="793">
                  <c:v>7.0000000000000007E-2</c:v>
                </c:pt>
                <c:pt idx="794">
                  <c:v>0.02</c:v>
                </c:pt>
                <c:pt idx="795">
                  <c:v>0.03</c:v>
                </c:pt>
                <c:pt idx="796">
                  <c:v>0.05</c:v>
                </c:pt>
                <c:pt idx="797">
                  <c:v>0.03</c:v>
                </c:pt>
                <c:pt idx="798">
                  <c:v>0.03</c:v>
                </c:pt>
                <c:pt idx="799">
                  <c:v>0.05</c:v>
                </c:pt>
                <c:pt idx="800">
                  <c:v>0.04</c:v>
                </c:pt>
                <c:pt idx="801">
                  <c:v>7.0000000000000007E-2</c:v>
                </c:pt>
                <c:pt idx="802">
                  <c:v>0.03</c:v>
                </c:pt>
                <c:pt idx="803">
                  <c:v>0.11</c:v>
                </c:pt>
                <c:pt idx="804">
                  <c:v>0.05</c:v>
                </c:pt>
                <c:pt idx="805">
                  <c:v>7.0000000000000007E-2</c:v>
                </c:pt>
                <c:pt idx="806">
                  <c:v>0.05</c:v>
                </c:pt>
                <c:pt idx="807">
                  <c:v>0.05</c:v>
                </c:pt>
                <c:pt idx="808">
                  <c:v>0.09</c:v>
                </c:pt>
                <c:pt idx="809">
                  <c:v>0.08</c:v>
                </c:pt>
                <c:pt idx="810">
                  <c:v>0.08</c:v>
                </c:pt>
                <c:pt idx="811">
                  <c:v>0.1</c:v>
                </c:pt>
                <c:pt idx="812">
                  <c:v>0.09</c:v>
                </c:pt>
                <c:pt idx="813">
                  <c:v>0.02</c:v>
                </c:pt>
                <c:pt idx="814">
                  <c:v>0.03</c:v>
                </c:pt>
                <c:pt idx="815">
                  <c:v>0.13</c:v>
                </c:pt>
                <c:pt idx="816">
                  <c:v>0.01</c:v>
                </c:pt>
                <c:pt idx="817">
                  <c:v>0.06</c:v>
                </c:pt>
                <c:pt idx="818">
                  <c:v>0.03</c:v>
                </c:pt>
                <c:pt idx="819">
                  <c:v>0.04</c:v>
                </c:pt>
                <c:pt idx="820">
                  <c:v>0.05</c:v>
                </c:pt>
                <c:pt idx="821">
                  <c:v>0.03</c:v>
                </c:pt>
                <c:pt idx="822">
                  <c:v>0.03</c:v>
                </c:pt>
                <c:pt idx="823">
                  <c:v>0.02</c:v>
                </c:pt>
                <c:pt idx="824">
                  <c:v>0.03</c:v>
                </c:pt>
                <c:pt idx="825">
                  <c:v>0.05</c:v>
                </c:pt>
                <c:pt idx="826">
                  <c:v>0.08</c:v>
                </c:pt>
                <c:pt idx="827">
                  <c:v>0.04</c:v>
                </c:pt>
                <c:pt idx="828">
                  <c:v>0.03</c:v>
                </c:pt>
                <c:pt idx="829">
                  <c:v>0.03</c:v>
                </c:pt>
                <c:pt idx="830">
                  <c:v>7.0000000000000007E-2</c:v>
                </c:pt>
                <c:pt idx="831">
                  <c:v>7.0000000000000007E-2</c:v>
                </c:pt>
                <c:pt idx="832">
                  <c:v>0.05</c:v>
                </c:pt>
                <c:pt idx="833">
                  <c:v>7.0000000000000007E-2</c:v>
                </c:pt>
                <c:pt idx="834">
                  <c:v>0.05</c:v>
                </c:pt>
                <c:pt idx="835">
                  <c:v>0.03</c:v>
                </c:pt>
                <c:pt idx="836">
                  <c:v>7.0000000000000007E-2</c:v>
                </c:pt>
                <c:pt idx="837">
                  <c:v>0.02</c:v>
                </c:pt>
                <c:pt idx="838">
                  <c:v>0.06</c:v>
                </c:pt>
                <c:pt idx="839">
                  <c:v>0.01</c:v>
                </c:pt>
                <c:pt idx="840">
                  <c:v>0.04</c:v>
                </c:pt>
                <c:pt idx="841">
                  <c:v>0.04</c:v>
                </c:pt>
                <c:pt idx="842">
                  <c:v>0.06</c:v>
                </c:pt>
                <c:pt idx="843">
                  <c:v>0.04</c:v>
                </c:pt>
                <c:pt idx="844">
                  <c:v>0.04</c:v>
                </c:pt>
                <c:pt idx="845">
                  <c:v>7.0000000000000007E-2</c:v>
                </c:pt>
                <c:pt idx="846">
                  <c:v>7.0000000000000007E-2</c:v>
                </c:pt>
                <c:pt idx="847">
                  <c:v>0.06</c:v>
                </c:pt>
                <c:pt idx="848">
                  <c:v>0.04</c:v>
                </c:pt>
                <c:pt idx="849">
                  <c:v>0.04</c:v>
                </c:pt>
                <c:pt idx="850">
                  <c:v>0.04</c:v>
                </c:pt>
                <c:pt idx="851">
                  <c:v>0.04</c:v>
                </c:pt>
                <c:pt idx="852">
                  <c:v>0.05</c:v>
                </c:pt>
                <c:pt idx="853">
                  <c:v>0.06</c:v>
                </c:pt>
                <c:pt idx="854">
                  <c:v>7.0000000000000007E-2</c:v>
                </c:pt>
                <c:pt idx="855">
                  <c:v>0.04</c:v>
                </c:pt>
                <c:pt idx="856">
                  <c:v>0.1</c:v>
                </c:pt>
                <c:pt idx="857">
                  <c:v>0.01</c:v>
                </c:pt>
                <c:pt idx="858">
                  <c:v>0.05</c:v>
                </c:pt>
                <c:pt idx="859">
                  <c:v>0.04</c:v>
                </c:pt>
                <c:pt idx="860">
                  <c:v>0.04</c:v>
                </c:pt>
                <c:pt idx="861">
                  <c:v>0.04</c:v>
                </c:pt>
                <c:pt idx="862">
                  <c:v>0.06</c:v>
                </c:pt>
                <c:pt idx="863">
                  <c:v>0.08</c:v>
                </c:pt>
                <c:pt idx="864">
                  <c:v>0.09</c:v>
                </c:pt>
                <c:pt idx="865">
                  <c:v>0.05</c:v>
                </c:pt>
                <c:pt idx="866">
                  <c:v>0.02</c:v>
                </c:pt>
                <c:pt idx="867">
                  <c:v>0.09</c:v>
                </c:pt>
                <c:pt idx="868">
                  <c:v>0.04</c:v>
                </c:pt>
                <c:pt idx="869">
                  <c:v>0.06</c:v>
                </c:pt>
                <c:pt idx="870">
                  <c:v>0.06</c:v>
                </c:pt>
                <c:pt idx="871">
                  <c:v>0.06</c:v>
                </c:pt>
                <c:pt idx="872">
                  <c:v>0.04</c:v>
                </c:pt>
                <c:pt idx="873">
                  <c:v>0.04</c:v>
                </c:pt>
                <c:pt idx="874">
                  <c:v>0.06</c:v>
                </c:pt>
                <c:pt idx="875">
                  <c:v>0.05</c:v>
                </c:pt>
                <c:pt idx="876">
                  <c:v>0.08</c:v>
                </c:pt>
                <c:pt idx="877">
                  <c:v>7.0000000000000007E-2</c:v>
                </c:pt>
                <c:pt idx="878">
                  <c:v>0.03</c:v>
                </c:pt>
                <c:pt idx="879">
                  <c:v>0.03</c:v>
                </c:pt>
                <c:pt idx="880">
                  <c:v>0.11</c:v>
                </c:pt>
                <c:pt idx="881">
                  <c:v>7.0000000000000007E-2</c:v>
                </c:pt>
                <c:pt idx="882">
                  <c:v>0.04</c:v>
                </c:pt>
                <c:pt idx="883">
                  <c:v>0.03</c:v>
                </c:pt>
                <c:pt idx="884">
                  <c:v>0.04</c:v>
                </c:pt>
                <c:pt idx="885">
                  <c:v>0.04</c:v>
                </c:pt>
                <c:pt idx="886">
                  <c:v>0.16</c:v>
                </c:pt>
                <c:pt idx="887">
                  <c:v>0.02</c:v>
                </c:pt>
                <c:pt idx="888">
                  <c:v>0.03</c:v>
                </c:pt>
                <c:pt idx="889">
                  <c:v>7.0000000000000007E-2</c:v>
                </c:pt>
                <c:pt idx="890">
                  <c:v>7.0000000000000007E-2</c:v>
                </c:pt>
                <c:pt idx="891">
                  <c:v>0.02</c:v>
                </c:pt>
                <c:pt idx="892">
                  <c:v>0.05</c:v>
                </c:pt>
                <c:pt idx="893">
                  <c:v>7.0000000000000007E-2</c:v>
                </c:pt>
                <c:pt idx="894">
                  <c:v>0.04</c:v>
                </c:pt>
                <c:pt idx="895">
                  <c:v>7.0000000000000007E-2</c:v>
                </c:pt>
                <c:pt idx="896">
                  <c:v>0.06</c:v>
                </c:pt>
                <c:pt idx="897">
                  <c:v>0.03</c:v>
                </c:pt>
                <c:pt idx="898">
                  <c:v>0.05</c:v>
                </c:pt>
                <c:pt idx="899">
                  <c:v>0.06</c:v>
                </c:pt>
                <c:pt idx="900">
                  <c:v>0.04</c:v>
                </c:pt>
                <c:pt idx="901">
                  <c:v>0.03</c:v>
                </c:pt>
                <c:pt idx="902">
                  <c:v>0.04</c:v>
                </c:pt>
                <c:pt idx="903">
                  <c:v>0.05</c:v>
                </c:pt>
                <c:pt idx="904">
                  <c:v>0.02</c:v>
                </c:pt>
                <c:pt idx="905">
                  <c:v>0.03</c:v>
                </c:pt>
                <c:pt idx="906">
                  <c:v>0.06</c:v>
                </c:pt>
                <c:pt idx="907">
                  <c:v>0.01</c:v>
                </c:pt>
                <c:pt idx="908">
                  <c:v>0.01</c:v>
                </c:pt>
                <c:pt idx="909">
                  <c:v>0.03</c:v>
                </c:pt>
                <c:pt idx="910">
                  <c:v>0.04</c:v>
                </c:pt>
                <c:pt idx="911">
                  <c:v>0.06</c:v>
                </c:pt>
                <c:pt idx="912">
                  <c:v>0.05</c:v>
                </c:pt>
                <c:pt idx="913">
                  <c:v>0.03</c:v>
                </c:pt>
                <c:pt idx="914">
                  <c:v>7.0000000000000007E-2</c:v>
                </c:pt>
                <c:pt idx="915">
                  <c:v>0.06</c:v>
                </c:pt>
                <c:pt idx="916">
                  <c:v>0.05</c:v>
                </c:pt>
                <c:pt idx="917">
                  <c:v>0.03</c:v>
                </c:pt>
                <c:pt idx="918">
                  <c:v>0.04</c:v>
                </c:pt>
                <c:pt idx="919">
                  <c:v>0.05</c:v>
                </c:pt>
                <c:pt idx="920">
                  <c:v>0.05</c:v>
                </c:pt>
                <c:pt idx="921">
                  <c:v>0.08</c:v>
                </c:pt>
                <c:pt idx="922">
                  <c:v>0.05</c:v>
                </c:pt>
                <c:pt idx="923">
                  <c:v>0.04</c:v>
                </c:pt>
                <c:pt idx="924">
                  <c:v>0.05</c:v>
                </c:pt>
                <c:pt idx="925">
                  <c:v>0.03</c:v>
                </c:pt>
                <c:pt idx="926">
                  <c:v>0.03</c:v>
                </c:pt>
                <c:pt idx="927">
                  <c:v>0.03</c:v>
                </c:pt>
                <c:pt idx="928">
                  <c:v>0.06</c:v>
                </c:pt>
                <c:pt idx="929">
                  <c:v>0.06</c:v>
                </c:pt>
                <c:pt idx="930">
                  <c:v>0.06</c:v>
                </c:pt>
                <c:pt idx="931">
                  <c:v>0.05</c:v>
                </c:pt>
                <c:pt idx="932">
                  <c:v>0.04</c:v>
                </c:pt>
                <c:pt idx="933">
                  <c:v>0.02</c:v>
                </c:pt>
                <c:pt idx="934">
                  <c:v>0.02</c:v>
                </c:pt>
                <c:pt idx="935">
                  <c:v>0.06</c:v>
                </c:pt>
                <c:pt idx="936">
                  <c:v>0.09</c:v>
                </c:pt>
                <c:pt idx="937">
                  <c:v>0.04</c:v>
                </c:pt>
                <c:pt idx="938">
                  <c:v>0.04</c:v>
                </c:pt>
                <c:pt idx="939">
                  <c:v>0.03</c:v>
                </c:pt>
                <c:pt idx="940">
                  <c:v>0.04</c:v>
                </c:pt>
                <c:pt idx="941">
                  <c:v>0.06</c:v>
                </c:pt>
                <c:pt idx="942">
                  <c:v>0.04</c:v>
                </c:pt>
                <c:pt idx="943">
                  <c:v>0.03</c:v>
                </c:pt>
                <c:pt idx="944">
                  <c:v>0.06</c:v>
                </c:pt>
                <c:pt idx="945">
                  <c:v>7.0000000000000007E-2</c:v>
                </c:pt>
                <c:pt idx="946">
                  <c:v>0.06</c:v>
                </c:pt>
                <c:pt idx="947">
                  <c:v>0.05</c:v>
                </c:pt>
                <c:pt idx="948">
                  <c:v>0.08</c:v>
                </c:pt>
                <c:pt idx="949">
                  <c:v>0.02</c:v>
                </c:pt>
                <c:pt idx="950">
                  <c:v>0.04</c:v>
                </c:pt>
                <c:pt idx="951">
                  <c:v>0.06</c:v>
                </c:pt>
                <c:pt idx="952">
                  <c:v>0.06</c:v>
                </c:pt>
                <c:pt idx="953">
                  <c:v>7.0000000000000007E-2</c:v>
                </c:pt>
                <c:pt idx="954">
                  <c:v>0.06</c:v>
                </c:pt>
                <c:pt idx="955">
                  <c:v>0.06</c:v>
                </c:pt>
                <c:pt idx="956">
                  <c:v>0.06</c:v>
                </c:pt>
                <c:pt idx="957">
                  <c:v>0.04</c:v>
                </c:pt>
                <c:pt idx="958">
                  <c:v>7.0000000000000007E-2</c:v>
                </c:pt>
                <c:pt idx="959">
                  <c:v>0.02</c:v>
                </c:pt>
                <c:pt idx="960">
                  <c:v>0.03</c:v>
                </c:pt>
                <c:pt idx="961">
                  <c:v>7.0000000000000007E-2</c:v>
                </c:pt>
                <c:pt idx="962">
                  <c:v>7.0000000000000007E-2</c:v>
                </c:pt>
                <c:pt idx="963">
                  <c:v>0.02</c:v>
                </c:pt>
                <c:pt idx="964">
                  <c:v>0.04</c:v>
                </c:pt>
                <c:pt idx="965">
                  <c:v>0.03</c:v>
                </c:pt>
                <c:pt idx="966">
                  <c:v>0.03</c:v>
                </c:pt>
                <c:pt idx="967">
                  <c:v>0.04</c:v>
                </c:pt>
                <c:pt idx="968">
                  <c:v>0.02</c:v>
                </c:pt>
                <c:pt idx="969">
                  <c:v>7.0000000000000007E-2</c:v>
                </c:pt>
                <c:pt idx="970">
                  <c:v>0.04</c:v>
                </c:pt>
                <c:pt idx="971">
                  <c:v>0.04</c:v>
                </c:pt>
                <c:pt idx="972">
                  <c:v>0.02</c:v>
                </c:pt>
                <c:pt idx="973">
                  <c:v>0.06</c:v>
                </c:pt>
                <c:pt idx="974">
                  <c:v>0.03</c:v>
                </c:pt>
                <c:pt idx="975">
                  <c:v>0.06</c:v>
                </c:pt>
                <c:pt idx="976">
                  <c:v>0.04</c:v>
                </c:pt>
                <c:pt idx="977">
                  <c:v>0.06</c:v>
                </c:pt>
                <c:pt idx="978">
                  <c:v>0.01</c:v>
                </c:pt>
                <c:pt idx="979">
                  <c:v>0.03</c:v>
                </c:pt>
                <c:pt idx="980">
                  <c:v>0.03</c:v>
                </c:pt>
                <c:pt idx="981">
                  <c:v>0.04</c:v>
                </c:pt>
                <c:pt idx="982">
                  <c:v>0.05</c:v>
                </c:pt>
                <c:pt idx="983">
                  <c:v>0.05</c:v>
                </c:pt>
                <c:pt idx="984">
                  <c:v>0.04</c:v>
                </c:pt>
                <c:pt idx="985">
                  <c:v>0.06</c:v>
                </c:pt>
                <c:pt idx="986">
                  <c:v>0.06</c:v>
                </c:pt>
                <c:pt idx="987">
                  <c:v>0.02</c:v>
                </c:pt>
                <c:pt idx="988">
                  <c:v>0.03</c:v>
                </c:pt>
                <c:pt idx="989">
                  <c:v>0.05</c:v>
                </c:pt>
                <c:pt idx="990">
                  <c:v>0.03</c:v>
                </c:pt>
                <c:pt idx="991">
                  <c:v>0.04</c:v>
                </c:pt>
                <c:pt idx="992">
                  <c:v>0.01</c:v>
                </c:pt>
                <c:pt idx="993">
                  <c:v>0.08</c:v>
                </c:pt>
                <c:pt idx="994">
                  <c:v>0.05</c:v>
                </c:pt>
                <c:pt idx="995">
                  <c:v>0.05</c:v>
                </c:pt>
                <c:pt idx="996">
                  <c:v>0.02</c:v>
                </c:pt>
                <c:pt idx="997">
                  <c:v>0.08</c:v>
                </c:pt>
                <c:pt idx="998">
                  <c:v>0.06</c:v>
                </c:pt>
                <c:pt idx="999">
                  <c:v>0.08</c:v>
                </c:pt>
                <c:pt idx="1000">
                  <c:v>0.03</c:v>
                </c:pt>
                <c:pt idx="1001">
                  <c:v>0.01</c:v>
                </c:pt>
                <c:pt idx="1002">
                  <c:v>0.04</c:v>
                </c:pt>
                <c:pt idx="1003">
                  <c:v>0.02</c:v>
                </c:pt>
                <c:pt idx="1004">
                  <c:v>0.04</c:v>
                </c:pt>
                <c:pt idx="1005">
                  <c:v>0.04</c:v>
                </c:pt>
                <c:pt idx="1006">
                  <c:v>0.05</c:v>
                </c:pt>
                <c:pt idx="1007">
                  <c:v>0.04</c:v>
                </c:pt>
                <c:pt idx="1008">
                  <c:v>0.04</c:v>
                </c:pt>
                <c:pt idx="1009">
                  <c:v>0.03</c:v>
                </c:pt>
                <c:pt idx="1010">
                  <c:v>0.09</c:v>
                </c:pt>
                <c:pt idx="1011">
                  <c:v>0.05</c:v>
                </c:pt>
                <c:pt idx="1012">
                  <c:v>0.03</c:v>
                </c:pt>
                <c:pt idx="1013">
                  <c:v>7.0000000000000007E-2</c:v>
                </c:pt>
                <c:pt idx="1014">
                  <c:v>7.0000000000000007E-2</c:v>
                </c:pt>
                <c:pt idx="1015">
                  <c:v>0.03</c:v>
                </c:pt>
                <c:pt idx="1016">
                  <c:v>0.02</c:v>
                </c:pt>
                <c:pt idx="1017">
                  <c:v>7.0000000000000007E-2</c:v>
                </c:pt>
                <c:pt idx="1018">
                  <c:v>0.03</c:v>
                </c:pt>
                <c:pt idx="1019">
                  <c:v>0.04</c:v>
                </c:pt>
                <c:pt idx="1020">
                  <c:v>7.0000000000000007E-2</c:v>
                </c:pt>
                <c:pt idx="1021">
                  <c:v>0.05</c:v>
                </c:pt>
                <c:pt idx="1022">
                  <c:v>0.1</c:v>
                </c:pt>
                <c:pt idx="1023">
                  <c:v>0.04</c:v>
                </c:pt>
                <c:pt idx="1024">
                  <c:v>0.04</c:v>
                </c:pt>
                <c:pt idx="1025">
                  <c:v>0.02</c:v>
                </c:pt>
                <c:pt idx="1026">
                  <c:v>0.04</c:v>
                </c:pt>
                <c:pt idx="1027">
                  <c:v>0.05</c:v>
                </c:pt>
                <c:pt idx="1028">
                  <c:v>0.09</c:v>
                </c:pt>
                <c:pt idx="1029">
                  <c:v>0.04</c:v>
                </c:pt>
                <c:pt idx="1030">
                  <c:v>0.04</c:v>
                </c:pt>
                <c:pt idx="1031">
                  <c:v>0.09</c:v>
                </c:pt>
                <c:pt idx="1032">
                  <c:v>0.06</c:v>
                </c:pt>
                <c:pt idx="1033">
                  <c:v>0.06</c:v>
                </c:pt>
                <c:pt idx="1034">
                  <c:v>0.09</c:v>
                </c:pt>
                <c:pt idx="1035">
                  <c:v>0.02</c:v>
                </c:pt>
                <c:pt idx="1036">
                  <c:v>0.02</c:v>
                </c:pt>
                <c:pt idx="1037">
                  <c:v>0.06</c:v>
                </c:pt>
                <c:pt idx="1038">
                  <c:v>0.04</c:v>
                </c:pt>
                <c:pt idx="1039">
                  <c:v>0.06</c:v>
                </c:pt>
                <c:pt idx="1040">
                  <c:v>0.06</c:v>
                </c:pt>
                <c:pt idx="1041">
                  <c:v>0.03</c:v>
                </c:pt>
                <c:pt idx="1042">
                  <c:v>0.12</c:v>
                </c:pt>
                <c:pt idx="1043">
                  <c:v>0.09</c:v>
                </c:pt>
                <c:pt idx="1044">
                  <c:v>0.04</c:v>
                </c:pt>
                <c:pt idx="1045">
                  <c:v>0.04</c:v>
                </c:pt>
                <c:pt idx="1046">
                  <c:v>0.02</c:v>
                </c:pt>
                <c:pt idx="1047">
                  <c:v>0.02</c:v>
                </c:pt>
                <c:pt idx="1048">
                  <c:v>0.02</c:v>
                </c:pt>
                <c:pt idx="1049">
                  <c:v>0.05</c:v>
                </c:pt>
                <c:pt idx="1050">
                  <c:v>0.09</c:v>
                </c:pt>
                <c:pt idx="1051">
                  <c:v>0.08</c:v>
                </c:pt>
                <c:pt idx="1052">
                  <c:v>0.04</c:v>
                </c:pt>
                <c:pt idx="1053">
                  <c:v>0.02</c:v>
                </c:pt>
                <c:pt idx="1054">
                  <c:v>0.01</c:v>
                </c:pt>
                <c:pt idx="1055">
                  <c:v>0.05</c:v>
                </c:pt>
                <c:pt idx="1056">
                  <c:v>0.08</c:v>
                </c:pt>
                <c:pt idx="1057">
                  <c:v>0.03</c:v>
                </c:pt>
                <c:pt idx="1058">
                  <c:v>0.11</c:v>
                </c:pt>
                <c:pt idx="1059">
                  <c:v>0.05</c:v>
                </c:pt>
                <c:pt idx="1060">
                  <c:v>0.04</c:v>
                </c:pt>
                <c:pt idx="1061">
                  <c:v>0.06</c:v>
                </c:pt>
                <c:pt idx="1062">
                  <c:v>0.11</c:v>
                </c:pt>
                <c:pt idx="1063">
                  <c:v>0.02</c:v>
                </c:pt>
                <c:pt idx="1064">
                  <c:v>0.03</c:v>
                </c:pt>
                <c:pt idx="1065">
                  <c:v>0.04</c:v>
                </c:pt>
                <c:pt idx="1066">
                  <c:v>0.02</c:v>
                </c:pt>
                <c:pt idx="1067">
                  <c:v>0.01</c:v>
                </c:pt>
                <c:pt idx="1068">
                  <c:v>0.06</c:v>
                </c:pt>
                <c:pt idx="1069">
                  <c:v>0.02</c:v>
                </c:pt>
                <c:pt idx="1070">
                  <c:v>0.05</c:v>
                </c:pt>
                <c:pt idx="1071">
                  <c:v>0.04</c:v>
                </c:pt>
                <c:pt idx="1072">
                  <c:v>0.02</c:v>
                </c:pt>
                <c:pt idx="1073">
                  <c:v>7.0000000000000007E-2</c:v>
                </c:pt>
                <c:pt idx="1074">
                  <c:v>0.01</c:v>
                </c:pt>
                <c:pt idx="1075">
                  <c:v>0.03</c:v>
                </c:pt>
                <c:pt idx="1076">
                  <c:v>0.04</c:v>
                </c:pt>
                <c:pt idx="1077">
                  <c:v>0.09</c:v>
                </c:pt>
                <c:pt idx="1078">
                  <c:v>0.02</c:v>
                </c:pt>
                <c:pt idx="1079">
                  <c:v>0.01</c:v>
                </c:pt>
                <c:pt idx="1080">
                  <c:v>0.05</c:v>
                </c:pt>
                <c:pt idx="1081">
                  <c:v>7.0000000000000007E-2</c:v>
                </c:pt>
                <c:pt idx="1082">
                  <c:v>0.04</c:v>
                </c:pt>
                <c:pt idx="1083">
                  <c:v>0.02</c:v>
                </c:pt>
                <c:pt idx="1084">
                  <c:v>0.03</c:v>
                </c:pt>
                <c:pt idx="1085">
                  <c:v>0.01</c:v>
                </c:pt>
                <c:pt idx="1086">
                  <c:v>0.06</c:v>
                </c:pt>
                <c:pt idx="1087">
                  <c:v>0.02</c:v>
                </c:pt>
                <c:pt idx="1088">
                  <c:v>0.05</c:v>
                </c:pt>
                <c:pt idx="1089">
                  <c:v>0.06</c:v>
                </c:pt>
                <c:pt idx="1090">
                  <c:v>0.11</c:v>
                </c:pt>
                <c:pt idx="1091">
                  <c:v>7.0000000000000007E-2</c:v>
                </c:pt>
                <c:pt idx="1092">
                  <c:v>0.02</c:v>
                </c:pt>
                <c:pt idx="1093">
                  <c:v>0.03</c:v>
                </c:pt>
                <c:pt idx="1094">
                  <c:v>0.05</c:v>
                </c:pt>
                <c:pt idx="1095">
                  <c:v>0.09</c:v>
                </c:pt>
                <c:pt idx="1096">
                  <c:v>0.05</c:v>
                </c:pt>
                <c:pt idx="1097">
                  <c:v>0.02</c:v>
                </c:pt>
                <c:pt idx="1098">
                  <c:v>0.02</c:v>
                </c:pt>
                <c:pt idx="1099">
                  <c:v>0.01</c:v>
                </c:pt>
                <c:pt idx="1100">
                  <c:v>0.02</c:v>
                </c:pt>
                <c:pt idx="1101">
                  <c:v>0.02</c:v>
                </c:pt>
                <c:pt idx="1102">
                  <c:v>0.03</c:v>
                </c:pt>
                <c:pt idx="1103">
                  <c:v>0.04</c:v>
                </c:pt>
                <c:pt idx="1104">
                  <c:v>0.09</c:v>
                </c:pt>
                <c:pt idx="1105">
                  <c:v>0.03</c:v>
                </c:pt>
                <c:pt idx="1106">
                  <c:v>0.05</c:v>
                </c:pt>
                <c:pt idx="1107">
                  <c:v>0.03</c:v>
                </c:pt>
                <c:pt idx="1108">
                  <c:v>7.0000000000000007E-2</c:v>
                </c:pt>
                <c:pt idx="1109">
                  <c:v>0.06</c:v>
                </c:pt>
                <c:pt idx="1110">
                  <c:v>0.06</c:v>
                </c:pt>
                <c:pt idx="1111">
                  <c:v>0.04</c:v>
                </c:pt>
                <c:pt idx="1112">
                  <c:v>0.03</c:v>
                </c:pt>
                <c:pt idx="1113">
                  <c:v>0.05</c:v>
                </c:pt>
                <c:pt idx="1114">
                  <c:v>0.12</c:v>
                </c:pt>
                <c:pt idx="1115">
                  <c:v>0.01</c:v>
                </c:pt>
                <c:pt idx="1116">
                  <c:v>0.04</c:v>
                </c:pt>
                <c:pt idx="1117">
                  <c:v>0.03</c:v>
                </c:pt>
                <c:pt idx="1118">
                  <c:v>0.03</c:v>
                </c:pt>
                <c:pt idx="1119">
                  <c:v>0.01</c:v>
                </c:pt>
                <c:pt idx="1120">
                  <c:v>0.03</c:v>
                </c:pt>
                <c:pt idx="1121">
                  <c:v>0.05</c:v>
                </c:pt>
                <c:pt idx="1122">
                  <c:v>0.06</c:v>
                </c:pt>
                <c:pt idx="1123">
                  <c:v>0.11</c:v>
                </c:pt>
                <c:pt idx="1124">
                  <c:v>0.01</c:v>
                </c:pt>
                <c:pt idx="1125">
                  <c:v>0.04</c:v>
                </c:pt>
                <c:pt idx="1126">
                  <c:v>0.01</c:v>
                </c:pt>
                <c:pt idx="1127">
                  <c:v>0.02</c:v>
                </c:pt>
                <c:pt idx="1128">
                  <c:v>0.06</c:v>
                </c:pt>
                <c:pt idx="1129">
                  <c:v>0.09</c:v>
                </c:pt>
                <c:pt idx="1130">
                  <c:v>0.06</c:v>
                </c:pt>
                <c:pt idx="1131">
                  <c:v>0.06</c:v>
                </c:pt>
                <c:pt idx="1132">
                  <c:v>0.04</c:v>
                </c:pt>
                <c:pt idx="1133">
                  <c:v>0.03</c:v>
                </c:pt>
                <c:pt idx="1134">
                  <c:v>0.04</c:v>
                </c:pt>
                <c:pt idx="1135">
                  <c:v>0.01</c:v>
                </c:pt>
                <c:pt idx="1136">
                  <c:v>0.03</c:v>
                </c:pt>
                <c:pt idx="1137">
                  <c:v>0.04</c:v>
                </c:pt>
                <c:pt idx="1138">
                  <c:v>0.02</c:v>
                </c:pt>
                <c:pt idx="1139">
                  <c:v>0.04</c:v>
                </c:pt>
                <c:pt idx="1140">
                  <c:v>0.02</c:v>
                </c:pt>
                <c:pt idx="1141">
                  <c:v>0.02</c:v>
                </c:pt>
                <c:pt idx="1142">
                  <c:v>0.03</c:v>
                </c:pt>
                <c:pt idx="1143">
                  <c:v>0.03</c:v>
                </c:pt>
                <c:pt idx="1144">
                  <c:v>0.06</c:v>
                </c:pt>
                <c:pt idx="1145">
                  <c:v>0.12</c:v>
                </c:pt>
                <c:pt idx="1146">
                  <c:v>0.01</c:v>
                </c:pt>
                <c:pt idx="1147">
                  <c:v>7.0000000000000007E-2</c:v>
                </c:pt>
                <c:pt idx="1148">
                  <c:v>0.06</c:v>
                </c:pt>
                <c:pt idx="1149">
                  <c:v>0.03</c:v>
                </c:pt>
                <c:pt idx="1150">
                  <c:v>7.0000000000000007E-2</c:v>
                </c:pt>
                <c:pt idx="1151">
                  <c:v>0.03</c:v>
                </c:pt>
                <c:pt idx="1152">
                  <c:v>0.05</c:v>
                </c:pt>
                <c:pt idx="1153">
                  <c:v>0.03</c:v>
                </c:pt>
                <c:pt idx="1154">
                  <c:v>0.05</c:v>
                </c:pt>
                <c:pt idx="1155">
                  <c:v>0.02</c:v>
                </c:pt>
                <c:pt idx="1156">
                  <c:v>0.01</c:v>
                </c:pt>
                <c:pt idx="1157">
                  <c:v>0.02</c:v>
                </c:pt>
                <c:pt idx="1158">
                  <c:v>0.05</c:v>
                </c:pt>
                <c:pt idx="1159">
                  <c:v>0.02</c:v>
                </c:pt>
                <c:pt idx="1160">
                  <c:v>0.05</c:v>
                </c:pt>
                <c:pt idx="1161">
                  <c:v>0.04</c:v>
                </c:pt>
                <c:pt idx="1162">
                  <c:v>0.03</c:v>
                </c:pt>
                <c:pt idx="1163">
                  <c:v>0.03</c:v>
                </c:pt>
                <c:pt idx="1164">
                  <c:v>0.02</c:v>
                </c:pt>
                <c:pt idx="1165">
                  <c:v>0.04</c:v>
                </c:pt>
                <c:pt idx="1166">
                  <c:v>0.04</c:v>
                </c:pt>
                <c:pt idx="1167">
                  <c:v>0.04</c:v>
                </c:pt>
                <c:pt idx="1168">
                  <c:v>0.05</c:v>
                </c:pt>
                <c:pt idx="1169">
                  <c:v>7.0000000000000007E-2</c:v>
                </c:pt>
                <c:pt idx="1170">
                  <c:v>0.02</c:v>
                </c:pt>
                <c:pt idx="1171">
                  <c:v>0.06</c:v>
                </c:pt>
                <c:pt idx="1172">
                  <c:v>0.08</c:v>
                </c:pt>
                <c:pt idx="1173">
                  <c:v>0.06</c:v>
                </c:pt>
                <c:pt idx="1174">
                  <c:v>0.04</c:v>
                </c:pt>
                <c:pt idx="1175">
                  <c:v>0.02</c:v>
                </c:pt>
                <c:pt idx="1176">
                  <c:v>0.02</c:v>
                </c:pt>
                <c:pt idx="1177">
                  <c:v>0.03</c:v>
                </c:pt>
                <c:pt idx="1178">
                  <c:v>0.03</c:v>
                </c:pt>
                <c:pt idx="1179">
                  <c:v>0.02</c:v>
                </c:pt>
                <c:pt idx="1180">
                  <c:v>0.02</c:v>
                </c:pt>
                <c:pt idx="1181">
                  <c:v>0.06</c:v>
                </c:pt>
                <c:pt idx="1182">
                  <c:v>0</c:v>
                </c:pt>
                <c:pt idx="1183">
                  <c:v>0.03</c:v>
                </c:pt>
                <c:pt idx="1184">
                  <c:v>0.04</c:v>
                </c:pt>
                <c:pt idx="1185">
                  <c:v>0.03</c:v>
                </c:pt>
                <c:pt idx="1186">
                  <c:v>0.06</c:v>
                </c:pt>
                <c:pt idx="1187">
                  <c:v>0.02</c:v>
                </c:pt>
                <c:pt idx="1188">
                  <c:v>7.0000000000000007E-2</c:v>
                </c:pt>
                <c:pt idx="1189">
                  <c:v>7.0000000000000007E-2</c:v>
                </c:pt>
                <c:pt idx="1190">
                  <c:v>7.0000000000000007E-2</c:v>
                </c:pt>
                <c:pt idx="1191">
                  <c:v>0.06</c:v>
                </c:pt>
                <c:pt idx="1192">
                  <c:v>0.03</c:v>
                </c:pt>
                <c:pt idx="1193">
                  <c:v>0.05</c:v>
                </c:pt>
                <c:pt idx="1194">
                  <c:v>0.04</c:v>
                </c:pt>
                <c:pt idx="1195">
                  <c:v>0.05</c:v>
                </c:pt>
                <c:pt idx="1196">
                  <c:v>0.06</c:v>
                </c:pt>
                <c:pt idx="1197">
                  <c:v>0.04</c:v>
                </c:pt>
                <c:pt idx="1198">
                  <c:v>7.0000000000000007E-2</c:v>
                </c:pt>
                <c:pt idx="1199">
                  <c:v>0.01</c:v>
                </c:pt>
                <c:pt idx="1200">
                  <c:v>0.06</c:v>
                </c:pt>
                <c:pt idx="1201">
                  <c:v>0.05</c:v>
                </c:pt>
                <c:pt idx="1202">
                  <c:v>0.02</c:v>
                </c:pt>
                <c:pt idx="1203">
                  <c:v>0.06</c:v>
                </c:pt>
                <c:pt idx="1204">
                  <c:v>0.02</c:v>
                </c:pt>
                <c:pt idx="1205">
                  <c:v>0.05</c:v>
                </c:pt>
                <c:pt idx="1206">
                  <c:v>0.05</c:v>
                </c:pt>
                <c:pt idx="1207">
                  <c:v>0.05</c:v>
                </c:pt>
                <c:pt idx="1208">
                  <c:v>0.01</c:v>
                </c:pt>
                <c:pt idx="1209">
                  <c:v>0.05</c:v>
                </c:pt>
                <c:pt idx="1210">
                  <c:v>0.03</c:v>
                </c:pt>
                <c:pt idx="1211">
                  <c:v>0.03</c:v>
                </c:pt>
                <c:pt idx="1212">
                  <c:v>7.0000000000000007E-2</c:v>
                </c:pt>
                <c:pt idx="1213">
                  <c:v>0.04</c:v>
                </c:pt>
                <c:pt idx="1214">
                  <c:v>0.04</c:v>
                </c:pt>
                <c:pt idx="1215">
                  <c:v>0.04</c:v>
                </c:pt>
                <c:pt idx="1216">
                  <c:v>0.03</c:v>
                </c:pt>
                <c:pt idx="1217">
                  <c:v>0.06</c:v>
                </c:pt>
                <c:pt idx="1218">
                  <c:v>0.03</c:v>
                </c:pt>
                <c:pt idx="1219">
                  <c:v>0.03</c:v>
                </c:pt>
                <c:pt idx="1220">
                  <c:v>0.01</c:v>
                </c:pt>
                <c:pt idx="1221">
                  <c:v>0.02</c:v>
                </c:pt>
                <c:pt idx="1222">
                  <c:v>0.04</c:v>
                </c:pt>
                <c:pt idx="1223">
                  <c:v>0.04</c:v>
                </c:pt>
                <c:pt idx="1224">
                  <c:v>0.04</c:v>
                </c:pt>
                <c:pt idx="1225">
                  <c:v>0.06</c:v>
                </c:pt>
                <c:pt idx="1226">
                  <c:v>0.03</c:v>
                </c:pt>
                <c:pt idx="1227">
                  <c:v>7.0000000000000007E-2</c:v>
                </c:pt>
                <c:pt idx="1228">
                  <c:v>0.09</c:v>
                </c:pt>
                <c:pt idx="1229">
                  <c:v>0.03</c:v>
                </c:pt>
                <c:pt idx="1230">
                  <c:v>7.0000000000000007E-2</c:v>
                </c:pt>
                <c:pt idx="1231">
                  <c:v>0.04</c:v>
                </c:pt>
                <c:pt idx="1232">
                  <c:v>7.0000000000000007E-2</c:v>
                </c:pt>
                <c:pt idx="1233">
                  <c:v>0.03</c:v>
                </c:pt>
                <c:pt idx="1234">
                  <c:v>0.05</c:v>
                </c:pt>
                <c:pt idx="1235">
                  <c:v>0.04</c:v>
                </c:pt>
                <c:pt idx="1236">
                  <c:v>0.03</c:v>
                </c:pt>
                <c:pt idx="1237">
                  <c:v>0.04</c:v>
                </c:pt>
                <c:pt idx="1238">
                  <c:v>0.03</c:v>
                </c:pt>
                <c:pt idx="1239">
                  <c:v>0.04</c:v>
                </c:pt>
                <c:pt idx="1240">
                  <c:v>0.06</c:v>
                </c:pt>
                <c:pt idx="1241">
                  <c:v>0.04</c:v>
                </c:pt>
                <c:pt idx="1242">
                  <c:v>0.04</c:v>
                </c:pt>
                <c:pt idx="1243">
                  <c:v>0.04</c:v>
                </c:pt>
                <c:pt idx="1244">
                  <c:v>0.01</c:v>
                </c:pt>
                <c:pt idx="1245">
                  <c:v>0.03</c:v>
                </c:pt>
                <c:pt idx="1246">
                  <c:v>0.02</c:v>
                </c:pt>
                <c:pt idx="1247">
                  <c:v>0.03</c:v>
                </c:pt>
                <c:pt idx="1248">
                  <c:v>0.08</c:v>
                </c:pt>
                <c:pt idx="1249">
                  <c:v>0.03</c:v>
                </c:pt>
                <c:pt idx="1250">
                  <c:v>7.0000000000000007E-2</c:v>
                </c:pt>
                <c:pt idx="1251">
                  <c:v>0.03</c:v>
                </c:pt>
                <c:pt idx="1252">
                  <c:v>0.03</c:v>
                </c:pt>
                <c:pt idx="1253">
                  <c:v>0.02</c:v>
                </c:pt>
                <c:pt idx="1254">
                  <c:v>0.01</c:v>
                </c:pt>
                <c:pt idx="1255">
                  <c:v>0.06</c:v>
                </c:pt>
                <c:pt idx="1256">
                  <c:v>0.06</c:v>
                </c:pt>
                <c:pt idx="1257">
                  <c:v>0.09</c:v>
                </c:pt>
                <c:pt idx="1258">
                  <c:v>0.03</c:v>
                </c:pt>
                <c:pt idx="1259">
                  <c:v>0.08</c:v>
                </c:pt>
                <c:pt idx="1260">
                  <c:v>0.02</c:v>
                </c:pt>
                <c:pt idx="1261">
                  <c:v>0.04</c:v>
                </c:pt>
                <c:pt idx="1262">
                  <c:v>0.05</c:v>
                </c:pt>
                <c:pt idx="1263">
                  <c:v>0.09</c:v>
                </c:pt>
                <c:pt idx="1264">
                  <c:v>0.02</c:v>
                </c:pt>
                <c:pt idx="1265">
                  <c:v>0.05</c:v>
                </c:pt>
                <c:pt idx="1266">
                  <c:v>0.05</c:v>
                </c:pt>
                <c:pt idx="1267">
                  <c:v>0.01</c:v>
                </c:pt>
                <c:pt idx="1268">
                  <c:v>0.05</c:v>
                </c:pt>
                <c:pt idx="1269">
                  <c:v>0.05</c:v>
                </c:pt>
                <c:pt idx="1270">
                  <c:v>0.04</c:v>
                </c:pt>
                <c:pt idx="1271">
                  <c:v>0.04</c:v>
                </c:pt>
                <c:pt idx="1272">
                  <c:v>0.02</c:v>
                </c:pt>
                <c:pt idx="1273">
                  <c:v>0.04</c:v>
                </c:pt>
                <c:pt idx="1274">
                  <c:v>0.08</c:v>
                </c:pt>
                <c:pt idx="1275">
                  <c:v>0.05</c:v>
                </c:pt>
                <c:pt idx="1276">
                  <c:v>0.04</c:v>
                </c:pt>
                <c:pt idx="1277">
                  <c:v>0.06</c:v>
                </c:pt>
                <c:pt idx="1278">
                  <c:v>0.04</c:v>
                </c:pt>
                <c:pt idx="1279">
                  <c:v>0.06</c:v>
                </c:pt>
                <c:pt idx="1280">
                  <c:v>0.06</c:v>
                </c:pt>
                <c:pt idx="1281">
                  <c:v>0.04</c:v>
                </c:pt>
                <c:pt idx="1282">
                  <c:v>7.0000000000000007E-2</c:v>
                </c:pt>
                <c:pt idx="1283">
                  <c:v>0.13</c:v>
                </c:pt>
                <c:pt idx="1284">
                  <c:v>0.05</c:v>
                </c:pt>
                <c:pt idx="1285">
                  <c:v>0.01</c:v>
                </c:pt>
                <c:pt idx="1286">
                  <c:v>0.09</c:v>
                </c:pt>
                <c:pt idx="1287">
                  <c:v>0.01</c:v>
                </c:pt>
                <c:pt idx="1288">
                  <c:v>0.03</c:v>
                </c:pt>
                <c:pt idx="1289">
                  <c:v>0.02</c:v>
                </c:pt>
                <c:pt idx="1290">
                  <c:v>0.04</c:v>
                </c:pt>
                <c:pt idx="1291">
                  <c:v>0.03</c:v>
                </c:pt>
                <c:pt idx="1292">
                  <c:v>0.04</c:v>
                </c:pt>
                <c:pt idx="1293">
                  <c:v>0.03</c:v>
                </c:pt>
                <c:pt idx="1294">
                  <c:v>0.05</c:v>
                </c:pt>
                <c:pt idx="1295">
                  <c:v>0.04</c:v>
                </c:pt>
                <c:pt idx="1296">
                  <c:v>0.02</c:v>
                </c:pt>
                <c:pt idx="1297">
                  <c:v>0.02</c:v>
                </c:pt>
                <c:pt idx="1298">
                  <c:v>0.03</c:v>
                </c:pt>
                <c:pt idx="1299">
                  <c:v>0.02</c:v>
                </c:pt>
                <c:pt idx="1300">
                  <c:v>0.01</c:v>
                </c:pt>
                <c:pt idx="1301">
                  <c:v>0.05</c:v>
                </c:pt>
                <c:pt idx="1302">
                  <c:v>0.02</c:v>
                </c:pt>
                <c:pt idx="1303">
                  <c:v>0.02</c:v>
                </c:pt>
                <c:pt idx="1304">
                  <c:v>0.03</c:v>
                </c:pt>
                <c:pt idx="1305">
                  <c:v>7.0000000000000007E-2</c:v>
                </c:pt>
                <c:pt idx="1306">
                  <c:v>0.03</c:v>
                </c:pt>
                <c:pt idx="1307">
                  <c:v>0.05</c:v>
                </c:pt>
                <c:pt idx="1308">
                  <c:v>0.06</c:v>
                </c:pt>
                <c:pt idx="1309">
                  <c:v>0.03</c:v>
                </c:pt>
                <c:pt idx="1310">
                  <c:v>0.03</c:v>
                </c:pt>
                <c:pt idx="1311">
                  <c:v>0.04</c:v>
                </c:pt>
                <c:pt idx="1312">
                  <c:v>0.03</c:v>
                </c:pt>
                <c:pt idx="1313">
                  <c:v>0.02</c:v>
                </c:pt>
                <c:pt idx="1314">
                  <c:v>0.06</c:v>
                </c:pt>
                <c:pt idx="1315">
                  <c:v>0.06</c:v>
                </c:pt>
                <c:pt idx="1316">
                  <c:v>0.01</c:v>
                </c:pt>
                <c:pt idx="1317">
                  <c:v>0.01</c:v>
                </c:pt>
                <c:pt idx="1318">
                  <c:v>7.0000000000000007E-2</c:v>
                </c:pt>
                <c:pt idx="1319">
                  <c:v>7.0000000000000007E-2</c:v>
                </c:pt>
                <c:pt idx="1320">
                  <c:v>7.0000000000000007E-2</c:v>
                </c:pt>
                <c:pt idx="1321">
                  <c:v>0.04</c:v>
                </c:pt>
                <c:pt idx="1322">
                  <c:v>0.04</c:v>
                </c:pt>
                <c:pt idx="1323">
                  <c:v>0.03</c:v>
                </c:pt>
                <c:pt idx="1324">
                  <c:v>0.02</c:v>
                </c:pt>
                <c:pt idx="1325">
                  <c:v>0.06</c:v>
                </c:pt>
                <c:pt idx="1326">
                  <c:v>0.04</c:v>
                </c:pt>
                <c:pt idx="1327">
                  <c:v>0.06</c:v>
                </c:pt>
                <c:pt idx="1328">
                  <c:v>7.0000000000000007E-2</c:v>
                </c:pt>
                <c:pt idx="1329">
                  <c:v>0.02</c:v>
                </c:pt>
                <c:pt idx="1330">
                  <c:v>0.01</c:v>
                </c:pt>
                <c:pt idx="1331">
                  <c:v>0.01</c:v>
                </c:pt>
                <c:pt idx="1332">
                  <c:v>0.06</c:v>
                </c:pt>
                <c:pt idx="1333">
                  <c:v>0.04</c:v>
                </c:pt>
                <c:pt idx="1334">
                  <c:v>0.05</c:v>
                </c:pt>
                <c:pt idx="1335">
                  <c:v>0.01</c:v>
                </c:pt>
                <c:pt idx="1336">
                  <c:v>0.05</c:v>
                </c:pt>
                <c:pt idx="1337">
                  <c:v>0.02</c:v>
                </c:pt>
                <c:pt idx="1338">
                  <c:v>0.03</c:v>
                </c:pt>
                <c:pt idx="1339">
                  <c:v>0.04</c:v>
                </c:pt>
                <c:pt idx="1340">
                  <c:v>0.03</c:v>
                </c:pt>
                <c:pt idx="1341">
                  <c:v>0.02</c:v>
                </c:pt>
                <c:pt idx="1342">
                  <c:v>0.04</c:v>
                </c:pt>
                <c:pt idx="1343">
                  <c:v>0.06</c:v>
                </c:pt>
                <c:pt idx="1344">
                  <c:v>0.02</c:v>
                </c:pt>
                <c:pt idx="1345">
                  <c:v>7.0000000000000007E-2</c:v>
                </c:pt>
                <c:pt idx="1346">
                  <c:v>0.02</c:v>
                </c:pt>
                <c:pt idx="1347">
                  <c:v>0.09</c:v>
                </c:pt>
                <c:pt idx="1348">
                  <c:v>0.04</c:v>
                </c:pt>
                <c:pt idx="1349">
                  <c:v>0.05</c:v>
                </c:pt>
                <c:pt idx="1350">
                  <c:v>0.03</c:v>
                </c:pt>
                <c:pt idx="1351">
                  <c:v>0.01</c:v>
                </c:pt>
                <c:pt idx="1352">
                  <c:v>0.02</c:v>
                </c:pt>
                <c:pt idx="1353">
                  <c:v>0.1</c:v>
                </c:pt>
                <c:pt idx="1354">
                  <c:v>0.01</c:v>
                </c:pt>
                <c:pt idx="1355">
                  <c:v>0.06</c:v>
                </c:pt>
                <c:pt idx="1356">
                  <c:v>0.04</c:v>
                </c:pt>
                <c:pt idx="1357">
                  <c:v>0.02</c:v>
                </c:pt>
                <c:pt idx="1358">
                  <c:v>0.04</c:v>
                </c:pt>
                <c:pt idx="1359">
                  <c:v>0.03</c:v>
                </c:pt>
                <c:pt idx="1360">
                  <c:v>0.01</c:v>
                </c:pt>
                <c:pt idx="1361">
                  <c:v>0.04</c:v>
                </c:pt>
                <c:pt idx="1362">
                  <c:v>0.03</c:v>
                </c:pt>
                <c:pt idx="1363">
                  <c:v>0.02</c:v>
                </c:pt>
                <c:pt idx="1364">
                  <c:v>0.06</c:v>
                </c:pt>
                <c:pt idx="1365">
                  <c:v>7.0000000000000007E-2</c:v>
                </c:pt>
                <c:pt idx="1366">
                  <c:v>0.01</c:v>
                </c:pt>
                <c:pt idx="1367">
                  <c:v>0.05</c:v>
                </c:pt>
                <c:pt idx="1368">
                  <c:v>0.04</c:v>
                </c:pt>
                <c:pt idx="1369">
                  <c:v>0.04</c:v>
                </c:pt>
                <c:pt idx="1370">
                  <c:v>0.04</c:v>
                </c:pt>
                <c:pt idx="1371">
                  <c:v>0.04</c:v>
                </c:pt>
                <c:pt idx="1372">
                  <c:v>0.06</c:v>
                </c:pt>
                <c:pt idx="1373">
                  <c:v>0.06</c:v>
                </c:pt>
                <c:pt idx="1374">
                  <c:v>0.06</c:v>
                </c:pt>
                <c:pt idx="1375">
                  <c:v>0.06</c:v>
                </c:pt>
                <c:pt idx="1376">
                  <c:v>0.03</c:v>
                </c:pt>
                <c:pt idx="1377">
                  <c:v>0.01</c:v>
                </c:pt>
                <c:pt idx="1378">
                  <c:v>0.04</c:v>
                </c:pt>
                <c:pt idx="1379">
                  <c:v>0.02</c:v>
                </c:pt>
                <c:pt idx="1380">
                  <c:v>0.03</c:v>
                </c:pt>
                <c:pt idx="1381">
                  <c:v>0.05</c:v>
                </c:pt>
                <c:pt idx="1382">
                  <c:v>0.08</c:v>
                </c:pt>
                <c:pt idx="1383">
                  <c:v>0.01</c:v>
                </c:pt>
                <c:pt idx="1384">
                  <c:v>0.03</c:v>
                </c:pt>
                <c:pt idx="1385">
                  <c:v>0.01</c:v>
                </c:pt>
                <c:pt idx="1386">
                  <c:v>0.01</c:v>
                </c:pt>
                <c:pt idx="1387">
                  <c:v>0.06</c:v>
                </c:pt>
                <c:pt idx="1388">
                  <c:v>0.03</c:v>
                </c:pt>
                <c:pt idx="1389">
                  <c:v>0.04</c:v>
                </c:pt>
                <c:pt idx="1390">
                  <c:v>0.02</c:v>
                </c:pt>
                <c:pt idx="1391">
                  <c:v>0.04</c:v>
                </c:pt>
                <c:pt idx="1392">
                  <c:v>0.03</c:v>
                </c:pt>
                <c:pt idx="1393">
                  <c:v>0.04</c:v>
                </c:pt>
                <c:pt idx="1394">
                  <c:v>0.02</c:v>
                </c:pt>
                <c:pt idx="1395">
                  <c:v>0.05</c:v>
                </c:pt>
                <c:pt idx="1396">
                  <c:v>0.01</c:v>
                </c:pt>
                <c:pt idx="1397">
                  <c:v>0.03</c:v>
                </c:pt>
                <c:pt idx="1398">
                  <c:v>0.04</c:v>
                </c:pt>
                <c:pt idx="1399">
                  <c:v>0.02</c:v>
                </c:pt>
                <c:pt idx="1400">
                  <c:v>0.08</c:v>
                </c:pt>
                <c:pt idx="1401">
                  <c:v>0.06</c:v>
                </c:pt>
                <c:pt idx="1402">
                  <c:v>0.04</c:v>
                </c:pt>
                <c:pt idx="1403">
                  <c:v>0.01</c:v>
                </c:pt>
                <c:pt idx="1404">
                  <c:v>0.02</c:v>
                </c:pt>
                <c:pt idx="1405">
                  <c:v>0.05</c:v>
                </c:pt>
                <c:pt idx="1406">
                  <c:v>0.04</c:v>
                </c:pt>
                <c:pt idx="1407">
                  <c:v>0.01</c:v>
                </c:pt>
                <c:pt idx="1408">
                  <c:v>0.01</c:v>
                </c:pt>
                <c:pt idx="1409">
                  <c:v>0.02</c:v>
                </c:pt>
                <c:pt idx="1410">
                  <c:v>7.0000000000000007E-2</c:v>
                </c:pt>
                <c:pt idx="1411">
                  <c:v>0.04</c:v>
                </c:pt>
                <c:pt idx="1412">
                  <c:v>0.04</c:v>
                </c:pt>
                <c:pt idx="1413">
                  <c:v>0.06</c:v>
                </c:pt>
                <c:pt idx="1414">
                  <c:v>7.0000000000000007E-2</c:v>
                </c:pt>
                <c:pt idx="1415">
                  <c:v>0.08</c:v>
                </c:pt>
                <c:pt idx="1416">
                  <c:v>0.04</c:v>
                </c:pt>
                <c:pt idx="1417">
                  <c:v>0.04</c:v>
                </c:pt>
                <c:pt idx="1418">
                  <c:v>0.02</c:v>
                </c:pt>
                <c:pt idx="1419">
                  <c:v>0.03</c:v>
                </c:pt>
                <c:pt idx="1420">
                  <c:v>0.05</c:v>
                </c:pt>
                <c:pt idx="1421">
                  <c:v>0.03</c:v>
                </c:pt>
                <c:pt idx="1422">
                  <c:v>0.04</c:v>
                </c:pt>
                <c:pt idx="1423">
                  <c:v>0.01</c:v>
                </c:pt>
                <c:pt idx="1424">
                  <c:v>0.02</c:v>
                </c:pt>
                <c:pt idx="1425">
                  <c:v>7.0000000000000007E-2</c:v>
                </c:pt>
                <c:pt idx="1426">
                  <c:v>0.03</c:v>
                </c:pt>
                <c:pt idx="1427">
                  <c:v>0.05</c:v>
                </c:pt>
                <c:pt idx="1428">
                  <c:v>0.03</c:v>
                </c:pt>
                <c:pt idx="1429">
                  <c:v>0.04</c:v>
                </c:pt>
                <c:pt idx="1430">
                  <c:v>0.06</c:v>
                </c:pt>
                <c:pt idx="1431">
                  <c:v>0.03</c:v>
                </c:pt>
                <c:pt idx="1432">
                  <c:v>0.02</c:v>
                </c:pt>
                <c:pt idx="1433">
                  <c:v>0.01</c:v>
                </c:pt>
                <c:pt idx="1434">
                  <c:v>0.02</c:v>
                </c:pt>
                <c:pt idx="1435">
                  <c:v>0.06</c:v>
                </c:pt>
                <c:pt idx="1436">
                  <c:v>0.05</c:v>
                </c:pt>
                <c:pt idx="1437">
                  <c:v>0.11</c:v>
                </c:pt>
                <c:pt idx="1438">
                  <c:v>0.01</c:v>
                </c:pt>
                <c:pt idx="1439">
                  <c:v>0.03</c:v>
                </c:pt>
                <c:pt idx="1440">
                  <c:v>0.06</c:v>
                </c:pt>
                <c:pt idx="1441">
                  <c:v>0.05</c:v>
                </c:pt>
                <c:pt idx="1442">
                  <c:v>0.06</c:v>
                </c:pt>
                <c:pt idx="1443">
                  <c:v>7.0000000000000007E-2</c:v>
                </c:pt>
                <c:pt idx="1444">
                  <c:v>0.05</c:v>
                </c:pt>
                <c:pt idx="1445">
                  <c:v>0.03</c:v>
                </c:pt>
                <c:pt idx="1446">
                  <c:v>0.08</c:v>
                </c:pt>
                <c:pt idx="1447">
                  <c:v>0.05</c:v>
                </c:pt>
                <c:pt idx="1448">
                  <c:v>0.05</c:v>
                </c:pt>
                <c:pt idx="1449">
                  <c:v>0.02</c:v>
                </c:pt>
                <c:pt idx="1450">
                  <c:v>0.03</c:v>
                </c:pt>
                <c:pt idx="1451">
                  <c:v>0.03</c:v>
                </c:pt>
                <c:pt idx="1452">
                  <c:v>0.03</c:v>
                </c:pt>
                <c:pt idx="1453">
                  <c:v>0.02</c:v>
                </c:pt>
                <c:pt idx="1454">
                  <c:v>0.09</c:v>
                </c:pt>
                <c:pt idx="1455">
                  <c:v>0.02</c:v>
                </c:pt>
                <c:pt idx="1456">
                  <c:v>0.06</c:v>
                </c:pt>
                <c:pt idx="1457">
                  <c:v>0.02</c:v>
                </c:pt>
                <c:pt idx="1458">
                  <c:v>0.08</c:v>
                </c:pt>
                <c:pt idx="1459">
                  <c:v>0.02</c:v>
                </c:pt>
                <c:pt idx="1460">
                  <c:v>7.0000000000000007E-2</c:v>
                </c:pt>
                <c:pt idx="1461">
                  <c:v>0.02</c:v>
                </c:pt>
                <c:pt idx="1462">
                  <c:v>0.03</c:v>
                </c:pt>
                <c:pt idx="1463">
                  <c:v>0.06</c:v>
                </c:pt>
                <c:pt idx="1464">
                  <c:v>7.0000000000000007E-2</c:v>
                </c:pt>
                <c:pt idx="1465">
                  <c:v>0.03</c:v>
                </c:pt>
                <c:pt idx="1466">
                  <c:v>0.05</c:v>
                </c:pt>
                <c:pt idx="1467">
                  <c:v>0.1</c:v>
                </c:pt>
                <c:pt idx="1468">
                  <c:v>0.05</c:v>
                </c:pt>
                <c:pt idx="1469">
                  <c:v>0.02</c:v>
                </c:pt>
                <c:pt idx="1470">
                  <c:v>0.02</c:v>
                </c:pt>
                <c:pt idx="1471">
                  <c:v>0.02</c:v>
                </c:pt>
                <c:pt idx="1472">
                  <c:v>0.06</c:v>
                </c:pt>
                <c:pt idx="1473">
                  <c:v>0.01</c:v>
                </c:pt>
                <c:pt idx="1474">
                  <c:v>0.01</c:v>
                </c:pt>
                <c:pt idx="1475">
                  <c:v>7.0000000000000007E-2</c:v>
                </c:pt>
                <c:pt idx="1476">
                  <c:v>0.02</c:v>
                </c:pt>
                <c:pt idx="1477">
                  <c:v>0.03</c:v>
                </c:pt>
                <c:pt idx="1478">
                  <c:v>0.02</c:v>
                </c:pt>
                <c:pt idx="1479">
                  <c:v>0.02</c:v>
                </c:pt>
                <c:pt idx="1480">
                  <c:v>0.03</c:v>
                </c:pt>
                <c:pt idx="1481">
                  <c:v>0.03</c:v>
                </c:pt>
                <c:pt idx="1482">
                  <c:v>0.03</c:v>
                </c:pt>
                <c:pt idx="1483">
                  <c:v>0.03</c:v>
                </c:pt>
                <c:pt idx="1484">
                  <c:v>7.0000000000000007E-2</c:v>
                </c:pt>
                <c:pt idx="1485">
                  <c:v>0.06</c:v>
                </c:pt>
                <c:pt idx="1486">
                  <c:v>0.02</c:v>
                </c:pt>
                <c:pt idx="1487">
                  <c:v>0.04</c:v>
                </c:pt>
                <c:pt idx="1488">
                  <c:v>0.02</c:v>
                </c:pt>
                <c:pt idx="1489">
                  <c:v>0.01</c:v>
                </c:pt>
                <c:pt idx="1490">
                  <c:v>0.06</c:v>
                </c:pt>
                <c:pt idx="1491">
                  <c:v>0.04</c:v>
                </c:pt>
                <c:pt idx="1492">
                  <c:v>0.04</c:v>
                </c:pt>
                <c:pt idx="1493">
                  <c:v>0.03</c:v>
                </c:pt>
                <c:pt idx="1494">
                  <c:v>0.03</c:v>
                </c:pt>
                <c:pt idx="1495">
                  <c:v>0.04</c:v>
                </c:pt>
                <c:pt idx="1496">
                  <c:v>0.05</c:v>
                </c:pt>
                <c:pt idx="1497">
                  <c:v>0.04</c:v>
                </c:pt>
                <c:pt idx="1498">
                  <c:v>0.05</c:v>
                </c:pt>
                <c:pt idx="1499">
                  <c:v>0.03</c:v>
                </c:pt>
                <c:pt idx="1500">
                  <c:v>0.01</c:v>
                </c:pt>
              </c:numCache>
            </c:numRef>
          </c:val>
          <c:smooth val="0"/>
        </c:ser>
        <c:dLbls>
          <c:showLegendKey val="0"/>
          <c:showVal val="0"/>
          <c:showCatName val="0"/>
          <c:showSerName val="0"/>
          <c:showPercent val="0"/>
          <c:showBubbleSize val="0"/>
        </c:dLbls>
        <c:marker val="1"/>
        <c:smooth val="0"/>
        <c:axId val="79876096"/>
        <c:axId val="126999872"/>
      </c:lineChart>
      <c:catAx>
        <c:axId val="79876096"/>
        <c:scaling>
          <c:orientation val="minMax"/>
        </c:scaling>
        <c:delete val="0"/>
        <c:axPos val="b"/>
        <c:title>
          <c:tx>
            <c:rich>
              <a:bodyPr/>
              <a:lstStyle/>
              <a:p>
                <a:pPr>
                  <a:defRPr/>
                </a:pPr>
                <a:r>
                  <a:rPr lang="sk-SK"/>
                  <a:t>epocha</a:t>
                </a:r>
              </a:p>
            </c:rich>
          </c:tx>
          <c:layout>
            <c:manualLayout>
              <c:xMode val="edge"/>
              <c:yMode val="edge"/>
              <c:x val="0.91917016984447197"/>
              <c:y val="0.84822851118505593"/>
            </c:manualLayout>
          </c:layout>
          <c:overlay val="0"/>
        </c:title>
        <c:numFmt formatCode="General" sourceLinked="1"/>
        <c:majorTickMark val="out"/>
        <c:minorTickMark val="none"/>
        <c:tickLblPos val="nextTo"/>
        <c:crossAx val="126999872"/>
        <c:crosses val="autoZero"/>
        <c:auto val="1"/>
        <c:lblAlgn val="ctr"/>
        <c:lblOffset val="100"/>
        <c:tickLblSkip val="100"/>
        <c:tickMarkSkip val="100"/>
        <c:noMultiLvlLbl val="0"/>
      </c:catAx>
      <c:valAx>
        <c:axId val="126999872"/>
        <c:scaling>
          <c:orientation val="minMax"/>
          <c:max val="0.65000000000000013"/>
          <c:min val="0"/>
        </c:scaling>
        <c:delete val="0"/>
        <c:axPos val="l"/>
        <c:majorGridlines/>
        <c:title>
          <c:tx>
            <c:rich>
              <a:bodyPr rot="0" vert="horz"/>
              <a:lstStyle/>
              <a:p>
                <a:pPr>
                  <a:defRPr/>
                </a:pPr>
                <a:r>
                  <a:rPr lang="sk-SK"/>
                  <a:t>chyba</a:t>
                </a:r>
              </a:p>
            </c:rich>
          </c:tx>
          <c:layout>
            <c:manualLayout>
              <c:xMode val="edge"/>
              <c:yMode val="edge"/>
              <c:x val="0"/>
              <c:y val="2.6707958576310158E-4"/>
            </c:manualLayout>
          </c:layout>
          <c:overlay val="0"/>
        </c:title>
        <c:numFmt formatCode="0%" sourceLinked="1"/>
        <c:majorTickMark val="out"/>
        <c:minorTickMark val="none"/>
        <c:tickLblPos val="nextTo"/>
        <c:crossAx val="79876096"/>
        <c:crosses val="autoZero"/>
        <c:crossBetween val="between"/>
      </c:valAx>
      <c:spPr>
        <a:ln>
          <a:noFill/>
        </a:ln>
      </c:spPr>
    </c:plotArea>
    <c:legend>
      <c:legendPos val="t"/>
      <c:layout>
        <c:manualLayout>
          <c:xMode val="edge"/>
          <c:yMode val="edge"/>
          <c:x val="0.16366898765753451"/>
          <c:y val="7.6909809608622357E-4"/>
          <c:w val="0.67493663986446151"/>
          <c:h val="4.7415031886269825E-2"/>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sk-SK" sz="1200"/>
              <a:t>Skutočné</a:t>
            </a:r>
            <a:r>
              <a:rPr lang="sk-SK" sz="1200" baseline="0"/>
              <a:t> - predikované triedy</a:t>
            </a:r>
            <a:endParaRPr lang="sk-SK" sz="1200"/>
          </a:p>
        </c:rich>
      </c:tx>
      <c:layout>
        <c:manualLayout>
          <c:xMode val="edge"/>
          <c:yMode val="edge"/>
          <c:x val="0.37871915316141047"/>
          <c:y val="5.4991560619731532E-4"/>
        </c:manualLayout>
      </c:layout>
      <c:overlay val="1"/>
    </c:title>
    <c:autoTitleDeleted val="0"/>
    <c:plotArea>
      <c:layout>
        <c:manualLayout>
          <c:layoutTarget val="inner"/>
          <c:xMode val="edge"/>
          <c:yMode val="edge"/>
          <c:x val="7.5488895262945249E-2"/>
          <c:y val="7.7426819834599564E-2"/>
          <c:w val="0.84039897480500014"/>
          <c:h val="0.90447152952431487"/>
        </c:manualLayout>
      </c:layout>
      <c:scatterChart>
        <c:scatterStyle val="lineMarker"/>
        <c:varyColors val="0"/>
        <c:ser>
          <c:idx val="0"/>
          <c:order val="0"/>
          <c:tx>
            <c:v>A-A</c:v>
          </c:tx>
          <c:spPr>
            <a:ln w="28575">
              <a:noFill/>
            </a:ln>
          </c:spPr>
          <c:marker>
            <c:symbol val="square"/>
            <c:size val="4"/>
            <c:spPr>
              <a:noFill/>
              <a:ln>
                <a:solidFill>
                  <a:srgbClr val="0070C0"/>
                </a:solidFill>
              </a:ln>
            </c:spPr>
          </c:marker>
          <c:xVal>
            <c:numRef>
              <c:f>'2D scatter'!$A$2:$A$67</c:f>
              <c:numCache>
                <c:formatCode>General</c:formatCode>
                <c:ptCount val="66"/>
                <c:pt idx="0">
                  <c:v>14.23</c:v>
                </c:pt>
                <c:pt idx="1">
                  <c:v>12.087999999999999</c:v>
                </c:pt>
                <c:pt idx="2">
                  <c:v>5.0739999999999998</c:v>
                </c:pt>
                <c:pt idx="3">
                  <c:v>12.840999999999999</c:v>
                </c:pt>
                <c:pt idx="4">
                  <c:v>14.627000000000001</c:v>
                </c:pt>
                <c:pt idx="5">
                  <c:v>14.381</c:v>
                </c:pt>
                <c:pt idx="6">
                  <c:v>12.657</c:v>
                </c:pt>
                <c:pt idx="7">
                  <c:v>13.832000000000001</c:v>
                </c:pt>
                <c:pt idx="8">
                  <c:v>5.9320000000000004</c:v>
                </c:pt>
                <c:pt idx="9">
                  <c:v>9.7370000000000001</c:v>
                </c:pt>
                <c:pt idx="10">
                  <c:v>14.576000000000001</c:v>
                </c:pt>
                <c:pt idx="11">
                  <c:v>6.2939999999999996</c:v>
                </c:pt>
                <c:pt idx="12">
                  <c:v>9.9740000000000002</c:v>
                </c:pt>
                <c:pt idx="13">
                  <c:v>12.651999999999999</c:v>
                </c:pt>
                <c:pt idx="14">
                  <c:v>14.849</c:v>
                </c:pt>
                <c:pt idx="15">
                  <c:v>7.0410000000000004</c:v>
                </c:pt>
                <c:pt idx="16">
                  <c:v>14.881</c:v>
                </c:pt>
                <c:pt idx="17">
                  <c:v>9.4160000000000004</c:v>
                </c:pt>
                <c:pt idx="18">
                  <c:v>14.698</c:v>
                </c:pt>
                <c:pt idx="19">
                  <c:v>10.537000000000001</c:v>
                </c:pt>
                <c:pt idx="20">
                  <c:v>6.5579999999999998</c:v>
                </c:pt>
                <c:pt idx="21">
                  <c:v>7.3129999999999997</c:v>
                </c:pt>
                <c:pt idx="22">
                  <c:v>6.0510000000000002</c:v>
                </c:pt>
                <c:pt idx="23">
                  <c:v>13.602</c:v>
                </c:pt>
                <c:pt idx="24">
                  <c:v>14.467000000000001</c:v>
                </c:pt>
                <c:pt idx="25">
                  <c:v>6.609</c:v>
                </c:pt>
                <c:pt idx="26">
                  <c:v>14.111000000000001</c:v>
                </c:pt>
                <c:pt idx="27">
                  <c:v>11.148</c:v>
                </c:pt>
                <c:pt idx="28">
                  <c:v>8.3350000000000009</c:v>
                </c:pt>
                <c:pt idx="29">
                  <c:v>14.907</c:v>
                </c:pt>
                <c:pt idx="30">
                  <c:v>14.208</c:v>
                </c:pt>
                <c:pt idx="31">
                  <c:v>6.8010000000000002</c:v>
                </c:pt>
                <c:pt idx="32">
                  <c:v>7.74</c:v>
                </c:pt>
                <c:pt idx="33">
                  <c:v>14.523999999999999</c:v>
                </c:pt>
                <c:pt idx="34">
                  <c:v>8.4649999999999999</c:v>
                </c:pt>
                <c:pt idx="35">
                  <c:v>12.507</c:v>
                </c:pt>
                <c:pt idx="36">
                  <c:v>5.6340000000000003</c:v>
                </c:pt>
                <c:pt idx="37">
                  <c:v>10.298999999999999</c:v>
                </c:pt>
                <c:pt idx="38">
                  <c:v>10.068</c:v>
                </c:pt>
                <c:pt idx="39">
                  <c:v>6.2880000000000003</c:v>
                </c:pt>
                <c:pt idx="40">
                  <c:v>13.382999999999999</c:v>
                </c:pt>
                <c:pt idx="41">
                  <c:v>10.959</c:v>
                </c:pt>
                <c:pt idx="42">
                  <c:v>14.718999999999999</c:v>
                </c:pt>
                <c:pt idx="43">
                  <c:v>5.59</c:v>
                </c:pt>
                <c:pt idx="44">
                  <c:v>5.18</c:v>
                </c:pt>
                <c:pt idx="45">
                  <c:v>13.762</c:v>
                </c:pt>
                <c:pt idx="46">
                  <c:v>7.0090000000000003</c:v>
                </c:pt>
                <c:pt idx="47">
                  <c:v>5.8419999999999996</c:v>
                </c:pt>
                <c:pt idx="48">
                  <c:v>9.3059999999999992</c:v>
                </c:pt>
                <c:pt idx="49">
                  <c:v>14.930999999999999</c:v>
                </c:pt>
                <c:pt idx="50">
                  <c:v>14.439</c:v>
                </c:pt>
                <c:pt idx="51">
                  <c:v>6.7759999999999998</c:v>
                </c:pt>
                <c:pt idx="52">
                  <c:v>5.508</c:v>
                </c:pt>
                <c:pt idx="53">
                  <c:v>8.2309999999999999</c:v>
                </c:pt>
                <c:pt idx="54">
                  <c:v>10.946999999999999</c:v>
                </c:pt>
                <c:pt idx="55">
                  <c:v>10.406000000000001</c:v>
                </c:pt>
                <c:pt idx="56">
                  <c:v>6.76</c:v>
                </c:pt>
                <c:pt idx="57">
                  <c:v>5.992</c:v>
                </c:pt>
                <c:pt idx="58">
                  <c:v>6.7830000000000004</c:v>
                </c:pt>
                <c:pt idx="59">
                  <c:v>5.0739999999999998</c:v>
                </c:pt>
                <c:pt idx="60">
                  <c:v>6.6929999999999996</c:v>
                </c:pt>
                <c:pt idx="61">
                  <c:v>6.4950000000000001</c:v>
                </c:pt>
                <c:pt idx="62">
                  <c:v>13.414999999999999</c:v>
                </c:pt>
                <c:pt idx="63">
                  <c:v>6.9779999999999998</c:v>
                </c:pt>
                <c:pt idx="64">
                  <c:v>9.4700000000000006</c:v>
                </c:pt>
                <c:pt idx="65">
                  <c:v>7.1879999999999997</c:v>
                </c:pt>
              </c:numCache>
            </c:numRef>
          </c:xVal>
          <c:yVal>
            <c:numRef>
              <c:f>'2D scatter'!$B$2:$B$67</c:f>
              <c:numCache>
                <c:formatCode>General</c:formatCode>
                <c:ptCount val="66"/>
                <c:pt idx="0">
                  <c:v>53.53</c:v>
                </c:pt>
                <c:pt idx="1">
                  <c:v>74.45</c:v>
                </c:pt>
                <c:pt idx="2">
                  <c:v>20.059999999999999</c:v>
                </c:pt>
                <c:pt idx="3">
                  <c:v>-8.81</c:v>
                </c:pt>
                <c:pt idx="4">
                  <c:v>63.9</c:v>
                </c:pt>
                <c:pt idx="5">
                  <c:v>59.22</c:v>
                </c:pt>
                <c:pt idx="6">
                  <c:v>79.790000000000006</c:v>
                </c:pt>
                <c:pt idx="7">
                  <c:v>21.14</c:v>
                </c:pt>
                <c:pt idx="8">
                  <c:v>82.77</c:v>
                </c:pt>
                <c:pt idx="9">
                  <c:v>79.73</c:v>
                </c:pt>
                <c:pt idx="10">
                  <c:v>48.4</c:v>
                </c:pt>
                <c:pt idx="11">
                  <c:v>28.98</c:v>
                </c:pt>
                <c:pt idx="12">
                  <c:v>83.56</c:v>
                </c:pt>
                <c:pt idx="13">
                  <c:v>2.33</c:v>
                </c:pt>
                <c:pt idx="14">
                  <c:v>70.64</c:v>
                </c:pt>
                <c:pt idx="15">
                  <c:v>62.98</c:v>
                </c:pt>
                <c:pt idx="16">
                  <c:v>70.900000000000006</c:v>
                </c:pt>
                <c:pt idx="17">
                  <c:v>84.54</c:v>
                </c:pt>
                <c:pt idx="18">
                  <c:v>49.65</c:v>
                </c:pt>
                <c:pt idx="19">
                  <c:v>-7.25</c:v>
                </c:pt>
                <c:pt idx="20">
                  <c:v>21.49</c:v>
                </c:pt>
                <c:pt idx="21">
                  <c:v>18.59</c:v>
                </c:pt>
                <c:pt idx="22">
                  <c:v>67.11</c:v>
                </c:pt>
                <c:pt idx="23">
                  <c:v>52.27</c:v>
                </c:pt>
                <c:pt idx="24">
                  <c:v>-4.45</c:v>
                </c:pt>
                <c:pt idx="25">
                  <c:v>66.53</c:v>
                </c:pt>
                <c:pt idx="26">
                  <c:v>6.97</c:v>
                </c:pt>
                <c:pt idx="27">
                  <c:v>77.72</c:v>
                </c:pt>
                <c:pt idx="28">
                  <c:v>-2.69</c:v>
                </c:pt>
                <c:pt idx="29">
                  <c:v>68.25</c:v>
                </c:pt>
                <c:pt idx="30">
                  <c:v>67.36</c:v>
                </c:pt>
                <c:pt idx="31">
                  <c:v>31.37</c:v>
                </c:pt>
                <c:pt idx="32">
                  <c:v>6.89</c:v>
                </c:pt>
                <c:pt idx="33">
                  <c:v>62.91</c:v>
                </c:pt>
                <c:pt idx="34">
                  <c:v>11.77</c:v>
                </c:pt>
                <c:pt idx="35">
                  <c:v>14.94</c:v>
                </c:pt>
                <c:pt idx="36">
                  <c:v>74.17</c:v>
                </c:pt>
                <c:pt idx="37">
                  <c:v>76.81</c:v>
                </c:pt>
                <c:pt idx="38">
                  <c:v>1.1399999999999999</c:v>
                </c:pt>
                <c:pt idx="39">
                  <c:v>61.9</c:v>
                </c:pt>
                <c:pt idx="40">
                  <c:v>17.63</c:v>
                </c:pt>
                <c:pt idx="41">
                  <c:v>76.38</c:v>
                </c:pt>
                <c:pt idx="42">
                  <c:v>41.61</c:v>
                </c:pt>
                <c:pt idx="43">
                  <c:v>14.34</c:v>
                </c:pt>
                <c:pt idx="44">
                  <c:v>10.94</c:v>
                </c:pt>
                <c:pt idx="45">
                  <c:v>37.979999999999997</c:v>
                </c:pt>
                <c:pt idx="46">
                  <c:v>68.180000000000007</c:v>
                </c:pt>
                <c:pt idx="47">
                  <c:v>77.900000000000006</c:v>
                </c:pt>
                <c:pt idx="48">
                  <c:v>-5.99</c:v>
                </c:pt>
                <c:pt idx="49">
                  <c:v>44.61</c:v>
                </c:pt>
                <c:pt idx="50">
                  <c:v>60.22</c:v>
                </c:pt>
                <c:pt idx="51">
                  <c:v>62.44</c:v>
                </c:pt>
                <c:pt idx="52">
                  <c:v>49.23</c:v>
                </c:pt>
                <c:pt idx="53">
                  <c:v>1.56</c:v>
                </c:pt>
                <c:pt idx="54">
                  <c:v>0.25</c:v>
                </c:pt>
                <c:pt idx="55">
                  <c:v>6.68</c:v>
                </c:pt>
                <c:pt idx="56">
                  <c:v>82.26</c:v>
                </c:pt>
                <c:pt idx="57">
                  <c:v>78.489999999999995</c:v>
                </c:pt>
                <c:pt idx="58">
                  <c:v>20.75</c:v>
                </c:pt>
                <c:pt idx="59">
                  <c:v>22.78</c:v>
                </c:pt>
                <c:pt idx="60">
                  <c:v>56.15</c:v>
                </c:pt>
                <c:pt idx="61">
                  <c:v>-3.21</c:v>
                </c:pt>
                <c:pt idx="62">
                  <c:v>11.78</c:v>
                </c:pt>
                <c:pt idx="63">
                  <c:v>85.59</c:v>
                </c:pt>
                <c:pt idx="64">
                  <c:v>5.87</c:v>
                </c:pt>
                <c:pt idx="65">
                  <c:v>9.07</c:v>
                </c:pt>
              </c:numCache>
            </c:numRef>
          </c:yVal>
          <c:smooth val="0"/>
        </c:ser>
        <c:ser>
          <c:idx val="1"/>
          <c:order val="1"/>
          <c:tx>
            <c:v>A-B</c:v>
          </c:tx>
          <c:spPr>
            <a:ln w="28575">
              <a:noFill/>
            </a:ln>
          </c:spPr>
          <c:marker>
            <c:symbol val="triangle"/>
            <c:size val="5"/>
            <c:spPr>
              <a:solidFill>
                <a:srgbClr val="0070C0"/>
              </a:solidFill>
              <a:ln>
                <a:solidFill>
                  <a:srgbClr val="0070C0"/>
                </a:solidFill>
              </a:ln>
            </c:spPr>
          </c:marker>
          <c:xVal>
            <c:numRef>
              <c:f>'2D scatter'!$A$68</c:f>
              <c:numCache>
                <c:formatCode>General</c:formatCode>
                <c:ptCount val="1"/>
                <c:pt idx="0">
                  <c:v>11.615</c:v>
                </c:pt>
              </c:numCache>
            </c:numRef>
          </c:xVal>
          <c:yVal>
            <c:numRef>
              <c:f>'2D scatter'!$B$68</c:f>
              <c:numCache>
                <c:formatCode>General</c:formatCode>
                <c:ptCount val="1"/>
                <c:pt idx="0">
                  <c:v>66.27</c:v>
                </c:pt>
              </c:numCache>
            </c:numRef>
          </c:yVal>
          <c:smooth val="0"/>
        </c:ser>
        <c:ser>
          <c:idx val="2"/>
          <c:order val="2"/>
          <c:tx>
            <c:v>B-B</c:v>
          </c:tx>
          <c:spPr>
            <a:ln w="28575">
              <a:noFill/>
            </a:ln>
          </c:spPr>
          <c:marker>
            <c:symbol val="triangle"/>
            <c:size val="5"/>
            <c:spPr>
              <a:noFill/>
              <a:ln>
                <a:solidFill>
                  <a:srgbClr val="FF0000"/>
                </a:solidFill>
              </a:ln>
            </c:spPr>
          </c:marker>
          <c:xVal>
            <c:multiLvlStrRef>
              <c:f>'[grafy.xlsx]2D scatter'!$A$69:$B$138</c:f>
              <c:multiLvlStrCache>
                <c:ptCount val="70"/>
                <c:lvl>
                  <c:pt idx="0">
                    <c:v>58,7</c:v>
                  </c:pt>
                  <c:pt idx="1">
                    <c:v>48,93</c:v>
                  </c:pt>
                  <c:pt idx="2">
                    <c:v>13</c:v>
                  </c:pt>
                  <c:pt idx="3">
                    <c:v>24,91</c:v>
                  </c:pt>
                  <c:pt idx="4">
                    <c:v>64,38</c:v>
                  </c:pt>
                  <c:pt idx="5">
                    <c:v>29,3</c:v>
                  </c:pt>
                  <c:pt idx="6">
                    <c:v>56,41</c:v>
                  </c:pt>
                  <c:pt idx="7">
                    <c:v>35,64</c:v>
                  </c:pt>
                  <c:pt idx="8">
                    <c:v>56,62</c:v>
                  </c:pt>
                  <c:pt idx="9">
                    <c:v>52,79</c:v>
                  </c:pt>
                  <c:pt idx="10">
                    <c:v>28,34</c:v>
                  </c:pt>
                  <c:pt idx="11">
                    <c:v>21,5</c:v>
                  </c:pt>
                  <c:pt idx="12">
                    <c:v>36,49</c:v>
                  </c:pt>
                  <c:pt idx="13">
                    <c:v>69,85</c:v>
                  </c:pt>
                  <c:pt idx="14">
                    <c:v>54,88</c:v>
                  </c:pt>
                  <c:pt idx="15">
                    <c:v>39,94</c:v>
                  </c:pt>
                  <c:pt idx="16">
                    <c:v>54,49</c:v>
                  </c:pt>
                  <c:pt idx="17">
                    <c:v>26,99</c:v>
                  </c:pt>
                  <c:pt idx="18">
                    <c:v>45,67</c:v>
                  </c:pt>
                  <c:pt idx="19">
                    <c:v>33,62</c:v>
                  </c:pt>
                  <c:pt idx="20">
                    <c:v>49,18</c:v>
                  </c:pt>
                  <c:pt idx="21">
                    <c:v>27,93</c:v>
                  </c:pt>
                  <c:pt idx="22">
                    <c:v>52,02</c:v>
                  </c:pt>
                  <c:pt idx="23">
                    <c:v>22,57</c:v>
                  </c:pt>
                  <c:pt idx="24">
                    <c:v>20,76</c:v>
                  </c:pt>
                  <c:pt idx="25">
                    <c:v>29,56</c:v>
                  </c:pt>
                  <c:pt idx="26">
                    <c:v>47,95</c:v>
                  </c:pt>
                  <c:pt idx="27">
                    <c:v>59,74</c:v>
                  </c:pt>
                  <c:pt idx="28">
                    <c:v>27,03</c:v>
                  </c:pt>
                  <c:pt idx="29">
                    <c:v>51,06</c:v>
                  </c:pt>
                  <c:pt idx="30">
                    <c:v>22,13</c:v>
                  </c:pt>
                  <c:pt idx="31">
                    <c:v>45,69</c:v>
                  </c:pt>
                  <c:pt idx="32">
                    <c:v>36,87</c:v>
                  </c:pt>
                  <c:pt idx="33">
                    <c:v>28,59</c:v>
                  </c:pt>
                  <c:pt idx="34">
                    <c:v>20,63</c:v>
                  </c:pt>
                  <c:pt idx="35">
                    <c:v>50,17</c:v>
                  </c:pt>
                  <c:pt idx="36">
                    <c:v>16,28</c:v>
                  </c:pt>
                  <c:pt idx="37">
                    <c:v>36,95</c:v>
                  </c:pt>
                  <c:pt idx="38">
                    <c:v>39,32</c:v>
                  </c:pt>
                  <c:pt idx="39">
                    <c:v>35,56</c:v>
                  </c:pt>
                  <c:pt idx="40">
                    <c:v>59,56</c:v>
                  </c:pt>
                  <c:pt idx="41">
                    <c:v>46,2</c:v>
                  </c:pt>
                  <c:pt idx="42">
                    <c:v>32,79</c:v>
                  </c:pt>
                  <c:pt idx="43">
                    <c:v>13,5</c:v>
                  </c:pt>
                  <c:pt idx="44">
                    <c:v>60,21</c:v>
                  </c:pt>
                  <c:pt idx="45">
                    <c:v>63,75</c:v>
                  </c:pt>
                  <c:pt idx="46">
                    <c:v>30,4</c:v>
                  </c:pt>
                  <c:pt idx="47">
                    <c:v>49,44</c:v>
                  </c:pt>
                  <c:pt idx="48">
                    <c:v>62</c:v>
                  </c:pt>
                  <c:pt idx="49">
                    <c:v>63,97</c:v>
                  </c:pt>
                  <c:pt idx="50">
                    <c:v>44,64</c:v>
                  </c:pt>
                  <c:pt idx="51">
                    <c:v>20,61</c:v>
                  </c:pt>
                  <c:pt idx="52">
                    <c:v>48,76</c:v>
                  </c:pt>
                  <c:pt idx="53">
                    <c:v>33,22</c:v>
                  </c:pt>
                  <c:pt idx="54">
                    <c:v>26,56</c:v>
                  </c:pt>
                  <c:pt idx="55">
                    <c:v>56,44</c:v>
                  </c:pt>
                  <c:pt idx="56">
                    <c:v>18,02</c:v>
                  </c:pt>
                  <c:pt idx="57">
                    <c:v>10,92</c:v>
                  </c:pt>
                  <c:pt idx="58">
                    <c:v>28,08</c:v>
                  </c:pt>
                  <c:pt idx="59">
                    <c:v>53,59</c:v>
                  </c:pt>
                  <c:pt idx="60">
                    <c:v>55,86</c:v>
                  </c:pt>
                  <c:pt idx="61">
                    <c:v>23,41</c:v>
                  </c:pt>
                  <c:pt idx="62">
                    <c:v>18,48</c:v>
                  </c:pt>
                  <c:pt idx="63">
                    <c:v>53,08</c:v>
                  </c:pt>
                  <c:pt idx="64">
                    <c:v>35,86</c:v>
                  </c:pt>
                  <c:pt idx="65">
                    <c:v>19,48</c:v>
                  </c:pt>
                  <c:pt idx="66">
                    <c:v>40,58</c:v>
                  </c:pt>
                  <c:pt idx="67">
                    <c:v>56,05</c:v>
                  </c:pt>
                  <c:pt idx="68">
                    <c:v>64,13</c:v>
                  </c:pt>
                  <c:pt idx="69">
                    <c:v>57,1</c:v>
                  </c:pt>
                </c:lvl>
                <c:lvl>
                  <c:pt idx="0">
                    <c:v>11,036</c:v>
                  </c:pt>
                  <c:pt idx="1">
                    <c:v>8,044</c:v>
                  </c:pt>
                  <c:pt idx="2">
                    <c:v>10,758</c:v>
                  </c:pt>
                  <c:pt idx="3">
                    <c:v>8,685</c:v>
                  </c:pt>
                  <c:pt idx="4">
                    <c:v>11,672</c:v>
                  </c:pt>
                  <c:pt idx="5">
                    <c:v>11,518</c:v>
                  </c:pt>
                  <c:pt idx="6">
                    <c:v>7,84</c:v>
                  </c:pt>
                  <c:pt idx="7">
                    <c:v>8,67</c:v>
                  </c:pt>
                  <c:pt idx="8">
                    <c:v>12,148</c:v>
                  </c:pt>
                  <c:pt idx="9">
                    <c:v>9,131</c:v>
                  </c:pt>
                  <c:pt idx="10">
                    <c:v>10,97</c:v>
                  </c:pt>
                  <c:pt idx="11">
                    <c:v>11,889</c:v>
                  </c:pt>
                  <c:pt idx="12">
                    <c:v>12,831</c:v>
                  </c:pt>
                  <c:pt idx="13">
                    <c:v>9,88</c:v>
                  </c:pt>
                  <c:pt idx="14">
                    <c:v>12,33</c:v>
                  </c:pt>
                  <c:pt idx="15">
                    <c:v>8,978</c:v>
                  </c:pt>
                  <c:pt idx="16">
                    <c:v>7,787</c:v>
                  </c:pt>
                  <c:pt idx="17">
                    <c:v>9,718</c:v>
                  </c:pt>
                  <c:pt idx="18">
                    <c:v>12,728</c:v>
                  </c:pt>
                  <c:pt idx="19">
                    <c:v>7,369</c:v>
                  </c:pt>
                  <c:pt idx="20">
                    <c:v>8,057</c:v>
                  </c:pt>
                  <c:pt idx="21">
                    <c:v>9,37</c:v>
                  </c:pt>
                  <c:pt idx="22">
                    <c:v>10,085</c:v>
                  </c:pt>
                  <c:pt idx="23">
                    <c:v>8,935</c:v>
                  </c:pt>
                  <c:pt idx="24">
                    <c:v>9,833</c:v>
                  </c:pt>
                  <c:pt idx="25">
                    <c:v>8,347</c:v>
                  </c:pt>
                  <c:pt idx="26">
                    <c:v>7,783</c:v>
                  </c:pt>
                  <c:pt idx="27">
                    <c:v>10,324</c:v>
                  </c:pt>
                  <c:pt idx="28">
                    <c:v>11,591</c:v>
                  </c:pt>
                  <c:pt idx="29">
                    <c:v>7,839</c:v>
                  </c:pt>
                  <c:pt idx="30">
                    <c:v>9,82</c:v>
                  </c:pt>
                  <c:pt idx="31">
                    <c:v>8,428</c:v>
                  </c:pt>
                  <c:pt idx="32">
                    <c:v>12,577</c:v>
                  </c:pt>
                  <c:pt idx="33">
                    <c:v>9,044</c:v>
                  </c:pt>
                  <c:pt idx="34">
                    <c:v>10,737</c:v>
                  </c:pt>
                  <c:pt idx="35">
                    <c:v>8,302</c:v>
                  </c:pt>
                  <c:pt idx="36">
                    <c:v>9,959</c:v>
                  </c:pt>
                  <c:pt idx="37">
                    <c:v>8,742</c:v>
                  </c:pt>
                  <c:pt idx="38">
                    <c:v>8,561</c:v>
                  </c:pt>
                  <c:pt idx="39">
                    <c:v>7,901</c:v>
                  </c:pt>
                  <c:pt idx="40">
                    <c:v>10,969</c:v>
                  </c:pt>
                  <c:pt idx="41">
                    <c:v>12,32</c:v>
                  </c:pt>
                  <c:pt idx="42">
                    <c:v>11,27</c:v>
                  </c:pt>
                  <c:pt idx="43">
                    <c:v>10,749</c:v>
                  </c:pt>
                  <c:pt idx="44">
                    <c:v>9,826</c:v>
                  </c:pt>
                  <c:pt idx="45">
                    <c:v>9,145</c:v>
                  </c:pt>
                  <c:pt idx="46">
                    <c:v>12,523</c:v>
                  </c:pt>
                  <c:pt idx="47">
                    <c:v>11,69</c:v>
                  </c:pt>
                  <c:pt idx="48">
                    <c:v>10,57</c:v>
                  </c:pt>
                  <c:pt idx="49">
                    <c:v>10,889</c:v>
                  </c:pt>
                  <c:pt idx="50">
                    <c:v>11,66</c:v>
                  </c:pt>
                  <c:pt idx="51">
                    <c:v>10,161</c:v>
                  </c:pt>
                  <c:pt idx="52">
                    <c:v>8,658</c:v>
                  </c:pt>
                  <c:pt idx="53">
                    <c:v>11,103</c:v>
                  </c:pt>
                  <c:pt idx="54">
                    <c:v>10,408</c:v>
                  </c:pt>
                  <c:pt idx="55">
                    <c:v>9,414</c:v>
                  </c:pt>
                  <c:pt idx="56">
                    <c:v>11,32</c:v>
                  </c:pt>
                  <c:pt idx="57">
                    <c:v>9,683</c:v>
                  </c:pt>
                  <c:pt idx="58">
                    <c:v>12,239</c:v>
                  </c:pt>
                  <c:pt idx="59">
                    <c:v>10,605</c:v>
                  </c:pt>
                  <c:pt idx="60">
                    <c:v>10,944</c:v>
                  </c:pt>
                  <c:pt idx="61">
                    <c:v>12,111</c:v>
                  </c:pt>
                  <c:pt idx="62">
                    <c:v>8,727</c:v>
                  </c:pt>
                  <c:pt idx="63">
                    <c:v>12,371</c:v>
                  </c:pt>
                  <c:pt idx="64">
                    <c:v>11,27</c:v>
                  </c:pt>
                  <c:pt idx="65">
                    <c:v>11,115</c:v>
                  </c:pt>
                  <c:pt idx="66">
                    <c:v>7,388</c:v>
                  </c:pt>
                  <c:pt idx="67">
                    <c:v>10,829</c:v>
                  </c:pt>
                  <c:pt idx="68">
                    <c:v>11,032</c:v>
                  </c:pt>
                  <c:pt idx="69">
                    <c:v>7,896</c:v>
                  </c:pt>
                </c:lvl>
              </c:multiLvlStrCache>
            </c:multiLvlStrRef>
          </c:xVal>
          <c:yVal>
            <c:numRef>
              <c:f>'2D scatter'!$B$69:$B$138</c:f>
              <c:numCache>
                <c:formatCode>General</c:formatCode>
                <c:ptCount val="70"/>
                <c:pt idx="0">
                  <c:v>58.7</c:v>
                </c:pt>
                <c:pt idx="1">
                  <c:v>48.93</c:v>
                </c:pt>
                <c:pt idx="2">
                  <c:v>13</c:v>
                </c:pt>
                <c:pt idx="3">
                  <c:v>24.91</c:v>
                </c:pt>
                <c:pt idx="4">
                  <c:v>64.38</c:v>
                </c:pt>
                <c:pt idx="5">
                  <c:v>29.3</c:v>
                </c:pt>
                <c:pt idx="6">
                  <c:v>56.41</c:v>
                </c:pt>
                <c:pt idx="7">
                  <c:v>35.64</c:v>
                </c:pt>
                <c:pt idx="8">
                  <c:v>56.62</c:v>
                </c:pt>
                <c:pt idx="9">
                  <c:v>52.79</c:v>
                </c:pt>
                <c:pt idx="10">
                  <c:v>28.34</c:v>
                </c:pt>
                <c:pt idx="11">
                  <c:v>21.5</c:v>
                </c:pt>
                <c:pt idx="12">
                  <c:v>36.49</c:v>
                </c:pt>
                <c:pt idx="13">
                  <c:v>69.849999999999994</c:v>
                </c:pt>
                <c:pt idx="14">
                  <c:v>54.88</c:v>
                </c:pt>
                <c:pt idx="15">
                  <c:v>39.94</c:v>
                </c:pt>
                <c:pt idx="16">
                  <c:v>54.49</c:v>
                </c:pt>
                <c:pt idx="17">
                  <c:v>26.99</c:v>
                </c:pt>
                <c:pt idx="18">
                  <c:v>45.67</c:v>
                </c:pt>
                <c:pt idx="19">
                  <c:v>33.619999999999997</c:v>
                </c:pt>
                <c:pt idx="20">
                  <c:v>49.18</c:v>
                </c:pt>
                <c:pt idx="21">
                  <c:v>27.93</c:v>
                </c:pt>
                <c:pt idx="22">
                  <c:v>52.02</c:v>
                </c:pt>
                <c:pt idx="23">
                  <c:v>22.57</c:v>
                </c:pt>
                <c:pt idx="24">
                  <c:v>20.76</c:v>
                </c:pt>
                <c:pt idx="25">
                  <c:v>29.56</c:v>
                </c:pt>
                <c:pt idx="26">
                  <c:v>47.95</c:v>
                </c:pt>
                <c:pt idx="27">
                  <c:v>59.74</c:v>
                </c:pt>
                <c:pt idx="28">
                  <c:v>27.03</c:v>
                </c:pt>
                <c:pt idx="29">
                  <c:v>51.06</c:v>
                </c:pt>
                <c:pt idx="30">
                  <c:v>22.13</c:v>
                </c:pt>
                <c:pt idx="31">
                  <c:v>45.69</c:v>
                </c:pt>
                <c:pt idx="32">
                  <c:v>36.869999999999997</c:v>
                </c:pt>
                <c:pt idx="33">
                  <c:v>28.59</c:v>
                </c:pt>
                <c:pt idx="34">
                  <c:v>20.63</c:v>
                </c:pt>
                <c:pt idx="35">
                  <c:v>50.17</c:v>
                </c:pt>
                <c:pt idx="36">
                  <c:v>16.28</c:v>
                </c:pt>
                <c:pt idx="37">
                  <c:v>36.950000000000003</c:v>
                </c:pt>
                <c:pt idx="38">
                  <c:v>39.32</c:v>
                </c:pt>
                <c:pt idx="39">
                  <c:v>35.56</c:v>
                </c:pt>
                <c:pt idx="40">
                  <c:v>59.56</c:v>
                </c:pt>
                <c:pt idx="41">
                  <c:v>46.2</c:v>
                </c:pt>
                <c:pt idx="42">
                  <c:v>32.79</c:v>
                </c:pt>
                <c:pt idx="43">
                  <c:v>13.5</c:v>
                </c:pt>
                <c:pt idx="44">
                  <c:v>60.21</c:v>
                </c:pt>
                <c:pt idx="45">
                  <c:v>63.75</c:v>
                </c:pt>
                <c:pt idx="46">
                  <c:v>30.4</c:v>
                </c:pt>
                <c:pt idx="47">
                  <c:v>49.44</c:v>
                </c:pt>
                <c:pt idx="48">
                  <c:v>62</c:v>
                </c:pt>
                <c:pt idx="49">
                  <c:v>63.97</c:v>
                </c:pt>
                <c:pt idx="50">
                  <c:v>44.64</c:v>
                </c:pt>
                <c:pt idx="51">
                  <c:v>20.61</c:v>
                </c:pt>
                <c:pt idx="52">
                  <c:v>48.76</c:v>
                </c:pt>
                <c:pt idx="53">
                  <c:v>33.22</c:v>
                </c:pt>
                <c:pt idx="54">
                  <c:v>26.56</c:v>
                </c:pt>
                <c:pt idx="55">
                  <c:v>56.44</c:v>
                </c:pt>
                <c:pt idx="56">
                  <c:v>18.02</c:v>
                </c:pt>
                <c:pt idx="57">
                  <c:v>10.92</c:v>
                </c:pt>
                <c:pt idx="58">
                  <c:v>28.08</c:v>
                </c:pt>
                <c:pt idx="59">
                  <c:v>53.59</c:v>
                </c:pt>
                <c:pt idx="60">
                  <c:v>55.86</c:v>
                </c:pt>
                <c:pt idx="61">
                  <c:v>23.41</c:v>
                </c:pt>
                <c:pt idx="62">
                  <c:v>18.48</c:v>
                </c:pt>
                <c:pt idx="63">
                  <c:v>53.08</c:v>
                </c:pt>
                <c:pt idx="64">
                  <c:v>35.86</c:v>
                </c:pt>
                <c:pt idx="65">
                  <c:v>19.48</c:v>
                </c:pt>
                <c:pt idx="66">
                  <c:v>40.58</c:v>
                </c:pt>
                <c:pt idx="67">
                  <c:v>56.05</c:v>
                </c:pt>
                <c:pt idx="68">
                  <c:v>64.13</c:v>
                </c:pt>
                <c:pt idx="69">
                  <c:v>57.1</c:v>
                </c:pt>
              </c:numCache>
            </c:numRef>
          </c:yVal>
          <c:smooth val="0"/>
        </c:ser>
        <c:ser>
          <c:idx val="3"/>
          <c:order val="3"/>
          <c:tx>
            <c:v>B-C</c:v>
          </c:tx>
          <c:spPr>
            <a:ln w="28575">
              <a:noFill/>
            </a:ln>
          </c:spPr>
          <c:marker>
            <c:symbol val="circle"/>
            <c:size val="4"/>
            <c:spPr>
              <a:solidFill>
                <a:srgbClr val="FF0000"/>
              </a:solidFill>
              <a:ln>
                <a:solidFill>
                  <a:srgbClr val="FF0000"/>
                </a:solidFill>
              </a:ln>
            </c:spPr>
          </c:marker>
          <c:xVal>
            <c:numRef>
              <c:f>'2D scatter'!$A$139</c:f>
              <c:numCache>
                <c:formatCode>General</c:formatCode>
                <c:ptCount val="1"/>
                <c:pt idx="0">
                  <c:v>11.02</c:v>
                </c:pt>
              </c:numCache>
            </c:numRef>
          </c:xVal>
          <c:yVal>
            <c:numRef>
              <c:f>'2D scatter'!$B$139</c:f>
              <c:numCache>
                <c:formatCode>General</c:formatCode>
                <c:ptCount val="1"/>
                <c:pt idx="0">
                  <c:v>42.81</c:v>
                </c:pt>
              </c:numCache>
            </c:numRef>
          </c:yVal>
          <c:smooth val="0"/>
        </c:ser>
        <c:ser>
          <c:idx val="4"/>
          <c:order val="4"/>
          <c:tx>
            <c:v>C-C</c:v>
          </c:tx>
          <c:spPr>
            <a:ln w="28575">
              <a:noFill/>
            </a:ln>
          </c:spPr>
          <c:marker>
            <c:symbol val="circle"/>
            <c:size val="4"/>
            <c:spPr>
              <a:noFill/>
              <a:ln>
                <a:solidFill>
                  <a:srgbClr val="00B050"/>
                </a:solidFill>
              </a:ln>
            </c:spPr>
          </c:marker>
          <c:xVal>
            <c:numRef>
              <c:f>'2D scatter'!$A$140:$A$201</c:f>
              <c:numCache>
                <c:formatCode>General</c:formatCode>
                <c:ptCount val="62"/>
                <c:pt idx="0">
                  <c:v>9.5909999999999993</c:v>
                </c:pt>
                <c:pt idx="1">
                  <c:v>9.85</c:v>
                </c:pt>
                <c:pt idx="2">
                  <c:v>9.8580000000000005</c:v>
                </c:pt>
                <c:pt idx="3">
                  <c:v>9.1760000000000002</c:v>
                </c:pt>
                <c:pt idx="4">
                  <c:v>9.02</c:v>
                </c:pt>
                <c:pt idx="5">
                  <c:v>9.7889999999999997</c:v>
                </c:pt>
                <c:pt idx="6">
                  <c:v>9.3140000000000001</c:v>
                </c:pt>
                <c:pt idx="7">
                  <c:v>10.257</c:v>
                </c:pt>
                <c:pt idx="8">
                  <c:v>10.696</c:v>
                </c:pt>
                <c:pt idx="9">
                  <c:v>10.613</c:v>
                </c:pt>
                <c:pt idx="10">
                  <c:v>9.7159999999999993</c:v>
                </c:pt>
                <c:pt idx="11">
                  <c:v>10.23</c:v>
                </c:pt>
                <c:pt idx="12">
                  <c:v>9.8650000000000002</c:v>
                </c:pt>
                <c:pt idx="13">
                  <c:v>10.252000000000001</c:v>
                </c:pt>
                <c:pt idx="14">
                  <c:v>9.8439999999999994</c:v>
                </c:pt>
                <c:pt idx="15">
                  <c:v>9.8460000000000001</c:v>
                </c:pt>
                <c:pt idx="16">
                  <c:v>10.89</c:v>
                </c:pt>
                <c:pt idx="17">
                  <c:v>9.3819999999999997</c:v>
                </c:pt>
                <c:pt idx="18">
                  <c:v>9.2330000000000005</c:v>
                </c:pt>
                <c:pt idx="19">
                  <c:v>10.032</c:v>
                </c:pt>
                <c:pt idx="20">
                  <c:v>10.904999999999999</c:v>
                </c:pt>
                <c:pt idx="21">
                  <c:v>10.848000000000001</c:v>
                </c:pt>
                <c:pt idx="22">
                  <c:v>9.5739999999999998</c:v>
                </c:pt>
                <c:pt idx="23">
                  <c:v>9.1240000000000006</c:v>
                </c:pt>
                <c:pt idx="24">
                  <c:v>10.478999999999999</c:v>
                </c:pt>
                <c:pt idx="25">
                  <c:v>10.287000000000001</c:v>
                </c:pt>
                <c:pt idx="26">
                  <c:v>9.8119999999999994</c:v>
                </c:pt>
                <c:pt idx="27">
                  <c:v>9.5619999999999994</c:v>
                </c:pt>
                <c:pt idx="28">
                  <c:v>9.8870000000000005</c:v>
                </c:pt>
                <c:pt idx="29">
                  <c:v>9.3539999999999992</c:v>
                </c:pt>
                <c:pt idx="30">
                  <c:v>9.4990000000000006</c:v>
                </c:pt>
                <c:pt idx="31">
                  <c:v>9.5670000000000002</c:v>
                </c:pt>
                <c:pt idx="32">
                  <c:v>9.42</c:v>
                </c:pt>
                <c:pt idx="33">
                  <c:v>9.0530000000000008</c:v>
                </c:pt>
                <c:pt idx="34">
                  <c:v>9.99</c:v>
                </c:pt>
                <c:pt idx="35">
                  <c:v>10.426</c:v>
                </c:pt>
                <c:pt idx="36">
                  <c:v>10.018000000000001</c:v>
                </c:pt>
                <c:pt idx="37">
                  <c:v>10.455</c:v>
                </c:pt>
                <c:pt idx="38">
                  <c:v>10.634</c:v>
                </c:pt>
                <c:pt idx="39">
                  <c:v>9.4320000000000004</c:v>
                </c:pt>
                <c:pt idx="40">
                  <c:v>9.5719999999999992</c:v>
                </c:pt>
                <c:pt idx="41">
                  <c:v>9.9960000000000004</c:v>
                </c:pt>
                <c:pt idx="42">
                  <c:v>9.7449999999999992</c:v>
                </c:pt>
                <c:pt idx="43">
                  <c:v>10.542</c:v>
                </c:pt>
                <c:pt idx="44">
                  <c:v>9.2509999999999994</c:v>
                </c:pt>
                <c:pt idx="45">
                  <c:v>10.779</c:v>
                </c:pt>
                <c:pt idx="46">
                  <c:v>9.1110000000000007</c:v>
                </c:pt>
                <c:pt idx="47">
                  <c:v>9.1430000000000007</c:v>
                </c:pt>
                <c:pt idx="48">
                  <c:v>10.523999999999999</c:v>
                </c:pt>
                <c:pt idx="49">
                  <c:v>9.9689999999999994</c:v>
                </c:pt>
                <c:pt idx="50">
                  <c:v>9.9290000000000003</c:v>
                </c:pt>
                <c:pt idx="51">
                  <c:v>10.477</c:v>
                </c:pt>
                <c:pt idx="52">
                  <c:v>9.6639999999999997</c:v>
                </c:pt>
                <c:pt idx="53">
                  <c:v>10.006</c:v>
                </c:pt>
                <c:pt idx="54">
                  <c:v>9.1959999999999997</c:v>
                </c:pt>
                <c:pt idx="55">
                  <c:v>9.9849999999999994</c:v>
                </c:pt>
                <c:pt idx="56">
                  <c:v>9.8930000000000007</c:v>
                </c:pt>
                <c:pt idx="57">
                  <c:v>9.3689999999999998</c:v>
                </c:pt>
                <c:pt idx="58">
                  <c:v>9.4779999999999998</c:v>
                </c:pt>
                <c:pt idx="59">
                  <c:v>10.59</c:v>
                </c:pt>
                <c:pt idx="60">
                  <c:v>10.026999999999999</c:v>
                </c:pt>
                <c:pt idx="61">
                  <c:v>9.9860000000000007</c:v>
                </c:pt>
              </c:numCache>
            </c:numRef>
          </c:xVal>
          <c:yVal>
            <c:numRef>
              <c:f>'2D scatter'!$B$140:$B$201</c:f>
              <c:numCache>
                <c:formatCode>General</c:formatCode>
                <c:ptCount val="62"/>
                <c:pt idx="0">
                  <c:v>38.67</c:v>
                </c:pt>
                <c:pt idx="1">
                  <c:v>44.72</c:v>
                </c:pt>
                <c:pt idx="2">
                  <c:v>40.119999999999997</c:v>
                </c:pt>
                <c:pt idx="3">
                  <c:v>41.13</c:v>
                </c:pt>
                <c:pt idx="4">
                  <c:v>39.19</c:v>
                </c:pt>
                <c:pt idx="5">
                  <c:v>31.61</c:v>
                </c:pt>
                <c:pt idx="6">
                  <c:v>39.71</c:v>
                </c:pt>
                <c:pt idx="7">
                  <c:v>47.66</c:v>
                </c:pt>
                <c:pt idx="8">
                  <c:v>31.77</c:v>
                </c:pt>
                <c:pt idx="9">
                  <c:v>31.49</c:v>
                </c:pt>
                <c:pt idx="10">
                  <c:v>40.9</c:v>
                </c:pt>
                <c:pt idx="11">
                  <c:v>41.86</c:v>
                </c:pt>
                <c:pt idx="12">
                  <c:v>45.11</c:v>
                </c:pt>
                <c:pt idx="13">
                  <c:v>30.17</c:v>
                </c:pt>
                <c:pt idx="14">
                  <c:v>45.89</c:v>
                </c:pt>
                <c:pt idx="15">
                  <c:v>39.58</c:v>
                </c:pt>
                <c:pt idx="16">
                  <c:v>31.47</c:v>
                </c:pt>
                <c:pt idx="17">
                  <c:v>39.96</c:v>
                </c:pt>
                <c:pt idx="18">
                  <c:v>32.409999999999997</c:v>
                </c:pt>
                <c:pt idx="19">
                  <c:v>43.12</c:v>
                </c:pt>
                <c:pt idx="20">
                  <c:v>40.79</c:v>
                </c:pt>
                <c:pt idx="21">
                  <c:v>47.65</c:v>
                </c:pt>
                <c:pt idx="22">
                  <c:v>47.93</c:v>
                </c:pt>
                <c:pt idx="23">
                  <c:v>47.14</c:v>
                </c:pt>
                <c:pt idx="24">
                  <c:v>30.29</c:v>
                </c:pt>
                <c:pt idx="25">
                  <c:v>42.31</c:v>
                </c:pt>
                <c:pt idx="26">
                  <c:v>38.99</c:v>
                </c:pt>
                <c:pt idx="27">
                  <c:v>34.6</c:v>
                </c:pt>
                <c:pt idx="28">
                  <c:v>41.57</c:v>
                </c:pt>
                <c:pt idx="29">
                  <c:v>30.72</c:v>
                </c:pt>
                <c:pt idx="30">
                  <c:v>33.659999999999997</c:v>
                </c:pt>
                <c:pt idx="31">
                  <c:v>38.869999999999997</c:v>
                </c:pt>
                <c:pt idx="32">
                  <c:v>43.88</c:v>
                </c:pt>
                <c:pt idx="33">
                  <c:v>46.23</c:v>
                </c:pt>
                <c:pt idx="34">
                  <c:v>43.95</c:v>
                </c:pt>
                <c:pt idx="35">
                  <c:v>43.33</c:v>
                </c:pt>
                <c:pt idx="36">
                  <c:v>46.07</c:v>
                </c:pt>
                <c:pt idx="37">
                  <c:v>45.45</c:v>
                </c:pt>
                <c:pt idx="38">
                  <c:v>42</c:v>
                </c:pt>
                <c:pt idx="39">
                  <c:v>43.4</c:v>
                </c:pt>
                <c:pt idx="40">
                  <c:v>34.380000000000003</c:v>
                </c:pt>
                <c:pt idx="41">
                  <c:v>30.46</c:v>
                </c:pt>
                <c:pt idx="42">
                  <c:v>48.22</c:v>
                </c:pt>
                <c:pt idx="43">
                  <c:v>47.57</c:v>
                </c:pt>
                <c:pt idx="44">
                  <c:v>44.75</c:v>
                </c:pt>
                <c:pt idx="45">
                  <c:v>45.49</c:v>
                </c:pt>
                <c:pt idx="46">
                  <c:v>34.03</c:v>
                </c:pt>
                <c:pt idx="47">
                  <c:v>33.03</c:v>
                </c:pt>
                <c:pt idx="48">
                  <c:v>43.84</c:v>
                </c:pt>
                <c:pt idx="49">
                  <c:v>37.729999999999997</c:v>
                </c:pt>
                <c:pt idx="50">
                  <c:v>34.46</c:v>
                </c:pt>
                <c:pt idx="51">
                  <c:v>30.82</c:v>
                </c:pt>
                <c:pt idx="52">
                  <c:v>49.4</c:v>
                </c:pt>
                <c:pt idx="53">
                  <c:v>49.36</c:v>
                </c:pt>
                <c:pt idx="54">
                  <c:v>46.54</c:v>
                </c:pt>
                <c:pt idx="55">
                  <c:v>36.24</c:v>
                </c:pt>
                <c:pt idx="56">
                  <c:v>43.3</c:v>
                </c:pt>
                <c:pt idx="57">
                  <c:v>30.08</c:v>
                </c:pt>
                <c:pt idx="58">
                  <c:v>39.79</c:v>
                </c:pt>
                <c:pt idx="59">
                  <c:v>38.700000000000003</c:v>
                </c:pt>
                <c:pt idx="60">
                  <c:v>42.54</c:v>
                </c:pt>
                <c:pt idx="61">
                  <c:v>39.11</c:v>
                </c:pt>
              </c:numCache>
            </c:numRef>
          </c:yVal>
          <c:smooth val="0"/>
        </c:ser>
        <c:dLbls>
          <c:showLegendKey val="0"/>
          <c:showVal val="0"/>
          <c:showCatName val="0"/>
          <c:showSerName val="0"/>
          <c:showPercent val="0"/>
          <c:showBubbleSize val="0"/>
        </c:dLbls>
        <c:axId val="40529856"/>
        <c:axId val="40530432"/>
      </c:scatterChart>
      <c:valAx>
        <c:axId val="40529856"/>
        <c:scaling>
          <c:orientation val="minMax"/>
        </c:scaling>
        <c:delete val="0"/>
        <c:axPos val="b"/>
        <c:majorGridlines>
          <c:spPr>
            <a:ln>
              <a:solidFill>
                <a:schemeClr val="bg1">
                  <a:lumMod val="85000"/>
                </a:schemeClr>
              </a:solidFill>
            </a:ln>
          </c:spPr>
        </c:majorGridlines>
        <c:minorGridlines>
          <c:spPr>
            <a:ln>
              <a:solidFill>
                <a:schemeClr val="bg1">
                  <a:lumMod val="95000"/>
                </a:schemeClr>
              </a:solidFill>
            </a:ln>
          </c:spPr>
        </c:minorGridlines>
        <c:title>
          <c:tx>
            <c:rich>
              <a:bodyPr/>
              <a:lstStyle/>
              <a:p>
                <a:pPr>
                  <a:defRPr/>
                </a:pPr>
                <a:r>
                  <a:rPr lang="en-US"/>
                  <a:t>X</a:t>
                </a:r>
                <a:endParaRPr lang="sk-SK"/>
              </a:p>
            </c:rich>
          </c:tx>
          <c:layout>
            <c:manualLayout>
              <c:xMode val="edge"/>
              <c:yMode val="edge"/>
              <c:x val="0.91973466952994498"/>
              <c:y val="0.79458334278820331"/>
            </c:manualLayout>
          </c:layout>
          <c:overlay val="0"/>
        </c:title>
        <c:numFmt formatCode="General" sourceLinked="1"/>
        <c:majorTickMark val="out"/>
        <c:minorTickMark val="none"/>
        <c:tickLblPos val="nextTo"/>
        <c:crossAx val="40530432"/>
        <c:crosses val="autoZero"/>
        <c:crossBetween val="midCat"/>
      </c:valAx>
      <c:valAx>
        <c:axId val="40530432"/>
        <c:scaling>
          <c:orientation val="minMax"/>
        </c:scaling>
        <c:delete val="0"/>
        <c:axPos val="l"/>
        <c:majorGridlines>
          <c:spPr>
            <a:ln>
              <a:solidFill>
                <a:schemeClr val="bg1">
                  <a:lumMod val="85000"/>
                </a:schemeClr>
              </a:solidFill>
            </a:ln>
          </c:spPr>
        </c:majorGridlines>
        <c:minorGridlines>
          <c:spPr>
            <a:ln>
              <a:solidFill>
                <a:schemeClr val="bg1">
                  <a:lumMod val="95000"/>
                </a:schemeClr>
              </a:solidFill>
            </a:ln>
          </c:spPr>
        </c:minorGridlines>
        <c:title>
          <c:tx>
            <c:rich>
              <a:bodyPr rot="0" vert="horz"/>
              <a:lstStyle/>
              <a:p>
                <a:pPr>
                  <a:defRPr/>
                </a:pPr>
                <a:r>
                  <a:rPr lang="en-US"/>
                  <a:t>Y</a:t>
                </a:r>
                <a:endParaRPr lang="sk-SK"/>
              </a:p>
            </c:rich>
          </c:tx>
          <c:layout>
            <c:manualLayout>
              <c:xMode val="edge"/>
              <c:yMode val="edge"/>
              <c:x val="6.3601049868766399E-2"/>
              <c:y val="1.2538821696279319E-2"/>
            </c:manualLayout>
          </c:layout>
          <c:overlay val="0"/>
        </c:title>
        <c:numFmt formatCode="General" sourceLinked="1"/>
        <c:majorTickMark val="out"/>
        <c:minorTickMark val="none"/>
        <c:tickLblPos val="nextTo"/>
        <c:crossAx val="40529856"/>
        <c:crosses val="autoZero"/>
        <c:crossBetween val="midCat"/>
      </c:val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D473685-5F03-49A1-BC66-76886AEA0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2349</TotalTime>
  <Pages>1</Pages>
  <Words>3409</Words>
  <Characters>19435</Characters>
  <Application>Microsoft Office Word</Application>
  <DocSecurity>0</DocSecurity>
  <Lines>161</Lines>
  <Paragraphs>45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Juraj</dc:creator>
  <cp:lastModifiedBy>Juraj</cp:lastModifiedBy>
  <cp:revision>252</cp:revision>
  <cp:lastPrinted>2015-04-13T17:36:00Z</cp:lastPrinted>
  <dcterms:created xsi:type="dcterms:W3CDTF">2015-03-12T10:43:00Z</dcterms:created>
  <dcterms:modified xsi:type="dcterms:W3CDTF">2015-04-13T17:36:00Z</dcterms:modified>
</cp:coreProperties>
</file>