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917B3" w14:textId="77777777" w:rsidR="008F4408" w:rsidRDefault="008F4408">
      <w:pPr>
        <w:rPr>
          <w:rFonts w:ascii="Calibri" w:hAnsi="Calibri"/>
        </w:rPr>
      </w:pPr>
      <w:r w:rsidRPr="008F4408">
        <w:rPr>
          <w:rFonts w:ascii="Calibri" w:hAnsi="Calibri"/>
          <w:b/>
        </w:rPr>
        <w:t>Part1:</w:t>
      </w:r>
      <w:r>
        <w:rPr>
          <w:rFonts w:ascii="Calibri" w:hAnsi="Calibri"/>
        </w:rPr>
        <w:t xml:space="preserve"> </w:t>
      </w:r>
    </w:p>
    <w:p w14:paraId="186F20BF" w14:textId="77777777" w:rsidR="003414A2" w:rsidRPr="008F4408" w:rsidRDefault="003414A2">
      <w:pPr>
        <w:rPr>
          <w:rFonts w:ascii="Calibri" w:hAnsi="Calibri" w:cs="Helvetica Neue Light"/>
          <w:color w:val="262626"/>
        </w:rPr>
      </w:pPr>
      <w:r w:rsidRPr="008F4408">
        <w:rPr>
          <w:rFonts w:ascii="Calibri" w:hAnsi="Calibri" w:cs="Helvetica Neue Light"/>
          <w:color w:val="262626"/>
        </w:rPr>
        <w:t>Undiscovered Adventure (</w:t>
      </w:r>
      <w:hyperlink r:id="rId6" w:history="1">
        <w:r w:rsidRPr="008F4408">
          <w:rPr>
            <w:rStyle w:val="Hyperlink"/>
            <w:rFonts w:ascii="Calibri" w:hAnsi="Calibri" w:cs="Helvetica Neue Light"/>
          </w:rPr>
          <w:t>www.undventure.com</w:t>
        </w:r>
      </w:hyperlink>
      <w:r w:rsidRPr="008F4408">
        <w:rPr>
          <w:rFonts w:ascii="Calibri" w:hAnsi="Calibri" w:cs="Helvetica Neue Light"/>
          <w:color w:val="262626"/>
        </w:rPr>
        <w:t>) is a web application that helps to explore various locations and live vicariously. Anyone who enjoys traveling, taking pictures, blogging and sharing their experiences will love this blogging platform. Our goal is to provide minimalistic interface with beautiful and aesthetically appealing contents. The key functionality is to curate blog posts and images various locales.</w:t>
      </w:r>
    </w:p>
    <w:p w14:paraId="7A47F675" w14:textId="77777777" w:rsidR="003414A2" w:rsidRPr="008F4408" w:rsidRDefault="003414A2">
      <w:pPr>
        <w:rPr>
          <w:rFonts w:ascii="Calibri" w:hAnsi="Calibri" w:cs="Helvetica Neue Light"/>
          <w:color w:val="262626"/>
        </w:rPr>
      </w:pPr>
    </w:p>
    <w:p w14:paraId="35C6D3C0"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1. localhost/pro33/index</w:t>
      </w:r>
    </w:p>
    <w:p w14:paraId="27B6404C" w14:textId="3EDFE224" w:rsidR="003414A2" w:rsidRPr="00066BAA" w:rsidRDefault="003414A2" w:rsidP="003414A2">
      <w:pPr>
        <w:rPr>
          <w:rFonts w:ascii="바탕" w:eastAsia="바탕" w:hAnsi="바탕" w:cs="바탕" w:hint="eastAsia"/>
          <w:color w:val="262626"/>
          <w:lang w:eastAsia="ko-KR"/>
        </w:rPr>
      </w:pPr>
      <w:r w:rsidRPr="008F4408">
        <w:rPr>
          <w:rFonts w:ascii="Calibri" w:hAnsi="Calibri" w:cs="Helvetica Neue Light"/>
          <w:color w:val="262626"/>
        </w:rPr>
        <w:t>It is the front (first) page of the website. A user can input any region and be able to see blog posts and pictures by clicking “Let’s go” button or pressing “Enter” while the cursor is in the search bar. When the user clicks the “Sign Up” button, a hidden div fades in and shows up in the middle of the window</w:t>
      </w:r>
      <w:r w:rsidR="00066BAA">
        <w:rPr>
          <w:rFonts w:ascii="Calibri" w:hAnsi="Calibri" w:cs="Helvetica Neue Light"/>
          <w:color w:val="262626"/>
        </w:rPr>
        <w:t>. A user can go back to the index page using the footer that is attached to the</w:t>
      </w:r>
      <w:r w:rsidR="00166987">
        <w:rPr>
          <w:rFonts w:ascii="Calibri" w:hAnsi="Calibri" w:cs="Helvetica Neue Light"/>
          <w:color w:val="262626"/>
        </w:rPr>
        <w:t xml:space="preserve"> bottom of</w:t>
      </w:r>
      <w:r w:rsidR="00066BAA">
        <w:rPr>
          <w:rFonts w:ascii="Calibri" w:hAnsi="Calibri" w:cs="Helvetica Neue Light"/>
          <w:color w:val="262626"/>
        </w:rPr>
        <w:t xml:space="preserve"> each page.</w:t>
      </w:r>
    </w:p>
    <w:p w14:paraId="15CD6B65" w14:textId="77777777" w:rsidR="003414A2" w:rsidRPr="008F4408" w:rsidRDefault="003414A2" w:rsidP="003414A2">
      <w:pPr>
        <w:rPr>
          <w:rFonts w:ascii="Calibri" w:hAnsi="Calibri" w:cs="Helvetica Neue Light"/>
          <w:color w:val="262626"/>
        </w:rPr>
      </w:pPr>
    </w:p>
    <w:p w14:paraId="049DB59F"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2. localhost/pro33/mapPage</w:t>
      </w:r>
    </w:p>
    <w:p w14:paraId="314D4385"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 xml:space="preserve">A user can view posts and map simultaneously. Ideally, the map should show the location of the article. </w:t>
      </w:r>
    </w:p>
    <w:p w14:paraId="7C2405FA" w14:textId="77777777" w:rsidR="003414A2" w:rsidRPr="008F4408" w:rsidRDefault="003414A2" w:rsidP="003414A2">
      <w:pPr>
        <w:rPr>
          <w:rFonts w:ascii="Calibri" w:hAnsi="Calibri" w:cs="Helvetica Neue Light"/>
          <w:color w:val="262626"/>
        </w:rPr>
      </w:pPr>
    </w:p>
    <w:p w14:paraId="0D063EA9"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3. localhost/pro33/browse</w:t>
      </w:r>
    </w:p>
    <w:p w14:paraId="439E902B" w14:textId="77777777" w:rsidR="003414A2" w:rsidRDefault="003414A2" w:rsidP="003414A2">
      <w:pPr>
        <w:rPr>
          <w:rFonts w:ascii="Calibri" w:hAnsi="Calibri" w:cs="Helvetica Neue Light"/>
          <w:color w:val="262626"/>
        </w:rPr>
      </w:pPr>
      <w:r w:rsidRPr="008F4408">
        <w:rPr>
          <w:rFonts w:ascii="Calibri" w:hAnsi="Calibri" w:cs="Helvetica Neue Light"/>
          <w:color w:val="262626"/>
        </w:rPr>
        <w:t xml:space="preserve">This is a page where users can browse any blog posts. This will show popular posts with a picture. </w:t>
      </w:r>
    </w:p>
    <w:p w14:paraId="350D92FF" w14:textId="77777777" w:rsidR="00ED7CD1" w:rsidRDefault="00ED7CD1" w:rsidP="003414A2">
      <w:pPr>
        <w:rPr>
          <w:rFonts w:ascii="Calibri" w:hAnsi="Calibri" w:cs="Helvetica Neue Light"/>
          <w:color w:val="262626"/>
        </w:rPr>
      </w:pPr>
    </w:p>
    <w:p w14:paraId="64CCFE27" w14:textId="77777777" w:rsidR="00ED7CD1" w:rsidRPr="008F4408" w:rsidRDefault="00ED7CD1" w:rsidP="003414A2">
      <w:pPr>
        <w:rPr>
          <w:rFonts w:ascii="Calibri" w:hAnsi="Calibri" w:cs="Helvetica Neue Light"/>
          <w:color w:val="262626"/>
        </w:rPr>
      </w:pPr>
      <w:r w:rsidRPr="008F4408">
        <w:rPr>
          <w:rFonts w:ascii="Calibri" w:hAnsi="Calibri" w:cs="Helvetica Neue Light"/>
          <w:color w:val="262626"/>
        </w:rPr>
        <w:t>2 &amp; 3 are not implemented to store and retrieve data from the database. It</w:t>
      </w:r>
      <w:r>
        <w:rPr>
          <w:rFonts w:ascii="Calibri" w:hAnsi="Calibri" w:cs="Helvetica Neue Light"/>
          <w:color w:val="262626"/>
        </w:rPr>
        <w:t xml:space="preserve">’s just to display an example. </w:t>
      </w:r>
    </w:p>
    <w:p w14:paraId="273EFCE1" w14:textId="77777777" w:rsidR="003414A2" w:rsidRPr="008F4408" w:rsidRDefault="003414A2" w:rsidP="003414A2">
      <w:pPr>
        <w:rPr>
          <w:rFonts w:ascii="Calibri" w:hAnsi="Calibri" w:cs="Helvetica Neue Light"/>
          <w:color w:val="262626"/>
        </w:rPr>
      </w:pPr>
    </w:p>
    <w:p w14:paraId="36780DFE"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4. localhost/pro33/posts</w:t>
      </w:r>
    </w:p>
    <w:p w14:paraId="36BDA357"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 xml:space="preserve">This page retrieves posts from the database and shows in a list view. When a user clicks a title or Read More, she/he can see a detailed view that shows a single record in full text. </w:t>
      </w:r>
    </w:p>
    <w:p w14:paraId="243000D2" w14:textId="77777777" w:rsidR="003414A2" w:rsidRPr="008F4408" w:rsidRDefault="003414A2" w:rsidP="003414A2">
      <w:pPr>
        <w:rPr>
          <w:rFonts w:ascii="Calibri" w:hAnsi="Calibri" w:cs="Helvetica Neue Light"/>
          <w:color w:val="262626"/>
        </w:rPr>
      </w:pPr>
    </w:p>
    <w:p w14:paraId="609C4550"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5. localhost/pro33/post/id#</w:t>
      </w:r>
    </w:p>
    <w:p w14:paraId="661C03C6" w14:textId="6A7859EC" w:rsidR="003414A2" w:rsidRPr="008F4408" w:rsidRDefault="003414A2" w:rsidP="003414A2">
      <w:pPr>
        <w:rPr>
          <w:rFonts w:ascii="Calibri" w:hAnsi="Calibri" w:cs="Helvetica Neue Light"/>
          <w:color w:val="262626"/>
        </w:rPr>
      </w:pPr>
      <w:r w:rsidRPr="008F4408">
        <w:rPr>
          <w:rFonts w:ascii="Calibri" w:hAnsi="Calibri" w:cs="Helvetica Neue Light"/>
          <w:color w:val="262626"/>
        </w:rPr>
        <w:t xml:space="preserve">This page retrieves a post from the database. When user is logged in, she/he can see edit or delete button on the bottom. When “Edit” button is clicked, it will direct the user to the edit page. When “Delete” button is clicked, it will create a pop-up that asks for a permission to delete. If the user clicks OK, the record will be removed from the database by directing the page to </w:t>
      </w:r>
      <w:r w:rsidR="008F4408" w:rsidRPr="008F4408">
        <w:rPr>
          <w:rFonts w:ascii="Calibri" w:hAnsi="Calibri" w:cs="Helvetica Neue Light"/>
          <w:color w:val="262626"/>
        </w:rPr>
        <w:t>“</w:t>
      </w:r>
      <w:r w:rsidRPr="008F4408">
        <w:rPr>
          <w:rFonts w:ascii="Calibri" w:hAnsi="Calibri" w:cs="Helvetica Neue Light"/>
          <w:color w:val="262626"/>
        </w:rPr>
        <w:t>/post/delete/id#</w:t>
      </w:r>
      <w:r w:rsidR="008F4408" w:rsidRPr="008F4408">
        <w:rPr>
          <w:rFonts w:ascii="Calibri" w:hAnsi="Calibri" w:cs="Helvetica Neue Light"/>
          <w:color w:val="262626"/>
        </w:rPr>
        <w:t>”</w:t>
      </w:r>
      <w:r w:rsidRPr="008F4408">
        <w:rPr>
          <w:rFonts w:ascii="Calibri" w:hAnsi="Calibri" w:cs="Helvetica Neue Light"/>
          <w:color w:val="262626"/>
        </w:rPr>
        <w:t xml:space="preserve">, but user will be redirected to </w:t>
      </w:r>
      <w:r w:rsidR="008F4408" w:rsidRPr="008F4408">
        <w:rPr>
          <w:rFonts w:ascii="Calibri" w:hAnsi="Calibri" w:cs="Helvetica Neue Light"/>
          <w:color w:val="262626"/>
        </w:rPr>
        <w:t>“</w:t>
      </w:r>
      <w:r w:rsidRPr="008F4408">
        <w:rPr>
          <w:rFonts w:ascii="Calibri" w:hAnsi="Calibri" w:cs="Helvetica Neue Light"/>
          <w:color w:val="262626"/>
        </w:rPr>
        <w:t>/posts</w:t>
      </w:r>
      <w:r w:rsidR="008F4408" w:rsidRPr="008F4408">
        <w:rPr>
          <w:rFonts w:ascii="Calibri" w:hAnsi="Calibri" w:cs="Helvetica Neue Light"/>
          <w:color w:val="262626"/>
        </w:rPr>
        <w:t>”</w:t>
      </w:r>
      <w:r w:rsidRPr="008F4408">
        <w:rPr>
          <w:rFonts w:ascii="Calibri" w:hAnsi="Calibri" w:cs="Helvetica Neue Light"/>
          <w:color w:val="262626"/>
        </w:rPr>
        <w:t xml:space="preserve"> and see “Posts” page.</w:t>
      </w:r>
      <w:r w:rsidR="00E37E1C">
        <w:rPr>
          <w:rFonts w:ascii="Calibri" w:hAnsi="Calibri" w:cs="Helvetica Neue Light"/>
          <w:color w:val="262626"/>
        </w:rPr>
        <w:t xml:space="preserve"> If the user clicks Cancel, it will just close the pop-up and show the post.</w:t>
      </w:r>
    </w:p>
    <w:p w14:paraId="5BC9AA7B" w14:textId="77777777" w:rsidR="003414A2" w:rsidRPr="008F4408" w:rsidRDefault="003414A2" w:rsidP="003414A2">
      <w:pPr>
        <w:rPr>
          <w:rFonts w:ascii="Calibri" w:hAnsi="Calibri" w:cs="Helvetica Neue Light"/>
          <w:color w:val="262626"/>
        </w:rPr>
      </w:pPr>
    </w:p>
    <w:p w14:paraId="629E0B92"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6. localhost/pro33/post/id#/edit</w:t>
      </w:r>
    </w:p>
    <w:p w14:paraId="642EC68A" w14:textId="77777777" w:rsidR="003414A2" w:rsidRPr="008F4408" w:rsidRDefault="003414A2" w:rsidP="003414A2">
      <w:pPr>
        <w:rPr>
          <w:rFonts w:ascii="Calibri" w:hAnsi="Calibri" w:cs="Helvetica Neue Light"/>
          <w:color w:val="262626"/>
        </w:rPr>
      </w:pPr>
      <w:r w:rsidRPr="008F4408">
        <w:rPr>
          <w:rFonts w:ascii="Calibri" w:hAnsi="Calibri" w:cs="Helvetica Neue Light"/>
          <w:color w:val="262626"/>
        </w:rPr>
        <w:t>This is an edit view of a post</w:t>
      </w:r>
      <w:r w:rsidR="00BD39EB">
        <w:rPr>
          <w:rFonts w:ascii="Calibri" w:hAnsi="Calibri" w:cs="Helvetica Neue Light"/>
          <w:color w:val="262626"/>
        </w:rPr>
        <w:t xml:space="preserve">. It will show the original record in the text view right away. </w:t>
      </w:r>
      <w:r w:rsidR="00BD39EB" w:rsidRPr="008F4408">
        <w:rPr>
          <w:rFonts w:ascii="Calibri" w:hAnsi="Calibri" w:cs="Helvetica Neue Light"/>
          <w:color w:val="262626"/>
        </w:rPr>
        <w:t xml:space="preserve">It allows a user to change the record. </w:t>
      </w:r>
      <w:r w:rsidRPr="008F4408">
        <w:rPr>
          <w:rFonts w:ascii="Calibri" w:hAnsi="Calibri" w:cs="Helvetica Neue Light"/>
          <w:color w:val="262626"/>
        </w:rPr>
        <w:t>It asks for permission when “Submit” button is clicked. If the user click OK, the user will be re-directed to the previous page, post/id#, and</w:t>
      </w:r>
      <w:r w:rsidR="00BD39EB">
        <w:rPr>
          <w:rFonts w:ascii="Calibri" w:hAnsi="Calibri" w:cs="Helvetica Neue Light"/>
          <w:color w:val="262626"/>
        </w:rPr>
        <w:t xml:space="preserve"> can</w:t>
      </w:r>
      <w:r w:rsidRPr="008F4408">
        <w:rPr>
          <w:rFonts w:ascii="Calibri" w:hAnsi="Calibri" w:cs="Helvetica Neue Light"/>
          <w:color w:val="262626"/>
        </w:rPr>
        <w:t xml:space="preserve"> see the changes made. </w:t>
      </w:r>
    </w:p>
    <w:p w14:paraId="7183888D" w14:textId="77777777" w:rsidR="003414A2" w:rsidRPr="008F4408" w:rsidRDefault="003414A2" w:rsidP="003414A2">
      <w:pPr>
        <w:rPr>
          <w:rFonts w:ascii="Calibri" w:hAnsi="Calibri" w:cs="Helvetica Neue Light"/>
          <w:color w:val="262626"/>
        </w:rPr>
      </w:pPr>
    </w:p>
    <w:p w14:paraId="5E1A830E" w14:textId="77777777" w:rsidR="003414A2" w:rsidRPr="008F4408" w:rsidRDefault="008F4408">
      <w:pPr>
        <w:rPr>
          <w:rFonts w:ascii="Calibri" w:hAnsi="Calibri" w:cs="Helvetica Neue Light"/>
          <w:color w:val="262626"/>
        </w:rPr>
      </w:pPr>
      <w:r w:rsidRPr="008F4408">
        <w:rPr>
          <w:rFonts w:ascii="Calibri" w:hAnsi="Calibri" w:cs="Helvetica Neue Light"/>
          <w:color w:val="262626"/>
        </w:rPr>
        <w:lastRenderedPageBreak/>
        <w:t>User can login and logout on right-top side of each page (except “/index”). A user can only see the</w:t>
      </w:r>
      <w:r w:rsidR="00ED7CD1">
        <w:rPr>
          <w:rFonts w:ascii="Calibri" w:hAnsi="Calibri" w:cs="Helvetica Neue Light"/>
          <w:color w:val="262626"/>
        </w:rPr>
        <w:t xml:space="preserve"> </w:t>
      </w:r>
      <w:r w:rsidRPr="008F4408">
        <w:rPr>
          <w:rFonts w:ascii="Calibri" w:hAnsi="Calibri" w:cs="Helvetica Neue Light"/>
          <w:color w:val="262626"/>
        </w:rPr>
        <w:t xml:space="preserve">“Upload” button when she/he is logged in. </w:t>
      </w:r>
    </w:p>
    <w:p w14:paraId="3A22976A" w14:textId="77777777" w:rsidR="008F4408" w:rsidRDefault="008F4408">
      <w:pPr>
        <w:rPr>
          <w:rFonts w:ascii="Calibri" w:hAnsi="Calibri" w:cs="Helvetica Neue Light"/>
          <w:color w:val="262626"/>
        </w:rPr>
      </w:pPr>
    </w:p>
    <w:p w14:paraId="5C17837D" w14:textId="77777777" w:rsidR="008F4408" w:rsidRPr="008F4408" w:rsidRDefault="008F4408">
      <w:pPr>
        <w:rPr>
          <w:rFonts w:ascii="Calibri" w:hAnsi="Calibri" w:cs="Helvetica Neue Light"/>
          <w:color w:val="262626"/>
        </w:rPr>
      </w:pPr>
    </w:p>
    <w:p w14:paraId="0D1C4547" w14:textId="77777777" w:rsidR="008F4408" w:rsidRPr="008F4408" w:rsidRDefault="008F4408">
      <w:pPr>
        <w:rPr>
          <w:rFonts w:ascii="Calibri" w:hAnsi="Calibri" w:cs="Helvetica Neue Light"/>
          <w:color w:val="262626"/>
        </w:rPr>
      </w:pPr>
      <w:r w:rsidRPr="008F4408">
        <w:rPr>
          <w:rFonts w:ascii="Calibri" w:hAnsi="Calibri" w:cs="Helvetica Neue Light"/>
          <w:color w:val="262626"/>
        </w:rPr>
        <w:t>7. localhost/pro33/upload</w:t>
      </w:r>
    </w:p>
    <w:p w14:paraId="109A79BB" w14:textId="77777777" w:rsidR="008F4408" w:rsidRDefault="008F4408">
      <w:pPr>
        <w:rPr>
          <w:rFonts w:ascii="Calibri" w:hAnsi="Calibri" w:cs="Helvetica Neue Light"/>
          <w:color w:val="262626"/>
        </w:rPr>
      </w:pPr>
      <w:r w:rsidRPr="008F4408">
        <w:rPr>
          <w:rFonts w:ascii="Calibri" w:hAnsi="Calibri" w:cs="Helvetica Neue Light"/>
          <w:color w:val="262626"/>
        </w:rPr>
        <w:t xml:space="preserve">This allows the logged-in user to create a post. </w:t>
      </w:r>
      <w:r>
        <w:rPr>
          <w:rFonts w:ascii="Calibri" w:hAnsi="Calibri" w:cs="Helvetica Neue Light"/>
          <w:color w:val="262626"/>
        </w:rPr>
        <w:t xml:space="preserve">The user can input a title and content. When the user click “Submit” button, it will ask for permission. When the user clicks OK, it will create a </w:t>
      </w:r>
      <w:r w:rsidR="00ED7CD1">
        <w:rPr>
          <w:rFonts w:ascii="Calibri" w:hAnsi="Calibri" w:cs="Helvetica Neue Light"/>
          <w:color w:val="262626"/>
        </w:rPr>
        <w:t xml:space="preserve">new record (a </w:t>
      </w:r>
      <w:r>
        <w:rPr>
          <w:rFonts w:ascii="Calibri" w:hAnsi="Calibri" w:cs="Helvetica Neue Light"/>
          <w:color w:val="262626"/>
        </w:rPr>
        <w:t>row</w:t>
      </w:r>
      <w:r w:rsidR="00ED7CD1">
        <w:rPr>
          <w:rFonts w:ascii="Calibri" w:hAnsi="Calibri" w:cs="Helvetica Neue Light"/>
          <w:color w:val="262626"/>
        </w:rPr>
        <w:t>)</w:t>
      </w:r>
      <w:r>
        <w:rPr>
          <w:rFonts w:ascii="Calibri" w:hAnsi="Calibri" w:cs="Helvetica Neue Light"/>
          <w:color w:val="262626"/>
        </w:rPr>
        <w:t xml:space="preserve"> in the database.</w:t>
      </w:r>
    </w:p>
    <w:p w14:paraId="113CB29C" w14:textId="77777777" w:rsidR="008F4408" w:rsidRDefault="008F4408">
      <w:pPr>
        <w:rPr>
          <w:rFonts w:ascii="Calibri" w:hAnsi="Calibri" w:cs="Helvetica Neue Light"/>
          <w:color w:val="262626"/>
        </w:rPr>
      </w:pPr>
    </w:p>
    <w:p w14:paraId="609CBC93" w14:textId="77777777" w:rsidR="008F4408" w:rsidRPr="008F4408" w:rsidRDefault="008F4408">
      <w:pPr>
        <w:rPr>
          <w:rFonts w:ascii="Calibri" w:hAnsi="Calibri" w:cs="Helvetica Neue Light"/>
          <w:b/>
          <w:color w:val="262626"/>
        </w:rPr>
      </w:pPr>
      <w:r w:rsidRPr="008F4408">
        <w:rPr>
          <w:rFonts w:ascii="Calibri" w:hAnsi="Calibri" w:cs="Helvetica Neue Light"/>
          <w:b/>
          <w:color w:val="262626"/>
        </w:rPr>
        <w:t>Part2:</w:t>
      </w:r>
    </w:p>
    <w:p w14:paraId="77FB2C30" w14:textId="77777777" w:rsidR="008F4408" w:rsidRPr="008F4408" w:rsidRDefault="008F4408" w:rsidP="008F4408">
      <w:pPr>
        <w:widowControl w:val="0"/>
        <w:autoSpaceDE w:val="0"/>
        <w:autoSpaceDN w:val="0"/>
        <w:adjustRightInd w:val="0"/>
        <w:rPr>
          <w:rFonts w:ascii="Calibri" w:hAnsi="Calibri" w:cs="Helvetica Neue Light"/>
          <w:color w:val="262626"/>
        </w:rPr>
      </w:pPr>
    </w:p>
    <w:p w14:paraId="79DB3701" w14:textId="77777777" w:rsidR="008F4408" w:rsidRDefault="008F4408">
      <w:pPr>
        <w:rPr>
          <w:rFonts w:ascii="Calibri" w:hAnsi="Calibri" w:cs="Helvetica Neue Light"/>
          <w:color w:val="262626"/>
        </w:rPr>
      </w:pPr>
      <w:r>
        <w:rPr>
          <w:rFonts w:ascii="Calibri" w:hAnsi="Calibri" w:cs="Helvetica Neue Light"/>
          <w:color w:val="262626"/>
        </w:rPr>
        <w:t>How to set-up:</w:t>
      </w:r>
    </w:p>
    <w:p w14:paraId="69DA0E15" w14:textId="77777777" w:rsidR="008F4408" w:rsidRDefault="008F4408" w:rsidP="008F4408">
      <w:pPr>
        <w:pStyle w:val="ListParagraph"/>
        <w:numPr>
          <w:ilvl w:val="0"/>
          <w:numId w:val="2"/>
        </w:numPr>
        <w:rPr>
          <w:rFonts w:ascii="Calibri" w:hAnsi="Calibri" w:cs="Helvetica Neue Light"/>
          <w:color w:val="262626"/>
        </w:rPr>
      </w:pPr>
      <w:r>
        <w:rPr>
          <w:rFonts w:ascii="Calibri" w:hAnsi="Calibri" w:cs="Helvetica Neue Light"/>
          <w:color w:val="262626"/>
        </w:rPr>
        <w:t>D</w:t>
      </w:r>
      <w:r w:rsidRPr="008F4408">
        <w:rPr>
          <w:rFonts w:ascii="Calibri" w:hAnsi="Calibri" w:cs="Helvetica Neue Light"/>
          <w:color w:val="262626"/>
        </w:rPr>
        <w:t>ownload the</w:t>
      </w:r>
      <w:r>
        <w:rPr>
          <w:rFonts w:ascii="Calibri" w:hAnsi="Calibri" w:cs="Helvetica Neue Light"/>
          <w:color w:val="262626"/>
        </w:rPr>
        <w:t xml:space="preserve"> zip</w:t>
      </w:r>
      <w:r w:rsidRPr="008F4408">
        <w:rPr>
          <w:rFonts w:ascii="Calibri" w:hAnsi="Calibri" w:cs="Helvetica Neue Light"/>
          <w:color w:val="262626"/>
        </w:rPr>
        <w:t xml:space="preserve"> folder</w:t>
      </w:r>
    </w:p>
    <w:p w14:paraId="517B83C1" w14:textId="0A7A74EF" w:rsidR="004B7C35" w:rsidRPr="008F4408" w:rsidRDefault="004B7C35" w:rsidP="008F4408">
      <w:pPr>
        <w:pStyle w:val="ListParagraph"/>
        <w:numPr>
          <w:ilvl w:val="0"/>
          <w:numId w:val="2"/>
        </w:numPr>
        <w:rPr>
          <w:rFonts w:ascii="Calibri" w:hAnsi="Calibri" w:cs="Helvetica Neue Light"/>
          <w:color w:val="262626"/>
        </w:rPr>
      </w:pPr>
      <w:r>
        <w:rPr>
          <w:rFonts w:ascii="Calibri" w:hAnsi="Calibri" w:cs="Helvetica Neue Light"/>
          <w:color w:val="262626"/>
        </w:rPr>
        <w:t>Change the file name to pro33</w:t>
      </w:r>
      <w:bookmarkStart w:id="0" w:name="_GoBack"/>
      <w:bookmarkEnd w:id="0"/>
    </w:p>
    <w:p w14:paraId="6D5B2B0B" w14:textId="77777777" w:rsidR="008F4408" w:rsidRDefault="008F4408" w:rsidP="008F4408">
      <w:pPr>
        <w:pStyle w:val="ListParagraph"/>
        <w:numPr>
          <w:ilvl w:val="0"/>
          <w:numId w:val="2"/>
        </w:numPr>
        <w:rPr>
          <w:rFonts w:ascii="Calibri" w:hAnsi="Calibri" w:cs="Helvetica Neue Light"/>
          <w:color w:val="262626"/>
        </w:rPr>
      </w:pPr>
      <w:r>
        <w:rPr>
          <w:rFonts w:ascii="Calibri" w:hAnsi="Calibri" w:cs="Helvetica Neue Light"/>
          <w:color w:val="262626"/>
        </w:rPr>
        <w:t xml:space="preserve">Go to </w:t>
      </w:r>
      <w:hyperlink r:id="rId7" w:history="1">
        <w:r w:rsidRPr="004675CA">
          <w:rPr>
            <w:rStyle w:val="Hyperlink"/>
            <w:rFonts w:ascii="Calibri" w:hAnsi="Calibri" w:cs="Helvetica Neue Light"/>
          </w:rPr>
          <w:t>http://localhost/phpmyadmin/</w:t>
        </w:r>
      </w:hyperlink>
      <w:r>
        <w:rPr>
          <w:rFonts w:ascii="Calibri" w:hAnsi="Calibri" w:cs="Helvetica Neue Light"/>
          <w:color w:val="262626"/>
        </w:rPr>
        <w:t>, then create a database called “p3db”</w:t>
      </w:r>
    </w:p>
    <w:p w14:paraId="5D8F4905" w14:textId="77777777" w:rsidR="008F4408" w:rsidRDefault="008F4408" w:rsidP="008F4408">
      <w:pPr>
        <w:pStyle w:val="ListParagraph"/>
        <w:numPr>
          <w:ilvl w:val="0"/>
          <w:numId w:val="2"/>
        </w:numPr>
        <w:rPr>
          <w:rFonts w:ascii="Calibri" w:hAnsi="Calibri" w:cs="Helvetica Neue Light"/>
          <w:color w:val="262626"/>
        </w:rPr>
      </w:pPr>
      <w:r>
        <w:rPr>
          <w:rFonts w:ascii="Calibri" w:hAnsi="Calibri" w:cs="Helvetica Neue Light"/>
          <w:color w:val="262626"/>
        </w:rPr>
        <w:t>Import .sql file into “p3db” database</w:t>
      </w:r>
    </w:p>
    <w:p w14:paraId="0CA2BC1B" w14:textId="3BDDAB02" w:rsidR="00866E28" w:rsidRDefault="00866E28" w:rsidP="008F4408">
      <w:pPr>
        <w:pStyle w:val="ListParagraph"/>
        <w:numPr>
          <w:ilvl w:val="0"/>
          <w:numId w:val="2"/>
        </w:numPr>
        <w:rPr>
          <w:rFonts w:ascii="Calibri" w:hAnsi="Calibri" w:cs="Helvetica Neue Light"/>
          <w:color w:val="262626"/>
        </w:rPr>
      </w:pPr>
      <w:r>
        <w:rPr>
          <w:rFonts w:ascii="Calibri" w:hAnsi="Calibri" w:cs="Helvetica Neue Light"/>
          <w:color w:val="262626"/>
        </w:rPr>
        <w:t>Start “MySQL Database” and “Apache Web Server” in XAMPP. Check and see if they are running.</w:t>
      </w:r>
    </w:p>
    <w:p w14:paraId="5CF120C1" w14:textId="77777777" w:rsidR="008F4408" w:rsidRDefault="008F4408" w:rsidP="008F4408">
      <w:pPr>
        <w:pStyle w:val="ListParagraph"/>
        <w:numPr>
          <w:ilvl w:val="0"/>
          <w:numId w:val="2"/>
        </w:numPr>
        <w:rPr>
          <w:rFonts w:ascii="Calibri" w:hAnsi="Calibri" w:cs="Helvetica Neue Light"/>
          <w:color w:val="262626"/>
        </w:rPr>
      </w:pPr>
      <w:r>
        <w:rPr>
          <w:rFonts w:ascii="Calibri" w:hAnsi="Calibri" w:cs="Helvetica Neue Light"/>
          <w:color w:val="262626"/>
        </w:rPr>
        <w:t xml:space="preserve">Go to </w:t>
      </w:r>
      <w:hyperlink r:id="rId8" w:history="1">
        <w:r w:rsidRPr="004675CA">
          <w:rPr>
            <w:rStyle w:val="Hyperlink"/>
            <w:rFonts w:ascii="Calibri" w:hAnsi="Calibri" w:cs="Helvetica Neue Light"/>
          </w:rPr>
          <w:t>http://localhost/pro33</w:t>
        </w:r>
      </w:hyperlink>
    </w:p>
    <w:p w14:paraId="29826115" w14:textId="77777777" w:rsidR="008F4408" w:rsidRPr="008F4408" w:rsidRDefault="008F4408" w:rsidP="008F4408">
      <w:pPr>
        <w:pStyle w:val="ListParagraph"/>
        <w:numPr>
          <w:ilvl w:val="0"/>
          <w:numId w:val="2"/>
        </w:numPr>
        <w:rPr>
          <w:rFonts w:ascii="Calibri" w:hAnsi="Calibri" w:cs="Helvetica Neue Light"/>
          <w:color w:val="262626"/>
        </w:rPr>
      </w:pPr>
      <w:r>
        <w:rPr>
          <w:rFonts w:ascii="Calibri" w:hAnsi="Calibri" w:cs="Helvetica Neue Light"/>
          <w:color w:val="262626"/>
        </w:rPr>
        <w:t>If you want to login, username is “admin” and password is “123”</w:t>
      </w:r>
    </w:p>
    <w:p w14:paraId="09D33BB9" w14:textId="77777777" w:rsidR="008F4408" w:rsidRPr="008F4408" w:rsidRDefault="008F4408">
      <w:pPr>
        <w:rPr>
          <w:rFonts w:ascii="Calibri" w:hAnsi="Calibri" w:cs="Helvetica Neue Light"/>
          <w:color w:val="262626"/>
        </w:rPr>
      </w:pPr>
    </w:p>
    <w:sectPr w:rsidR="008F4408" w:rsidRPr="008F4408" w:rsidSect="008F44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Light">
    <w:panose1 w:val="02000403000000020004"/>
    <w:charset w:val="00"/>
    <w:family w:val="auto"/>
    <w:pitch w:val="variable"/>
    <w:sig w:usb0="A00002FF" w:usb1="5000205B" w:usb2="00000002" w:usb3="00000000" w:csb0="00000007"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529CD"/>
    <w:multiLevelType w:val="hybridMultilevel"/>
    <w:tmpl w:val="060EB1A6"/>
    <w:lvl w:ilvl="0" w:tplc="A7564186">
      <w:numFmt w:val="bullet"/>
      <w:lvlText w:val="-"/>
      <w:lvlJc w:val="left"/>
      <w:pPr>
        <w:ind w:left="720" w:hanging="360"/>
      </w:pPr>
      <w:rPr>
        <w:rFonts w:ascii="Helvetica Neue Light" w:eastAsiaTheme="minorEastAsia" w:hAnsi="Helvetica Neue Light" w:cs="Helvetica Neue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C56E5"/>
    <w:multiLevelType w:val="hybridMultilevel"/>
    <w:tmpl w:val="BA80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4A2"/>
    <w:rsid w:val="00066BAA"/>
    <w:rsid w:val="00166987"/>
    <w:rsid w:val="003414A2"/>
    <w:rsid w:val="004B7C35"/>
    <w:rsid w:val="00866E28"/>
    <w:rsid w:val="008F4408"/>
    <w:rsid w:val="00BD39EB"/>
    <w:rsid w:val="00C947F1"/>
    <w:rsid w:val="00E37E1C"/>
    <w:rsid w:val="00ED7CD1"/>
    <w:rsid w:val="00F77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B7C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4A2"/>
    <w:rPr>
      <w:color w:val="0000FF" w:themeColor="hyperlink"/>
      <w:u w:val="single"/>
    </w:rPr>
  </w:style>
  <w:style w:type="paragraph" w:styleId="ListParagraph">
    <w:name w:val="List Paragraph"/>
    <w:basedOn w:val="Normal"/>
    <w:uiPriority w:val="34"/>
    <w:qFormat/>
    <w:rsid w:val="003414A2"/>
    <w:pPr>
      <w:ind w:left="720"/>
      <w:contextualSpacing/>
    </w:pPr>
  </w:style>
  <w:style w:type="character" w:styleId="FollowedHyperlink">
    <w:name w:val="FollowedHyperlink"/>
    <w:basedOn w:val="DefaultParagraphFont"/>
    <w:uiPriority w:val="99"/>
    <w:semiHidden/>
    <w:unhideWhenUsed/>
    <w:rsid w:val="008F440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4A2"/>
    <w:rPr>
      <w:color w:val="0000FF" w:themeColor="hyperlink"/>
      <w:u w:val="single"/>
    </w:rPr>
  </w:style>
  <w:style w:type="paragraph" w:styleId="ListParagraph">
    <w:name w:val="List Paragraph"/>
    <w:basedOn w:val="Normal"/>
    <w:uiPriority w:val="34"/>
    <w:qFormat/>
    <w:rsid w:val="003414A2"/>
    <w:pPr>
      <w:ind w:left="720"/>
      <w:contextualSpacing/>
    </w:pPr>
  </w:style>
  <w:style w:type="character" w:styleId="FollowedHyperlink">
    <w:name w:val="FollowedHyperlink"/>
    <w:basedOn w:val="DefaultParagraphFont"/>
    <w:uiPriority w:val="99"/>
    <w:semiHidden/>
    <w:unhideWhenUsed/>
    <w:rsid w:val="008F4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dventure.com" TargetMode="External"/><Relationship Id="rId7" Type="http://schemas.openxmlformats.org/officeDocument/2006/relationships/hyperlink" Target="http://localhost/phpmyadmin/" TargetMode="External"/><Relationship Id="rId8" Type="http://schemas.openxmlformats.org/officeDocument/2006/relationships/hyperlink" Target="http://localhost/pro3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485</Words>
  <Characters>2768</Characters>
  <Application>Microsoft Macintosh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dc:description/>
  <cp:lastModifiedBy>so</cp:lastModifiedBy>
  <cp:revision>8</cp:revision>
  <dcterms:created xsi:type="dcterms:W3CDTF">2016-03-07T18:24:00Z</dcterms:created>
  <dcterms:modified xsi:type="dcterms:W3CDTF">2016-03-07T19:39:00Z</dcterms:modified>
</cp:coreProperties>
</file>