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4C40" w14:textId="652CF2EE" w:rsidR="00E83644" w:rsidRPr="00E83644" w:rsidRDefault="00E83644" w:rsidP="00E83644">
      <w:pPr>
        <w:spacing w:after="0" w:line="240" w:lineRule="auto"/>
        <w:jc w:val="center"/>
        <w:rPr>
          <w:rFonts w:ascii="Arial" w:hAnsi="Arial" w:cs="Arial"/>
          <w:sz w:val="24"/>
          <w:szCs w:val="24"/>
        </w:rPr>
      </w:pPr>
      <w:r w:rsidRPr="00E83644">
        <w:rPr>
          <w:rFonts w:ascii="Arial" w:hAnsi="Arial" w:cs="Arial"/>
          <w:sz w:val="24"/>
          <w:szCs w:val="24"/>
        </w:rPr>
        <w:t xml:space="preserve">IST 707: Homework </w:t>
      </w:r>
      <w:r w:rsidR="00991DFD">
        <w:rPr>
          <w:rFonts w:ascii="Arial" w:hAnsi="Arial" w:cs="Arial"/>
          <w:sz w:val="24"/>
          <w:szCs w:val="24"/>
        </w:rPr>
        <w:t>3</w:t>
      </w:r>
    </w:p>
    <w:p w14:paraId="7F222A15" w14:textId="77777777" w:rsidR="00E83644" w:rsidRDefault="00E83644" w:rsidP="00E83644">
      <w:pPr>
        <w:spacing w:after="0" w:line="240" w:lineRule="auto"/>
        <w:rPr>
          <w:rFonts w:ascii="Arial" w:hAnsi="Arial" w:cs="Arial"/>
          <w:b/>
          <w:bCs/>
          <w:sz w:val="24"/>
          <w:szCs w:val="24"/>
        </w:rPr>
      </w:pPr>
    </w:p>
    <w:p w14:paraId="5CB56AFA" w14:textId="77777777" w:rsidR="00E83644" w:rsidRPr="00E83644" w:rsidRDefault="00E83644" w:rsidP="00A736EF">
      <w:pPr>
        <w:spacing w:after="0" w:line="264" w:lineRule="auto"/>
        <w:rPr>
          <w:rFonts w:ascii="Arial" w:hAnsi="Arial" w:cs="Arial"/>
          <w:b/>
          <w:bCs/>
          <w:sz w:val="24"/>
          <w:szCs w:val="24"/>
        </w:rPr>
      </w:pPr>
      <w:r w:rsidRPr="00E83644">
        <w:rPr>
          <w:rFonts w:ascii="Arial" w:hAnsi="Arial" w:cs="Arial"/>
          <w:b/>
          <w:bCs/>
          <w:sz w:val="24"/>
          <w:szCs w:val="24"/>
        </w:rPr>
        <w:t>Introduction</w:t>
      </w:r>
    </w:p>
    <w:p w14:paraId="687947EB" w14:textId="77777777" w:rsidR="00587FAE" w:rsidRDefault="00E83644" w:rsidP="00A736EF">
      <w:pPr>
        <w:spacing w:after="0" w:line="264" w:lineRule="auto"/>
        <w:rPr>
          <w:rFonts w:ascii="Arial" w:hAnsi="Arial" w:cs="Arial"/>
          <w:sz w:val="24"/>
          <w:szCs w:val="24"/>
        </w:rPr>
      </w:pPr>
      <w:r>
        <w:rPr>
          <w:rFonts w:ascii="Arial" w:hAnsi="Arial" w:cs="Arial"/>
          <w:sz w:val="24"/>
          <w:szCs w:val="24"/>
        </w:rPr>
        <w:tab/>
      </w:r>
    </w:p>
    <w:p w14:paraId="4625B46B" w14:textId="796E1392" w:rsidR="002E3EA8" w:rsidRDefault="009D6158" w:rsidP="00A736EF">
      <w:pPr>
        <w:spacing w:after="0" w:line="264" w:lineRule="auto"/>
        <w:rPr>
          <w:rFonts w:ascii="Arial" w:hAnsi="Arial" w:cs="Arial"/>
          <w:sz w:val="24"/>
          <w:szCs w:val="24"/>
        </w:rPr>
      </w:pPr>
      <w:r>
        <w:rPr>
          <w:rFonts w:ascii="Arial" w:hAnsi="Arial" w:cs="Arial"/>
          <w:sz w:val="24"/>
          <w:szCs w:val="24"/>
        </w:rPr>
        <w:t xml:space="preserve">The objective of most for-profit businesses is to maximize profits in the most efficient manner. In pursuit of this objective, businesses often benchmark other successful firms within and cross industry. What makes an online retailer like Amazon, a tech company like Apple, or a restaurant chain like McDonald’s successful? At the heart of this success (or the success of any company) is the consumer. Without someone to purchase/consume these companies’ products, </w:t>
      </w:r>
      <w:r w:rsidR="00A604CA">
        <w:rPr>
          <w:rFonts w:ascii="Arial" w:hAnsi="Arial" w:cs="Arial"/>
          <w:sz w:val="24"/>
          <w:szCs w:val="24"/>
        </w:rPr>
        <w:t xml:space="preserve">nothing that these businesses do operationally will allow them to be profitable. </w:t>
      </w:r>
      <w:r>
        <w:rPr>
          <w:rFonts w:ascii="Arial" w:hAnsi="Arial" w:cs="Arial"/>
          <w:sz w:val="24"/>
          <w:szCs w:val="24"/>
        </w:rPr>
        <w:t xml:space="preserve"> </w:t>
      </w:r>
    </w:p>
    <w:p w14:paraId="71CD9B83" w14:textId="77777777" w:rsidR="002E3EA8" w:rsidRDefault="002E3EA8" w:rsidP="00A736EF">
      <w:pPr>
        <w:spacing w:after="0" w:line="264" w:lineRule="auto"/>
        <w:rPr>
          <w:rFonts w:ascii="Arial" w:hAnsi="Arial" w:cs="Arial"/>
          <w:sz w:val="24"/>
          <w:szCs w:val="24"/>
        </w:rPr>
      </w:pPr>
    </w:p>
    <w:p w14:paraId="36D5E2B2" w14:textId="08753241" w:rsidR="00E83644" w:rsidRDefault="00E83644" w:rsidP="00A736EF">
      <w:pPr>
        <w:spacing w:after="0" w:line="264" w:lineRule="auto"/>
        <w:rPr>
          <w:rFonts w:ascii="Arial" w:hAnsi="Arial" w:cs="Arial"/>
          <w:sz w:val="24"/>
          <w:szCs w:val="24"/>
        </w:rPr>
      </w:pPr>
      <w:r>
        <w:rPr>
          <w:rFonts w:ascii="Arial" w:hAnsi="Arial" w:cs="Arial"/>
          <w:sz w:val="24"/>
          <w:szCs w:val="24"/>
        </w:rPr>
        <w:t xml:space="preserve">In order to </w:t>
      </w:r>
      <w:r w:rsidR="00A604CA">
        <w:rPr>
          <w:rFonts w:ascii="Arial" w:hAnsi="Arial" w:cs="Arial"/>
          <w:sz w:val="24"/>
          <w:szCs w:val="24"/>
        </w:rPr>
        <w:t>leverage any advantage that a business may create via strategic or operational separation from others in industry, it must first attract the consumer. Businesses use a variety of methods to gain and maintain the attention of customers that span from print and web advertisements to sponsorships of major sports teams. Successful businesses are able to identify the right consumer for their product(s) and the right medium</w:t>
      </w:r>
      <w:r w:rsidR="003F5DE3">
        <w:rPr>
          <w:rFonts w:ascii="Arial" w:hAnsi="Arial" w:cs="Arial"/>
          <w:sz w:val="24"/>
          <w:szCs w:val="24"/>
        </w:rPr>
        <w:t>/scale</w:t>
      </w:r>
      <w:r w:rsidR="00A604CA">
        <w:rPr>
          <w:rFonts w:ascii="Arial" w:hAnsi="Arial" w:cs="Arial"/>
          <w:sz w:val="24"/>
          <w:szCs w:val="24"/>
        </w:rPr>
        <w:t xml:space="preserve"> to reach that c</w:t>
      </w:r>
      <w:r w:rsidR="00A04EBB">
        <w:rPr>
          <w:rFonts w:ascii="Arial" w:hAnsi="Arial" w:cs="Arial"/>
          <w:sz w:val="24"/>
          <w:szCs w:val="24"/>
        </w:rPr>
        <w:t>onsu</w:t>
      </w:r>
      <w:r w:rsidR="00A604CA">
        <w:rPr>
          <w:rFonts w:ascii="Arial" w:hAnsi="Arial" w:cs="Arial"/>
          <w:sz w:val="24"/>
          <w:szCs w:val="24"/>
        </w:rPr>
        <w:t>mer.</w:t>
      </w:r>
    </w:p>
    <w:p w14:paraId="74B0754B" w14:textId="77777777" w:rsidR="00587FAE" w:rsidRDefault="00587FAE" w:rsidP="00A736EF">
      <w:pPr>
        <w:spacing w:after="0" w:line="264" w:lineRule="auto"/>
        <w:rPr>
          <w:rFonts w:ascii="Arial" w:hAnsi="Arial" w:cs="Arial"/>
          <w:sz w:val="24"/>
          <w:szCs w:val="24"/>
        </w:rPr>
      </w:pPr>
    </w:p>
    <w:p w14:paraId="44046C4B" w14:textId="2394DD6A" w:rsidR="001607EC" w:rsidRDefault="00A04EBB" w:rsidP="00A736EF">
      <w:pPr>
        <w:spacing w:after="0" w:line="264" w:lineRule="auto"/>
        <w:rPr>
          <w:rFonts w:ascii="Arial" w:hAnsi="Arial" w:cs="Arial"/>
          <w:sz w:val="24"/>
          <w:szCs w:val="24"/>
        </w:rPr>
      </w:pPr>
      <w:r>
        <w:rPr>
          <w:rFonts w:ascii="Arial" w:hAnsi="Arial" w:cs="Arial"/>
          <w:sz w:val="24"/>
          <w:szCs w:val="24"/>
        </w:rPr>
        <w:t xml:space="preserve">The Bank of Syracuse would like to identify the prime consumers for their upcoming Personal Equity Plan (PEP) to be offered next quarter. </w:t>
      </w:r>
      <w:r w:rsidR="00243174">
        <w:rPr>
          <w:rFonts w:ascii="Arial" w:hAnsi="Arial" w:cs="Arial"/>
          <w:sz w:val="24"/>
          <w:szCs w:val="24"/>
        </w:rPr>
        <w:t>Historically, the bank has mailed mass print ads to all existing and past customers, however, it would like to improve its response rate and reduce costs of targeting uninterested customers. To help identify the most appropriate target audience, the Bank of Syracuse has sponsored a study of its existing customer demographic information.</w:t>
      </w:r>
      <w:r w:rsidR="00F42212">
        <w:rPr>
          <w:rFonts w:ascii="Arial" w:hAnsi="Arial" w:cs="Arial"/>
          <w:sz w:val="24"/>
          <w:szCs w:val="24"/>
        </w:rPr>
        <w:t xml:space="preserve"> The bank hopes to use the results of this study to launch a precisely targeted marketing campaign for its new PEP.</w:t>
      </w:r>
    </w:p>
    <w:p w14:paraId="53608BF6" w14:textId="77777777" w:rsidR="00A04EBB" w:rsidRDefault="00A04EBB" w:rsidP="00A736EF">
      <w:pPr>
        <w:spacing w:after="0" w:line="264" w:lineRule="auto"/>
        <w:rPr>
          <w:rFonts w:ascii="Arial" w:hAnsi="Arial" w:cs="Arial"/>
          <w:sz w:val="24"/>
          <w:szCs w:val="24"/>
        </w:rPr>
      </w:pPr>
    </w:p>
    <w:p w14:paraId="78BB52A2" w14:textId="77777777" w:rsidR="00E83644" w:rsidRDefault="00E83644" w:rsidP="00A736EF">
      <w:pPr>
        <w:spacing w:after="0" w:line="264" w:lineRule="auto"/>
        <w:rPr>
          <w:rFonts w:ascii="Arial" w:hAnsi="Arial" w:cs="Arial"/>
          <w:b/>
          <w:bCs/>
          <w:sz w:val="24"/>
          <w:szCs w:val="24"/>
        </w:rPr>
      </w:pPr>
      <w:r w:rsidRPr="00E83644">
        <w:rPr>
          <w:rFonts w:ascii="Arial" w:hAnsi="Arial" w:cs="Arial"/>
          <w:b/>
          <w:bCs/>
          <w:sz w:val="24"/>
          <w:szCs w:val="24"/>
        </w:rPr>
        <w:t>Analysis and Models</w:t>
      </w:r>
    </w:p>
    <w:p w14:paraId="455E0571" w14:textId="77777777" w:rsidR="002E2568" w:rsidRDefault="002E2568" w:rsidP="00A736EF">
      <w:pPr>
        <w:spacing w:after="0" w:line="264" w:lineRule="auto"/>
        <w:rPr>
          <w:rFonts w:ascii="Arial" w:hAnsi="Arial" w:cs="Arial"/>
          <w:b/>
          <w:bCs/>
          <w:sz w:val="24"/>
          <w:szCs w:val="24"/>
        </w:rPr>
      </w:pPr>
    </w:p>
    <w:p w14:paraId="43038BCE" w14:textId="77777777" w:rsidR="00E83644" w:rsidRDefault="00E83644" w:rsidP="00A736EF">
      <w:pPr>
        <w:spacing w:after="0" w:line="264" w:lineRule="auto"/>
        <w:rPr>
          <w:rFonts w:ascii="Arial" w:hAnsi="Arial" w:cs="Arial"/>
          <w:b/>
          <w:bCs/>
          <w:sz w:val="24"/>
          <w:szCs w:val="24"/>
        </w:rPr>
      </w:pPr>
      <w:r>
        <w:rPr>
          <w:rFonts w:ascii="Arial" w:hAnsi="Arial" w:cs="Arial"/>
          <w:b/>
          <w:bCs/>
          <w:sz w:val="24"/>
          <w:szCs w:val="24"/>
        </w:rPr>
        <w:t>About the Data</w:t>
      </w:r>
    </w:p>
    <w:p w14:paraId="05D2644E" w14:textId="77777777" w:rsidR="00587FAE" w:rsidRDefault="00587FAE" w:rsidP="00A736EF">
      <w:pPr>
        <w:spacing w:after="0" w:line="264" w:lineRule="auto"/>
        <w:rPr>
          <w:rFonts w:ascii="Arial" w:hAnsi="Arial" w:cs="Arial"/>
          <w:b/>
          <w:bCs/>
          <w:sz w:val="24"/>
          <w:szCs w:val="24"/>
        </w:rPr>
      </w:pPr>
    </w:p>
    <w:p w14:paraId="50EF9955" w14:textId="1486F068" w:rsidR="00000FB1" w:rsidRDefault="009048DD" w:rsidP="00A736EF">
      <w:pPr>
        <w:spacing w:after="0" w:line="264" w:lineRule="auto"/>
        <w:rPr>
          <w:rFonts w:ascii="Arial" w:hAnsi="Arial" w:cs="Arial"/>
          <w:sz w:val="24"/>
          <w:szCs w:val="24"/>
        </w:rPr>
      </w:pPr>
      <w:r>
        <w:rPr>
          <w:rFonts w:ascii="Arial" w:hAnsi="Arial" w:cs="Arial"/>
          <w:sz w:val="24"/>
          <w:szCs w:val="24"/>
        </w:rPr>
        <w:t xml:space="preserve">The data provided for the purpose of this report was supplied </w:t>
      </w:r>
      <w:r w:rsidR="00243174">
        <w:rPr>
          <w:rFonts w:ascii="Arial" w:hAnsi="Arial" w:cs="Arial"/>
          <w:sz w:val="24"/>
          <w:szCs w:val="24"/>
        </w:rPr>
        <w:t xml:space="preserve">the Bank of Syracuse Marketing Department. The data consists of 600 current or former </w:t>
      </w:r>
      <w:r w:rsidR="009F1DFA">
        <w:rPr>
          <w:rFonts w:ascii="Arial" w:hAnsi="Arial" w:cs="Arial"/>
          <w:sz w:val="24"/>
          <w:szCs w:val="24"/>
        </w:rPr>
        <w:t>bank customers</w:t>
      </w:r>
      <w:r w:rsidR="00F42212">
        <w:rPr>
          <w:rFonts w:ascii="Arial" w:hAnsi="Arial" w:cs="Arial"/>
          <w:sz w:val="24"/>
          <w:szCs w:val="24"/>
        </w:rPr>
        <w:t xml:space="preserve"> who have had their personal information anonymized with a surrogate integer id</w:t>
      </w:r>
      <w:r w:rsidR="00000FB1">
        <w:rPr>
          <w:rFonts w:ascii="Arial" w:hAnsi="Arial" w:cs="Arial"/>
          <w:sz w:val="24"/>
          <w:szCs w:val="24"/>
        </w:rPr>
        <w:t xml:space="preserve">. This id </w:t>
      </w:r>
      <w:r w:rsidR="006E1E3B">
        <w:rPr>
          <w:rFonts w:ascii="Arial" w:hAnsi="Arial" w:cs="Arial"/>
          <w:sz w:val="24"/>
          <w:szCs w:val="24"/>
        </w:rPr>
        <w:t xml:space="preserve">was excluded from this study due to its inability to be </w:t>
      </w:r>
      <w:r w:rsidR="00000FB1">
        <w:rPr>
          <w:rFonts w:ascii="Arial" w:hAnsi="Arial" w:cs="Arial"/>
          <w:sz w:val="24"/>
          <w:szCs w:val="24"/>
        </w:rPr>
        <w:t>used as a descriptive demographic characteristic</w:t>
      </w:r>
      <w:r w:rsidR="006E1E3B">
        <w:rPr>
          <w:rFonts w:ascii="Arial" w:hAnsi="Arial" w:cs="Arial"/>
          <w:sz w:val="24"/>
          <w:szCs w:val="24"/>
        </w:rPr>
        <w:t>.</w:t>
      </w:r>
    </w:p>
    <w:p w14:paraId="068C9FBF" w14:textId="77777777" w:rsidR="00243174" w:rsidRDefault="00243174" w:rsidP="00A736EF">
      <w:pPr>
        <w:spacing w:after="0" w:line="264" w:lineRule="auto"/>
        <w:rPr>
          <w:rFonts w:ascii="Arial" w:hAnsi="Arial" w:cs="Arial"/>
          <w:sz w:val="24"/>
          <w:szCs w:val="24"/>
        </w:rPr>
      </w:pPr>
    </w:p>
    <w:p w14:paraId="64585481" w14:textId="3E9A96E2" w:rsidR="00A736EF" w:rsidRDefault="009048DD" w:rsidP="00F42212">
      <w:pPr>
        <w:spacing w:after="0" w:line="264" w:lineRule="auto"/>
        <w:rPr>
          <w:rFonts w:ascii="Arial" w:hAnsi="Arial" w:cs="Arial"/>
          <w:sz w:val="24"/>
          <w:szCs w:val="24"/>
        </w:rPr>
      </w:pPr>
      <w:r>
        <w:rPr>
          <w:rFonts w:ascii="Arial" w:hAnsi="Arial" w:cs="Arial"/>
          <w:sz w:val="24"/>
          <w:szCs w:val="24"/>
        </w:rPr>
        <w:t xml:space="preserve">The </w:t>
      </w:r>
      <w:r w:rsidR="006E1E3B">
        <w:rPr>
          <w:rFonts w:ascii="Arial" w:hAnsi="Arial" w:cs="Arial"/>
          <w:sz w:val="24"/>
          <w:szCs w:val="24"/>
        </w:rPr>
        <w:t xml:space="preserve">remaining </w:t>
      </w:r>
      <w:r>
        <w:rPr>
          <w:rFonts w:ascii="Arial" w:hAnsi="Arial" w:cs="Arial"/>
          <w:sz w:val="24"/>
          <w:szCs w:val="24"/>
        </w:rPr>
        <w:t xml:space="preserve">dataset contained </w:t>
      </w:r>
      <w:r w:rsidR="006E1E3B">
        <w:rPr>
          <w:rFonts w:ascii="Arial" w:hAnsi="Arial" w:cs="Arial"/>
          <w:sz w:val="24"/>
          <w:szCs w:val="24"/>
        </w:rPr>
        <w:t>eleven</w:t>
      </w:r>
      <w:r>
        <w:rPr>
          <w:rFonts w:ascii="Arial" w:hAnsi="Arial" w:cs="Arial"/>
          <w:sz w:val="24"/>
          <w:szCs w:val="24"/>
        </w:rPr>
        <w:t xml:space="preserve"> variables which were as follows:</w:t>
      </w:r>
    </w:p>
    <w:p w14:paraId="4FACC513" w14:textId="622E8FD9" w:rsidR="00587FAE" w:rsidRDefault="006E1E3B" w:rsidP="006E1E3B">
      <w:pPr>
        <w:rPr>
          <w:rFonts w:ascii="Arial" w:hAnsi="Arial" w:cs="Arial"/>
          <w:sz w:val="24"/>
          <w:szCs w:val="24"/>
        </w:rPr>
      </w:pPr>
      <w:r>
        <w:rPr>
          <w:rFonts w:ascii="Arial" w:hAnsi="Arial" w:cs="Arial"/>
          <w:sz w:val="24"/>
          <w:szCs w:val="24"/>
        </w:rPr>
        <w:br w:type="page"/>
      </w:r>
    </w:p>
    <w:tbl>
      <w:tblPr>
        <w:tblStyle w:val="TableGrid"/>
        <w:tblW w:w="9355" w:type="dxa"/>
        <w:tblLook w:val="04A0" w:firstRow="1" w:lastRow="0" w:firstColumn="1" w:lastColumn="0" w:noHBand="0" w:noVBand="1"/>
      </w:tblPr>
      <w:tblGrid>
        <w:gridCol w:w="2335"/>
        <w:gridCol w:w="7020"/>
      </w:tblGrid>
      <w:tr w:rsidR="009048DD" w14:paraId="4B0AB690" w14:textId="77777777" w:rsidTr="00587FAE">
        <w:tc>
          <w:tcPr>
            <w:tcW w:w="2335" w:type="dxa"/>
            <w:vAlign w:val="center"/>
          </w:tcPr>
          <w:p w14:paraId="66F630E0" w14:textId="7E0A2F57" w:rsidR="009048DD" w:rsidRDefault="009048DD" w:rsidP="00587FAE">
            <w:pPr>
              <w:spacing w:line="264" w:lineRule="auto"/>
              <w:rPr>
                <w:rFonts w:ascii="Arial" w:hAnsi="Arial" w:cs="Arial"/>
                <w:sz w:val="24"/>
                <w:szCs w:val="24"/>
              </w:rPr>
            </w:pPr>
            <w:r>
              <w:rPr>
                <w:rFonts w:ascii="Arial" w:hAnsi="Arial" w:cs="Arial"/>
                <w:sz w:val="24"/>
                <w:szCs w:val="24"/>
              </w:rPr>
              <w:lastRenderedPageBreak/>
              <w:t>Variable Name</w:t>
            </w:r>
          </w:p>
        </w:tc>
        <w:tc>
          <w:tcPr>
            <w:tcW w:w="7020" w:type="dxa"/>
            <w:vAlign w:val="center"/>
          </w:tcPr>
          <w:p w14:paraId="0DBDF272" w14:textId="45221467" w:rsidR="009048DD" w:rsidRDefault="009048DD" w:rsidP="00587FAE">
            <w:pPr>
              <w:spacing w:line="264" w:lineRule="auto"/>
              <w:rPr>
                <w:rFonts w:ascii="Arial" w:hAnsi="Arial" w:cs="Arial"/>
                <w:sz w:val="24"/>
                <w:szCs w:val="24"/>
              </w:rPr>
            </w:pPr>
            <w:r>
              <w:rPr>
                <w:rFonts w:ascii="Arial" w:hAnsi="Arial" w:cs="Arial"/>
                <w:sz w:val="24"/>
                <w:szCs w:val="24"/>
              </w:rPr>
              <w:t>Variable Description</w:t>
            </w:r>
          </w:p>
        </w:tc>
      </w:tr>
      <w:tr w:rsidR="009048DD" w14:paraId="6CAC3423" w14:textId="77777777" w:rsidTr="00587FAE">
        <w:tc>
          <w:tcPr>
            <w:tcW w:w="2335" w:type="dxa"/>
            <w:vAlign w:val="center"/>
          </w:tcPr>
          <w:p w14:paraId="750A8029" w14:textId="5C2C12DB" w:rsidR="009048DD" w:rsidRDefault="006E1E3B" w:rsidP="00587FAE">
            <w:pPr>
              <w:spacing w:line="264" w:lineRule="auto"/>
              <w:rPr>
                <w:rFonts w:ascii="Arial" w:hAnsi="Arial" w:cs="Arial"/>
                <w:sz w:val="24"/>
                <w:szCs w:val="24"/>
              </w:rPr>
            </w:pPr>
            <w:r>
              <w:rPr>
                <w:rFonts w:ascii="Arial" w:hAnsi="Arial" w:cs="Arial"/>
                <w:sz w:val="24"/>
                <w:szCs w:val="24"/>
              </w:rPr>
              <w:t>age</w:t>
            </w:r>
          </w:p>
        </w:tc>
        <w:tc>
          <w:tcPr>
            <w:tcW w:w="7020" w:type="dxa"/>
            <w:vAlign w:val="center"/>
          </w:tcPr>
          <w:p w14:paraId="2EE39A89" w14:textId="1CF7EFA0" w:rsidR="009048DD" w:rsidRDefault="006E1E3B" w:rsidP="00587FAE">
            <w:pPr>
              <w:spacing w:line="264" w:lineRule="auto"/>
              <w:rPr>
                <w:rFonts w:ascii="Arial" w:hAnsi="Arial" w:cs="Arial"/>
                <w:sz w:val="24"/>
                <w:szCs w:val="24"/>
              </w:rPr>
            </w:pPr>
            <w:r>
              <w:rPr>
                <w:rFonts w:ascii="Arial" w:hAnsi="Arial" w:cs="Arial"/>
                <w:sz w:val="24"/>
                <w:szCs w:val="24"/>
              </w:rPr>
              <w:t>Age of customer in years</w:t>
            </w:r>
          </w:p>
        </w:tc>
      </w:tr>
      <w:tr w:rsidR="009048DD" w14:paraId="6742E839" w14:textId="77777777" w:rsidTr="00587FAE">
        <w:tc>
          <w:tcPr>
            <w:tcW w:w="2335" w:type="dxa"/>
            <w:vAlign w:val="center"/>
          </w:tcPr>
          <w:p w14:paraId="25590FAA" w14:textId="353C3F3C" w:rsidR="009048DD" w:rsidRDefault="006E1E3B" w:rsidP="00587FAE">
            <w:pPr>
              <w:spacing w:line="264" w:lineRule="auto"/>
              <w:rPr>
                <w:rFonts w:ascii="Arial" w:hAnsi="Arial" w:cs="Arial"/>
                <w:sz w:val="24"/>
                <w:szCs w:val="24"/>
              </w:rPr>
            </w:pPr>
            <w:r>
              <w:rPr>
                <w:rFonts w:ascii="Arial" w:hAnsi="Arial" w:cs="Arial"/>
                <w:sz w:val="24"/>
                <w:szCs w:val="24"/>
              </w:rPr>
              <w:t>sex</w:t>
            </w:r>
          </w:p>
        </w:tc>
        <w:tc>
          <w:tcPr>
            <w:tcW w:w="7020" w:type="dxa"/>
            <w:vAlign w:val="center"/>
          </w:tcPr>
          <w:p w14:paraId="64BAA46D" w14:textId="20D667DD" w:rsidR="009048DD" w:rsidRDefault="006E1E3B" w:rsidP="00587FAE">
            <w:pPr>
              <w:spacing w:line="264" w:lineRule="auto"/>
              <w:rPr>
                <w:rFonts w:ascii="Arial" w:hAnsi="Arial" w:cs="Arial"/>
                <w:sz w:val="24"/>
                <w:szCs w:val="24"/>
              </w:rPr>
            </w:pPr>
            <w:r>
              <w:rPr>
                <w:rFonts w:ascii="Arial" w:hAnsi="Arial" w:cs="Arial"/>
                <w:sz w:val="24"/>
                <w:szCs w:val="24"/>
              </w:rPr>
              <w:t>Sex of customer (MALE/FEMALE)</w:t>
            </w:r>
          </w:p>
        </w:tc>
      </w:tr>
      <w:tr w:rsidR="009048DD" w14:paraId="2BD86059" w14:textId="77777777" w:rsidTr="00587FAE">
        <w:tc>
          <w:tcPr>
            <w:tcW w:w="2335" w:type="dxa"/>
            <w:vAlign w:val="center"/>
          </w:tcPr>
          <w:p w14:paraId="0CD3D1DD" w14:textId="601966DF" w:rsidR="009048DD" w:rsidRDefault="006E1E3B" w:rsidP="00587FAE">
            <w:pPr>
              <w:spacing w:line="264" w:lineRule="auto"/>
              <w:rPr>
                <w:rFonts w:ascii="Arial" w:hAnsi="Arial" w:cs="Arial"/>
                <w:sz w:val="24"/>
                <w:szCs w:val="24"/>
              </w:rPr>
            </w:pPr>
            <w:r>
              <w:rPr>
                <w:rFonts w:ascii="Arial" w:hAnsi="Arial" w:cs="Arial"/>
                <w:sz w:val="24"/>
                <w:szCs w:val="24"/>
              </w:rPr>
              <w:t>region</w:t>
            </w:r>
          </w:p>
        </w:tc>
        <w:tc>
          <w:tcPr>
            <w:tcW w:w="7020" w:type="dxa"/>
            <w:vAlign w:val="center"/>
          </w:tcPr>
          <w:p w14:paraId="3526C821" w14:textId="1C2443CE" w:rsidR="009048DD" w:rsidRDefault="006E1E3B" w:rsidP="00587FAE">
            <w:pPr>
              <w:spacing w:line="264" w:lineRule="auto"/>
              <w:rPr>
                <w:rFonts w:ascii="Arial" w:hAnsi="Arial" w:cs="Arial"/>
                <w:sz w:val="24"/>
                <w:szCs w:val="24"/>
              </w:rPr>
            </w:pPr>
            <w:r>
              <w:rPr>
                <w:rFonts w:ascii="Arial" w:hAnsi="Arial" w:cs="Arial"/>
                <w:sz w:val="24"/>
                <w:szCs w:val="24"/>
              </w:rPr>
              <w:t>Region a customer is from (inner_city/rural/suburban/town)</w:t>
            </w:r>
          </w:p>
        </w:tc>
      </w:tr>
      <w:tr w:rsidR="009048DD" w14:paraId="5A1FAA05" w14:textId="77777777" w:rsidTr="00587FAE">
        <w:tc>
          <w:tcPr>
            <w:tcW w:w="2335" w:type="dxa"/>
            <w:vAlign w:val="center"/>
          </w:tcPr>
          <w:p w14:paraId="26F4FF50" w14:textId="6A23E9C5" w:rsidR="009048DD" w:rsidRDefault="006E1E3B" w:rsidP="00587FAE">
            <w:pPr>
              <w:spacing w:line="264" w:lineRule="auto"/>
              <w:rPr>
                <w:rFonts w:ascii="Arial" w:hAnsi="Arial" w:cs="Arial"/>
                <w:sz w:val="24"/>
                <w:szCs w:val="24"/>
              </w:rPr>
            </w:pPr>
            <w:r>
              <w:rPr>
                <w:rFonts w:ascii="Arial" w:hAnsi="Arial" w:cs="Arial"/>
                <w:sz w:val="24"/>
                <w:szCs w:val="24"/>
              </w:rPr>
              <w:t>income</w:t>
            </w:r>
          </w:p>
        </w:tc>
        <w:tc>
          <w:tcPr>
            <w:tcW w:w="7020" w:type="dxa"/>
            <w:vAlign w:val="center"/>
          </w:tcPr>
          <w:p w14:paraId="1FF376C2" w14:textId="5828AB9B" w:rsidR="009048DD" w:rsidRDefault="006E1E3B" w:rsidP="00587FAE">
            <w:pPr>
              <w:spacing w:line="264" w:lineRule="auto"/>
              <w:rPr>
                <w:rFonts w:ascii="Arial" w:hAnsi="Arial" w:cs="Arial"/>
                <w:sz w:val="24"/>
                <w:szCs w:val="24"/>
              </w:rPr>
            </w:pPr>
            <w:r>
              <w:rPr>
                <w:rFonts w:ascii="Arial" w:hAnsi="Arial" w:cs="Arial"/>
                <w:sz w:val="24"/>
                <w:szCs w:val="24"/>
              </w:rPr>
              <w:t>Income of a customer in dollars</w:t>
            </w:r>
          </w:p>
        </w:tc>
      </w:tr>
      <w:tr w:rsidR="009048DD" w14:paraId="6E236FCA" w14:textId="77777777" w:rsidTr="00587FAE">
        <w:tc>
          <w:tcPr>
            <w:tcW w:w="2335" w:type="dxa"/>
            <w:vAlign w:val="center"/>
          </w:tcPr>
          <w:p w14:paraId="0BCA6ED7" w14:textId="4396AB2C" w:rsidR="009048DD" w:rsidRDefault="006E1E3B" w:rsidP="00587FAE">
            <w:pPr>
              <w:spacing w:line="264" w:lineRule="auto"/>
              <w:rPr>
                <w:rFonts w:ascii="Arial" w:hAnsi="Arial" w:cs="Arial"/>
                <w:sz w:val="24"/>
                <w:szCs w:val="24"/>
              </w:rPr>
            </w:pPr>
            <w:r>
              <w:rPr>
                <w:rFonts w:ascii="Arial" w:hAnsi="Arial" w:cs="Arial"/>
                <w:sz w:val="24"/>
                <w:szCs w:val="24"/>
              </w:rPr>
              <w:t>married</w:t>
            </w:r>
          </w:p>
        </w:tc>
        <w:tc>
          <w:tcPr>
            <w:tcW w:w="7020" w:type="dxa"/>
            <w:vAlign w:val="center"/>
          </w:tcPr>
          <w:p w14:paraId="700AEC98" w14:textId="2418F695" w:rsidR="009048DD" w:rsidRDefault="006E1E3B" w:rsidP="00587FAE">
            <w:pPr>
              <w:spacing w:line="264" w:lineRule="auto"/>
              <w:rPr>
                <w:rFonts w:ascii="Arial" w:hAnsi="Arial" w:cs="Arial"/>
                <w:sz w:val="24"/>
                <w:szCs w:val="24"/>
              </w:rPr>
            </w:pPr>
            <w:r>
              <w:rPr>
                <w:rFonts w:ascii="Arial" w:hAnsi="Arial" w:cs="Arial"/>
                <w:sz w:val="24"/>
                <w:szCs w:val="24"/>
              </w:rPr>
              <w:t>Is the customer married? (YES/NO)</w:t>
            </w:r>
          </w:p>
        </w:tc>
      </w:tr>
      <w:tr w:rsidR="009048DD" w14:paraId="2BBE6159" w14:textId="77777777" w:rsidTr="00587FAE">
        <w:tc>
          <w:tcPr>
            <w:tcW w:w="2335" w:type="dxa"/>
            <w:vAlign w:val="center"/>
          </w:tcPr>
          <w:p w14:paraId="608479DD" w14:textId="72C71168" w:rsidR="009048DD" w:rsidRDefault="006E1E3B" w:rsidP="00587FAE">
            <w:pPr>
              <w:spacing w:line="264" w:lineRule="auto"/>
              <w:rPr>
                <w:rFonts w:ascii="Arial" w:hAnsi="Arial" w:cs="Arial"/>
                <w:sz w:val="24"/>
                <w:szCs w:val="24"/>
              </w:rPr>
            </w:pPr>
            <w:r>
              <w:rPr>
                <w:rFonts w:ascii="Arial" w:hAnsi="Arial" w:cs="Arial"/>
                <w:sz w:val="24"/>
                <w:szCs w:val="24"/>
              </w:rPr>
              <w:t>children</w:t>
            </w:r>
          </w:p>
        </w:tc>
        <w:tc>
          <w:tcPr>
            <w:tcW w:w="7020" w:type="dxa"/>
            <w:vAlign w:val="center"/>
          </w:tcPr>
          <w:p w14:paraId="5543F943" w14:textId="2508B3B6" w:rsidR="009048DD" w:rsidRDefault="006E1E3B" w:rsidP="00587FAE">
            <w:pPr>
              <w:spacing w:line="264" w:lineRule="auto"/>
              <w:rPr>
                <w:rFonts w:ascii="Arial" w:hAnsi="Arial" w:cs="Arial"/>
                <w:sz w:val="24"/>
                <w:szCs w:val="24"/>
              </w:rPr>
            </w:pPr>
            <w:r>
              <w:rPr>
                <w:rFonts w:ascii="Arial" w:hAnsi="Arial" w:cs="Arial"/>
                <w:sz w:val="24"/>
                <w:szCs w:val="24"/>
              </w:rPr>
              <w:t>Number of children a customer has</w:t>
            </w:r>
          </w:p>
        </w:tc>
      </w:tr>
      <w:tr w:rsidR="00A736EF" w14:paraId="607A3E31" w14:textId="77777777" w:rsidTr="00587FAE">
        <w:tc>
          <w:tcPr>
            <w:tcW w:w="2335" w:type="dxa"/>
            <w:vAlign w:val="center"/>
          </w:tcPr>
          <w:p w14:paraId="422BB62E" w14:textId="46818951" w:rsidR="00A736EF" w:rsidRDefault="006E1E3B" w:rsidP="00587FAE">
            <w:pPr>
              <w:spacing w:line="264" w:lineRule="auto"/>
              <w:rPr>
                <w:rFonts w:ascii="Arial" w:hAnsi="Arial" w:cs="Arial"/>
                <w:sz w:val="24"/>
                <w:szCs w:val="24"/>
              </w:rPr>
            </w:pPr>
            <w:r>
              <w:rPr>
                <w:rFonts w:ascii="Arial" w:hAnsi="Arial" w:cs="Arial"/>
                <w:sz w:val="24"/>
                <w:szCs w:val="24"/>
              </w:rPr>
              <w:t>car</w:t>
            </w:r>
          </w:p>
        </w:tc>
        <w:tc>
          <w:tcPr>
            <w:tcW w:w="7020" w:type="dxa"/>
            <w:vAlign w:val="center"/>
          </w:tcPr>
          <w:p w14:paraId="21F8CA6B" w14:textId="302F5D3F" w:rsidR="00A736EF" w:rsidRDefault="006E1E3B" w:rsidP="00587FAE">
            <w:pPr>
              <w:spacing w:line="264" w:lineRule="auto"/>
              <w:rPr>
                <w:rFonts w:ascii="Arial" w:hAnsi="Arial" w:cs="Arial"/>
                <w:sz w:val="24"/>
                <w:szCs w:val="24"/>
              </w:rPr>
            </w:pPr>
            <w:r>
              <w:rPr>
                <w:rFonts w:ascii="Arial" w:hAnsi="Arial" w:cs="Arial"/>
                <w:sz w:val="24"/>
                <w:szCs w:val="24"/>
              </w:rPr>
              <w:t>Does the customer own a car? (YES/NO)</w:t>
            </w:r>
          </w:p>
        </w:tc>
      </w:tr>
      <w:tr w:rsidR="00A736EF" w14:paraId="390115AD" w14:textId="77777777" w:rsidTr="00587FAE">
        <w:tc>
          <w:tcPr>
            <w:tcW w:w="2335" w:type="dxa"/>
            <w:vAlign w:val="center"/>
          </w:tcPr>
          <w:p w14:paraId="3EFC2013" w14:textId="0F2470E5" w:rsidR="00A736EF" w:rsidRDefault="006E1E3B" w:rsidP="00587FAE">
            <w:pPr>
              <w:spacing w:line="264" w:lineRule="auto"/>
              <w:rPr>
                <w:rFonts w:ascii="Arial" w:hAnsi="Arial" w:cs="Arial"/>
                <w:sz w:val="24"/>
                <w:szCs w:val="24"/>
              </w:rPr>
            </w:pPr>
            <w:r>
              <w:rPr>
                <w:rFonts w:ascii="Arial" w:hAnsi="Arial" w:cs="Arial"/>
                <w:sz w:val="24"/>
                <w:szCs w:val="24"/>
              </w:rPr>
              <w:t>save_acct</w:t>
            </w:r>
          </w:p>
        </w:tc>
        <w:tc>
          <w:tcPr>
            <w:tcW w:w="7020" w:type="dxa"/>
            <w:vAlign w:val="center"/>
          </w:tcPr>
          <w:p w14:paraId="69673FA2" w14:textId="7A2A9362" w:rsidR="00A736EF" w:rsidRDefault="006E1E3B" w:rsidP="00587FAE">
            <w:pPr>
              <w:spacing w:line="264" w:lineRule="auto"/>
              <w:rPr>
                <w:rFonts w:ascii="Arial" w:hAnsi="Arial" w:cs="Arial"/>
                <w:sz w:val="24"/>
                <w:szCs w:val="24"/>
              </w:rPr>
            </w:pPr>
            <w:r>
              <w:rPr>
                <w:rFonts w:ascii="Arial" w:hAnsi="Arial" w:cs="Arial"/>
                <w:sz w:val="24"/>
                <w:szCs w:val="24"/>
              </w:rPr>
              <w:t>Does the customer have a savings account? (YES/NO)</w:t>
            </w:r>
          </w:p>
        </w:tc>
      </w:tr>
      <w:tr w:rsidR="006E1E3B" w14:paraId="576C96ED" w14:textId="77777777" w:rsidTr="00587FAE">
        <w:tc>
          <w:tcPr>
            <w:tcW w:w="2335" w:type="dxa"/>
            <w:vAlign w:val="center"/>
          </w:tcPr>
          <w:p w14:paraId="132AA406" w14:textId="7FCD2C86" w:rsidR="006E1E3B" w:rsidRDefault="006E1E3B" w:rsidP="00587FAE">
            <w:pPr>
              <w:spacing w:line="264" w:lineRule="auto"/>
              <w:rPr>
                <w:rFonts w:ascii="Arial" w:hAnsi="Arial" w:cs="Arial"/>
                <w:sz w:val="24"/>
                <w:szCs w:val="24"/>
              </w:rPr>
            </w:pPr>
            <w:r>
              <w:rPr>
                <w:rFonts w:ascii="Arial" w:hAnsi="Arial" w:cs="Arial"/>
                <w:sz w:val="24"/>
                <w:szCs w:val="24"/>
              </w:rPr>
              <w:t>current_acct</w:t>
            </w:r>
          </w:p>
        </w:tc>
        <w:tc>
          <w:tcPr>
            <w:tcW w:w="7020" w:type="dxa"/>
            <w:vAlign w:val="center"/>
          </w:tcPr>
          <w:p w14:paraId="65E32E1A" w14:textId="7E8EC112" w:rsidR="006E1E3B" w:rsidRDefault="006E1E3B" w:rsidP="00587FAE">
            <w:pPr>
              <w:spacing w:line="264" w:lineRule="auto"/>
              <w:rPr>
                <w:rFonts w:ascii="Arial" w:hAnsi="Arial" w:cs="Arial"/>
                <w:sz w:val="24"/>
                <w:szCs w:val="24"/>
              </w:rPr>
            </w:pPr>
            <w:r>
              <w:rPr>
                <w:rFonts w:ascii="Arial" w:hAnsi="Arial" w:cs="Arial"/>
                <w:sz w:val="24"/>
                <w:szCs w:val="24"/>
              </w:rPr>
              <w:t>Does the customer have a current account? (YES/NO)</w:t>
            </w:r>
          </w:p>
        </w:tc>
      </w:tr>
      <w:tr w:rsidR="006E1E3B" w14:paraId="0B6C525D" w14:textId="77777777" w:rsidTr="00587FAE">
        <w:tc>
          <w:tcPr>
            <w:tcW w:w="2335" w:type="dxa"/>
            <w:vAlign w:val="center"/>
          </w:tcPr>
          <w:p w14:paraId="26F03938" w14:textId="3F9F3A56" w:rsidR="006E1E3B" w:rsidRDefault="006E1E3B" w:rsidP="00587FAE">
            <w:pPr>
              <w:spacing w:line="264" w:lineRule="auto"/>
              <w:rPr>
                <w:rFonts w:ascii="Arial" w:hAnsi="Arial" w:cs="Arial"/>
                <w:sz w:val="24"/>
                <w:szCs w:val="24"/>
              </w:rPr>
            </w:pPr>
            <w:r>
              <w:rPr>
                <w:rFonts w:ascii="Arial" w:hAnsi="Arial" w:cs="Arial"/>
                <w:sz w:val="24"/>
                <w:szCs w:val="24"/>
              </w:rPr>
              <w:t>mortgage</w:t>
            </w:r>
          </w:p>
        </w:tc>
        <w:tc>
          <w:tcPr>
            <w:tcW w:w="7020" w:type="dxa"/>
            <w:vAlign w:val="center"/>
          </w:tcPr>
          <w:p w14:paraId="68CFEAB7" w14:textId="46CB1275" w:rsidR="006E1E3B" w:rsidRDefault="006E1E3B" w:rsidP="00587FAE">
            <w:pPr>
              <w:spacing w:line="264" w:lineRule="auto"/>
              <w:rPr>
                <w:rFonts w:ascii="Arial" w:hAnsi="Arial" w:cs="Arial"/>
                <w:sz w:val="24"/>
                <w:szCs w:val="24"/>
              </w:rPr>
            </w:pPr>
            <w:r>
              <w:rPr>
                <w:rFonts w:ascii="Arial" w:hAnsi="Arial" w:cs="Arial"/>
                <w:sz w:val="24"/>
                <w:szCs w:val="24"/>
              </w:rPr>
              <w:t>Does the customer have a mortgage? (YES/NO)</w:t>
            </w:r>
          </w:p>
        </w:tc>
      </w:tr>
      <w:tr w:rsidR="006E1E3B" w14:paraId="1E8565F1" w14:textId="77777777" w:rsidTr="00587FAE">
        <w:tc>
          <w:tcPr>
            <w:tcW w:w="2335" w:type="dxa"/>
            <w:vAlign w:val="center"/>
          </w:tcPr>
          <w:p w14:paraId="4BC1515F" w14:textId="01D02FEB" w:rsidR="006E1E3B" w:rsidRDefault="006E1E3B" w:rsidP="00587FAE">
            <w:pPr>
              <w:spacing w:line="264" w:lineRule="auto"/>
              <w:rPr>
                <w:rFonts w:ascii="Arial" w:hAnsi="Arial" w:cs="Arial"/>
                <w:sz w:val="24"/>
                <w:szCs w:val="24"/>
              </w:rPr>
            </w:pPr>
            <w:r>
              <w:rPr>
                <w:rFonts w:ascii="Arial" w:hAnsi="Arial" w:cs="Arial"/>
                <w:sz w:val="24"/>
                <w:szCs w:val="24"/>
              </w:rPr>
              <w:t>pep</w:t>
            </w:r>
          </w:p>
        </w:tc>
        <w:tc>
          <w:tcPr>
            <w:tcW w:w="7020" w:type="dxa"/>
            <w:vAlign w:val="center"/>
          </w:tcPr>
          <w:p w14:paraId="525B958F" w14:textId="72935DD6" w:rsidR="006E1E3B" w:rsidRDefault="006E1E3B" w:rsidP="00587FAE">
            <w:pPr>
              <w:spacing w:line="264" w:lineRule="auto"/>
              <w:rPr>
                <w:rFonts w:ascii="Arial" w:hAnsi="Arial" w:cs="Arial"/>
                <w:sz w:val="24"/>
                <w:szCs w:val="24"/>
              </w:rPr>
            </w:pPr>
            <w:r>
              <w:rPr>
                <w:rFonts w:ascii="Arial" w:hAnsi="Arial" w:cs="Arial"/>
                <w:sz w:val="24"/>
                <w:szCs w:val="24"/>
              </w:rPr>
              <w:t>Did the customer buy a PEP after the last mailing? (YES/NO)</w:t>
            </w:r>
          </w:p>
        </w:tc>
      </w:tr>
    </w:tbl>
    <w:p w14:paraId="2CC21E19" w14:textId="2E096FB6" w:rsidR="009048DD" w:rsidRDefault="009048DD" w:rsidP="00A736EF">
      <w:pPr>
        <w:spacing w:after="0" w:line="264" w:lineRule="auto"/>
        <w:rPr>
          <w:rFonts w:ascii="Arial" w:hAnsi="Arial" w:cs="Arial"/>
          <w:sz w:val="24"/>
          <w:szCs w:val="24"/>
        </w:rPr>
      </w:pPr>
    </w:p>
    <w:p w14:paraId="3B0F6FA9" w14:textId="02554956" w:rsidR="009048DD" w:rsidRDefault="00E2714F" w:rsidP="00A736EF">
      <w:pPr>
        <w:spacing w:after="0" w:line="264" w:lineRule="auto"/>
        <w:rPr>
          <w:rFonts w:ascii="Arial" w:hAnsi="Arial" w:cs="Arial"/>
          <w:sz w:val="24"/>
          <w:szCs w:val="24"/>
        </w:rPr>
      </w:pPr>
      <w:r>
        <w:rPr>
          <w:rFonts w:ascii="Arial" w:hAnsi="Arial" w:cs="Arial"/>
          <w:sz w:val="24"/>
          <w:szCs w:val="24"/>
        </w:rPr>
        <w:t>All variables except for age, income, and children were already discretized. To support future association rule analysis, age, income, and children were binned as follows:</w:t>
      </w:r>
    </w:p>
    <w:p w14:paraId="1CEB2024" w14:textId="77777777" w:rsidR="00E2714F" w:rsidRDefault="00E2714F" w:rsidP="00A736EF">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E2714F" w14:paraId="28718319" w14:textId="77777777" w:rsidTr="00E2714F">
        <w:tc>
          <w:tcPr>
            <w:tcW w:w="4675" w:type="dxa"/>
          </w:tcPr>
          <w:p w14:paraId="32CCE8CB" w14:textId="172F0F07" w:rsidR="00E2714F" w:rsidRDefault="00E2714F" w:rsidP="00A736EF">
            <w:pPr>
              <w:spacing w:line="264" w:lineRule="auto"/>
              <w:rPr>
                <w:rFonts w:ascii="Arial" w:hAnsi="Arial" w:cs="Arial"/>
                <w:sz w:val="24"/>
                <w:szCs w:val="24"/>
              </w:rPr>
            </w:pPr>
            <w:r>
              <w:rPr>
                <w:rFonts w:ascii="Arial" w:hAnsi="Arial" w:cs="Arial"/>
                <w:sz w:val="24"/>
                <w:szCs w:val="24"/>
              </w:rPr>
              <w:t>Age</w:t>
            </w:r>
          </w:p>
        </w:tc>
        <w:tc>
          <w:tcPr>
            <w:tcW w:w="4675" w:type="dxa"/>
          </w:tcPr>
          <w:p w14:paraId="7A0B8EC8" w14:textId="13807944" w:rsidR="00E2714F" w:rsidRDefault="00E2714F" w:rsidP="00A736EF">
            <w:pPr>
              <w:spacing w:line="264" w:lineRule="auto"/>
              <w:rPr>
                <w:rFonts w:ascii="Arial" w:hAnsi="Arial" w:cs="Arial"/>
                <w:sz w:val="24"/>
                <w:szCs w:val="24"/>
              </w:rPr>
            </w:pPr>
            <w:r>
              <w:rPr>
                <w:rFonts w:ascii="Arial" w:hAnsi="Arial" w:cs="Arial"/>
                <w:sz w:val="24"/>
                <w:szCs w:val="24"/>
              </w:rPr>
              <w:t>Discretized Age</w:t>
            </w:r>
          </w:p>
        </w:tc>
      </w:tr>
      <w:tr w:rsidR="00E2714F" w14:paraId="3E1489D8" w14:textId="77777777" w:rsidTr="00E2714F">
        <w:tc>
          <w:tcPr>
            <w:tcW w:w="4675" w:type="dxa"/>
          </w:tcPr>
          <w:p w14:paraId="25BF140D" w14:textId="69B62663" w:rsidR="00E2714F" w:rsidRDefault="00E2714F" w:rsidP="00A736EF">
            <w:pPr>
              <w:spacing w:line="264" w:lineRule="auto"/>
              <w:rPr>
                <w:rFonts w:ascii="Arial" w:hAnsi="Arial" w:cs="Arial"/>
                <w:sz w:val="24"/>
                <w:szCs w:val="24"/>
              </w:rPr>
            </w:pPr>
            <w:r>
              <w:rPr>
                <w:rFonts w:ascii="Arial" w:hAnsi="Arial" w:cs="Arial"/>
                <w:sz w:val="24"/>
                <w:szCs w:val="24"/>
              </w:rPr>
              <w:t>17-25</w:t>
            </w:r>
          </w:p>
        </w:tc>
        <w:tc>
          <w:tcPr>
            <w:tcW w:w="4675" w:type="dxa"/>
          </w:tcPr>
          <w:p w14:paraId="2E70F284" w14:textId="5988E8F9" w:rsidR="00E2714F" w:rsidRDefault="00E2714F" w:rsidP="00A736EF">
            <w:pPr>
              <w:spacing w:line="264" w:lineRule="auto"/>
              <w:rPr>
                <w:rFonts w:ascii="Arial" w:hAnsi="Arial" w:cs="Arial"/>
                <w:sz w:val="24"/>
                <w:szCs w:val="24"/>
              </w:rPr>
            </w:pPr>
            <w:r>
              <w:rPr>
                <w:rFonts w:ascii="Arial" w:hAnsi="Arial" w:cs="Arial"/>
                <w:sz w:val="24"/>
                <w:szCs w:val="24"/>
              </w:rPr>
              <w:t>Young Adult</w:t>
            </w:r>
          </w:p>
        </w:tc>
      </w:tr>
      <w:tr w:rsidR="00E2714F" w14:paraId="005B694C" w14:textId="77777777" w:rsidTr="00E2714F">
        <w:tc>
          <w:tcPr>
            <w:tcW w:w="4675" w:type="dxa"/>
          </w:tcPr>
          <w:p w14:paraId="34F8FFC8" w14:textId="790F7CD6" w:rsidR="00E2714F" w:rsidRDefault="00E2714F" w:rsidP="00A736EF">
            <w:pPr>
              <w:spacing w:line="264" w:lineRule="auto"/>
              <w:rPr>
                <w:rFonts w:ascii="Arial" w:hAnsi="Arial" w:cs="Arial"/>
                <w:sz w:val="24"/>
                <w:szCs w:val="24"/>
              </w:rPr>
            </w:pPr>
            <w:r>
              <w:rPr>
                <w:rFonts w:ascii="Arial" w:hAnsi="Arial" w:cs="Arial"/>
                <w:sz w:val="24"/>
                <w:szCs w:val="24"/>
              </w:rPr>
              <w:t>26-39</w:t>
            </w:r>
          </w:p>
        </w:tc>
        <w:tc>
          <w:tcPr>
            <w:tcW w:w="4675" w:type="dxa"/>
          </w:tcPr>
          <w:p w14:paraId="4F796D1A" w14:textId="5732CE68" w:rsidR="00E2714F" w:rsidRDefault="00E2714F" w:rsidP="00A736EF">
            <w:pPr>
              <w:spacing w:line="264" w:lineRule="auto"/>
              <w:rPr>
                <w:rFonts w:ascii="Arial" w:hAnsi="Arial" w:cs="Arial"/>
                <w:sz w:val="24"/>
                <w:szCs w:val="24"/>
              </w:rPr>
            </w:pPr>
            <w:r>
              <w:rPr>
                <w:rFonts w:ascii="Arial" w:hAnsi="Arial" w:cs="Arial"/>
                <w:sz w:val="24"/>
                <w:szCs w:val="24"/>
              </w:rPr>
              <w:t>Adult</w:t>
            </w:r>
          </w:p>
        </w:tc>
      </w:tr>
      <w:tr w:rsidR="00E2714F" w14:paraId="51C52970" w14:textId="77777777" w:rsidTr="00E2714F">
        <w:tc>
          <w:tcPr>
            <w:tcW w:w="4675" w:type="dxa"/>
          </w:tcPr>
          <w:p w14:paraId="4DE33CD5" w14:textId="3272E164" w:rsidR="00E2714F" w:rsidRDefault="00E2714F" w:rsidP="00A736EF">
            <w:pPr>
              <w:spacing w:line="264" w:lineRule="auto"/>
              <w:rPr>
                <w:rFonts w:ascii="Arial" w:hAnsi="Arial" w:cs="Arial"/>
                <w:sz w:val="24"/>
                <w:szCs w:val="24"/>
              </w:rPr>
            </w:pPr>
            <w:r>
              <w:rPr>
                <w:rFonts w:ascii="Arial" w:hAnsi="Arial" w:cs="Arial"/>
                <w:sz w:val="24"/>
                <w:szCs w:val="24"/>
              </w:rPr>
              <w:t>40-59</w:t>
            </w:r>
          </w:p>
        </w:tc>
        <w:tc>
          <w:tcPr>
            <w:tcW w:w="4675" w:type="dxa"/>
          </w:tcPr>
          <w:p w14:paraId="21A1A860" w14:textId="0D1840E3" w:rsidR="00E2714F" w:rsidRDefault="00E2714F" w:rsidP="00A736EF">
            <w:pPr>
              <w:spacing w:line="264" w:lineRule="auto"/>
              <w:rPr>
                <w:rFonts w:ascii="Arial" w:hAnsi="Arial" w:cs="Arial"/>
                <w:sz w:val="24"/>
                <w:szCs w:val="24"/>
              </w:rPr>
            </w:pPr>
            <w:r>
              <w:rPr>
                <w:rFonts w:ascii="Arial" w:hAnsi="Arial" w:cs="Arial"/>
                <w:sz w:val="24"/>
                <w:szCs w:val="24"/>
              </w:rPr>
              <w:t>Middle Aged</w:t>
            </w:r>
          </w:p>
        </w:tc>
      </w:tr>
      <w:tr w:rsidR="00E2714F" w14:paraId="154D1F70" w14:textId="77777777" w:rsidTr="00E2714F">
        <w:tc>
          <w:tcPr>
            <w:tcW w:w="4675" w:type="dxa"/>
          </w:tcPr>
          <w:p w14:paraId="6F4A184E" w14:textId="21FD97B6" w:rsidR="00E2714F" w:rsidRDefault="00E2714F" w:rsidP="00A736EF">
            <w:pPr>
              <w:spacing w:line="264" w:lineRule="auto"/>
              <w:rPr>
                <w:rFonts w:ascii="Arial" w:hAnsi="Arial" w:cs="Arial"/>
                <w:sz w:val="24"/>
                <w:szCs w:val="24"/>
              </w:rPr>
            </w:pPr>
            <w:r>
              <w:rPr>
                <w:rFonts w:ascii="Arial" w:hAnsi="Arial" w:cs="Arial"/>
                <w:sz w:val="24"/>
                <w:szCs w:val="24"/>
              </w:rPr>
              <w:t>60+</w:t>
            </w:r>
          </w:p>
        </w:tc>
        <w:tc>
          <w:tcPr>
            <w:tcW w:w="4675" w:type="dxa"/>
          </w:tcPr>
          <w:p w14:paraId="08934866" w14:textId="66267903" w:rsidR="00E2714F" w:rsidRDefault="00E2714F" w:rsidP="00A736EF">
            <w:pPr>
              <w:spacing w:line="264" w:lineRule="auto"/>
              <w:rPr>
                <w:rFonts w:ascii="Arial" w:hAnsi="Arial" w:cs="Arial"/>
                <w:sz w:val="24"/>
                <w:szCs w:val="24"/>
              </w:rPr>
            </w:pPr>
            <w:r>
              <w:rPr>
                <w:rFonts w:ascii="Arial" w:hAnsi="Arial" w:cs="Arial"/>
                <w:sz w:val="24"/>
                <w:szCs w:val="24"/>
              </w:rPr>
              <w:t>Elderly</w:t>
            </w:r>
          </w:p>
        </w:tc>
      </w:tr>
    </w:tbl>
    <w:p w14:paraId="55E22536" w14:textId="0CCB9230" w:rsidR="00E2714F" w:rsidRDefault="00E2714F" w:rsidP="00A736EF">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E2714F" w14:paraId="7AA3DAE5" w14:textId="77777777" w:rsidTr="005C5052">
        <w:tc>
          <w:tcPr>
            <w:tcW w:w="4675" w:type="dxa"/>
          </w:tcPr>
          <w:p w14:paraId="2AB01EE9" w14:textId="36EBCF9C" w:rsidR="00E2714F" w:rsidRDefault="00E2714F" w:rsidP="005C5052">
            <w:pPr>
              <w:spacing w:line="264" w:lineRule="auto"/>
              <w:rPr>
                <w:rFonts w:ascii="Arial" w:hAnsi="Arial" w:cs="Arial"/>
                <w:sz w:val="24"/>
                <w:szCs w:val="24"/>
              </w:rPr>
            </w:pPr>
            <w:r>
              <w:rPr>
                <w:rFonts w:ascii="Arial" w:hAnsi="Arial" w:cs="Arial"/>
                <w:sz w:val="24"/>
                <w:szCs w:val="24"/>
              </w:rPr>
              <w:t>Income</w:t>
            </w:r>
          </w:p>
        </w:tc>
        <w:tc>
          <w:tcPr>
            <w:tcW w:w="4675" w:type="dxa"/>
          </w:tcPr>
          <w:p w14:paraId="419E8D69" w14:textId="131EDD3D" w:rsidR="00E2714F" w:rsidRDefault="00E2714F" w:rsidP="005C5052">
            <w:pPr>
              <w:spacing w:line="264" w:lineRule="auto"/>
              <w:rPr>
                <w:rFonts w:ascii="Arial" w:hAnsi="Arial" w:cs="Arial"/>
                <w:sz w:val="24"/>
                <w:szCs w:val="24"/>
              </w:rPr>
            </w:pPr>
            <w:r>
              <w:rPr>
                <w:rFonts w:ascii="Arial" w:hAnsi="Arial" w:cs="Arial"/>
                <w:sz w:val="24"/>
                <w:szCs w:val="24"/>
              </w:rPr>
              <w:t>Discretized Income</w:t>
            </w:r>
          </w:p>
        </w:tc>
      </w:tr>
      <w:tr w:rsidR="00E2714F" w14:paraId="2B31D6B6" w14:textId="77777777" w:rsidTr="005C5052">
        <w:tc>
          <w:tcPr>
            <w:tcW w:w="4675" w:type="dxa"/>
          </w:tcPr>
          <w:p w14:paraId="7B1176A7" w14:textId="10215045" w:rsidR="00E2714F" w:rsidRDefault="00E2714F" w:rsidP="005C5052">
            <w:pPr>
              <w:spacing w:line="264" w:lineRule="auto"/>
              <w:rPr>
                <w:rFonts w:ascii="Arial" w:hAnsi="Arial" w:cs="Arial"/>
                <w:sz w:val="24"/>
                <w:szCs w:val="24"/>
              </w:rPr>
            </w:pPr>
            <w:r>
              <w:rPr>
                <w:rFonts w:ascii="Arial" w:hAnsi="Arial" w:cs="Arial"/>
                <w:sz w:val="24"/>
                <w:szCs w:val="24"/>
              </w:rPr>
              <w:t>$0-$19,999</w:t>
            </w:r>
          </w:p>
        </w:tc>
        <w:tc>
          <w:tcPr>
            <w:tcW w:w="4675" w:type="dxa"/>
          </w:tcPr>
          <w:p w14:paraId="6801E16C" w14:textId="0E592B0E" w:rsidR="00E2714F" w:rsidRDefault="00E2714F" w:rsidP="005C5052">
            <w:pPr>
              <w:spacing w:line="264" w:lineRule="auto"/>
              <w:rPr>
                <w:rFonts w:ascii="Arial" w:hAnsi="Arial" w:cs="Arial"/>
                <w:sz w:val="24"/>
                <w:szCs w:val="24"/>
              </w:rPr>
            </w:pPr>
            <w:r>
              <w:rPr>
                <w:rFonts w:ascii="Arial" w:hAnsi="Arial" w:cs="Arial"/>
                <w:sz w:val="24"/>
                <w:szCs w:val="24"/>
              </w:rPr>
              <w:t>Very Poor</w:t>
            </w:r>
          </w:p>
        </w:tc>
      </w:tr>
      <w:tr w:rsidR="00E2714F" w14:paraId="12BB7EFD" w14:textId="77777777" w:rsidTr="005C5052">
        <w:tc>
          <w:tcPr>
            <w:tcW w:w="4675" w:type="dxa"/>
          </w:tcPr>
          <w:p w14:paraId="3206BBDD" w14:textId="32B6211E" w:rsidR="00E2714F" w:rsidRDefault="00E2714F" w:rsidP="005C5052">
            <w:pPr>
              <w:spacing w:line="264" w:lineRule="auto"/>
              <w:rPr>
                <w:rFonts w:ascii="Arial" w:hAnsi="Arial" w:cs="Arial"/>
                <w:sz w:val="24"/>
                <w:szCs w:val="24"/>
              </w:rPr>
            </w:pPr>
            <w:r>
              <w:rPr>
                <w:rFonts w:ascii="Arial" w:hAnsi="Arial" w:cs="Arial"/>
                <w:sz w:val="24"/>
                <w:szCs w:val="24"/>
              </w:rPr>
              <w:t>$20,000-$39,999</w:t>
            </w:r>
          </w:p>
        </w:tc>
        <w:tc>
          <w:tcPr>
            <w:tcW w:w="4675" w:type="dxa"/>
          </w:tcPr>
          <w:p w14:paraId="4761EC85" w14:textId="1F4CEF10" w:rsidR="00E2714F" w:rsidRDefault="00E2714F" w:rsidP="005C5052">
            <w:pPr>
              <w:spacing w:line="264" w:lineRule="auto"/>
              <w:rPr>
                <w:rFonts w:ascii="Arial" w:hAnsi="Arial" w:cs="Arial"/>
                <w:sz w:val="24"/>
                <w:szCs w:val="24"/>
              </w:rPr>
            </w:pPr>
            <w:r>
              <w:rPr>
                <w:rFonts w:ascii="Arial" w:hAnsi="Arial" w:cs="Arial"/>
                <w:sz w:val="24"/>
                <w:szCs w:val="24"/>
              </w:rPr>
              <w:t>Poor</w:t>
            </w:r>
          </w:p>
        </w:tc>
      </w:tr>
      <w:tr w:rsidR="00E2714F" w14:paraId="1C7C7265" w14:textId="77777777" w:rsidTr="005C5052">
        <w:tc>
          <w:tcPr>
            <w:tcW w:w="4675" w:type="dxa"/>
          </w:tcPr>
          <w:p w14:paraId="3E036D21" w14:textId="27ADC34D" w:rsidR="00E2714F" w:rsidRDefault="00E2714F" w:rsidP="005C5052">
            <w:pPr>
              <w:spacing w:line="264" w:lineRule="auto"/>
              <w:rPr>
                <w:rFonts w:ascii="Arial" w:hAnsi="Arial" w:cs="Arial"/>
                <w:sz w:val="24"/>
                <w:szCs w:val="24"/>
              </w:rPr>
            </w:pPr>
            <w:r>
              <w:rPr>
                <w:rFonts w:ascii="Arial" w:hAnsi="Arial" w:cs="Arial"/>
                <w:sz w:val="24"/>
                <w:szCs w:val="24"/>
              </w:rPr>
              <w:t>$40,000-$59,999</w:t>
            </w:r>
          </w:p>
        </w:tc>
        <w:tc>
          <w:tcPr>
            <w:tcW w:w="4675" w:type="dxa"/>
          </w:tcPr>
          <w:p w14:paraId="247E4DD4" w14:textId="7A80E782" w:rsidR="00E2714F" w:rsidRDefault="00E2714F" w:rsidP="005C5052">
            <w:pPr>
              <w:spacing w:line="264" w:lineRule="auto"/>
              <w:rPr>
                <w:rFonts w:ascii="Arial" w:hAnsi="Arial" w:cs="Arial"/>
                <w:sz w:val="24"/>
                <w:szCs w:val="24"/>
              </w:rPr>
            </w:pPr>
            <w:r>
              <w:rPr>
                <w:rFonts w:ascii="Arial" w:hAnsi="Arial" w:cs="Arial"/>
                <w:sz w:val="24"/>
                <w:szCs w:val="24"/>
              </w:rPr>
              <w:t>Average</w:t>
            </w:r>
          </w:p>
        </w:tc>
      </w:tr>
      <w:tr w:rsidR="00E2714F" w14:paraId="7240BA95" w14:textId="77777777" w:rsidTr="005C5052">
        <w:tc>
          <w:tcPr>
            <w:tcW w:w="4675" w:type="dxa"/>
          </w:tcPr>
          <w:p w14:paraId="3107E08D" w14:textId="5AA04658" w:rsidR="00E2714F" w:rsidRDefault="00E2714F" w:rsidP="005C5052">
            <w:pPr>
              <w:spacing w:line="264" w:lineRule="auto"/>
              <w:rPr>
                <w:rFonts w:ascii="Arial" w:hAnsi="Arial" w:cs="Arial"/>
                <w:sz w:val="24"/>
                <w:szCs w:val="24"/>
              </w:rPr>
            </w:pPr>
            <w:r>
              <w:rPr>
                <w:rFonts w:ascii="Arial" w:hAnsi="Arial" w:cs="Arial"/>
                <w:sz w:val="24"/>
                <w:szCs w:val="24"/>
              </w:rPr>
              <w:t>$60,000-$99,999</w:t>
            </w:r>
          </w:p>
        </w:tc>
        <w:tc>
          <w:tcPr>
            <w:tcW w:w="4675" w:type="dxa"/>
          </w:tcPr>
          <w:p w14:paraId="163E61F5" w14:textId="25FA75A8" w:rsidR="00E2714F" w:rsidRDefault="00E2714F" w:rsidP="005C5052">
            <w:pPr>
              <w:spacing w:line="264" w:lineRule="auto"/>
              <w:rPr>
                <w:rFonts w:ascii="Arial" w:hAnsi="Arial" w:cs="Arial"/>
                <w:sz w:val="24"/>
                <w:szCs w:val="24"/>
              </w:rPr>
            </w:pPr>
            <w:r>
              <w:rPr>
                <w:rFonts w:ascii="Arial" w:hAnsi="Arial" w:cs="Arial"/>
                <w:sz w:val="24"/>
                <w:szCs w:val="24"/>
              </w:rPr>
              <w:t>Wealthy</w:t>
            </w:r>
          </w:p>
        </w:tc>
      </w:tr>
      <w:tr w:rsidR="00E2714F" w14:paraId="2E740836" w14:textId="77777777" w:rsidTr="005C5052">
        <w:tc>
          <w:tcPr>
            <w:tcW w:w="4675" w:type="dxa"/>
          </w:tcPr>
          <w:p w14:paraId="5AA67420" w14:textId="70F1916E" w:rsidR="00E2714F" w:rsidRDefault="00E2714F" w:rsidP="005C5052">
            <w:pPr>
              <w:spacing w:line="264" w:lineRule="auto"/>
              <w:rPr>
                <w:rFonts w:ascii="Arial" w:hAnsi="Arial" w:cs="Arial"/>
                <w:sz w:val="24"/>
                <w:szCs w:val="24"/>
              </w:rPr>
            </w:pPr>
            <w:r>
              <w:rPr>
                <w:rFonts w:ascii="Arial" w:hAnsi="Arial" w:cs="Arial"/>
                <w:sz w:val="24"/>
                <w:szCs w:val="24"/>
              </w:rPr>
              <w:t>$100,000+</w:t>
            </w:r>
          </w:p>
        </w:tc>
        <w:tc>
          <w:tcPr>
            <w:tcW w:w="4675" w:type="dxa"/>
          </w:tcPr>
          <w:p w14:paraId="3EC1DE25" w14:textId="4B1ABC34" w:rsidR="00E2714F" w:rsidRDefault="00E2714F" w:rsidP="005C5052">
            <w:pPr>
              <w:spacing w:line="264" w:lineRule="auto"/>
              <w:rPr>
                <w:rFonts w:ascii="Arial" w:hAnsi="Arial" w:cs="Arial"/>
                <w:sz w:val="24"/>
                <w:szCs w:val="24"/>
              </w:rPr>
            </w:pPr>
            <w:r>
              <w:rPr>
                <w:rFonts w:ascii="Arial" w:hAnsi="Arial" w:cs="Arial"/>
                <w:sz w:val="24"/>
                <w:szCs w:val="24"/>
              </w:rPr>
              <w:t>Very Wealthy</w:t>
            </w:r>
          </w:p>
        </w:tc>
      </w:tr>
    </w:tbl>
    <w:p w14:paraId="21FE0FC8" w14:textId="77777777" w:rsidR="00E2714F" w:rsidRDefault="00E2714F" w:rsidP="00A736EF">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E2714F" w14:paraId="1B559477" w14:textId="77777777" w:rsidTr="00E2714F">
        <w:tc>
          <w:tcPr>
            <w:tcW w:w="4675" w:type="dxa"/>
          </w:tcPr>
          <w:p w14:paraId="5460301F" w14:textId="77CB8D83" w:rsidR="00E2714F" w:rsidRDefault="00E2714F" w:rsidP="00A736EF">
            <w:pPr>
              <w:spacing w:line="264" w:lineRule="auto"/>
              <w:rPr>
                <w:rFonts w:ascii="Arial" w:hAnsi="Arial" w:cs="Arial"/>
                <w:sz w:val="24"/>
                <w:szCs w:val="24"/>
              </w:rPr>
            </w:pPr>
            <w:r>
              <w:rPr>
                <w:rFonts w:ascii="Arial" w:hAnsi="Arial" w:cs="Arial"/>
                <w:sz w:val="24"/>
                <w:szCs w:val="24"/>
              </w:rPr>
              <w:t>Children</w:t>
            </w:r>
          </w:p>
        </w:tc>
        <w:tc>
          <w:tcPr>
            <w:tcW w:w="4675" w:type="dxa"/>
          </w:tcPr>
          <w:p w14:paraId="0922E91C" w14:textId="2AF7CEEA" w:rsidR="00E2714F" w:rsidRDefault="00E2714F" w:rsidP="00A736EF">
            <w:pPr>
              <w:spacing w:line="264" w:lineRule="auto"/>
              <w:rPr>
                <w:rFonts w:ascii="Arial" w:hAnsi="Arial" w:cs="Arial"/>
                <w:sz w:val="24"/>
                <w:szCs w:val="24"/>
              </w:rPr>
            </w:pPr>
            <w:r>
              <w:rPr>
                <w:rFonts w:ascii="Arial" w:hAnsi="Arial" w:cs="Arial"/>
                <w:sz w:val="24"/>
                <w:szCs w:val="24"/>
              </w:rPr>
              <w:t>Discretized Children</w:t>
            </w:r>
          </w:p>
        </w:tc>
      </w:tr>
      <w:tr w:rsidR="00E2714F" w14:paraId="7209AB67" w14:textId="77777777" w:rsidTr="00E2714F">
        <w:tc>
          <w:tcPr>
            <w:tcW w:w="4675" w:type="dxa"/>
          </w:tcPr>
          <w:p w14:paraId="3D2D6309" w14:textId="7FC9A079" w:rsidR="00E2714F" w:rsidRDefault="00E2714F" w:rsidP="00A736EF">
            <w:pPr>
              <w:spacing w:line="264" w:lineRule="auto"/>
              <w:rPr>
                <w:rFonts w:ascii="Arial" w:hAnsi="Arial" w:cs="Arial"/>
                <w:sz w:val="24"/>
                <w:szCs w:val="24"/>
              </w:rPr>
            </w:pPr>
            <w:r>
              <w:rPr>
                <w:rFonts w:ascii="Arial" w:hAnsi="Arial" w:cs="Arial"/>
                <w:sz w:val="24"/>
                <w:szCs w:val="24"/>
              </w:rPr>
              <w:t>0</w:t>
            </w:r>
          </w:p>
        </w:tc>
        <w:tc>
          <w:tcPr>
            <w:tcW w:w="4675" w:type="dxa"/>
          </w:tcPr>
          <w:p w14:paraId="113D26E4" w14:textId="2D66531B" w:rsidR="00E2714F" w:rsidRDefault="00E2714F" w:rsidP="00A736EF">
            <w:pPr>
              <w:spacing w:line="264" w:lineRule="auto"/>
              <w:rPr>
                <w:rFonts w:ascii="Arial" w:hAnsi="Arial" w:cs="Arial"/>
                <w:sz w:val="24"/>
                <w:szCs w:val="24"/>
              </w:rPr>
            </w:pPr>
            <w:r>
              <w:rPr>
                <w:rFonts w:ascii="Arial" w:hAnsi="Arial" w:cs="Arial"/>
                <w:sz w:val="24"/>
                <w:szCs w:val="24"/>
              </w:rPr>
              <w:t>None</w:t>
            </w:r>
          </w:p>
        </w:tc>
      </w:tr>
      <w:tr w:rsidR="00E2714F" w14:paraId="23B68682" w14:textId="77777777" w:rsidTr="00E2714F">
        <w:tc>
          <w:tcPr>
            <w:tcW w:w="4675" w:type="dxa"/>
          </w:tcPr>
          <w:p w14:paraId="78017F8E" w14:textId="498EFC9D" w:rsidR="00E2714F" w:rsidRDefault="00E2714F" w:rsidP="00A736EF">
            <w:pPr>
              <w:spacing w:line="264" w:lineRule="auto"/>
              <w:rPr>
                <w:rFonts w:ascii="Arial" w:hAnsi="Arial" w:cs="Arial"/>
                <w:sz w:val="24"/>
                <w:szCs w:val="24"/>
              </w:rPr>
            </w:pPr>
            <w:r>
              <w:rPr>
                <w:rFonts w:ascii="Arial" w:hAnsi="Arial" w:cs="Arial"/>
                <w:sz w:val="24"/>
                <w:szCs w:val="24"/>
              </w:rPr>
              <w:t>1</w:t>
            </w:r>
          </w:p>
        </w:tc>
        <w:tc>
          <w:tcPr>
            <w:tcW w:w="4675" w:type="dxa"/>
          </w:tcPr>
          <w:p w14:paraId="6C877593" w14:textId="39521BE2" w:rsidR="00E2714F" w:rsidRDefault="00E2714F" w:rsidP="00A736EF">
            <w:pPr>
              <w:spacing w:line="264" w:lineRule="auto"/>
              <w:rPr>
                <w:rFonts w:ascii="Arial" w:hAnsi="Arial" w:cs="Arial"/>
                <w:sz w:val="24"/>
                <w:szCs w:val="24"/>
              </w:rPr>
            </w:pPr>
            <w:r>
              <w:rPr>
                <w:rFonts w:ascii="Arial" w:hAnsi="Arial" w:cs="Arial"/>
                <w:sz w:val="24"/>
                <w:szCs w:val="24"/>
              </w:rPr>
              <w:t>One</w:t>
            </w:r>
          </w:p>
        </w:tc>
      </w:tr>
      <w:tr w:rsidR="00E2714F" w14:paraId="1125A2D8" w14:textId="77777777" w:rsidTr="00E2714F">
        <w:tc>
          <w:tcPr>
            <w:tcW w:w="4675" w:type="dxa"/>
          </w:tcPr>
          <w:p w14:paraId="2C52F7AE" w14:textId="1E049182" w:rsidR="00E2714F" w:rsidRDefault="00E2714F" w:rsidP="00A736EF">
            <w:pPr>
              <w:spacing w:line="264" w:lineRule="auto"/>
              <w:rPr>
                <w:rFonts w:ascii="Arial" w:hAnsi="Arial" w:cs="Arial"/>
                <w:sz w:val="24"/>
                <w:szCs w:val="24"/>
              </w:rPr>
            </w:pPr>
            <w:r>
              <w:rPr>
                <w:rFonts w:ascii="Arial" w:hAnsi="Arial" w:cs="Arial"/>
                <w:sz w:val="24"/>
                <w:szCs w:val="24"/>
              </w:rPr>
              <w:t>2</w:t>
            </w:r>
          </w:p>
        </w:tc>
        <w:tc>
          <w:tcPr>
            <w:tcW w:w="4675" w:type="dxa"/>
          </w:tcPr>
          <w:p w14:paraId="05F48882" w14:textId="4B5B52E6" w:rsidR="00E2714F" w:rsidRDefault="00E2714F" w:rsidP="00A736EF">
            <w:pPr>
              <w:spacing w:line="264" w:lineRule="auto"/>
              <w:rPr>
                <w:rFonts w:ascii="Arial" w:hAnsi="Arial" w:cs="Arial"/>
                <w:sz w:val="24"/>
                <w:szCs w:val="24"/>
              </w:rPr>
            </w:pPr>
            <w:r>
              <w:rPr>
                <w:rFonts w:ascii="Arial" w:hAnsi="Arial" w:cs="Arial"/>
                <w:sz w:val="24"/>
                <w:szCs w:val="24"/>
              </w:rPr>
              <w:t>Two</w:t>
            </w:r>
          </w:p>
        </w:tc>
      </w:tr>
      <w:tr w:rsidR="00E2714F" w14:paraId="464C8E0A" w14:textId="77777777" w:rsidTr="00E2714F">
        <w:tc>
          <w:tcPr>
            <w:tcW w:w="4675" w:type="dxa"/>
          </w:tcPr>
          <w:p w14:paraId="6BE4F41C" w14:textId="09880F7C" w:rsidR="00E2714F" w:rsidRDefault="00E2714F" w:rsidP="00A736EF">
            <w:pPr>
              <w:spacing w:line="264" w:lineRule="auto"/>
              <w:rPr>
                <w:rFonts w:ascii="Arial" w:hAnsi="Arial" w:cs="Arial"/>
                <w:sz w:val="24"/>
                <w:szCs w:val="24"/>
              </w:rPr>
            </w:pPr>
            <w:r>
              <w:rPr>
                <w:rFonts w:ascii="Arial" w:hAnsi="Arial" w:cs="Arial"/>
                <w:sz w:val="24"/>
                <w:szCs w:val="24"/>
              </w:rPr>
              <w:t>3</w:t>
            </w:r>
          </w:p>
        </w:tc>
        <w:tc>
          <w:tcPr>
            <w:tcW w:w="4675" w:type="dxa"/>
          </w:tcPr>
          <w:p w14:paraId="4975C67D" w14:textId="63523111" w:rsidR="00E2714F" w:rsidRDefault="00E2714F" w:rsidP="00A736EF">
            <w:pPr>
              <w:spacing w:line="264" w:lineRule="auto"/>
              <w:rPr>
                <w:rFonts w:ascii="Arial" w:hAnsi="Arial" w:cs="Arial"/>
                <w:sz w:val="24"/>
                <w:szCs w:val="24"/>
              </w:rPr>
            </w:pPr>
            <w:r>
              <w:rPr>
                <w:rFonts w:ascii="Arial" w:hAnsi="Arial" w:cs="Arial"/>
                <w:sz w:val="24"/>
                <w:szCs w:val="24"/>
              </w:rPr>
              <w:t>Three</w:t>
            </w:r>
          </w:p>
        </w:tc>
      </w:tr>
    </w:tbl>
    <w:p w14:paraId="0347D62A" w14:textId="6CB4D56B" w:rsidR="00275DFD" w:rsidRDefault="00275DFD" w:rsidP="00587FAE">
      <w:pPr>
        <w:spacing w:after="0" w:line="264" w:lineRule="auto"/>
        <w:rPr>
          <w:rFonts w:ascii="Arial" w:hAnsi="Arial" w:cs="Arial"/>
          <w:sz w:val="24"/>
          <w:szCs w:val="24"/>
        </w:rPr>
      </w:pPr>
    </w:p>
    <w:p w14:paraId="706C5E15" w14:textId="778F8A96" w:rsidR="008F4011" w:rsidRDefault="004B67AB" w:rsidP="00587FAE">
      <w:pPr>
        <w:spacing w:after="0" w:line="264" w:lineRule="auto"/>
        <w:rPr>
          <w:rFonts w:ascii="Arial" w:hAnsi="Arial" w:cs="Arial"/>
          <w:sz w:val="24"/>
          <w:szCs w:val="24"/>
        </w:rPr>
      </w:pPr>
      <w:r>
        <w:rPr>
          <w:rFonts w:ascii="Arial" w:hAnsi="Arial" w:cs="Arial"/>
          <w:sz w:val="24"/>
          <w:szCs w:val="24"/>
        </w:rPr>
        <w:t xml:space="preserve">Initial observation of the data showed </w:t>
      </w:r>
      <w:r w:rsidR="00710347">
        <w:rPr>
          <w:rFonts w:ascii="Arial" w:hAnsi="Arial" w:cs="Arial"/>
          <w:sz w:val="24"/>
          <w:szCs w:val="24"/>
        </w:rPr>
        <w:t xml:space="preserve">that all customers had complete information for every attribute, so no customers were excluded from the study. </w:t>
      </w:r>
    </w:p>
    <w:p w14:paraId="150D16C5" w14:textId="322F468E" w:rsidR="000C1AAA" w:rsidRDefault="000C1AAA" w:rsidP="00587FAE">
      <w:pPr>
        <w:spacing w:after="0" w:line="264" w:lineRule="auto"/>
        <w:rPr>
          <w:rFonts w:ascii="Arial" w:hAnsi="Arial" w:cs="Arial"/>
          <w:sz w:val="24"/>
          <w:szCs w:val="24"/>
        </w:rPr>
      </w:pPr>
    </w:p>
    <w:p w14:paraId="06316C1E" w14:textId="77777777" w:rsidR="00275DFD" w:rsidRPr="009048DD" w:rsidRDefault="00275DFD" w:rsidP="00587FAE">
      <w:pPr>
        <w:spacing w:after="0" w:line="264" w:lineRule="auto"/>
        <w:rPr>
          <w:rFonts w:ascii="Arial" w:hAnsi="Arial" w:cs="Arial"/>
          <w:sz w:val="24"/>
          <w:szCs w:val="24"/>
        </w:rPr>
      </w:pPr>
    </w:p>
    <w:p w14:paraId="11203A89" w14:textId="77777777" w:rsidR="00581A15" w:rsidRDefault="00581A15">
      <w:pPr>
        <w:rPr>
          <w:rFonts w:ascii="Arial" w:hAnsi="Arial" w:cs="Arial"/>
          <w:b/>
          <w:bCs/>
          <w:sz w:val="24"/>
          <w:szCs w:val="24"/>
        </w:rPr>
      </w:pPr>
      <w:r>
        <w:rPr>
          <w:rFonts w:ascii="Arial" w:hAnsi="Arial" w:cs="Arial"/>
          <w:b/>
          <w:bCs/>
          <w:sz w:val="24"/>
          <w:szCs w:val="24"/>
        </w:rPr>
        <w:br w:type="page"/>
      </w:r>
    </w:p>
    <w:p w14:paraId="65ABF171" w14:textId="1CDCFA3C" w:rsidR="00E83644" w:rsidRDefault="00710347" w:rsidP="00A736EF">
      <w:pPr>
        <w:spacing w:after="0" w:line="264" w:lineRule="auto"/>
        <w:rPr>
          <w:rFonts w:ascii="Arial" w:hAnsi="Arial" w:cs="Arial"/>
          <w:b/>
          <w:bCs/>
          <w:sz w:val="24"/>
          <w:szCs w:val="24"/>
        </w:rPr>
      </w:pPr>
      <w:r>
        <w:rPr>
          <w:rFonts w:ascii="Arial" w:hAnsi="Arial" w:cs="Arial"/>
          <w:b/>
          <w:bCs/>
          <w:sz w:val="24"/>
          <w:szCs w:val="24"/>
        </w:rPr>
        <w:lastRenderedPageBreak/>
        <w:t>Apriori Association Rules Model</w:t>
      </w:r>
      <w:r>
        <w:rPr>
          <w:rFonts w:ascii="Arial" w:hAnsi="Arial" w:cs="Arial"/>
          <w:b/>
          <w:bCs/>
          <w:sz w:val="24"/>
          <w:szCs w:val="24"/>
        </w:rPr>
        <w:t>s</w:t>
      </w:r>
    </w:p>
    <w:p w14:paraId="00FBEE00" w14:textId="1418970F" w:rsidR="00581A15" w:rsidRDefault="00581A15" w:rsidP="00A736EF">
      <w:pPr>
        <w:spacing w:after="0" w:line="264" w:lineRule="auto"/>
        <w:rPr>
          <w:rFonts w:ascii="Arial" w:hAnsi="Arial" w:cs="Arial"/>
          <w:b/>
          <w:bCs/>
          <w:sz w:val="24"/>
          <w:szCs w:val="24"/>
        </w:rPr>
      </w:pPr>
    </w:p>
    <w:p w14:paraId="0E67C529" w14:textId="08B828CA" w:rsidR="00FD78E3" w:rsidRDefault="00710347" w:rsidP="00A736EF">
      <w:pPr>
        <w:spacing w:after="0" w:line="264" w:lineRule="auto"/>
        <w:rPr>
          <w:rFonts w:ascii="Arial" w:hAnsi="Arial" w:cs="Arial"/>
          <w:b/>
          <w:bCs/>
          <w:sz w:val="24"/>
          <w:szCs w:val="24"/>
        </w:rPr>
      </w:pPr>
      <w:r w:rsidRPr="00710347">
        <w:rPr>
          <w:rFonts w:ascii="Arial" w:hAnsi="Arial" w:cs="Arial"/>
          <w:b/>
          <w:bCs/>
          <w:sz w:val="24"/>
          <w:szCs w:val="24"/>
        </w:rPr>
        <w:t xml:space="preserve">Non-PEP Based Apriori Association Rules </w:t>
      </w:r>
      <w:r w:rsidR="00FD78E3">
        <w:rPr>
          <w:rFonts w:ascii="Arial" w:hAnsi="Arial" w:cs="Arial"/>
          <w:b/>
          <w:bCs/>
          <w:sz w:val="24"/>
          <w:szCs w:val="24"/>
        </w:rPr>
        <w:t>Model</w:t>
      </w:r>
    </w:p>
    <w:p w14:paraId="34D271F8" w14:textId="77777777" w:rsidR="00DD79B1" w:rsidRDefault="00DD79B1" w:rsidP="00A736EF">
      <w:pPr>
        <w:spacing w:after="0" w:line="264" w:lineRule="auto"/>
        <w:rPr>
          <w:rFonts w:ascii="Arial" w:hAnsi="Arial" w:cs="Arial"/>
          <w:b/>
          <w:bCs/>
          <w:sz w:val="24"/>
          <w:szCs w:val="24"/>
        </w:rPr>
      </w:pPr>
    </w:p>
    <w:p w14:paraId="297B6BDB" w14:textId="7FF29615" w:rsidR="00710347" w:rsidRDefault="00913F7B" w:rsidP="00710347">
      <w:pPr>
        <w:spacing w:after="0" w:line="264" w:lineRule="auto"/>
        <w:rPr>
          <w:rFonts w:ascii="Arial" w:hAnsi="Arial" w:cs="Arial"/>
          <w:sz w:val="24"/>
          <w:szCs w:val="24"/>
        </w:rPr>
      </w:pPr>
      <w:r>
        <w:rPr>
          <w:rFonts w:ascii="Arial" w:hAnsi="Arial" w:cs="Arial"/>
          <w:sz w:val="24"/>
          <w:szCs w:val="24"/>
        </w:rPr>
        <w:t xml:space="preserve">Initially, an Apriori association rules model was applied to the customer bank data using all of the available attributes. The parameters of this model were to identify rules with at least .25 support, .70 confidence, </w:t>
      </w:r>
      <w:r w:rsidR="007F44D9">
        <w:rPr>
          <w:rFonts w:ascii="Arial" w:hAnsi="Arial" w:cs="Arial"/>
          <w:sz w:val="24"/>
          <w:szCs w:val="24"/>
        </w:rPr>
        <w:t>and 2 attributes. This model identifies association rules whose (2 or more) attributes occur at least 25% of the time amongst all occurrences of those attributes within the data. Additionally, it will identify rules in which the (2 or more) attributes have a probability of occurring together of at least 70% of the time amongst all occurrences of the associated attributes.</w:t>
      </w:r>
    </w:p>
    <w:p w14:paraId="2371B652" w14:textId="5C6C333E" w:rsidR="00FD78E3" w:rsidRDefault="00FD78E3" w:rsidP="00A736EF">
      <w:pPr>
        <w:spacing w:after="0" w:line="264" w:lineRule="auto"/>
        <w:rPr>
          <w:rFonts w:ascii="Arial" w:hAnsi="Arial" w:cs="Arial"/>
          <w:sz w:val="24"/>
          <w:szCs w:val="24"/>
        </w:rPr>
      </w:pPr>
    </w:p>
    <w:p w14:paraId="3DF6A7FE" w14:textId="1361874E" w:rsidR="00FD78E3" w:rsidRDefault="00710347" w:rsidP="00A736EF">
      <w:pPr>
        <w:spacing w:after="0" w:line="264" w:lineRule="auto"/>
        <w:rPr>
          <w:rFonts w:ascii="Arial" w:hAnsi="Arial" w:cs="Arial"/>
          <w:b/>
          <w:bCs/>
          <w:sz w:val="24"/>
          <w:szCs w:val="24"/>
        </w:rPr>
      </w:pPr>
      <w:r>
        <w:rPr>
          <w:rFonts w:ascii="Arial" w:hAnsi="Arial" w:cs="Arial"/>
          <w:b/>
          <w:bCs/>
          <w:sz w:val="24"/>
          <w:szCs w:val="24"/>
        </w:rPr>
        <w:t>PEP Based Apriori Association Rules</w:t>
      </w:r>
      <w:r w:rsidR="00FD78E3">
        <w:rPr>
          <w:rFonts w:ascii="Arial" w:hAnsi="Arial" w:cs="Arial"/>
          <w:b/>
          <w:bCs/>
          <w:sz w:val="24"/>
          <w:szCs w:val="24"/>
        </w:rPr>
        <w:t xml:space="preserve"> Model</w:t>
      </w:r>
    </w:p>
    <w:p w14:paraId="5F337B41" w14:textId="5C60B47E" w:rsidR="00FD78E3" w:rsidRDefault="00FD78E3" w:rsidP="00A736EF">
      <w:pPr>
        <w:spacing w:after="0" w:line="264" w:lineRule="auto"/>
        <w:rPr>
          <w:rFonts w:ascii="Arial" w:hAnsi="Arial" w:cs="Arial"/>
          <w:b/>
          <w:bCs/>
          <w:sz w:val="24"/>
          <w:szCs w:val="24"/>
        </w:rPr>
      </w:pPr>
    </w:p>
    <w:p w14:paraId="55A0E329" w14:textId="68AD3F23" w:rsidR="00FD78E3" w:rsidRDefault="00DD79B1" w:rsidP="007F44D9">
      <w:pPr>
        <w:spacing w:after="0" w:line="264" w:lineRule="auto"/>
        <w:rPr>
          <w:rFonts w:ascii="Arial" w:hAnsi="Arial" w:cs="Arial"/>
          <w:sz w:val="24"/>
          <w:szCs w:val="24"/>
        </w:rPr>
      </w:pPr>
      <w:r>
        <w:rPr>
          <w:rFonts w:ascii="Arial" w:hAnsi="Arial" w:cs="Arial"/>
          <w:sz w:val="24"/>
          <w:szCs w:val="24"/>
        </w:rPr>
        <w:t xml:space="preserve">To </w:t>
      </w:r>
      <w:r w:rsidR="007F44D9">
        <w:rPr>
          <w:rFonts w:ascii="Arial" w:hAnsi="Arial" w:cs="Arial"/>
          <w:sz w:val="24"/>
          <w:szCs w:val="24"/>
        </w:rPr>
        <w:t xml:space="preserve">provide association rule insights more directly related to the upcoming PEP, a model using Apriori was developed that restricted to those involving PEP (YES or NO). The parameters of this model were to identify rules </w:t>
      </w:r>
      <w:r w:rsidR="005E3001">
        <w:rPr>
          <w:rFonts w:ascii="Arial" w:hAnsi="Arial" w:cs="Arial"/>
          <w:sz w:val="24"/>
          <w:szCs w:val="24"/>
        </w:rPr>
        <w:t>that contained PEP on the right-hand side of the model output and had a maximum number of attributes of 4 (including the PEP association attribute). The lack of confidence and support parameters allows this model to identify all rules involving PEP instead of inadvertently removing them from the model output. The results of this model should provide association rules between the demographic information of customers who either did or did not obtain a PEP after the last marketing campaign.</w:t>
      </w:r>
    </w:p>
    <w:p w14:paraId="127211AC" w14:textId="77777777" w:rsidR="00BD4D3A" w:rsidRPr="00BD4D3A" w:rsidRDefault="00BD4D3A" w:rsidP="00A736EF">
      <w:pPr>
        <w:spacing w:after="0" w:line="264" w:lineRule="auto"/>
        <w:rPr>
          <w:rFonts w:ascii="Arial" w:hAnsi="Arial" w:cs="Arial"/>
          <w:sz w:val="24"/>
          <w:szCs w:val="24"/>
        </w:rPr>
      </w:pPr>
    </w:p>
    <w:p w14:paraId="79946456" w14:textId="0454EE64" w:rsidR="00E83644" w:rsidRDefault="00E83644" w:rsidP="00A736EF">
      <w:pPr>
        <w:spacing w:after="0" w:line="264" w:lineRule="auto"/>
        <w:rPr>
          <w:rFonts w:ascii="Arial" w:hAnsi="Arial" w:cs="Arial"/>
          <w:b/>
          <w:bCs/>
          <w:sz w:val="24"/>
          <w:szCs w:val="24"/>
        </w:rPr>
      </w:pPr>
      <w:r w:rsidRPr="00E83644">
        <w:rPr>
          <w:rFonts w:ascii="Arial" w:hAnsi="Arial" w:cs="Arial"/>
          <w:b/>
          <w:bCs/>
          <w:sz w:val="24"/>
          <w:szCs w:val="24"/>
        </w:rPr>
        <w:t>Results</w:t>
      </w:r>
    </w:p>
    <w:p w14:paraId="494A2C3F" w14:textId="3D905663" w:rsidR="002805D0" w:rsidRDefault="002805D0" w:rsidP="00A736EF">
      <w:pPr>
        <w:spacing w:after="0" w:line="264" w:lineRule="auto"/>
        <w:rPr>
          <w:rFonts w:ascii="Arial" w:hAnsi="Arial" w:cs="Arial"/>
          <w:b/>
          <w:bCs/>
          <w:sz w:val="24"/>
          <w:szCs w:val="24"/>
        </w:rPr>
      </w:pPr>
    </w:p>
    <w:p w14:paraId="654EE436" w14:textId="241A3D01" w:rsidR="002805D0" w:rsidRDefault="00913F7B" w:rsidP="00A736EF">
      <w:pPr>
        <w:spacing w:after="0" w:line="264" w:lineRule="auto"/>
        <w:rPr>
          <w:rFonts w:ascii="Arial" w:hAnsi="Arial" w:cs="Arial"/>
          <w:b/>
          <w:bCs/>
          <w:sz w:val="24"/>
          <w:szCs w:val="24"/>
        </w:rPr>
      </w:pPr>
      <w:r w:rsidRPr="00710347">
        <w:rPr>
          <w:rFonts w:ascii="Arial" w:hAnsi="Arial" w:cs="Arial"/>
          <w:b/>
          <w:bCs/>
          <w:sz w:val="24"/>
          <w:szCs w:val="24"/>
        </w:rPr>
        <w:t xml:space="preserve">Non-PEP Based Apriori Association Rules </w:t>
      </w:r>
      <w:r w:rsidR="002805D0">
        <w:rPr>
          <w:rFonts w:ascii="Arial" w:hAnsi="Arial" w:cs="Arial"/>
          <w:b/>
          <w:bCs/>
          <w:sz w:val="24"/>
          <w:szCs w:val="24"/>
        </w:rPr>
        <w:t>Results</w:t>
      </w:r>
    </w:p>
    <w:p w14:paraId="2F0B7D8E" w14:textId="66DC8660" w:rsidR="001223CA" w:rsidRDefault="001223CA" w:rsidP="00A736EF">
      <w:pPr>
        <w:spacing w:after="0" w:line="264" w:lineRule="auto"/>
        <w:rPr>
          <w:rFonts w:ascii="Arial" w:hAnsi="Arial" w:cs="Arial"/>
          <w:b/>
          <w:bCs/>
          <w:sz w:val="24"/>
          <w:szCs w:val="24"/>
        </w:rPr>
      </w:pPr>
    </w:p>
    <w:p w14:paraId="29C63954" w14:textId="7921A871" w:rsidR="00004C24" w:rsidRDefault="005E3001" w:rsidP="00004C24">
      <w:pPr>
        <w:spacing w:after="0" w:line="264" w:lineRule="auto"/>
        <w:rPr>
          <w:rFonts w:ascii="Arial" w:hAnsi="Arial" w:cs="Arial"/>
          <w:sz w:val="24"/>
          <w:szCs w:val="24"/>
        </w:rPr>
      </w:pPr>
      <w:r>
        <w:rPr>
          <w:rFonts w:ascii="Arial" w:hAnsi="Arial" w:cs="Arial"/>
          <w:sz w:val="24"/>
          <w:szCs w:val="24"/>
        </w:rPr>
        <w:t>The Non-P</w:t>
      </w:r>
      <w:r w:rsidR="00432EAE">
        <w:rPr>
          <w:rFonts w:ascii="Arial" w:hAnsi="Arial" w:cs="Arial"/>
          <w:sz w:val="24"/>
          <w:szCs w:val="24"/>
        </w:rPr>
        <w:t>EP</w:t>
      </w:r>
      <w:r>
        <w:rPr>
          <w:rFonts w:ascii="Arial" w:hAnsi="Arial" w:cs="Arial"/>
          <w:sz w:val="24"/>
          <w:szCs w:val="24"/>
        </w:rPr>
        <w:t xml:space="preserve"> Based model yielded 45 association rules. These rules varied in support from .252 to .532 and in confidence from .701 to .818. Although these rules had relatively high support and confidence values, the results are somewhat ambiguous when considering the impact of the previous PEP marketing campaign. The majority of these association rules indicated that customers with varying demographic attributes had current accounts or saving accounts with the bank. This result is intuitive since this customer data is comprised primarily of existing bank customers. </w:t>
      </w:r>
    </w:p>
    <w:p w14:paraId="0E6FC20C" w14:textId="70740140" w:rsidR="005768DB" w:rsidRDefault="005768DB" w:rsidP="00004C24">
      <w:pPr>
        <w:spacing w:after="0" w:line="264" w:lineRule="auto"/>
        <w:rPr>
          <w:rFonts w:ascii="Arial" w:hAnsi="Arial" w:cs="Arial"/>
          <w:sz w:val="24"/>
          <w:szCs w:val="24"/>
        </w:rPr>
      </w:pPr>
    </w:p>
    <w:p w14:paraId="2D60EB9D" w14:textId="76FD557F" w:rsidR="005768DB" w:rsidRDefault="005768DB" w:rsidP="00004C24">
      <w:pPr>
        <w:spacing w:after="0" w:line="264" w:lineRule="auto"/>
        <w:rPr>
          <w:rFonts w:ascii="Arial" w:hAnsi="Arial" w:cs="Arial"/>
          <w:sz w:val="24"/>
          <w:szCs w:val="24"/>
        </w:rPr>
      </w:pPr>
      <w:r>
        <w:rPr>
          <w:rFonts w:ascii="Arial" w:hAnsi="Arial" w:cs="Arial"/>
          <w:sz w:val="24"/>
          <w:szCs w:val="24"/>
        </w:rPr>
        <w:t>Some results that were interesting when considering the past PEP were:</w:t>
      </w:r>
    </w:p>
    <w:p w14:paraId="6FC5E0A5" w14:textId="15480F5B" w:rsidR="005768DB" w:rsidRDefault="005768DB" w:rsidP="00004C24">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752"/>
        <w:gridCol w:w="2880"/>
        <w:gridCol w:w="1650"/>
        <w:gridCol w:w="1044"/>
        <w:gridCol w:w="1384"/>
        <w:gridCol w:w="826"/>
        <w:gridCol w:w="814"/>
      </w:tblGrid>
      <w:tr w:rsidR="005768DB" w14:paraId="2B0664ED" w14:textId="77777777" w:rsidTr="005768DB">
        <w:tc>
          <w:tcPr>
            <w:tcW w:w="778" w:type="dxa"/>
          </w:tcPr>
          <w:p w14:paraId="0883E445" w14:textId="19DB4323" w:rsidR="005768DB" w:rsidRDefault="005768DB" w:rsidP="005768DB">
            <w:pPr>
              <w:spacing w:line="264" w:lineRule="auto"/>
              <w:jc w:val="center"/>
              <w:rPr>
                <w:rFonts w:ascii="Arial" w:hAnsi="Arial" w:cs="Arial"/>
                <w:sz w:val="24"/>
                <w:szCs w:val="24"/>
              </w:rPr>
            </w:pPr>
            <w:r>
              <w:rPr>
                <w:rFonts w:ascii="Arial" w:hAnsi="Arial" w:cs="Arial"/>
                <w:sz w:val="24"/>
                <w:szCs w:val="24"/>
              </w:rPr>
              <w:t>Rule</w:t>
            </w:r>
          </w:p>
        </w:tc>
        <w:tc>
          <w:tcPr>
            <w:tcW w:w="3537" w:type="dxa"/>
          </w:tcPr>
          <w:p w14:paraId="3B710244" w14:textId="224D3F58" w:rsidR="005768DB" w:rsidRDefault="005768DB" w:rsidP="005768DB">
            <w:pPr>
              <w:spacing w:line="264" w:lineRule="auto"/>
              <w:jc w:val="center"/>
              <w:rPr>
                <w:rFonts w:ascii="Arial" w:hAnsi="Arial" w:cs="Arial"/>
                <w:sz w:val="24"/>
                <w:szCs w:val="24"/>
              </w:rPr>
            </w:pPr>
            <w:r>
              <w:rPr>
                <w:rFonts w:ascii="Arial" w:hAnsi="Arial" w:cs="Arial"/>
                <w:sz w:val="24"/>
                <w:szCs w:val="24"/>
              </w:rPr>
              <w:t>lhs</w:t>
            </w:r>
          </w:p>
        </w:tc>
        <w:tc>
          <w:tcPr>
            <w:tcW w:w="932" w:type="dxa"/>
          </w:tcPr>
          <w:p w14:paraId="7970BEEC" w14:textId="05EE0E4F" w:rsidR="005768DB" w:rsidRDefault="005768DB" w:rsidP="005768DB">
            <w:pPr>
              <w:spacing w:line="264" w:lineRule="auto"/>
              <w:jc w:val="center"/>
              <w:rPr>
                <w:rFonts w:ascii="Arial" w:hAnsi="Arial" w:cs="Arial"/>
                <w:sz w:val="24"/>
                <w:szCs w:val="24"/>
              </w:rPr>
            </w:pPr>
            <w:r>
              <w:rPr>
                <w:rFonts w:ascii="Arial" w:hAnsi="Arial" w:cs="Arial"/>
                <w:sz w:val="24"/>
                <w:szCs w:val="24"/>
              </w:rPr>
              <w:t>rhs</w:t>
            </w:r>
          </w:p>
        </w:tc>
        <w:tc>
          <w:tcPr>
            <w:tcW w:w="1061" w:type="dxa"/>
          </w:tcPr>
          <w:p w14:paraId="75594F54" w14:textId="7D3B114C" w:rsidR="005768DB" w:rsidRDefault="005768DB" w:rsidP="005768DB">
            <w:pPr>
              <w:spacing w:line="264" w:lineRule="auto"/>
              <w:jc w:val="center"/>
              <w:rPr>
                <w:rFonts w:ascii="Arial" w:hAnsi="Arial" w:cs="Arial"/>
                <w:sz w:val="24"/>
                <w:szCs w:val="24"/>
              </w:rPr>
            </w:pPr>
            <w:r>
              <w:rPr>
                <w:rFonts w:ascii="Arial" w:hAnsi="Arial" w:cs="Arial"/>
                <w:sz w:val="24"/>
                <w:szCs w:val="24"/>
              </w:rPr>
              <w:t>support</w:t>
            </w:r>
          </w:p>
        </w:tc>
        <w:tc>
          <w:tcPr>
            <w:tcW w:w="1389" w:type="dxa"/>
          </w:tcPr>
          <w:p w14:paraId="7E45436C" w14:textId="37C707AB" w:rsidR="005768DB" w:rsidRDefault="005768DB" w:rsidP="005768DB">
            <w:pPr>
              <w:spacing w:line="264" w:lineRule="auto"/>
              <w:jc w:val="center"/>
              <w:rPr>
                <w:rFonts w:ascii="Arial" w:hAnsi="Arial" w:cs="Arial"/>
                <w:sz w:val="24"/>
                <w:szCs w:val="24"/>
              </w:rPr>
            </w:pPr>
            <w:r>
              <w:rPr>
                <w:rFonts w:ascii="Arial" w:hAnsi="Arial" w:cs="Arial"/>
                <w:sz w:val="24"/>
                <w:szCs w:val="24"/>
              </w:rPr>
              <w:t>confidence</w:t>
            </w:r>
          </w:p>
        </w:tc>
        <w:tc>
          <w:tcPr>
            <w:tcW w:w="832" w:type="dxa"/>
          </w:tcPr>
          <w:p w14:paraId="42387474" w14:textId="3FBF31B7" w:rsidR="005768DB" w:rsidRDefault="005768DB" w:rsidP="005768DB">
            <w:pPr>
              <w:spacing w:line="264" w:lineRule="auto"/>
              <w:jc w:val="center"/>
              <w:rPr>
                <w:rFonts w:ascii="Arial" w:hAnsi="Arial" w:cs="Arial"/>
                <w:sz w:val="24"/>
                <w:szCs w:val="24"/>
              </w:rPr>
            </w:pPr>
            <w:r>
              <w:rPr>
                <w:rFonts w:ascii="Arial" w:hAnsi="Arial" w:cs="Arial"/>
                <w:sz w:val="24"/>
                <w:szCs w:val="24"/>
              </w:rPr>
              <w:t>lift</w:t>
            </w:r>
          </w:p>
        </w:tc>
        <w:tc>
          <w:tcPr>
            <w:tcW w:w="821" w:type="dxa"/>
          </w:tcPr>
          <w:p w14:paraId="0AD8677A" w14:textId="534909AD" w:rsidR="005768DB" w:rsidRDefault="005768DB" w:rsidP="005768DB">
            <w:pPr>
              <w:spacing w:line="264" w:lineRule="auto"/>
              <w:jc w:val="center"/>
              <w:rPr>
                <w:rFonts w:ascii="Arial" w:hAnsi="Arial" w:cs="Arial"/>
                <w:sz w:val="24"/>
                <w:szCs w:val="24"/>
              </w:rPr>
            </w:pPr>
            <w:r>
              <w:rPr>
                <w:rFonts w:ascii="Arial" w:hAnsi="Arial" w:cs="Arial"/>
                <w:sz w:val="24"/>
                <w:szCs w:val="24"/>
              </w:rPr>
              <w:t>count</w:t>
            </w:r>
          </w:p>
        </w:tc>
      </w:tr>
      <w:tr w:rsidR="005768DB" w14:paraId="6E36C324" w14:textId="77777777" w:rsidTr="005768DB">
        <w:tc>
          <w:tcPr>
            <w:tcW w:w="778" w:type="dxa"/>
          </w:tcPr>
          <w:p w14:paraId="1E1004A1" w14:textId="0BAB4B4B" w:rsidR="005768DB" w:rsidRDefault="005768DB" w:rsidP="005768DB">
            <w:pPr>
              <w:spacing w:line="264" w:lineRule="auto"/>
              <w:jc w:val="center"/>
              <w:rPr>
                <w:rFonts w:ascii="Arial" w:hAnsi="Arial" w:cs="Arial"/>
                <w:sz w:val="24"/>
                <w:szCs w:val="24"/>
              </w:rPr>
            </w:pPr>
            <w:r>
              <w:rPr>
                <w:rFonts w:ascii="Arial" w:hAnsi="Arial" w:cs="Arial"/>
                <w:sz w:val="24"/>
                <w:szCs w:val="24"/>
              </w:rPr>
              <w:t>1</w:t>
            </w:r>
          </w:p>
        </w:tc>
        <w:tc>
          <w:tcPr>
            <w:tcW w:w="3537" w:type="dxa"/>
          </w:tcPr>
          <w:p w14:paraId="4EF4AE3E" w14:textId="7C63DC86" w:rsidR="005768DB" w:rsidRDefault="005768DB" w:rsidP="00004C24">
            <w:pPr>
              <w:spacing w:line="264" w:lineRule="auto"/>
              <w:rPr>
                <w:rFonts w:ascii="Arial" w:hAnsi="Arial" w:cs="Arial"/>
                <w:sz w:val="24"/>
                <w:szCs w:val="24"/>
              </w:rPr>
            </w:pPr>
            <w:r>
              <w:rPr>
                <w:rFonts w:ascii="Arial" w:hAnsi="Arial" w:cs="Arial"/>
                <w:sz w:val="24"/>
                <w:szCs w:val="24"/>
              </w:rPr>
              <w:t>mortgage=NO, pep=NO</w:t>
            </w:r>
          </w:p>
        </w:tc>
        <w:tc>
          <w:tcPr>
            <w:tcW w:w="932" w:type="dxa"/>
          </w:tcPr>
          <w:p w14:paraId="1BCD5E56" w14:textId="2D484CCD" w:rsidR="005768DB" w:rsidRDefault="005768DB" w:rsidP="00004C24">
            <w:pPr>
              <w:spacing w:line="264" w:lineRule="auto"/>
              <w:rPr>
                <w:rFonts w:ascii="Arial" w:hAnsi="Arial" w:cs="Arial"/>
                <w:sz w:val="24"/>
                <w:szCs w:val="24"/>
              </w:rPr>
            </w:pPr>
            <w:r>
              <w:rPr>
                <w:rFonts w:ascii="Arial" w:hAnsi="Arial" w:cs="Arial"/>
                <w:sz w:val="24"/>
                <w:szCs w:val="24"/>
              </w:rPr>
              <w:t>married=YES</w:t>
            </w:r>
          </w:p>
        </w:tc>
        <w:tc>
          <w:tcPr>
            <w:tcW w:w="1061" w:type="dxa"/>
          </w:tcPr>
          <w:p w14:paraId="30A8CC9B" w14:textId="431A0AD5" w:rsidR="005768DB" w:rsidRDefault="005768DB" w:rsidP="005768DB">
            <w:pPr>
              <w:spacing w:line="264" w:lineRule="auto"/>
              <w:jc w:val="center"/>
              <w:rPr>
                <w:rFonts w:ascii="Arial" w:hAnsi="Arial" w:cs="Arial"/>
                <w:sz w:val="24"/>
                <w:szCs w:val="24"/>
              </w:rPr>
            </w:pPr>
            <w:r>
              <w:rPr>
                <w:rFonts w:ascii="Arial" w:hAnsi="Arial" w:cs="Arial"/>
                <w:sz w:val="24"/>
                <w:szCs w:val="24"/>
              </w:rPr>
              <w:t>.285</w:t>
            </w:r>
          </w:p>
        </w:tc>
        <w:tc>
          <w:tcPr>
            <w:tcW w:w="1389" w:type="dxa"/>
          </w:tcPr>
          <w:p w14:paraId="56BE1519" w14:textId="35E89B46" w:rsidR="005768DB" w:rsidRDefault="005768DB" w:rsidP="005768DB">
            <w:pPr>
              <w:spacing w:line="264" w:lineRule="auto"/>
              <w:jc w:val="center"/>
              <w:rPr>
                <w:rFonts w:ascii="Arial" w:hAnsi="Arial" w:cs="Arial"/>
                <w:sz w:val="24"/>
                <w:szCs w:val="24"/>
              </w:rPr>
            </w:pPr>
            <w:r>
              <w:rPr>
                <w:rFonts w:ascii="Arial" w:hAnsi="Arial" w:cs="Arial"/>
                <w:sz w:val="24"/>
                <w:szCs w:val="24"/>
              </w:rPr>
              <w:t>.818</w:t>
            </w:r>
          </w:p>
        </w:tc>
        <w:tc>
          <w:tcPr>
            <w:tcW w:w="832" w:type="dxa"/>
          </w:tcPr>
          <w:p w14:paraId="553C422A" w14:textId="72CD9DF0" w:rsidR="005768DB" w:rsidRDefault="005768DB" w:rsidP="005768DB">
            <w:pPr>
              <w:spacing w:line="264" w:lineRule="auto"/>
              <w:jc w:val="center"/>
              <w:rPr>
                <w:rFonts w:ascii="Arial" w:hAnsi="Arial" w:cs="Arial"/>
                <w:sz w:val="24"/>
                <w:szCs w:val="24"/>
              </w:rPr>
            </w:pPr>
            <w:r>
              <w:rPr>
                <w:rFonts w:ascii="Arial" w:hAnsi="Arial" w:cs="Arial"/>
                <w:sz w:val="24"/>
                <w:szCs w:val="24"/>
              </w:rPr>
              <w:t>1.240</w:t>
            </w:r>
          </w:p>
        </w:tc>
        <w:tc>
          <w:tcPr>
            <w:tcW w:w="821" w:type="dxa"/>
          </w:tcPr>
          <w:p w14:paraId="03C3162F" w14:textId="4BD10768" w:rsidR="005768DB" w:rsidRDefault="005768DB" w:rsidP="005768DB">
            <w:pPr>
              <w:spacing w:line="264" w:lineRule="auto"/>
              <w:jc w:val="center"/>
              <w:rPr>
                <w:rFonts w:ascii="Arial" w:hAnsi="Arial" w:cs="Arial"/>
                <w:sz w:val="24"/>
                <w:szCs w:val="24"/>
              </w:rPr>
            </w:pPr>
            <w:r>
              <w:rPr>
                <w:rFonts w:ascii="Arial" w:hAnsi="Arial" w:cs="Arial"/>
                <w:sz w:val="24"/>
                <w:szCs w:val="24"/>
              </w:rPr>
              <w:t>171</w:t>
            </w:r>
          </w:p>
        </w:tc>
      </w:tr>
      <w:tr w:rsidR="005768DB" w14:paraId="35CFD0F6" w14:textId="77777777" w:rsidTr="005768DB">
        <w:tc>
          <w:tcPr>
            <w:tcW w:w="778" w:type="dxa"/>
          </w:tcPr>
          <w:p w14:paraId="27B655DC" w14:textId="45742ADA" w:rsidR="005768DB" w:rsidRDefault="005768DB" w:rsidP="005768DB">
            <w:pPr>
              <w:spacing w:line="264" w:lineRule="auto"/>
              <w:jc w:val="center"/>
              <w:rPr>
                <w:rFonts w:ascii="Arial" w:hAnsi="Arial" w:cs="Arial"/>
                <w:sz w:val="24"/>
                <w:szCs w:val="24"/>
              </w:rPr>
            </w:pPr>
            <w:r>
              <w:rPr>
                <w:rFonts w:ascii="Arial" w:hAnsi="Arial" w:cs="Arial"/>
                <w:sz w:val="24"/>
                <w:szCs w:val="24"/>
              </w:rPr>
              <w:t>2</w:t>
            </w:r>
          </w:p>
        </w:tc>
        <w:tc>
          <w:tcPr>
            <w:tcW w:w="3537" w:type="dxa"/>
          </w:tcPr>
          <w:p w14:paraId="024D1F19" w14:textId="52A1E40B" w:rsidR="005768DB" w:rsidRDefault="005768DB" w:rsidP="00004C24">
            <w:pPr>
              <w:spacing w:line="264" w:lineRule="auto"/>
              <w:rPr>
                <w:rFonts w:ascii="Arial" w:hAnsi="Arial" w:cs="Arial"/>
                <w:sz w:val="24"/>
                <w:szCs w:val="24"/>
              </w:rPr>
            </w:pPr>
            <w:r>
              <w:rPr>
                <w:rFonts w:ascii="Arial" w:hAnsi="Arial" w:cs="Arial"/>
                <w:sz w:val="24"/>
                <w:szCs w:val="24"/>
              </w:rPr>
              <w:t>save_acct=NO, pep=NO</w:t>
            </w:r>
          </w:p>
        </w:tc>
        <w:tc>
          <w:tcPr>
            <w:tcW w:w="932" w:type="dxa"/>
          </w:tcPr>
          <w:p w14:paraId="63AEAF7D" w14:textId="59910C39" w:rsidR="005768DB" w:rsidRDefault="005768DB" w:rsidP="00004C24">
            <w:pPr>
              <w:spacing w:line="264" w:lineRule="auto"/>
              <w:rPr>
                <w:rFonts w:ascii="Arial" w:hAnsi="Arial" w:cs="Arial"/>
                <w:sz w:val="24"/>
                <w:szCs w:val="24"/>
              </w:rPr>
            </w:pPr>
            <w:r>
              <w:rPr>
                <w:rFonts w:ascii="Arial" w:hAnsi="Arial" w:cs="Arial"/>
                <w:sz w:val="24"/>
                <w:szCs w:val="24"/>
              </w:rPr>
              <w:t>married=YES</w:t>
            </w:r>
          </w:p>
        </w:tc>
        <w:tc>
          <w:tcPr>
            <w:tcW w:w="1061" w:type="dxa"/>
          </w:tcPr>
          <w:p w14:paraId="3F8F2B19" w14:textId="0E4D10D5" w:rsidR="005768DB" w:rsidRDefault="005768DB" w:rsidP="005768DB">
            <w:pPr>
              <w:spacing w:line="264" w:lineRule="auto"/>
              <w:jc w:val="center"/>
              <w:rPr>
                <w:rFonts w:ascii="Arial" w:hAnsi="Arial" w:cs="Arial"/>
                <w:sz w:val="24"/>
                <w:szCs w:val="24"/>
              </w:rPr>
            </w:pPr>
            <w:r>
              <w:rPr>
                <w:rFonts w:ascii="Arial" w:hAnsi="Arial" w:cs="Arial"/>
                <w:sz w:val="24"/>
                <w:szCs w:val="24"/>
              </w:rPr>
              <w:t>.292</w:t>
            </w:r>
          </w:p>
        </w:tc>
        <w:tc>
          <w:tcPr>
            <w:tcW w:w="1389" w:type="dxa"/>
          </w:tcPr>
          <w:p w14:paraId="72754302" w14:textId="6ACA3AA6" w:rsidR="005768DB" w:rsidRDefault="005768DB" w:rsidP="005768DB">
            <w:pPr>
              <w:spacing w:line="264" w:lineRule="auto"/>
              <w:jc w:val="center"/>
              <w:rPr>
                <w:rFonts w:ascii="Arial" w:hAnsi="Arial" w:cs="Arial"/>
                <w:sz w:val="24"/>
                <w:szCs w:val="24"/>
              </w:rPr>
            </w:pPr>
            <w:r>
              <w:rPr>
                <w:rFonts w:ascii="Arial" w:hAnsi="Arial" w:cs="Arial"/>
                <w:sz w:val="24"/>
                <w:szCs w:val="24"/>
              </w:rPr>
              <w:t>.745</w:t>
            </w:r>
          </w:p>
        </w:tc>
        <w:tc>
          <w:tcPr>
            <w:tcW w:w="832" w:type="dxa"/>
          </w:tcPr>
          <w:p w14:paraId="17989745" w14:textId="4B22F2B7" w:rsidR="005768DB" w:rsidRDefault="005768DB" w:rsidP="005768DB">
            <w:pPr>
              <w:spacing w:line="264" w:lineRule="auto"/>
              <w:jc w:val="center"/>
              <w:rPr>
                <w:rFonts w:ascii="Arial" w:hAnsi="Arial" w:cs="Arial"/>
                <w:sz w:val="24"/>
                <w:szCs w:val="24"/>
              </w:rPr>
            </w:pPr>
            <w:r>
              <w:rPr>
                <w:rFonts w:ascii="Arial" w:hAnsi="Arial" w:cs="Arial"/>
                <w:sz w:val="24"/>
                <w:szCs w:val="24"/>
              </w:rPr>
              <w:t>1.128</w:t>
            </w:r>
          </w:p>
        </w:tc>
        <w:tc>
          <w:tcPr>
            <w:tcW w:w="821" w:type="dxa"/>
          </w:tcPr>
          <w:p w14:paraId="53EFE923" w14:textId="6ACF1E74" w:rsidR="005768DB" w:rsidRDefault="005768DB" w:rsidP="005768DB">
            <w:pPr>
              <w:spacing w:line="264" w:lineRule="auto"/>
              <w:jc w:val="center"/>
              <w:rPr>
                <w:rFonts w:ascii="Arial" w:hAnsi="Arial" w:cs="Arial"/>
                <w:sz w:val="24"/>
                <w:szCs w:val="24"/>
              </w:rPr>
            </w:pPr>
            <w:r>
              <w:rPr>
                <w:rFonts w:ascii="Arial" w:hAnsi="Arial" w:cs="Arial"/>
                <w:sz w:val="24"/>
                <w:szCs w:val="24"/>
              </w:rPr>
              <w:t>175</w:t>
            </w:r>
          </w:p>
        </w:tc>
      </w:tr>
      <w:tr w:rsidR="005768DB" w14:paraId="07DE4535" w14:textId="77777777" w:rsidTr="005768DB">
        <w:tc>
          <w:tcPr>
            <w:tcW w:w="778" w:type="dxa"/>
          </w:tcPr>
          <w:p w14:paraId="10A09173" w14:textId="149CC64A" w:rsidR="005768DB" w:rsidRDefault="005768DB" w:rsidP="005768DB">
            <w:pPr>
              <w:spacing w:line="264" w:lineRule="auto"/>
              <w:jc w:val="center"/>
              <w:rPr>
                <w:rFonts w:ascii="Arial" w:hAnsi="Arial" w:cs="Arial"/>
                <w:sz w:val="24"/>
                <w:szCs w:val="24"/>
              </w:rPr>
            </w:pPr>
            <w:r>
              <w:rPr>
                <w:rFonts w:ascii="Arial" w:hAnsi="Arial" w:cs="Arial"/>
                <w:sz w:val="24"/>
                <w:szCs w:val="24"/>
              </w:rPr>
              <w:t>3</w:t>
            </w:r>
          </w:p>
        </w:tc>
        <w:tc>
          <w:tcPr>
            <w:tcW w:w="3537" w:type="dxa"/>
          </w:tcPr>
          <w:p w14:paraId="4DF16E29" w14:textId="08AA8442" w:rsidR="005768DB" w:rsidRDefault="005768DB" w:rsidP="00004C24">
            <w:pPr>
              <w:spacing w:line="264" w:lineRule="auto"/>
              <w:rPr>
                <w:rFonts w:ascii="Arial" w:hAnsi="Arial" w:cs="Arial"/>
                <w:sz w:val="24"/>
                <w:szCs w:val="24"/>
              </w:rPr>
            </w:pPr>
            <w:r>
              <w:rPr>
                <w:rFonts w:ascii="Arial" w:hAnsi="Arial" w:cs="Arial"/>
                <w:sz w:val="24"/>
                <w:szCs w:val="24"/>
              </w:rPr>
              <w:t>pep=NO</w:t>
            </w:r>
          </w:p>
        </w:tc>
        <w:tc>
          <w:tcPr>
            <w:tcW w:w="932" w:type="dxa"/>
          </w:tcPr>
          <w:p w14:paraId="421BFFD3" w14:textId="23CFA3CE" w:rsidR="005768DB" w:rsidRDefault="005768DB" w:rsidP="00004C24">
            <w:pPr>
              <w:spacing w:line="264" w:lineRule="auto"/>
              <w:rPr>
                <w:rFonts w:ascii="Arial" w:hAnsi="Arial" w:cs="Arial"/>
                <w:sz w:val="24"/>
                <w:szCs w:val="24"/>
              </w:rPr>
            </w:pPr>
            <w:r>
              <w:rPr>
                <w:rFonts w:ascii="Arial" w:hAnsi="Arial" w:cs="Arial"/>
                <w:sz w:val="24"/>
                <w:szCs w:val="24"/>
              </w:rPr>
              <w:t>married=YES</w:t>
            </w:r>
          </w:p>
        </w:tc>
        <w:tc>
          <w:tcPr>
            <w:tcW w:w="1061" w:type="dxa"/>
          </w:tcPr>
          <w:p w14:paraId="47320ED4" w14:textId="08345359" w:rsidR="005768DB" w:rsidRDefault="005768DB" w:rsidP="005768DB">
            <w:pPr>
              <w:spacing w:line="264" w:lineRule="auto"/>
              <w:jc w:val="center"/>
              <w:rPr>
                <w:rFonts w:ascii="Arial" w:hAnsi="Arial" w:cs="Arial"/>
                <w:sz w:val="24"/>
                <w:szCs w:val="24"/>
              </w:rPr>
            </w:pPr>
            <w:r>
              <w:rPr>
                <w:rFonts w:ascii="Arial" w:hAnsi="Arial" w:cs="Arial"/>
                <w:sz w:val="24"/>
                <w:szCs w:val="24"/>
              </w:rPr>
              <w:t>.403</w:t>
            </w:r>
          </w:p>
        </w:tc>
        <w:tc>
          <w:tcPr>
            <w:tcW w:w="1389" w:type="dxa"/>
          </w:tcPr>
          <w:p w14:paraId="666FB84D" w14:textId="48B28A77" w:rsidR="005768DB" w:rsidRDefault="005768DB" w:rsidP="005768DB">
            <w:pPr>
              <w:spacing w:line="264" w:lineRule="auto"/>
              <w:jc w:val="center"/>
              <w:rPr>
                <w:rFonts w:ascii="Arial" w:hAnsi="Arial" w:cs="Arial"/>
                <w:sz w:val="24"/>
                <w:szCs w:val="24"/>
              </w:rPr>
            </w:pPr>
            <w:r>
              <w:rPr>
                <w:rFonts w:ascii="Arial" w:hAnsi="Arial" w:cs="Arial"/>
                <w:sz w:val="24"/>
                <w:szCs w:val="24"/>
              </w:rPr>
              <w:t>.742</w:t>
            </w:r>
          </w:p>
        </w:tc>
        <w:tc>
          <w:tcPr>
            <w:tcW w:w="832" w:type="dxa"/>
          </w:tcPr>
          <w:p w14:paraId="66FE4148" w14:textId="1FE6C5C0" w:rsidR="005768DB" w:rsidRDefault="005768DB" w:rsidP="005768DB">
            <w:pPr>
              <w:spacing w:line="264" w:lineRule="auto"/>
              <w:jc w:val="center"/>
              <w:rPr>
                <w:rFonts w:ascii="Arial" w:hAnsi="Arial" w:cs="Arial"/>
                <w:sz w:val="24"/>
                <w:szCs w:val="24"/>
              </w:rPr>
            </w:pPr>
            <w:r>
              <w:rPr>
                <w:rFonts w:ascii="Arial" w:hAnsi="Arial" w:cs="Arial"/>
                <w:sz w:val="24"/>
                <w:szCs w:val="24"/>
              </w:rPr>
              <w:t>1.125</w:t>
            </w:r>
          </w:p>
        </w:tc>
        <w:tc>
          <w:tcPr>
            <w:tcW w:w="821" w:type="dxa"/>
          </w:tcPr>
          <w:p w14:paraId="431B42CB" w14:textId="31A668A6" w:rsidR="005768DB" w:rsidRDefault="005768DB" w:rsidP="005768DB">
            <w:pPr>
              <w:spacing w:line="264" w:lineRule="auto"/>
              <w:jc w:val="center"/>
              <w:rPr>
                <w:rFonts w:ascii="Arial" w:hAnsi="Arial" w:cs="Arial"/>
                <w:sz w:val="24"/>
                <w:szCs w:val="24"/>
              </w:rPr>
            </w:pPr>
            <w:r>
              <w:rPr>
                <w:rFonts w:ascii="Arial" w:hAnsi="Arial" w:cs="Arial"/>
                <w:sz w:val="24"/>
                <w:szCs w:val="24"/>
              </w:rPr>
              <w:t>242</w:t>
            </w:r>
          </w:p>
        </w:tc>
      </w:tr>
    </w:tbl>
    <w:p w14:paraId="0881E1D1" w14:textId="77777777" w:rsidR="005768DB" w:rsidRDefault="005768DB" w:rsidP="00004C24">
      <w:pPr>
        <w:spacing w:after="0" w:line="264" w:lineRule="auto"/>
        <w:rPr>
          <w:rFonts w:ascii="Arial" w:hAnsi="Arial" w:cs="Arial"/>
          <w:sz w:val="24"/>
          <w:szCs w:val="24"/>
        </w:rPr>
      </w:pPr>
    </w:p>
    <w:p w14:paraId="419DEF7E" w14:textId="317DDB22" w:rsidR="00004C24" w:rsidRDefault="005768DB" w:rsidP="005204BE">
      <w:pPr>
        <w:rPr>
          <w:rFonts w:ascii="Arial" w:hAnsi="Arial" w:cs="Arial"/>
          <w:sz w:val="24"/>
          <w:szCs w:val="24"/>
        </w:rPr>
      </w:pPr>
      <w:r>
        <w:rPr>
          <w:rFonts w:ascii="Arial" w:hAnsi="Arial" w:cs="Arial"/>
          <w:sz w:val="24"/>
          <w:szCs w:val="24"/>
        </w:rPr>
        <w:t xml:space="preserve">This set of rules seems to indicate that there is a linkage between married customers and not choosing the last PEP. </w:t>
      </w:r>
      <w:r w:rsidR="004C2068">
        <w:rPr>
          <w:rFonts w:ascii="Arial" w:hAnsi="Arial" w:cs="Arial"/>
          <w:sz w:val="24"/>
          <w:szCs w:val="24"/>
        </w:rPr>
        <w:t>The lifts for these rules show that customers are 1.125 more likely to be married if they did not invest in the PEP and increasingly more likely when</w:t>
      </w:r>
      <w:r w:rsidR="005204BE">
        <w:rPr>
          <w:rFonts w:ascii="Arial" w:hAnsi="Arial" w:cs="Arial"/>
          <w:sz w:val="24"/>
          <w:szCs w:val="24"/>
        </w:rPr>
        <w:t xml:space="preserve"> they also did not have a savings account or a mortgage with the bank. This may suggest that the bank should not target married customers with their upcoming marketing campaign</w:t>
      </w:r>
      <w:r w:rsidR="00B43557">
        <w:rPr>
          <w:rFonts w:ascii="Arial" w:hAnsi="Arial" w:cs="Arial"/>
          <w:sz w:val="24"/>
          <w:szCs w:val="24"/>
        </w:rPr>
        <w:t>.</w:t>
      </w:r>
    </w:p>
    <w:p w14:paraId="43FCC53A" w14:textId="0E889F67" w:rsidR="0055486E" w:rsidRPr="00B43557" w:rsidRDefault="00913F7B" w:rsidP="00FD7258">
      <w:pPr>
        <w:spacing w:after="0" w:line="264" w:lineRule="auto"/>
        <w:rPr>
          <w:rFonts w:ascii="Arial" w:hAnsi="Arial" w:cs="Arial"/>
          <w:sz w:val="24"/>
          <w:szCs w:val="24"/>
        </w:rPr>
      </w:pPr>
      <w:r>
        <w:rPr>
          <w:rFonts w:ascii="Arial" w:hAnsi="Arial" w:cs="Arial"/>
          <w:b/>
          <w:bCs/>
          <w:sz w:val="24"/>
          <w:szCs w:val="24"/>
        </w:rPr>
        <w:t xml:space="preserve">PEP Based Apriori Association Rules </w:t>
      </w:r>
      <w:r w:rsidR="002805D0">
        <w:rPr>
          <w:rFonts w:ascii="Arial" w:hAnsi="Arial" w:cs="Arial"/>
          <w:b/>
          <w:bCs/>
          <w:sz w:val="24"/>
          <w:szCs w:val="24"/>
        </w:rPr>
        <w:t>Results</w:t>
      </w:r>
    </w:p>
    <w:p w14:paraId="735584F9" w14:textId="77777777" w:rsidR="00FD7258" w:rsidRDefault="00FD7258" w:rsidP="00FD7258">
      <w:pPr>
        <w:spacing w:after="0" w:line="264" w:lineRule="auto"/>
        <w:rPr>
          <w:rFonts w:ascii="Arial" w:hAnsi="Arial" w:cs="Arial"/>
          <w:sz w:val="24"/>
          <w:szCs w:val="24"/>
        </w:rPr>
      </w:pPr>
    </w:p>
    <w:p w14:paraId="1D70286F" w14:textId="7232773B" w:rsidR="0055486E" w:rsidRDefault="00432EAE" w:rsidP="00FD7258">
      <w:pPr>
        <w:spacing w:after="0" w:line="264" w:lineRule="auto"/>
        <w:rPr>
          <w:rFonts w:ascii="Arial" w:hAnsi="Arial" w:cs="Arial"/>
          <w:sz w:val="24"/>
          <w:szCs w:val="24"/>
        </w:rPr>
      </w:pPr>
      <w:r>
        <w:rPr>
          <w:rFonts w:ascii="Arial" w:hAnsi="Arial" w:cs="Arial"/>
          <w:sz w:val="24"/>
          <w:szCs w:val="24"/>
        </w:rPr>
        <w:t>The PEP Based model resulted in a set of 11 association rules. The statistical summary of these rules is as follows:</w:t>
      </w:r>
    </w:p>
    <w:p w14:paraId="5E10E9F2" w14:textId="49EBCB85" w:rsidR="00BD61F2" w:rsidRDefault="00BD61F2" w:rsidP="00FD7258">
      <w:pPr>
        <w:spacing w:after="0" w:line="264" w:lineRule="auto"/>
        <w:rPr>
          <w:rFonts w:ascii="Arial" w:hAnsi="Arial" w:cs="Arial"/>
          <w:sz w:val="24"/>
          <w:szCs w:val="24"/>
        </w:rPr>
      </w:pPr>
    </w:p>
    <w:tbl>
      <w:tblPr>
        <w:tblStyle w:val="TableGrid"/>
        <w:tblW w:w="9180" w:type="dxa"/>
        <w:tblInd w:w="85" w:type="dxa"/>
        <w:tblLook w:val="04A0" w:firstRow="1" w:lastRow="0" w:firstColumn="1" w:lastColumn="0" w:noHBand="0" w:noVBand="1"/>
      </w:tblPr>
      <w:tblGrid>
        <w:gridCol w:w="2108"/>
        <w:gridCol w:w="1174"/>
        <w:gridCol w:w="1564"/>
        <w:gridCol w:w="2057"/>
        <w:gridCol w:w="2277"/>
      </w:tblGrid>
      <w:tr w:rsidR="00432EAE" w14:paraId="796A70D0" w14:textId="130E95D9" w:rsidTr="00432EAE">
        <w:trPr>
          <w:trHeight w:val="317"/>
        </w:trPr>
        <w:tc>
          <w:tcPr>
            <w:tcW w:w="2108" w:type="dxa"/>
          </w:tcPr>
          <w:p w14:paraId="649D4FE3" w14:textId="081AD119" w:rsidR="00432EAE" w:rsidRDefault="00432EAE" w:rsidP="00967518">
            <w:pPr>
              <w:spacing w:line="264" w:lineRule="auto"/>
              <w:jc w:val="center"/>
              <w:rPr>
                <w:rFonts w:ascii="Arial" w:hAnsi="Arial" w:cs="Arial"/>
                <w:sz w:val="24"/>
                <w:szCs w:val="24"/>
              </w:rPr>
            </w:pPr>
            <w:r>
              <w:rPr>
                <w:rFonts w:ascii="Arial" w:hAnsi="Arial" w:cs="Arial"/>
                <w:sz w:val="24"/>
                <w:szCs w:val="24"/>
              </w:rPr>
              <w:t>Stat</w:t>
            </w:r>
          </w:p>
        </w:tc>
        <w:tc>
          <w:tcPr>
            <w:tcW w:w="1174" w:type="dxa"/>
          </w:tcPr>
          <w:p w14:paraId="020EADDB" w14:textId="7EA181ED" w:rsidR="00432EAE" w:rsidRDefault="00432EAE" w:rsidP="00967518">
            <w:pPr>
              <w:spacing w:line="264" w:lineRule="auto"/>
              <w:jc w:val="center"/>
              <w:rPr>
                <w:rFonts w:ascii="Arial" w:hAnsi="Arial" w:cs="Arial"/>
                <w:sz w:val="24"/>
                <w:szCs w:val="24"/>
              </w:rPr>
            </w:pPr>
            <w:r>
              <w:rPr>
                <w:rFonts w:ascii="Arial" w:hAnsi="Arial" w:cs="Arial"/>
                <w:sz w:val="24"/>
                <w:szCs w:val="24"/>
              </w:rPr>
              <w:t>Support</w:t>
            </w:r>
          </w:p>
        </w:tc>
        <w:tc>
          <w:tcPr>
            <w:tcW w:w="1564" w:type="dxa"/>
          </w:tcPr>
          <w:p w14:paraId="08305DBD" w14:textId="047463A0" w:rsidR="00432EAE" w:rsidRDefault="00432EAE" w:rsidP="00967518">
            <w:pPr>
              <w:spacing w:line="264" w:lineRule="auto"/>
              <w:jc w:val="center"/>
              <w:rPr>
                <w:rFonts w:ascii="Arial" w:hAnsi="Arial" w:cs="Arial"/>
                <w:sz w:val="24"/>
                <w:szCs w:val="24"/>
              </w:rPr>
            </w:pPr>
            <w:r>
              <w:rPr>
                <w:rFonts w:ascii="Arial" w:hAnsi="Arial" w:cs="Arial"/>
                <w:sz w:val="24"/>
                <w:szCs w:val="24"/>
              </w:rPr>
              <w:t>Confidence</w:t>
            </w:r>
          </w:p>
        </w:tc>
        <w:tc>
          <w:tcPr>
            <w:tcW w:w="2057" w:type="dxa"/>
          </w:tcPr>
          <w:p w14:paraId="4288D176" w14:textId="462D55EF" w:rsidR="00432EAE" w:rsidRDefault="00432EAE" w:rsidP="00967518">
            <w:pPr>
              <w:spacing w:line="264" w:lineRule="auto"/>
              <w:jc w:val="center"/>
              <w:rPr>
                <w:rFonts w:ascii="Arial" w:hAnsi="Arial" w:cs="Arial"/>
                <w:sz w:val="24"/>
                <w:szCs w:val="24"/>
              </w:rPr>
            </w:pPr>
            <w:r>
              <w:rPr>
                <w:rFonts w:ascii="Arial" w:hAnsi="Arial" w:cs="Arial"/>
                <w:sz w:val="24"/>
                <w:szCs w:val="24"/>
              </w:rPr>
              <w:t>Lift</w:t>
            </w:r>
          </w:p>
        </w:tc>
        <w:tc>
          <w:tcPr>
            <w:tcW w:w="2277" w:type="dxa"/>
          </w:tcPr>
          <w:p w14:paraId="31976526" w14:textId="4D80944A" w:rsidR="00432EAE" w:rsidRDefault="00432EAE" w:rsidP="00967518">
            <w:pPr>
              <w:spacing w:line="264" w:lineRule="auto"/>
              <w:jc w:val="center"/>
              <w:rPr>
                <w:rFonts w:ascii="Arial" w:hAnsi="Arial" w:cs="Arial"/>
                <w:sz w:val="24"/>
                <w:szCs w:val="24"/>
              </w:rPr>
            </w:pPr>
            <w:r>
              <w:rPr>
                <w:rFonts w:ascii="Arial" w:hAnsi="Arial" w:cs="Arial"/>
                <w:sz w:val="24"/>
                <w:szCs w:val="24"/>
              </w:rPr>
              <w:t>Count</w:t>
            </w:r>
          </w:p>
        </w:tc>
      </w:tr>
      <w:tr w:rsidR="00432EAE" w14:paraId="6DA0BA01" w14:textId="651E322E" w:rsidTr="00432EAE">
        <w:trPr>
          <w:trHeight w:val="317"/>
        </w:trPr>
        <w:tc>
          <w:tcPr>
            <w:tcW w:w="2108" w:type="dxa"/>
          </w:tcPr>
          <w:p w14:paraId="0CD49921" w14:textId="1F73BB35" w:rsidR="00432EAE" w:rsidRDefault="00432EAE" w:rsidP="00967518">
            <w:pPr>
              <w:spacing w:line="264" w:lineRule="auto"/>
              <w:jc w:val="center"/>
              <w:rPr>
                <w:rFonts w:ascii="Arial" w:hAnsi="Arial" w:cs="Arial"/>
                <w:sz w:val="24"/>
                <w:szCs w:val="24"/>
              </w:rPr>
            </w:pPr>
            <w:r>
              <w:rPr>
                <w:rFonts w:ascii="Arial" w:hAnsi="Arial" w:cs="Arial"/>
                <w:sz w:val="24"/>
                <w:szCs w:val="24"/>
              </w:rPr>
              <w:t>Min</w:t>
            </w:r>
          </w:p>
        </w:tc>
        <w:tc>
          <w:tcPr>
            <w:tcW w:w="1174" w:type="dxa"/>
          </w:tcPr>
          <w:p w14:paraId="53034CF8" w14:textId="1E453505" w:rsidR="00432EAE" w:rsidRDefault="00432EAE" w:rsidP="00967518">
            <w:pPr>
              <w:spacing w:line="264" w:lineRule="auto"/>
              <w:jc w:val="center"/>
              <w:rPr>
                <w:rFonts w:ascii="Arial" w:hAnsi="Arial" w:cs="Arial"/>
                <w:sz w:val="24"/>
                <w:szCs w:val="24"/>
              </w:rPr>
            </w:pPr>
            <w:r>
              <w:rPr>
                <w:rFonts w:ascii="Arial" w:hAnsi="Arial" w:cs="Arial"/>
                <w:sz w:val="24"/>
                <w:szCs w:val="24"/>
              </w:rPr>
              <w:t>.105</w:t>
            </w:r>
          </w:p>
        </w:tc>
        <w:tc>
          <w:tcPr>
            <w:tcW w:w="1564" w:type="dxa"/>
          </w:tcPr>
          <w:p w14:paraId="40ACB8F6" w14:textId="5F78F7A5" w:rsidR="00432EAE" w:rsidRDefault="00432EAE" w:rsidP="00967518">
            <w:pPr>
              <w:spacing w:line="264" w:lineRule="auto"/>
              <w:jc w:val="center"/>
              <w:rPr>
                <w:rFonts w:ascii="Arial" w:hAnsi="Arial" w:cs="Arial"/>
                <w:sz w:val="24"/>
                <w:szCs w:val="24"/>
              </w:rPr>
            </w:pPr>
            <w:r>
              <w:rPr>
                <w:rFonts w:ascii="Arial" w:hAnsi="Arial" w:cs="Arial"/>
                <w:sz w:val="24"/>
                <w:szCs w:val="24"/>
              </w:rPr>
              <w:t>.800</w:t>
            </w:r>
          </w:p>
        </w:tc>
        <w:tc>
          <w:tcPr>
            <w:tcW w:w="2057" w:type="dxa"/>
          </w:tcPr>
          <w:p w14:paraId="3D407A4D" w14:textId="30D8A702" w:rsidR="00432EAE" w:rsidRDefault="00432EAE" w:rsidP="00967518">
            <w:pPr>
              <w:spacing w:line="264" w:lineRule="auto"/>
              <w:jc w:val="center"/>
              <w:rPr>
                <w:rFonts w:ascii="Arial" w:hAnsi="Arial" w:cs="Arial"/>
                <w:sz w:val="24"/>
                <w:szCs w:val="24"/>
              </w:rPr>
            </w:pPr>
            <w:r>
              <w:rPr>
                <w:rFonts w:ascii="Arial" w:hAnsi="Arial" w:cs="Arial"/>
                <w:sz w:val="24"/>
                <w:szCs w:val="24"/>
              </w:rPr>
              <w:t>1.47</w:t>
            </w:r>
          </w:p>
        </w:tc>
        <w:tc>
          <w:tcPr>
            <w:tcW w:w="2277" w:type="dxa"/>
          </w:tcPr>
          <w:p w14:paraId="5277ED7F" w14:textId="3D2B7C9C" w:rsidR="00432EAE" w:rsidRDefault="00432EAE" w:rsidP="00967518">
            <w:pPr>
              <w:spacing w:line="264" w:lineRule="auto"/>
              <w:jc w:val="center"/>
              <w:rPr>
                <w:rFonts w:ascii="Arial" w:hAnsi="Arial" w:cs="Arial"/>
                <w:sz w:val="24"/>
                <w:szCs w:val="24"/>
              </w:rPr>
            </w:pPr>
            <w:r>
              <w:rPr>
                <w:rFonts w:ascii="Arial" w:hAnsi="Arial" w:cs="Arial"/>
                <w:sz w:val="24"/>
                <w:szCs w:val="24"/>
              </w:rPr>
              <w:t>63.0</w:t>
            </w:r>
          </w:p>
        </w:tc>
      </w:tr>
      <w:tr w:rsidR="00432EAE" w14:paraId="040D5D27" w14:textId="42169BBD" w:rsidTr="00432EAE">
        <w:trPr>
          <w:trHeight w:val="317"/>
        </w:trPr>
        <w:tc>
          <w:tcPr>
            <w:tcW w:w="2108" w:type="dxa"/>
          </w:tcPr>
          <w:p w14:paraId="3A171658" w14:textId="46DD35C7" w:rsidR="00432EAE" w:rsidRDefault="00432EAE" w:rsidP="00967518">
            <w:pPr>
              <w:spacing w:line="264" w:lineRule="auto"/>
              <w:jc w:val="center"/>
              <w:rPr>
                <w:rFonts w:ascii="Arial" w:hAnsi="Arial" w:cs="Arial"/>
                <w:sz w:val="24"/>
                <w:szCs w:val="24"/>
              </w:rPr>
            </w:pPr>
            <w:r>
              <w:rPr>
                <w:rFonts w:ascii="Arial" w:hAnsi="Arial" w:cs="Arial"/>
                <w:sz w:val="24"/>
                <w:szCs w:val="24"/>
              </w:rPr>
              <w:t>1</w:t>
            </w:r>
            <w:r w:rsidRPr="00BD61F2">
              <w:rPr>
                <w:rFonts w:ascii="Arial" w:hAnsi="Arial" w:cs="Arial"/>
                <w:sz w:val="24"/>
                <w:szCs w:val="24"/>
                <w:vertAlign w:val="superscript"/>
              </w:rPr>
              <w:t>st</w:t>
            </w:r>
            <w:r>
              <w:rPr>
                <w:rFonts w:ascii="Arial" w:hAnsi="Arial" w:cs="Arial"/>
                <w:sz w:val="24"/>
                <w:szCs w:val="24"/>
              </w:rPr>
              <w:t xml:space="preserve"> Quartile</w:t>
            </w:r>
          </w:p>
        </w:tc>
        <w:tc>
          <w:tcPr>
            <w:tcW w:w="1174" w:type="dxa"/>
          </w:tcPr>
          <w:p w14:paraId="22C0F1C8" w14:textId="1BD3715D" w:rsidR="00432EAE" w:rsidRDefault="00432EAE" w:rsidP="00967518">
            <w:pPr>
              <w:spacing w:line="264" w:lineRule="auto"/>
              <w:jc w:val="center"/>
              <w:rPr>
                <w:rFonts w:ascii="Arial" w:hAnsi="Arial" w:cs="Arial"/>
                <w:sz w:val="24"/>
                <w:szCs w:val="24"/>
              </w:rPr>
            </w:pPr>
            <w:r>
              <w:rPr>
                <w:rFonts w:ascii="Arial" w:hAnsi="Arial" w:cs="Arial"/>
                <w:sz w:val="24"/>
                <w:szCs w:val="24"/>
              </w:rPr>
              <w:t>.121</w:t>
            </w:r>
          </w:p>
        </w:tc>
        <w:tc>
          <w:tcPr>
            <w:tcW w:w="1564" w:type="dxa"/>
          </w:tcPr>
          <w:p w14:paraId="5F0847E4" w14:textId="031C0E7D" w:rsidR="00432EAE" w:rsidRDefault="00432EAE" w:rsidP="00967518">
            <w:pPr>
              <w:spacing w:line="264" w:lineRule="auto"/>
              <w:jc w:val="center"/>
              <w:rPr>
                <w:rFonts w:ascii="Arial" w:hAnsi="Arial" w:cs="Arial"/>
                <w:sz w:val="24"/>
                <w:szCs w:val="24"/>
              </w:rPr>
            </w:pPr>
            <w:r>
              <w:rPr>
                <w:rFonts w:ascii="Arial" w:hAnsi="Arial" w:cs="Arial"/>
                <w:sz w:val="24"/>
                <w:szCs w:val="24"/>
              </w:rPr>
              <w:t>.831</w:t>
            </w:r>
          </w:p>
        </w:tc>
        <w:tc>
          <w:tcPr>
            <w:tcW w:w="2057" w:type="dxa"/>
          </w:tcPr>
          <w:p w14:paraId="5BBAE58B" w14:textId="15475955" w:rsidR="00432EAE" w:rsidRDefault="00432EAE" w:rsidP="00967518">
            <w:pPr>
              <w:spacing w:line="264" w:lineRule="auto"/>
              <w:jc w:val="center"/>
              <w:rPr>
                <w:rFonts w:ascii="Arial" w:hAnsi="Arial" w:cs="Arial"/>
                <w:sz w:val="24"/>
                <w:szCs w:val="24"/>
              </w:rPr>
            </w:pPr>
            <w:r>
              <w:rPr>
                <w:rFonts w:ascii="Arial" w:hAnsi="Arial" w:cs="Arial"/>
                <w:sz w:val="24"/>
                <w:szCs w:val="24"/>
              </w:rPr>
              <w:t>1.65</w:t>
            </w:r>
          </w:p>
        </w:tc>
        <w:tc>
          <w:tcPr>
            <w:tcW w:w="2277" w:type="dxa"/>
          </w:tcPr>
          <w:p w14:paraId="78616B29" w14:textId="08FE8602" w:rsidR="00432EAE" w:rsidRDefault="00432EAE" w:rsidP="00967518">
            <w:pPr>
              <w:spacing w:line="264" w:lineRule="auto"/>
              <w:jc w:val="center"/>
              <w:rPr>
                <w:rFonts w:ascii="Arial" w:hAnsi="Arial" w:cs="Arial"/>
                <w:sz w:val="24"/>
                <w:szCs w:val="24"/>
              </w:rPr>
            </w:pPr>
            <w:r>
              <w:rPr>
                <w:rFonts w:ascii="Arial" w:hAnsi="Arial" w:cs="Arial"/>
                <w:sz w:val="24"/>
                <w:szCs w:val="24"/>
              </w:rPr>
              <w:t>72.5</w:t>
            </w:r>
          </w:p>
        </w:tc>
      </w:tr>
      <w:tr w:rsidR="00432EAE" w14:paraId="210049BC" w14:textId="541458E5" w:rsidTr="00432EAE">
        <w:trPr>
          <w:trHeight w:val="317"/>
        </w:trPr>
        <w:tc>
          <w:tcPr>
            <w:tcW w:w="2108" w:type="dxa"/>
          </w:tcPr>
          <w:p w14:paraId="4A0CB6FE" w14:textId="00DEA0FC" w:rsidR="00432EAE" w:rsidRDefault="00432EAE" w:rsidP="00967518">
            <w:pPr>
              <w:spacing w:line="264" w:lineRule="auto"/>
              <w:jc w:val="center"/>
              <w:rPr>
                <w:rFonts w:ascii="Arial" w:hAnsi="Arial" w:cs="Arial"/>
                <w:sz w:val="24"/>
                <w:szCs w:val="24"/>
              </w:rPr>
            </w:pPr>
            <w:r>
              <w:rPr>
                <w:rFonts w:ascii="Arial" w:hAnsi="Arial" w:cs="Arial"/>
                <w:sz w:val="24"/>
                <w:szCs w:val="24"/>
              </w:rPr>
              <w:t>Median</w:t>
            </w:r>
          </w:p>
        </w:tc>
        <w:tc>
          <w:tcPr>
            <w:tcW w:w="1174" w:type="dxa"/>
          </w:tcPr>
          <w:p w14:paraId="64D50736" w14:textId="1EA211E3" w:rsidR="00432EAE" w:rsidRDefault="00432EAE" w:rsidP="00967518">
            <w:pPr>
              <w:spacing w:line="264" w:lineRule="auto"/>
              <w:jc w:val="center"/>
              <w:rPr>
                <w:rFonts w:ascii="Arial" w:hAnsi="Arial" w:cs="Arial"/>
                <w:sz w:val="24"/>
                <w:szCs w:val="24"/>
              </w:rPr>
            </w:pPr>
            <w:r>
              <w:rPr>
                <w:rFonts w:ascii="Arial" w:hAnsi="Arial" w:cs="Arial"/>
                <w:sz w:val="24"/>
                <w:szCs w:val="24"/>
              </w:rPr>
              <w:t>.133</w:t>
            </w:r>
          </w:p>
        </w:tc>
        <w:tc>
          <w:tcPr>
            <w:tcW w:w="1564" w:type="dxa"/>
          </w:tcPr>
          <w:p w14:paraId="5B8293C2" w14:textId="7AC2A37F" w:rsidR="00432EAE" w:rsidRDefault="00432EAE" w:rsidP="00967518">
            <w:pPr>
              <w:spacing w:line="264" w:lineRule="auto"/>
              <w:jc w:val="center"/>
              <w:rPr>
                <w:rFonts w:ascii="Arial" w:hAnsi="Arial" w:cs="Arial"/>
                <w:sz w:val="24"/>
                <w:szCs w:val="24"/>
              </w:rPr>
            </w:pPr>
            <w:r>
              <w:rPr>
                <w:rFonts w:ascii="Arial" w:hAnsi="Arial" w:cs="Arial"/>
                <w:sz w:val="24"/>
                <w:szCs w:val="24"/>
              </w:rPr>
              <w:t>.842</w:t>
            </w:r>
          </w:p>
        </w:tc>
        <w:tc>
          <w:tcPr>
            <w:tcW w:w="2057" w:type="dxa"/>
          </w:tcPr>
          <w:p w14:paraId="3B6B5DF5" w14:textId="218E3AD7" w:rsidR="00432EAE" w:rsidRDefault="00432EAE" w:rsidP="00967518">
            <w:pPr>
              <w:spacing w:line="264" w:lineRule="auto"/>
              <w:jc w:val="center"/>
              <w:rPr>
                <w:rFonts w:ascii="Arial" w:hAnsi="Arial" w:cs="Arial"/>
                <w:sz w:val="24"/>
                <w:szCs w:val="24"/>
              </w:rPr>
            </w:pPr>
            <w:r>
              <w:rPr>
                <w:rFonts w:ascii="Arial" w:hAnsi="Arial" w:cs="Arial"/>
                <w:sz w:val="24"/>
                <w:szCs w:val="24"/>
              </w:rPr>
              <w:t>1.82</w:t>
            </w:r>
          </w:p>
        </w:tc>
        <w:tc>
          <w:tcPr>
            <w:tcW w:w="2277" w:type="dxa"/>
          </w:tcPr>
          <w:p w14:paraId="2BA33BC2" w14:textId="701B380D" w:rsidR="00432EAE" w:rsidRDefault="00432EAE" w:rsidP="00967518">
            <w:pPr>
              <w:spacing w:line="264" w:lineRule="auto"/>
              <w:jc w:val="center"/>
              <w:rPr>
                <w:rFonts w:ascii="Arial" w:hAnsi="Arial" w:cs="Arial"/>
                <w:sz w:val="24"/>
                <w:szCs w:val="24"/>
              </w:rPr>
            </w:pPr>
            <w:r>
              <w:rPr>
                <w:rFonts w:ascii="Arial" w:hAnsi="Arial" w:cs="Arial"/>
                <w:sz w:val="24"/>
                <w:szCs w:val="24"/>
              </w:rPr>
              <w:t>80.0</w:t>
            </w:r>
          </w:p>
        </w:tc>
      </w:tr>
      <w:tr w:rsidR="00432EAE" w14:paraId="47979117" w14:textId="23B28DAC" w:rsidTr="00432EAE">
        <w:trPr>
          <w:trHeight w:val="301"/>
        </w:trPr>
        <w:tc>
          <w:tcPr>
            <w:tcW w:w="2108" w:type="dxa"/>
          </w:tcPr>
          <w:p w14:paraId="231980F3" w14:textId="5738D897" w:rsidR="00432EAE" w:rsidRDefault="00432EAE" w:rsidP="00967518">
            <w:pPr>
              <w:spacing w:line="264" w:lineRule="auto"/>
              <w:jc w:val="center"/>
              <w:rPr>
                <w:rFonts w:ascii="Arial" w:hAnsi="Arial" w:cs="Arial"/>
                <w:sz w:val="24"/>
                <w:szCs w:val="24"/>
              </w:rPr>
            </w:pPr>
            <w:r>
              <w:rPr>
                <w:rFonts w:ascii="Arial" w:hAnsi="Arial" w:cs="Arial"/>
                <w:sz w:val="24"/>
                <w:szCs w:val="24"/>
              </w:rPr>
              <w:t>Mean</w:t>
            </w:r>
          </w:p>
        </w:tc>
        <w:tc>
          <w:tcPr>
            <w:tcW w:w="1174" w:type="dxa"/>
          </w:tcPr>
          <w:p w14:paraId="2474A0FA" w14:textId="1C3E8AFC" w:rsidR="00432EAE" w:rsidRDefault="00432EAE" w:rsidP="00967518">
            <w:pPr>
              <w:spacing w:line="264" w:lineRule="auto"/>
              <w:jc w:val="center"/>
              <w:rPr>
                <w:rFonts w:ascii="Arial" w:hAnsi="Arial" w:cs="Arial"/>
                <w:sz w:val="24"/>
                <w:szCs w:val="24"/>
              </w:rPr>
            </w:pPr>
            <w:r>
              <w:rPr>
                <w:rFonts w:ascii="Arial" w:hAnsi="Arial" w:cs="Arial"/>
                <w:sz w:val="24"/>
                <w:szCs w:val="24"/>
              </w:rPr>
              <w:t>.139</w:t>
            </w:r>
          </w:p>
        </w:tc>
        <w:tc>
          <w:tcPr>
            <w:tcW w:w="1564" w:type="dxa"/>
          </w:tcPr>
          <w:p w14:paraId="2950613A" w14:textId="7C84B693" w:rsidR="00432EAE" w:rsidRDefault="00432EAE" w:rsidP="00967518">
            <w:pPr>
              <w:spacing w:line="264" w:lineRule="auto"/>
              <w:jc w:val="center"/>
              <w:rPr>
                <w:rFonts w:ascii="Arial" w:hAnsi="Arial" w:cs="Arial"/>
                <w:sz w:val="24"/>
                <w:szCs w:val="24"/>
              </w:rPr>
            </w:pPr>
            <w:r>
              <w:rPr>
                <w:rFonts w:ascii="Arial" w:hAnsi="Arial" w:cs="Arial"/>
                <w:sz w:val="24"/>
                <w:szCs w:val="24"/>
              </w:rPr>
              <w:t>.855</w:t>
            </w:r>
          </w:p>
        </w:tc>
        <w:tc>
          <w:tcPr>
            <w:tcW w:w="2057" w:type="dxa"/>
          </w:tcPr>
          <w:p w14:paraId="0BAEAFB6" w14:textId="5331F3EF" w:rsidR="00432EAE" w:rsidRDefault="00432EAE" w:rsidP="00967518">
            <w:pPr>
              <w:spacing w:line="264" w:lineRule="auto"/>
              <w:jc w:val="center"/>
              <w:rPr>
                <w:rFonts w:ascii="Arial" w:hAnsi="Arial" w:cs="Arial"/>
                <w:sz w:val="24"/>
                <w:szCs w:val="24"/>
              </w:rPr>
            </w:pPr>
            <w:r>
              <w:rPr>
                <w:rFonts w:ascii="Arial" w:hAnsi="Arial" w:cs="Arial"/>
                <w:sz w:val="24"/>
                <w:szCs w:val="24"/>
              </w:rPr>
              <w:t>1.76</w:t>
            </w:r>
          </w:p>
        </w:tc>
        <w:tc>
          <w:tcPr>
            <w:tcW w:w="2277" w:type="dxa"/>
          </w:tcPr>
          <w:p w14:paraId="13F1C027" w14:textId="192E06BF" w:rsidR="00432EAE" w:rsidRDefault="00432EAE" w:rsidP="00967518">
            <w:pPr>
              <w:spacing w:line="264" w:lineRule="auto"/>
              <w:jc w:val="center"/>
              <w:rPr>
                <w:rFonts w:ascii="Arial" w:hAnsi="Arial" w:cs="Arial"/>
                <w:sz w:val="24"/>
                <w:szCs w:val="24"/>
              </w:rPr>
            </w:pPr>
            <w:r>
              <w:rPr>
                <w:rFonts w:ascii="Arial" w:hAnsi="Arial" w:cs="Arial"/>
                <w:sz w:val="24"/>
                <w:szCs w:val="24"/>
              </w:rPr>
              <w:t>83.1</w:t>
            </w:r>
          </w:p>
        </w:tc>
      </w:tr>
      <w:tr w:rsidR="00432EAE" w14:paraId="2541FF23" w14:textId="5AEF0E17" w:rsidTr="00432EAE">
        <w:trPr>
          <w:trHeight w:val="301"/>
        </w:trPr>
        <w:tc>
          <w:tcPr>
            <w:tcW w:w="2108" w:type="dxa"/>
          </w:tcPr>
          <w:p w14:paraId="61F13FDE" w14:textId="781A1BD8" w:rsidR="00432EAE" w:rsidRDefault="00432EAE" w:rsidP="00967518">
            <w:pPr>
              <w:spacing w:line="264" w:lineRule="auto"/>
              <w:jc w:val="center"/>
              <w:rPr>
                <w:rFonts w:ascii="Arial" w:hAnsi="Arial" w:cs="Arial"/>
                <w:sz w:val="24"/>
                <w:szCs w:val="24"/>
              </w:rPr>
            </w:pPr>
            <w:r>
              <w:rPr>
                <w:rFonts w:ascii="Arial" w:hAnsi="Arial" w:cs="Arial"/>
                <w:sz w:val="24"/>
                <w:szCs w:val="24"/>
              </w:rPr>
              <w:t>3</w:t>
            </w:r>
            <w:r w:rsidRPr="00BD61F2">
              <w:rPr>
                <w:rFonts w:ascii="Arial" w:hAnsi="Arial" w:cs="Arial"/>
                <w:sz w:val="24"/>
                <w:szCs w:val="24"/>
                <w:vertAlign w:val="superscript"/>
              </w:rPr>
              <w:t>rd</w:t>
            </w:r>
            <w:r>
              <w:rPr>
                <w:rFonts w:ascii="Arial" w:hAnsi="Arial" w:cs="Arial"/>
                <w:sz w:val="24"/>
                <w:szCs w:val="24"/>
              </w:rPr>
              <w:t xml:space="preserve"> Quartile</w:t>
            </w:r>
          </w:p>
        </w:tc>
        <w:tc>
          <w:tcPr>
            <w:tcW w:w="1174" w:type="dxa"/>
          </w:tcPr>
          <w:p w14:paraId="7F2C20A7" w14:textId="400F6A57" w:rsidR="00432EAE" w:rsidRDefault="00432EAE" w:rsidP="00967518">
            <w:pPr>
              <w:spacing w:line="264" w:lineRule="auto"/>
              <w:jc w:val="center"/>
              <w:rPr>
                <w:rFonts w:ascii="Arial" w:hAnsi="Arial" w:cs="Arial"/>
                <w:sz w:val="24"/>
                <w:szCs w:val="24"/>
              </w:rPr>
            </w:pPr>
            <w:r>
              <w:rPr>
                <w:rFonts w:ascii="Arial" w:hAnsi="Arial" w:cs="Arial"/>
                <w:sz w:val="24"/>
                <w:szCs w:val="24"/>
              </w:rPr>
              <w:t>.157</w:t>
            </w:r>
          </w:p>
        </w:tc>
        <w:tc>
          <w:tcPr>
            <w:tcW w:w="1564" w:type="dxa"/>
          </w:tcPr>
          <w:p w14:paraId="5AEDB448" w14:textId="313B89EF" w:rsidR="00432EAE" w:rsidRDefault="00432EAE" w:rsidP="00967518">
            <w:pPr>
              <w:spacing w:line="264" w:lineRule="auto"/>
              <w:jc w:val="center"/>
              <w:rPr>
                <w:rFonts w:ascii="Arial" w:hAnsi="Arial" w:cs="Arial"/>
                <w:sz w:val="24"/>
                <w:szCs w:val="24"/>
              </w:rPr>
            </w:pPr>
            <w:r>
              <w:rPr>
                <w:rFonts w:ascii="Arial" w:hAnsi="Arial" w:cs="Arial"/>
                <w:sz w:val="24"/>
                <w:szCs w:val="24"/>
              </w:rPr>
              <w:t>.880</w:t>
            </w:r>
          </w:p>
        </w:tc>
        <w:tc>
          <w:tcPr>
            <w:tcW w:w="2057" w:type="dxa"/>
          </w:tcPr>
          <w:p w14:paraId="6C2A13AF" w14:textId="450CE11E" w:rsidR="00432EAE" w:rsidRDefault="00432EAE" w:rsidP="00967518">
            <w:pPr>
              <w:spacing w:line="264" w:lineRule="auto"/>
              <w:jc w:val="center"/>
              <w:rPr>
                <w:rFonts w:ascii="Arial" w:hAnsi="Arial" w:cs="Arial"/>
                <w:sz w:val="24"/>
                <w:szCs w:val="24"/>
              </w:rPr>
            </w:pPr>
            <w:r>
              <w:rPr>
                <w:rFonts w:ascii="Arial" w:hAnsi="Arial" w:cs="Arial"/>
                <w:sz w:val="24"/>
                <w:szCs w:val="24"/>
              </w:rPr>
              <w:t>1.85</w:t>
            </w:r>
          </w:p>
        </w:tc>
        <w:tc>
          <w:tcPr>
            <w:tcW w:w="2277" w:type="dxa"/>
          </w:tcPr>
          <w:p w14:paraId="1FFC747B" w14:textId="3B48404E" w:rsidR="00432EAE" w:rsidRDefault="00432EAE" w:rsidP="00967518">
            <w:pPr>
              <w:spacing w:line="264" w:lineRule="auto"/>
              <w:jc w:val="center"/>
              <w:rPr>
                <w:rFonts w:ascii="Arial" w:hAnsi="Arial" w:cs="Arial"/>
                <w:sz w:val="24"/>
                <w:szCs w:val="24"/>
              </w:rPr>
            </w:pPr>
            <w:r>
              <w:rPr>
                <w:rFonts w:ascii="Arial" w:hAnsi="Arial" w:cs="Arial"/>
                <w:sz w:val="24"/>
                <w:szCs w:val="24"/>
              </w:rPr>
              <w:t>94.0</w:t>
            </w:r>
          </w:p>
        </w:tc>
      </w:tr>
      <w:tr w:rsidR="00432EAE" w14:paraId="320D2871" w14:textId="0EC4A80E" w:rsidTr="00432EAE">
        <w:trPr>
          <w:trHeight w:val="301"/>
        </w:trPr>
        <w:tc>
          <w:tcPr>
            <w:tcW w:w="2108" w:type="dxa"/>
          </w:tcPr>
          <w:p w14:paraId="285B9AC4" w14:textId="36936A18" w:rsidR="00432EAE" w:rsidRDefault="00432EAE" w:rsidP="00967518">
            <w:pPr>
              <w:spacing w:line="264" w:lineRule="auto"/>
              <w:jc w:val="center"/>
              <w:rPr>
                <w:rFonts w:ascii="Arial" w:hAnsi="Arial" w:cs="Arial"/>
                <w:sz w:val="24"/>
                <w:szCs w:val="24"/>
              </w:rPr>
            </w:pPr>
            <w:r>
              <w:rPr>
                <w:rFonts w:ascii="Arial" w:hAnsi="Arial" w:cs="Arial"/>
                <w:sz w:val="24"/>
                <w:szCs w:val="24"/>
              </w:rPr>
              <w:t>Max</w:t>
            </w:r>
          </w:p>
        </w:tc>
        <w:tc>
          <w:tcPr>
            <w:tcW w:w="1174" w:type="dxa"/>
          </w:tcPr>
          <w:p w14:paraId="5D4D0C8B" w14:textId="7B10FC48" w:rsidR="00432EAE" w:rsidRDefault="00432EAE" w:rsidP="00967518">
            <w:pPr>
              <w:spacing w:line="264" w:lineRule="auto"/>
              <w:jc w:val="center"/>
              <w:rPr>
                <w:rFonts w:ascii="Arial" w:hAnsi="Arial" w:cs="Arial"/>
                <w:sz w:val="24"/>
                <w:szCs w:val="24"/>
              </w:rPr>
            </w:pPr>
            <w:r>
              <w:rPr>
                <w:rFonts w:ascii="Arial" w:hAnsi="Arial" w:cs="Arial"/>
                <w:sz w:val="24"/>
                <w:szCs w:val="24"/>
              </w:rPr>
              <w:t>.183</w:t>
            </w:r>
          </w:p>
        </w:tc>
        <w:tc>
          <w:tcPr>
            <w:tcW w:w="1564" w:type="dxa"/>
          </w:tcPr>
          <w:p w14:paraId="6FE72B4D" w14:textId="3321D15A" w:rsidR="00432EAE" w:rsidRDefault="00432EAE" w:rsidP="00967518">
            <w:pPr>
              <w:spacing w:line="264" w:lineRule="auto"/>
              <w:jc w:val="center"/>
              <w:rPr>
                <w:rFonts w:ascii="Arial" w:hAnsi="Arial" w:cs="Arial"/>
                <w:sz w:val="24"/>
                <w:szCs w:val="24"/>
              </w:rPr>
            </w:pPr>
            <w:r>
              <w:rPr>
                <w:rFonts w:ascii="Arial" w:hAnsi="Arial" w:cs="Arial"/>
                <w:sz w:val="24"/>
                <w:szCs w:val="24"/>
              </w:rPr>
              <w:t>.995</w:t>
            </w:r>
          </w:p>
        </w:tc>
        <w:tc>
          <w:tcPr>
            <w:tcW w:w="2057" w:type="dxa"/>
          </w:tcPr>
          <w:p w14:paraId="12751E04" w14:textId="53DBBB47" w:rsidR="00432EAE" w:rsidRDefault="00432EAE" w:rsidP="00967518">
            <w:pPr>
              <w:spacing w:line="264" w:lineRule="auto"/>
              <w:jc w:val="center"/>
              <w:rPr>
                <w:rFonts w:ascii="Arial" w:hAnsi="Arial" w:cs="Arial"/>
                <w:sz w:val="24"/>
                <w:szCs w:val="24"/>
              </w:rPr>
            </w:pPr>
            <w:r>
              <w:rPr>
                <w:rFonts w:ascii="Arial" w:hAnsi="Arial" w:cs="Arial"/>
                <w:sz w:val="24"/>
                <w:szCs w:val="24"/>
              </w:rPr>
              <w:t>2.09</w:t>
            </w:r>
          </w:p>
        </w:tc>
        <w:tc>
          <w:tcPr>
            <w:tcW w:w="2277" w:type="dxa"/>
          </w:tcPr>
          <w:p w14:paraId="296FDD8E" w14:textId="53FD949B" w:rsidR="00432EAE" w:rsidRDefault="00432EAE" w:rsidP="00967518">
            <w:pPr>
              <w:spacing w:line="264" w:lineRule="auto"/>
              <w:jc w:val="center"/>
              <w:rPr>
                <w:rFonts w:ascii="Arial" w:hAnsi="Arial" w:cs="Arial"/>
                <w:sz w:val="24"/>
                <w:szCs w:val="24"/>
              </w:rPr>
            </w:pPr>
            <w:r>
              <w:rPr>
                <w:rFonts w:ascii="Arial" w:hAnsi="Arial" w:cs="Arial"/>
                <w:sz w:val="24"/>
                <w:szCs w:val="24"/>
              </w:rPr>
              <w:t>110.0</w:t>
            </w:r>
          </w:p>
        </w:tc>
      </w:tr>
    </w:tbl>
    <w:p w14:paraId="75EB88A7" w14:textId="6BD0575E" w:rsidR="00BD61F2" w:rsidRDefault="00BD61F2" w:rsidP="00FD7258">
      <w:pPr>
        <w:spacing w:after="0" w:line="264" w:lineRule="auto"/>
        <w:rPr>
          <w:rFonts w:ascii="Arial" w:hAnsi="Arial" w:cs="Arial"/>
          <w:sz w:val="24"/>
          <w:szCs w:val="24"/>
        </w:rPr>
      </w:pPr>
    </w:p>
    <w:p w14:paraId="4C378FF9" w14:textId="77777777" w:rsidR="007831D7" w:rsidRDefault="00967518" w:rsidP="00FD7258">
      <w:pPr>
        <w:spacing w:after="0" w:line="264" w:lineRule="auto"/>
        <w:rPr>
          <w:rFonts w:ascii="Arial" w:hAnsi="Arial" w:cs="Arial"/>
          <w:sz w:val="24"/>
          <w:szCs w:val="24"/>
        </w:rPr>
      </w:pPr>
      <w:r>
        <w:rPr>
          <w:rFonts w:ascii="Arial" w:hAnsi="Arial" w:cs="Arial"/>
          <w:sz w:val="24"/>
          <w:szCs w:val="24"/>
        </w:rPr>
        <w:t xml:space="preserve">This </w:t>
      </w:r>
      <w:r w:rsidR="00432EAE">
        <w:rPr>
          <w:rFonts w:ascii="Arial" w:hAnsi="Arial" w:cs="Arial"/>
          <w:sz w:val="24"/>
          <w:szCs w:val="24"/>
        </w:rPr>
        <w:t xml:space="preserve">summary shows that these rules had a higher confidence than the Non-PEP based model, but a lower support. This means that there is a higher probability of the attributes within these rules occurring </w:t>
      </w:r>
      <w:r w:rsidR="007831D7">
        <w:rPr>
          <w:rFonts w:ascii="Arial" w:hAnsi="Arial" w:cs="Arial"/>
          <w:sz w:val="24"/>
          <w:szCs w:val="24"/>
        </w:rPr>
        <w:t>together</w:t>
      </w:r>
      <w:r w:rsidR="00432EAE">
        <w:rPr>
          <w:rFonts w:ascii="Arial" w:hAnsi="Arial" w:cs="Arial"/>
          <w:sz w:val="24"/>
          <w:szCs w:val="24"/>
        </w:rPr>
        <w:t>, but there are less instances where</w:t>
      </w:r>
      <w:r w:rsidR="007831D7">
        <w:rPr>
          <w:rFonts w:ascii="Arial" w:hAnsi="Arial" w:cs="Arial"/>
          <w:sz w:val="24"/>
          <w:szCs w:val="24"/>
        </w:rPr>
        <w:t xml:space="preserve"> each attribute occurs. </w:t>
      </w:r>
    </w:p>
    <w:p w14:paraId="7EB3BC44" w14:textId="77777777" w:rsidR="007831D7" w:rsidRDefault="007831D7" w:rsidP="00FD7258">
      <w:pPr>
        <w:spacing w:after="0" w:line="264" w:lineRule="auto"/>
        <w:rPr>
          <w:rFonts w:ascii="Arial" w:hAnsi="Arial" w:cs="Arial"/>
          <w:sz w:val="24"/>
          <w:szCs w:val="24"/>
        </w:rPr>
      </w:pPr>
    </w:p>
    <w:p w14:paraId="32B495A1" w14:textId="75039A99" w:rsidR="00967518" w:rsidRDefault="007831D7" w:rsidP="00FD7258">
      <w:pPr>
        <w:spacing w:after="0" w:line="264" w:lineRule="auto"/>
        <w:rPr>
          <w:rFonts w:ascii="Arial" w:hAnsi="Arial" w:cs="Arial"/>
          <w:sz w:val="24"/>
          <w:szCs w:val="24"/>
        </w:rPr>
      </w:pPr>
      <w:r>
        <w:rPr>
          <w:rFonts w:ascii="Arial" w:hAnsi="Arial" w:cs="Arial"/>
          <w:sz w:val="24"/>
          <w:szCs w:val="24"/>
        </w:rPr>
        <w:t>Among these rules, the 5 most interesting regarding PEP were:</w:t>
      </w:r>
    </w:p>
    <w:p w14:paraId="264EDDFD" w14:textId="77777777" w:rsidR="00C813BA" w:rsidRDefault="00C813BA" w:rsidP="00FD7258">
      <w:pPr>
        <w:spacing w:after="0" w:line="264" w:lineRule="auto"/>
        <w:rPr>
          <w:rFonts w:ascii="Arial" w:hAnsi="Arial" w:cs="Arial"/>
          <w:sz w:val="24"/>
          <w:szCs w:val="24"/>
        </w:rPr>
      </w:pPr>
    </w:p>
    <w:tbl>
      <w:tblPr>
        <w:tblStyle w:val="TableGrid"/>
        <w:tblW w:w="9508" w:type="dxa"/>
        <w:tblLook w:val="04A0" w:firstRow="1" w:lastRow="0" w:firstColumn="1" w:lastColumn="0" w:noHBand="0" w:noVBand="1"/>
      </w:tblPr>
      <w:tblGrid>
        <w:gridCol w:w="768"/>
        <w:gridCol w:w="3432"/>
        <w:gridCol w:w="1237"/>
        <w:gridCol w:w="1055"/>
        <w:gridCol w:w="1387"/>
        <w:gridCol w:w="810"/>
        <w:gridCol w:w="819"/>
      </w:tblGrid>
      <w:tr w:rsidR="007831D7" w14:paraId="37D98076" w14:textId="77777777" w:rsidTr="006B3574">
        <w:tc>
          <w:tcPr>
            <w:tcW w:w="768" w:type="dxa"/>
          </w:tcPr>
          <w:p w14:paraId="5CC1C031"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Rule</w:t>
            </w:r>
          </w:p>
        </w:tc>
        <w:tc>
          <w:tcPr>
            <w:tcW w:w="3432" w:type="dxa"/>
          </w:tcPr>
          <w:p w14:paraId="0FF700C7"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lhs</w:t>
            </w:r>
          </w:p>
        </w:tc>
        <w:tc>
          <w:tcPr>
            <w:tcW w:w="1237" w:type="dxa"/>
          </w:tcPr>
          <w:p w14:paraId="11E59821"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rhs</w:t>
            </w:r>
          </w:p>
        </w:tc>
        <w:tc>
          <w:tcPr>
            <w:tcW w:w="1055" w:type="dxa"/>
          </w:tcPr>
          <w:p w14:paraId="3009E88E"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support</w:t>
            </w:r>
          </w:p>
        </w:tc>
        <w:tc>
          <w:tcPr>
            <w:tcW w:w="1387" w:type="dxa"/>
          </w:tcPr>
          <w:p w14:paraId="072B5CC4"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confidence</w:t>
            </w:r>
          </w:p>
        </w:tc>
        <w:tc>
          <w:tcPr>
            <w:tcW w:w="810" w:type="dxa"/>
          </w:tcPr>
          <w:p w14:paraId="25928221"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lift</w:t>
            </w:r>
          </w:p>
        </w:tc>
        <w:tc>
          <w:tcPr>
            <w:tcW w:w="819" w:type="dxa"/>
          </w:tcPr>
          <w:p w14:paraId="0096E4F0"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count</w:t>
            </w:r>
          </w:p>
        </w:tc>
      </w:tr>
      <w:tr w:rsidR="007831D7" w14:paraId="0E8A177E" w14:textId="77777777" w:rsidTr="006B3574">
        <w:tc>
          <w:tcPr>
            <w:tcW w:w="768" w:type="dxa"/>
          </w:tcPr>
          <w:p w14:paraId="2E220E54" w14:textId="77777777" w:rsidR="007831D7" w:rsidRDefault="007831D7" w:rsidP="005C5052">
            <w:pPr>
              <w:spacing w:line="264" w:lineRule="auto"/>
              <w:jc w:val="center"/>
              <w:rPr>
                <w:rFonts w:ascii="Arial" w:hAnsi="Arial" w:cs="Arial"/>
                <w:sz w:val="24"/>
                <w:szCs w:val="24"/>
              </w:rPr>
            </w:pPr>
            <w:r>
              <w:rPr>
                <w:rFonts w:ascii="Arial" w:hAnsi="Arial" w:cs="Arial"/>
                <w:sz w:val="24"/>
                <w:szCs w:val="24"/>
              </w:rPr>
              <w:t>1</w:t>
            </w:r>
          </w:p>
        </w:tc>
        <w:tc>
          <w:tcPr>
            <w:tcW w:w="3432" w:type="dxa"/>
          </w:tcPr>
          <w:p w14:paraId="6B8C7B30" w14:textId="61DC88B2" w:rsidR="007831D7" w:rsidRDefault="007831D7" w:rsidP="005C5052">
            <w:pPr>
              <w:spacing w:line="264" w:lineRule="auto"/>
              <w:rPr>
                <w:rFonts w:ascii="Arial" w:hAnsi="Arial" w:cs="Arial"/>
                <w:sz w:val="24"/>
                <w:szCs w:val="24"/>
              </w:rPr>
            </w:pPr>
            <w:r>
              <w:rPr>
                <w:rFonts w:ascii="Arial" w:hAnsi="Arial" w:cs="Arial"/>
                <w:sz w:val="24"/>
                <w:szCs w:val="24"/>
              </w:rPr>
              <w:t>income=Poor, children=One</w:t>
            </w:r>
          </w:p>
        </w:tc>
        <w:tc>
          <w:tcPr>
            <w:tcW w:w="1237" w:type="dxa"/>
          </w:tcPr>
          <w:p w14:paraId="075ED601" w14:textId="25E73758" w:rsidR="007831D7" w:rsidRDefault="007831D7" w:rsidP="005C5052">
            <w:pPr>
              <w:spacing w:line="264" w:lineRule="auto"/>
              <w:rPr>
                <w:rFonts w:ascii="Arial" w:hAnsi="Arial" w:cs="Arial"/>
                <w:sz w:val="24"/>
                <w:szCs w:val="24"/>
              </w:rPr>
            </w:pPr>
            <w:r>
              <w:rPr>
                <w:rFonts w:ascii="Arial" w:hAnsi="Arial" w:cs="Arial"/>
                <w:sz w:val="24"/>
                <w:szCs w:val="24"/>
              </w:rPr>
              <w:t>pep=YES</w:t>
            </w:r>
          </w:p>
        </w:tc>
        <w:tc>
          <w:tcPr>
            <w:tcW w:w="1055" w:type="dxa"/>
          </w:tcPr>
          <w:p w14:paraId="5C4497B0" w14:textId="23414110" w:rsidR="007831D7" w:rsidRDefault="007831D7" w:rsidP="005C5052">
            <w:pPr>
              <w:spacing w:line="264" w:lineRule="auto"/>
              <w:jc w:val="center"/>
              <w:rPr>
                <w:rFonts w:ascii="Arial" w:hAnsi="Arial" w:cs="Arial"/>
                <w:sz w:val="24"/>
                <w:szCs w:val="24"/>
              </w:rPr>
            </w:pPr>
            <w:r>
              <w:rPr>
                <w:rFonts w:ascii="Arial" w:hAnsi="Arial" w:cs="Arial"/>
                <w:sz w:val="24"/>
                <w:szCs w:val="24"/>
              </w:rPr>
              <w:t>.105</w:t>
            </w:r>
          </w:p>
        </w:tc>
        <w:tc>
          <w:tcPr>
            <w:tcW w:w="1387" w:type="dxa"/>
          </w:tcPr>
          <w:p w14:paraId="4E7C2509" w14:textId="2A2839F1" w:rsidR="007831D7" w:rsidRDefault="007831D7" w:rsidP="005C5052">
            <w:pPr>
              <w:spacing w:line="264" w:lineRule="auto"/>
              <w:jc w:val="center"/>
              <w:rPr>
                <w:rFonts w:ascii="Arial" w:hAnsi="Arial" w:cs="Arial"/>
                <w:sz w:val="24"/>
                <w:szCs w:val="24"/>
              </w:rPr>
            </w:pPr>
            <w:r>
              <w:rPr>
                <w:rFonts w:ascii="Arial" w:hAnsi="Arial" w:cs="Arial"/>
                <w:sz w:val="24"/>
                <w:szCs w:val="24"/>
              </w:rPr>
              <w:t>.955</w:t>
            </w:r>
          </w:p>
        </w:tc>
        <w:tc>
          <w:tcPr>
            <w:tcW w:w="810" w:type="dxa"/>
          </w:tcPr>
          <w:p w14:paraId="0BA5ABE8" w14:textId="4685177D" w:rsidR="007831D7" w:rsidRDefault="007831D7" w:rsidP="005C5052">
            <w:pPr>
              <w:spacing w:line="264" w:lineRule="auto"/>
              <w:jc w:val="center"/>
              <w:rPr>
                <w:rFonts w:ascii="Arial" w:hAnsi="Arial" w:cs="Arial"/>
                <w:sz w:val="24"/>
                <w:szCs w:val="24"/>
              </w:rPr>
            </w:pPr>
            <w:r>
              <w:rPr>
                <w:rFonts w:ascii="Arial" w:hAnsi="Arial" w:cs="Arial"/>
                <w:sz w:val="24"/>
                <w:szCs w:val="24"/>
              </w:rPr>
              <w:t>2.09</w:t>
            </w:r>
          </w:p>
        </w:tc>
        <w:tc>
          <w:tcPr>
            <w:tcW w:w="819" w:type="dxa"/>
          </w:tcPr>
          <w:p w14:paraId="6DC08A64" w14:textId="6F78154C" w:rsidR="007831D7" w:rsidRDefault="007831D7" w:rsidP="005C5052">
            <w:pPr>
              <w:spacing w:line="264" w:lineRule="auto"/>
              <w:jc w:val="center"/>
              <w:rPr>
                <w:rFonts w:ascii="Arial" w:hAnsi="Arial" w:cs="Arial"/>
                <w:sz w:val="24"/>
                <w:szCs w:val="24"/>
              </w:rPr>
            </w:pPr>
            <w:r>
              <w:rPr>
                <w:rFonts w:ascii="Arial" w:hAnsi="Arial" w:cs="Arial"/>
                <w:sz w:val="24"/>
                <w:szCs w:val="24"/>
              </w:rPr>
              <w:t>63</w:t>
            </w:r>
          </w:p>
        </w:tc>
      </w:tr>
      <w:tr w:rsidR="007831D7" w14:paraId="792F4DA4" w14:textId="77777777" w:rsidTr="006B3574">
        <w:tc>
          <w:tcPr>
            <w:tcW w:w="768" w:type="dxa"/>
          </w:tcPr>
          <w:p w14:paraId="62B3E54F" w14:textId="44B41E44" w:rsidR="007831D7" w:rsidRDefault="007831D7" w:rsidP="005C5052">
            <w:pPr>
              <w:spacing w:line="264" w:lineRule="auto"/>
              <w:jc w:val="center"/>
              <w:rPr>
                <w:rFonts w:ascii="Arial" w:hAnsi="Arial" w:cs="Arial"/>
                <w:sz w:val="24"/>
                <w:szCs w:val="24"/>
              </w:rPr>
            </w:pPr>
            <w:r>
              <w:rPr>
                <w:rFonts w:ascii="Arial" w:hAnsi="Arial" w:cs="Arial"/>
                <w:sz w:val="24"/>
                <w:szCs w:val="24"/>
              </w:rPr>
              <w:t>2</w:t>
            </w:r>
          </w:p>
        </w:tc>
        <w:tc>
          <w:tcPr>
            <w:tcW w:w="3432" w:type="dxa"/>
          </w:tcPr>
          <w:p w14:paraId="2A70EBCE" w14:textId="48E13E20" w:rsidR="007831D7" w:rsidRDefault="006B3574" w:rsidP="005C5052">
            <w:pPr>
              <w:spacing w:line="264" w:lineRule="auto"/>
              <w:rPr>
                <w:rFonts w:ascii="Arial" w:hAnsi="Arial" w:cs="Arial"/>
                <w:sz w:val="24"/>
                <w:szCs w:val="24"/>
              </w:rPr>
            </w:pPr>
            <w:r w:rsidRPr="006B3574">
              <w:rPr>
                <w:rFonts w:ascii="Arial" w:hAnsi="Arial" w:cs="Arial"/>
                <w:sz w:val="24"/>
                <w:szCs w:val="24"/>
              </w:rPr>
              <w:t>children=One,</w:t>
            </w:r>
            <w:r>
              <w:rPr>
                <w:rFonts w:ascii="Arial" w:hAnsi="Arial" w:cs="Arial"/>
                <w:sz w:val="24"/>
                <w:szCs w:val="24"/>
              </w:rPr>
              <w:t xml:space="preserve"> </w:t>
            </w:r>
            <w:r w:rsidRPr="006B3574">
              <w:rPr>
                <w:rFonts w:ascii="Arial" w:hAnsi="Arial" w:cs="Arial"/>
                <w:sz w:val="24"/>
                <w:szCs w:val="24"/>
              </w:rPr>
              <w:t>mortgage=NO</w:t>
            </w:r>
          </w:p>
        </w:tc>
        <w:tc>
          <w:tcPr>
            <w:tcW w:w="1237" w:type="dxa"/>
          </w:tcPr>
          <w:p w14:paraId="49130B16" w14:textId="55D3B7A3" w:rsidR="007831D7" w:rsidRDefault="006B3574" w:rsidP="005C5052">
            <w:pPr>
              <w:spacing w:line="264" w:lineRule="auto"/>
              <w:rPr>
                <w:rFonts w:ascii="Arial" w:hAnsi="Arial" w:cs="Arial"/>
                <w:sz w:val="24"/>
                <w:szCs w:val="24"/>
              </w:rPr>
            </w:pPr>
            <w:r>
              <w:rPr>
                <w:rFonts w:ascii="Arial" w:hAnsi="Arial" w:cs="Arial"/>
                <w:sz w:val="24"/>
                <w:szCs w:val="24"/>
              </w:rPr>
              <w:t>pep=YES</w:t>
            </w:r>
          </w:p>
        </w:tc>
        <w:tc>
          <w:tcPr>
            <w:tcW w:w="1055" w:type="dxa"/>
          </w:tcPr>
          <w:p w14:paraId="7A9D2F3E" w14:textId="12E0D0AE" w:rsidR="007831D7" w:rsidRDefault="006B3574" w:rsidP="005C5052">
            <w:pPr>
              <w:spacing w:line="264" w:lineRule="auto"/>
              <w:jc w:val="center"/>
              <w:rPr>
                <w:rFonts w:ascii="Arial" w:hAnsi="Arial" w:cs="Arial"/>
                <w:sz w:val="24"/>
                <w:szCs w:val="24"/>
              </w:rPr>
            </w:pPr>
            <w:r>
              <w:rPr>
                <w:rFonts w:ascii="Arial" w:hAnsi="Arial" w:cs="Arial"/>
                <w:sz w:val="24"/>
                <w:szCs w:val="24"/>
              </w:rPr>
              <w:t>.118</w:t>
            </w:r>
          </w:p>
        </w:tc>
        <w:tc>
          <w:tcPr>
            <w:tcW w:w="1387" w:type="dxa"/>
          </w:tcPr>
          <w:p w14:paraId="7B2A5F12" w14:textId="1D3C4E42" w:rsidR="007831D7" w:rsidRDefault="006B3574" w:rsidP="005C5052">
            <w:pPr>
              <w:spacing w:line="264" w:lineRule="auto"/>
              <w:jc w:val="center"/>
              <w:rPr>
                <w:rFonts w:ascii="Arial" w:hAnsi="Arial" w:cs="Arial"/>
                <w:sz w:val="24"/>
                <w:szCs w:val="24"/>
              </w:rPr>
            </w:pPr>
            <w:r>
              <w:rPr>
                <w:rFonts w:ascii="Arial" w:hAnsi="Arial" w:cs="Arial"/>
                <w:sz w:val="24"/>
                <w:szCs w:val="24"/>
              </w:rPr>
              <w:t>.845</w:t>
            </w:r>
          </w:p>
        </w:tc>
        <w:tc>
          <w:tcPr>
            <w:tcW w:w="810" w:type="dxa"/>
          </w:tcPr>
          <w:p w14:paraId="238E37FE" w14:textId="3B4847DD" w:rsidR="007831D7" w:rsidRDefault="006B3574" w:rsidP="005C5052">
            <w:pPr>
              <w:spacing w:line="264" w:lineRule="auto"/>
              <w:jc w:val="center"/>
              <w:rPr>
                <w:rFonts w:ascii="Arial" w:hAnsi="Arial" w:cs="Arial"/>
                <w:sz w:val="24"/>
                <w:szCs w:val="24"/>
              </w:rPr>
            </w:pPr>
            <w:r>
              <w:rPr>
                <w:rFonts w:ascii="Arial" w:hAnsi="Arial" w:cs="Arial"/>
                <w:sz w:val="24"/>
                <w:szCs w:val="24"/>
              </w:rPr>
              <w:t>1.85</w:t>
            </w:r>
          </w:p>
        </w:tc>
        <w:tc>
          <w:tcPr>
            <w:tcW w:w="819" w:type="dxa"/>
          </w:tcPr>
          <w:p w14:paraId="2206C7E5" w14:textId="2D77C30B" w:rsidR="007831D7" w:rsidRDefault="006B3574" w:rsidP="005C5052">
            <w:pPr>
              <w:spacing w:line="264" w:lineRule="auto"/>
              <w:jc w:val="center"/>
              <w:rPr>
                <w:rFonts w:ascii="Arial" w:hAnsi="Arial" w:cs="Arial"/>
                <w:sz w:val="24"/>
                <w:szCs w:val="24"/>
              </w:rPr>
            </w:pPr>
            <w:r>
              <w:rPr>
                <w:rFonts w:ascii="Arial" w:hAnsi="Arial" w:cs="Arial"/>
                <w:sz w:val="24"/>
                <w:szCs w:val="24"/>
              </w:rPr>
              <w:t>71</w:t>
            </w:r>
          </w:p>
        </w:tc>
      </w:tr>
      <w:tr w:rsidR="007831D7" w14:paraId="640BFAC8" w14:textId="77777777" w:rsidTr="006B3574">
        <w:tc>
          <w:tcPr>
            <w:tcW w:w="768" w:type="dxa"/>
          </w:tcPr>
          <w:p w14:paraId="26C28849" w14:textId="4CF9F70F" w:rsidR="007831D7" w:rsidRDefault="007831D7" w:rsidP="005C5052">
            <w:pPr>
              <w:spacing w:line="264" w:lineRule="auto"/>
              <w:jc w:val="center"/>
              <w:rPr>
                <w:rFonts w:ascii="Arial" w:hAnsi="Arial" w:cs="Arial"/>
                <w:sz w:val="24"/>
                <w:szCs w:val="24"/>
              </w:rPr>
            </w:pPr>
            <w:r>
              <w:rPr>
                <w:rFonts w:ascii="Arial" w:hAnsi="Arial" w:cs="Arial"/>
                <w:sz w:val="24"/>
                <w:szCs w:val="24"/>
              </w:rPr>
              <w:t>3</w:t>
            </w:r>
          </w:p>
        </w:tc>
        <w:tc>
          <w:tcPr>
            <w:tcW w:w="3432" w:type="dxa"/>
          </w:tcPr>
          <w:p w14:paraId="0FF32E2A" w14:textId="600C976F" w:rsidR="007831D7" w:rsidRDefault="00227AA8" w:rsidP="005C5052">
            <w:pPr>
              <w:spacing w:line="264" w:lineRule="auto"/>
              <w:rPr>
                <w:rFonts w:ascii="Arial" w:hAnsi="Arial" w:cs="Arial"/>
                <w:sz w:val="24"/>
                <w:szCs w:val="24"/>
              </w:rPr>
            </w:pPr>
            <w:r w:rsidRPr="00227AA8">
              <w:rPr>
                <w:rFonts w:ascii="Arial" w:hAnsi="Arial" w:cs="Arial"/>
                <w:sz w:val="24"/>
                <w:szCs w:val="24"/>
              </w:rPr>
              <w:t>married=YES,</w:t>
            </w:r>
            <w:r>
              <w:rPr>
                <w:rFonts w:ascii="Arial" w:hAnsi="Arial" w:cs="Arial"/>
                <w:sz w:val="24"/>
                <w:szCs w:val="24"/>
              </w:rPr>
              <w:t xml:space="preserve"> </w:t>
            </w:r>
            <w:r w:rsidRPr="00227AA8">
              <w:rPr>
                <w:rFonts w:ascii="Arial" w:hAnsi="Arial" w:cs="Arial"/>
                <w:sz w:val="24"/>
                <w:szCs w:val="24"/>
              </w:rPr>
              <w:t>children=One</w:t>
            </w:r>
          </w:p>
        </w:tc>
        <w:tc>
          <w:tcPr>
            <w:tcW w:w="1237" w:type="dxa"/>
          </w:tcPr>
          <w:p w14:paraId="7F3ECC55" w14:textId="32072A37" w:rsidR="007831D7" w:rsidRDefault="00227AA8" w:rsidP="005C5052">
            <w:pPr>
              <w:spacing w:line="264" w:lineRule="auto"/>
              <w:rPr>
                <w:rFonts w:ascii="Arial" w:hAnsi="Arial" w:cs="Arial"/>
                <w:sz w:val="24"/>
                <w:szCs w:val="24"/>
              </w:rPr>
            </w:pPr>
            <w:r>
              <w:rPr>
                <w:rFonts w:ascii="Arial" w:hAnsi="Arial" w:cs="Arial"/>
                <w:sz w:val="24"/>
                <w:szCs w:val="24"/>
              </w:rPr>
              <w:t>pep=YES</w:t>
            </w:r>
          </w:p>
        </w:tc>
        <w:tc>
          <w:tcPr>
            <w:tcW w:w="1055" w:type="dxa"/>
          </w:tcPr>
          <w:p w14:paraId="2731D93C" w14:textId="085C59BD" w:rsidR="007831D7" w:rsidRDefault="00227AA8" w:rsidP="005C5052">
            <w:pPr>
              <w:spacing w:line="264" w:lineRule="auto"/>
              <w:jc w:val="center"/>
              <w:rPr>
                <w:rFonts w:ascii="Arial" w:hAnsi="Arial" w:cs="Arial"/>
                <w:sz w:val="24"/>
                <w:szCs w:val="24"/>
              </w:rPr>
            </w:pPr>
            <w:r>
              <w:rPr>
                <w:rFonts w:ascii="Arial" w:hAnsi="Arial" w:cs="Arial"/>
                <w:sz w:val="24"/>
                <w:szCs w:val="24"/>
              </w:rPr>
              <w:t>.123</w:t>
            </w:r>
          </w:p>
        </w:tc>
        <w:tc>
          <w:tcPr>
            <w:tcW w:w="1387" w:type="dxa"/>
          </w:tcPr>
          <w:p w14:paraId="3E678C1E" w14:textId="3BF372D3" w:rsidR="007831D7" w:rsidRDefault="00227AA8" w:rsidP="005C5052">
            <w:pPr>
              <w:spacing w:line="264" w:lineRule="auto"/>
              <w:jc w:val="center"/>
              <w:rPr>
                <w:rFonts w:ascii="Arial" w:hAnsi="Arial" w:cs="Arial"/>
                <w:sz w:val="24"/>
                <w:szCs w:val="24"/>
              </w:rPr>
            </w:pPr>
            <w:r>
              <w:rPr>
                <w:rFonts w:ascii="Arial" w:hAnsi="Arial" w:cs="Arial"/>
                <w:sz w:val="24"/>
                <w:szCs w:val="24"/>
              </w:rPr>
              <w:t>.831</w:t>
            </w:r>
          </w:p>
        </w:tc>
        <w:tc>
          <w:tcPr>
            <w:tcW w:w="810" w:type="dxa"/>
          </w:tcPr>
          <w:p w14:paraId="25773304" w14:textId="34CF2C48" w:rsidR="007831D7" w:rsidRDefault="00227AA8" w:rsidP="005C5052">
            <w:pPr>
              <w:spacing w:line="264" w:lineRule="auto"/>
              <w:jc w:val="center"/>
              <w:rPr>
                <w:rFonts w:ascii="Arial" w:hAnsi="Arial" w:cs="Arial"/>
                <w:sz w:val="24"/>
                <w:szCs w:val="24"/>
              </w:rPr>
            </w:pPr>
            <w:r>
              <w:rPr>
                <w:rFonts w:ascii="Arial" w:hAnsi="Arial" w:cs="Arial"/>
                <w:sz w:val="24"/>
                <w:szCs w:val="24"/>
              </w:rPr>
              <w:t>1.82</w:t>
            </w:r>
          </w:p>
        </w:tc>
        <w:tc>
          <w:tcPr>
            <w:tcW w:w="819" w:type="dxa"/>
          </w:tcPr>
          <w:p w14:paraId="68ECEB4E" w14:textId="34545D79" w:rsidR="007831D7" w:rsidRDefault="00227AA8" w:rsidP="005C5052">
            <w:pPr>
              <w:spacing w:line="264" w:lineRule="auto"/>
              <w:jc w:val="center"/>
              <w:rPr>
                <w:rFonts w:ascii="Arial" w:hAnsi="Arial" w:cs="Arial"/>
                <w:sz w:val="24"/>
                <w:szCs w:val="24"/>
              </w:rPr>
            </w:pPr>
            <w:r>
              <w:rPr>
                <w:rFonts w:ascii="Arial" w:hAnsi="Arial" w:cs="Arial"/>
                <w:sz w:val="24"/>
                <w:szCs w:val="24"/>
              </w:rPr>
              <w:t>74</w:t>
            </w:r>
          </w:p>
        </w:tc>
      </w:tr>
      <w:tr w:rsidR="007831D7" w14:paraId="048FBF95" w14:textId="77777777" w:rsidTr="006B3574">
        <w:tc>
          <w:tcPr>
            <w:tcW w:w="768" w:type="dxa"/>
          </w:tcPr>
          <w:p w14:paraId="4DCAF49F" w14:textId="2C87EAEB" w:rsidR="007831D7" w:rsidRDefault="006B3574" w:rsidP="005C5052">
            <w:pPr>
              <w:spacing w:line="264" w:lineRule="auto"/>
              <w:jc w:val="center"/>
              <w:rPr>
                <w:rFonts w:ascii="Arial" w:hAnsi="Arial" w:cs="Arial"/>
                <w:sz w:val="24"/>
                <w:szCs w:val="24"/>
              </w:rPr>
            </w:pPr>
            <w:r>
              <w:rPr>
                <w:rFonts w:ascii="Arial" w:hAnsi="Arial" w:cs="Arial"/>
                <w:sz w:val="24"/>
                <w:szCs w:val="24"/>
              </w:rPr>
              <w:t>4</w:t>
            </w:r>
          </w:p>
        </w:tc>
        <w:tc>
          <w:tcPr>
            <w:tcW w:w="3432" w:type="dxa"/>
          </w:tcPr>
          <w:p w14:paraId="7E174A1B" w14:textId="3302142B" w:rsidR="007831D7" w:rsidRDefault="001A63F3" w:rsidP="005C5052">
            <w:pPr>
              <w:spacing w:line="264" w:lineRule="auto"/>
              <w:rPr>
                <w:rFonts w:ascii="Arial" w:hAnsi="Arial" w:cs="Arial"/>
                <w:sz w:val="24"/>
                <w:szCs w:val="24"/>
              </w:rPr>
            </w:pPr>
            <w:r w:rsidRPr="001A63F3">
              <w:rPr>
                <w:rFonts w:ascii="Arial" w:hAnsi="Arial" w:cs="Arial"/>
                <w:sz w:val="24"/>
                <w:szCs w:val="24"/>
              </w:rPr>
              <w:t>married=YES,</w:t>
            </w:r>
            <w:r>
              <w:rPr>
                <w:rFonts w:ascii="Arial" w:hAnsi="Arial" w:cs="Arial"/>
                <w:sz w:val="24"/>
                <w:szCs w:val="24"/>
              </w:rPr>
              <w:t xml:space="preserve"> </w:t>
            </w:r>
            <w:r w:rsidRPr="001A63F3">
              <w:rPr>
                <w:rFonts w:ascii="Arial" w:hAnsi="Arial" w:cs="Arial"/>
                <w:sz w:val="24"/>
                <w:szCs w:val="24"/>
              </w:rPr>
              <w:t>children=None,</w:t>
            </w:r>
            <w:r>
              <w:rPr>
                <w:rFonts w:ascii="Arial" w:hAnsi="Arial" w:cs="Arial"/>
                <w:sz w:val="24"/>
                <w:szCs w:val="24"/>
              </w:rPr>
              <w:t xml:space="preserve"> </w:t>
            </w:r>
            <w:r w:rsidRPr="001A63F3">
              <w:rPr>
                <w:rFonts w:ascii="Arial" w:hAnsi="Arial" w:cs="Arial"/>
                <w:sz w:val="24"/>
                <w:szCs w:val="24"/>
              </w:rPr>
              <w:t>save_act=YES</w:t>
            </w:r>
          </w:p>
        </w:tc>
        <w:tc>
          <w:tcPr>
            <w:tcW w:w="1237" w:type="dxa"/>
          </w:tcPr>
          <w:p w14:paraId="5E82DF8C" w14:textId="0120A9D3" w:rsidR="007831D7" w:rsidRDefault="001A63F3" w:rsidP="005C5052">
            <w:pPr>
              <w:spacing w:line="264" w:lineRule="auto"/>
              <w:rPr>
                <w:rFonts w:ascii="Arial" w:hAnsi="Arial" w:cs="Arial"/>
                <w:sz w:val="24"/>
                <w:szCs w:val="24"/>
              </w:rPr>
            </w:pPr>
            <w:r>
              <w:rPr>
                <w:rFonts w:ascii="Arial" w:hAnsi="Arial" w:cs="Arial"/>
                <w:sz w:val="24"/>
                <w:szCs w:val="24"/>
              </w:rPr>
              <w:t>pep=NO</w:t>
            </w:r>
          </w:p>
        </w:tc>
        <w:tc>
          <w:tcPr>
            <w:tcW w:w="1055" w:type="dxa"/>
          </w:tcPr>
          <w:p w14:paraId="5DC6F3DF" w14:textId="2F5EDF6C" w:rsidR="007831D7" w:rsidRDefault="001A63F3" w:rsidP="005C5052">
            <w:pPr>
              <w:spacing w:line="264" w:lineRule="auto"/>
              <w:jc w:val="center"/>
              <w:rPr>
                <w:rFonts w:ascii="Arial" w:hAnsi="Arial" w:cs="Arial"/>
                <w:sz w:val="24"/>
                <w:szCs w:val="24"/>
              </w:rPr>
            </w:pPr>
            <w:r>
              <w:rPr>
                <w:rFonts w:ascii="Arial" w:hAnsi="Arial" w:cs="Arial"/>
                <w:sz w:val="24"/>
                <w:szCs w:val="24"/>
              </w:rPr>
              <w:t>.178</w:t>
            </w:r>
          </w:p>
        </w:tc>
        <w:tc>
          <w:tcPr>
            <w:tcW w:w="1387" w:type="dxa"/>
          </w:tcPr>
          <w:p w14:paraId="34868F13" w14:textId="32483943" w:rsidR="007831D7" w:rsidRDefault="001A63F3" w:rsidP="005C5052">
            <w:pPr>
              <w:spacing w:line="264" w:lineRule="auto"/>
              <w:jc w:val="center"/>
              <w:rPr>
                <w:rFonts w:ascii="Arial" w:hAnsi="Arial" w:cs="Arial"/>
                <w:sz w:val="24"/>
                <w:szCs w:val="24"/>
              </w:rPr>
            </w:pPr>
            <w:r>
              <w:rPr>
                <w:rFonts w:ascii="Arial" w:hAnsi="Arial" w:cs="Arial"/>
                <w:sz w:val="24"/>
                <w:szCs w:val="24"/>
              </w:rPr>
              <w:t>.899</w:t>
            </w:r>
          </w:p>
        </w:tc>
        <w:tc>
          <w:tcPr>
            <w:tcW w:w="810" w:type="dxa"/>
          </w:tcPr>
          <w:p w14:paraId="292B964F" w14:textId="24956094" w:rsidR="007831D7" w:rsidRDefault="001A63F3" w:rsidP="005C5052">
            <w:pPr>
              <w:spacing w:line="264" w:lineRule="auto"/>
              <w:jc w:val="center"/>
              <w:rPr>
                <w:rFonts w:ascii="Arial" w:hAnsi="Arial" w:cs="Arial"/>
                <w:sz w:val="24"/>
                <w:szCs w:val="24"/>
              </w:rPr>
            </w:pPr>
            <w:r>
              <w:rPr>
                <w:rFonts w:ascii="Arial" w:hAnsi="Arial" w:cs="Arial"/>
                <w:sz w:val="24"/>
                <w:szCs w:val="24"/>
              </w:rPr>
              <w:t>1.65</w:t>
            </w:r>
          </w:p>
        </w:tc>
        <w:tc>
          <w:tcPr>
            <w:tcW w:w="819" w:type="dxa"/>
          </w:tcPr>
          <w:p w14:paraId="08321657" w14:textId="604D56F1" w:rsidR="007831D7" w:rsidRDefault="001A63F3" w:rsidP="005C5052">
            <w:pPr>
              <w:spacing w:line="264" w:lineRule="auto"/>
              <w:jc w:val="center"/>
              <w:rPr>
                <w:rFonts w:ascii="Arial" w:hAnsi="Arial" w:cs="Arial"/>
                <w:sz w:val="24"/>
                <w:szCs w:val="24"/>
              </w:rPr>
            </w:pPr>
            <w:r>
              <w:rPr>
                <w:rFonts w:ascii="Arial" w:hAnsi="Arial" w:cs="Arial"/>
                <w:sz w:val="24"/>
                <w:szCs w:val="24"/>
              </w:rPr>
              <w:t>107</w:t>
            </w:r>
          </w:p>
        </w:tc>
      </w:tr>
      <w:tr w:rsidR="007831D7" w14:paraId="766ADD97" w14:textId="77777777" w:rsidTr="006B3574">
        <w:tc>
          <w:tcPr>
            <w:tcW w:w="768" w:type="dxa"/>
          </w:tcPr>
          <w:p w14:paraId="5D5C0080" w14:textId="754C057F" w:rsidR="007831D7" w:rsidRDefault="006B3574" w:rsidP="005C5052">
            <w:pPr>
              <w:spacing w:line="264" w:lineRule="auto"/>
              <w:jc w:val="center"/>
              <w:rPr>
                <w:rFonts w:ascii="Arial" w:hAnsi="Arial" w:cs="Arial"/>
                <w:sz w:val="24"/>
                <w:szCs w:val="24"/>
              </w:rPr>
            </w:pPr>
            <w:r>
              <w:rPr>
                <w:rFonts w:ascii="Arial" w:hAnsi="Arial" w:cs="Arial"/>
                <w:sz w:val="24"/>
                <w:szCs w:val="24"/>
              </w:rPr>
              <w:t>5</w:t>
            </w:r>
          </w:p>
        </w:tc>
        <w:tc>
          <w:tcPr>
            <w:tcW w:w="3432" w:type="dxa"/>
          </w:tcPr>
          <w:p w14:paraId="2D8C1275" w14:textId="0715D549" w:rsidR="007831D7" w:rsidRDefault="001A63F3" w:rsidP="005C5052">
            <w:pPr>
              <w:spacing w:line="264" w:lineRule="auto"/>
              <w:rPr>
                <w:rFonts w:ascii="Arial" w:hAnsi="Arial" w:cs="Arial"/>
                <w:sz w:val="24"/>
                <w:szCs w:val="24"/>
              </w:rPr>
            </w:pPr>
            <w:r w:rsidRPr="001A63F3">
              <w:rPr>
                <w:rFonts w:ascii="Arial" w:hAnsi="Arial" w:cs="Arial"/>
                <w:sz w:val="24"/>
                <w:szCs w:val="24"/>
              </w:rPr>
              <w:t>married=YES,</w:t>
            </w:r>
            <w:r>
              <w:rPr>
                <w:rFonts w:ascii="Arial" w:hAnsi="Arial" w:cs="Arial"/>
                <w:sz w:val="24"/>
                <w:szCs w:val="24"/>
              </w:rPr>
              <w:t xml:space="preserve"> </w:t>
            </w:r>
            <w:r w:rsidRPr="001A63F3">
              <w:rPr>
                <w:rFonts w:ascii="Arial" w:hAnsi="Arial" w:cs="Arial"/>
                <w:sz w:val="24"/>
                <w:szCs w:val="24"/>
              </w:rPr>
              <w:t>children=None,</w:t>
            </w:r>
            <w:r>
              <w:rPr>
                <w:rFonts w:ascii="Arial" w:hAnsi="Arial" w:cs="Arial"/>
                <w:sz w:val="24"/>
                <w:szCs w:val="24"/>
              </w:rPr>
              <w:t xml:space="preserve"> </w:t>
            </w:r>
            <w:r w:rsidRPr="001A63F3">
              <w:rPr>
                <w:rFonts w:ascii="Arial" w:hAnsi="Arial" w:cs="Arial"/>
                <w:sz w:val="24"/>
                <w:szCs w:val="24"/>
              </w:rPr>
              <w:t>mortgage=NO</w:t>
            </w:r>
          </w:p>
        </w:tc>
        <w:tc>
          <w:tcPr>
            <w:tcW w:w="1237" w:type="dxa"/>
          </w:tcPr>
          <w:p w14:paraId="71ACD1D1" w14:textId="561E0B30" w:rsidR="007831D7" w:rsidRDefault="001A63F3" w:rsidP="005C5052">
            <w:pPr>
              <w:spacing w:line="264" w:lineRule="auto"/>
              <w:rPr>
                <w:rFonts w:ascii="Arial" w:hAnsi="Arial" w:cs="Arial"/>
                <w:sz w:val="24"/>
                <w:szCs w:val="24"/>
              </w:rPr>
            </w:pPr>
            <w:r>
              <w:rPr>
                <w:rFonts w:ascii="Arial" w:hAnsi="Arial" w:cs="Arial"/>
                <w:sz w:val="24"/>
                <w:szCs w:val="24"/>
              </w:rPr>
              <w:t>pep=NO</w:t>
            </w:r>
          </w:p>
        </w:tc>
        <w:tc>
          <w:tcPr>
            <w:tcW w:w="1055" w:type="dxa"/>
          </w:tcPr>
          <w:p w14:paraId="0DFA2B6D" w14:textId="1F73B1A5" w:rsidR="007831D7" w:rsidRDefault="001A63F3" w:rsidP="005C5052">
            <w:pPr>
              <w:spacing w:line="264" w:lineRule="auto"/>
              <w:jc w:val="center"/>
              <w:rPr>
                <w:rFonts w:ascii="Arial" w:hAnsi="Arial" w:cs="Arial"/>
                <w:sz w:val="24"/>
                <w:szCs w:val="24"/>
              </w:rPr>
            </w:pPr>
            <w:r>
              <w:rPr>
                <w:rFonts w:ascii="Arial" w:hAnsi="Arial" w:cs="Arial"/>
                <w:sz w:val="24"/>
                <w:szCs w:val="24"/>
              </w:rPr>
              <w:t>.173</w:t>
            </w:r>
          </w:p>
        </w:tc>
        <w:tc>
          <w:tcPr>
            <w:tcW w:w="1387" w:type="dxa"/>
          </w:tcPr>
          <w:p w14:paraId="5160A8AC" w14:textId="33399F74" w:rsidR="007831D7" w:rsidRDefault="001A63F3" w:rsidP="005C5052">
            <w:pPr>
              <w:spacing w:line="264" w:lineRule="auto"/>
              <w:jc w:val="center"/>
              <w:rPr>
                <w:rFonts w:ascii="Arial" w:hAnsi="Arial" w:cs="Arial"/>
                <w:sz w:val="24"/>
                <w:szCs w:val="24"/>
              </w:rPr>
            </w:pPr>
            <w:r>
              <w:rPr>
                <w:rFonts w:ascii="Arial" w:hAnsi="Arial" w:cs="Arial"/>
                <w:sz w:val="24"/>
                <w:szCs w:val="24"/>
              </w:rPr>
              <w:t>.897</w:t>
            </w:r>
          </w:p>
        </w:tc>
        <w:tc>
          <w:tcPr>
            <w:tcW w:w="810" w:type="dxa"/>
          </w:tcPr>
          <w:p w14:paraId="0433B18B" w14:textId="09373F0A" w:rsidR="007831D7" w:rsidRDefault="001A63F3" w:rsidP="005C5052">
            <w:pPr>
              <w:spacing w:line="264" w:lineRule="auto"/>
              <w:jc w:val="center"/>
              <w:rPr>
                <w:rFonts w:ascii="Arial" w:hAnsi="Arial" w:cs="Arial"/>
                <w:sz w:val="24"/>
                <w:szCs w:val="24"/>
              </w:rPr>
            </w:pPr>
            <w:r>
              <w:rPr>
                <w:rFonts w:ascii="Arial" w:hAnsi="Arial" w:cs="Arial"/>
                <w:sz w:val="24"/>
                <w:szCs w:val="24"/>
              </w:rPr>
              <w:t>1.65</w:t>
            </w:r>
          </w:p>
        </w:tc>
        <w:tc>
          <w:tcPr>
            <w:tcW w:w="819" w:type="dxa"/>
          </w:tcPr>
          <w:p w14:paraId="4E2ED9EB" w14:textId="0F55EE6A" w:rsidR="007831D7" w:rsidRDefault="001A63F3" w:rsidP="005C5052">
            <w:pPr>
              <w:spacing w:line="264" w:lineRule="auto"/>
              <w:jc w:val="center"/>
              <w:rPr>
                <w:rFonts w:ascii="Arial" w:hAnsi="Arial" w:cs="Arial"/>
                <w:sz w:val="24"/>
                <w:szCs w:val="24"/>
              </w:rPr>
            </w:pPr>
            <w:r>
              <w:rPr>
                <w:rFonts w:ascii="Arial" w:hAnsi="Arial" w:cs="Arial"/>
                <w:sz w:val="24"/>
                <w:szCs w:val="24"/>
              </w:rPr>
              <w:t>104</w:t>
            </w:r>
          </w:p>
        </w:tc>
      </w:tr>
    </w:tbl>
    <w:p w14:paraId="707E0FCA" w14:textId="77777777" w:rsidR="007831D7" w:rsidRDefault="007831D7" w:rsidP="00FD7258">
      <w:pPr>
        <w:spacing w:after="0" w:line="264" w:lineRule="auto"/>
        <w:rPr>
          <w:rFonts w:ascii="Arial" w:hAnsi="Arial" w:cs="Arial"/>
          <w:sz w:val="24"/>
          <w:szCs w:val="24"/>
        </w:rPr>
      </w:pPr>
    </w:p>
    <w:p w14:paraId="18D85E9D" w14:textId="722DC914" w:rsidR="003D5596" w:rsidRDefault="001A63F3" w:rsidP="00FD7258">
      <w:pPr>
        <w:spacing w:after="0" w:line="264" w:lineRule="auto"/>
        <w:rPr>
          <w:rFonts w:ascii="Arial" w:hAnsi="Arial" w:cs="Arial"/>
          <w:sz w:val="24"/>
          <w:szCs w:val="24"/>
        </w:rPr>
      </w:pPr>
      <w:r>
        <w:rPr>
          <w:rFonts w:ascii="Arial" w:hAnsi="Arial" w:cs="Arial"/>
          <w:sz w:val="24"/>
          <w:szCs w:val="24"/>
        </w:rPr>
        <w:t xml:space="preserve">Rule 1 proposes there is a link between customers with low income and a child and choosing the most recent PEP. This result is the strongest of all those from the PEP-based model with a 95.5% chance of a poor, one child customer choosing the PEP. According to this rule, a customer is 2 times more likely to invest in a PEP which would make them an ideal target for the upcoming marketing campaign. </w:t>
      </w:r>
      <w:r w:rsidR="00C813BA">
        <w:rPr>
          <w:rFonts w:ascii="Arial" w:hAnsi="Arial" w:cs="Arial"/>
          <w:sz w:val="24"/>
          <w:szCs w:val="24"/>
        </w:rPr>
        <w:t xml:space="preserve">Perhaps this linkage </w:t>
      </w:r>
      <w:r w:rsidR="00C813BA">
        <w:rPr>
          <w:rFonts w:ascii="Arial" w:hAnsi="Arial" w:cs="Arial"/>
          <w:sz w:val="24"/>
          <w:szCs w:val="24"/>
        </w:rPr>
        <w:lastRenderedPageBreak/>
        <w:t xml:space="preserve">is due to the customer hoping for a higher yield return from the PEP to support the child on a lower income than a traditional savings account would provide. </w:t>
      </w:r>
    </w:p>
    <w:p w14:paraId="6187F7BA" w14:textId="77777777" w:rsidR="003A4F8C" w:rsidRDefault="003A4F8C" w:rsidP="00FD7258">
      <w:pPr>
        <w:spacing w:after="0" w:line="264" w:lineRule="auto"/>
        <w:rPr>
          <w:rFonts w:ascii="Arial" w:hAnsi="Arial" w:cs="Arial"/>
          <w:sz w:val="24"/>
          <w:szCs w:val="24"/>
        </w:rPr>
      </w:pPr>
    </w:p>
    <w:p w14:paraId="32599930" w14:textId="312BCCA5" w:rsidR="00C813BA" w:rsidRDefault="00C813BA" w:rsidP="00FD7258">
      <w:pPr>
        <w:spacing w:after="0" w:line="264" w:lineRule="auto"/>
        <w:rPr>
          <w:rFonts w:ascii="Arial" w:hAnsi="Arial" w:cs="Arial"/>
          <w:sz w:val="24"/>
          <w:szCs w:val="24"/>
        </w:rPr>
      </w:pPr>
      <w:r>
        <w:rPr>
          <w:rFonts w:ascii="Arial" w:hAnsi="Arial" w:cs="Arial"/>
          <w:sz w:val="24"/>
          <w:szCs w:val="24"/>
        </w:rPr>
        <w:t xml:space="preserve">Rule 2 further supports the idea that </w:t>
      </w:r>
      <w:r w:rsidR="003A4F8C">
        <w:rPr>
          <w:rFonts w:ascii="Arial" w:hAnsi="Arial" w:cs="Arial"/>
          <w:sz w:val="24"/>
          <w:szCs w:val="24"/>
        </w:rPr>
        <w:t>a customer with a child and potentially lower income would favor a PEP. If not having a mortgage is considered as an indicator of income, this would again imply similar associations to Rule 1.</w:t>
      </w:r>
    </w:p>
    <w:p w14:paraId="7856B22D" w14:textId="30FE5931" w:rsidR="003A4F8C" w:rsidRDefault="003A4F8C" w:rsidP="00FD7258">
      <w:pPr>
        <w:spacing w:after="0" w:line="264" w:lineRule="auto"/>
        <w:rPr>
          <w:rFonts w:ascii="Arial" w:hAnsi="Arial" w:cs="Arial"/>
          <w:sz w:val="24"/>
          <w:szCs w:val="24"/>
        </w:rPr>
      </w:pPr>
    </w:p>
    <w:p w14:paraId="28B0758F" w14:textId="4B59004E" w:rsidR="003A4F8C" w:rsidRDefault="003A4F8C" w:rsidP="00FD7258">
      <w:pPr>
        <w:spacing w:after="0" w:line="264" w:lineRule="auto"/>
        <w:rPr>
          <w:rFonts w:ascii="Arial" w:hAnsi="Arial" w:cs="Arial"/>
          <w:sz w:val="24"/>
          <w:szCs w:val="24"/>
        </w:rPr>
      </w:pPr>
      <w:r>
        <w:rPr>
          <w:rFonts w:ascii="Arial" w:hAnsi="Arial" w:cs="Arial"/>
          <w:sz w:val="24"/>
          <w:szCs w:val="24"/>
        </w:rPr>
        <w:t xml:space="preserve">Rule 3 potentially builds on Rules 1 and 2 by </w:t>
      </w:r>
      <w:r w:rsidR="00D0127A">
        <w:rPr>
          <w:rFonts w:ascii="Arial" w:hAnsi="Arial" w:cs="Arial"/>
          <w:sz w:val="24"/>
          <w:szCs w:val="24"/>
        </w:rPr>
        <w:t>identifying the association between a married customer who has a child and electing to invest in the PEP. This rule has a reduced confidence</w:t>
      </w:r>
      <w:r w:rsidR="00B00D48">
        <w:rPr>
          <w:rFonts w:ascii="Arial" w:hAnsi="Arial" w:cs="Arial"/>
          <w:sz w:val="24"/>
          <w:szCs w:val="24"/>
        </w:rPr>
        <w:t>, but higher support. There is no income indicator within this rule, so it cannot be directly tied to Rules 1 and 2.</w:t>
      </w:r>
    </w:p>
    <w:p w14:paraId="306D8648" w14:textId="74C538BE" w:rsidR="00B00D48" w:rsidRDefault="00B00D48" w:rsidP="00FD7258">
      <w:pPr>
        <w:spacing w:after="0" w:line="264" w:lineRule="auto"/>
        <w:rPr>
          <w:rFonts w:ascii="Arial" w:hAnsi="Arial" w:cs="Arial"/>
          <w:sz w:val="24"/>
          <w:szCs w:val="24"/>
        </w:rPr>
      </w:pPr>
    </w:p>
    <w:p w14:paraId="4D1EC0E4" w14:textId="12C39243" w:rsidR="00B00D48" w:rsidRDefault="00B00D48" w:rsidP="00FD7258">
      <w:pPr>
        <w:spacing w:after="0" w:line="264" w:lineRule="auto"/>
        <w:rPr>
          <w:rFonts w:ascii="Arial" w:hAnsi="Arial" w:cs="Arial"/>
          <w:sz w:val="24"/>
          <w:szCs w:val="24"/>
        </w:rPr>
      </w:pPr>
      <w:r>
        <w:rPr>
          <w:rFonts w:ascii="Arial" w:hAnsi="Arial" w:cs="Arial"/>
          <w:sz w:val="24"/>
          <w:szCs w:val="24"/>
        </w:rPr>
        <w:t xml:space="preserve">Rule 4 </w:t>
      </w:r>
      <w:r w:rsidR="00A34236">
        <w:rPr>
          <w:rFonts w:ascii="Arial" w:hAnsi="Arial" w:cs="Arial"/>
          <w:sz w:val="24"/>
          <w:szCs w:val="24"/>
        </w:rPr>
        <w:t>indicates that customers without children who have savings accounts are over 1.5 times more likely to not choose a PEP. This might suggest that these customers have less expenses without children and are more comfortable with a traditional savings account. The existence of a savings account in this relation may mean that these customers have a higher income.</w:t>
      </w:r>
    </w:p>
    <w:p w14:paraId="3E680AFF" w14:textId="387ABC11" w:rsidR="00A34236" w:rsidRDefault="00A34236" w:rsidP="00FD7258">
      <w:pPr>
        <w:spacing w:after="0" w:line="264" w:lineRule="auto"/>
        <w:rPr>
          <w:rFonts w:ascii="Arial" w:hAnsi="Arial" w:cs="Arial"/>
          <w:sz w:val="24"/>
          <w:szCs w:val="24"/>
        </w:rPr>
      </w:pPr>
    </w:p>
    <w:p w14:paraId="578DB370" w14:textId="549A1FAC" w:rsidR="00A34236" w:rsidRPr="001A63F3" w:rsidRDefault="00A34236" w:rsidP="00FD7258">
      <w:pPr>
        <w:spacing w:after="0" w:line="264" w:lineRule="auto"/>
        <w:rPr>
          <w:rFonts w:ascii="Arial" w:hAnsi="Arial" w:cs="Arial"/>
          <w:sz w:val="24"/>
          <w:szCs w:val="24"/>
        </w:rPr>
      </w:pPr>
      <w:r>
        <w:rPr>
          <w:rFonts w:ascii="Arial" w:hAnsi="Arial" w:cs="Arial"/>
          <w:sz w:val="24"/>
          <w:szCs w:val="24"/>
        </w:rPr>
        <w:t>Rule 5 again supports the argument that customers without children are less likely to choose a PEP, however, interestingly this rule includes no mortgage. If this were used as an indicator of lesser wealth, it would still be logical that a customer would be less pressured to invest in a PEP without the obligation of supporting children.</w:t>
      </w:r>
    </w:p>
    <w:p w14:paraId="74B47CD8" w14:textId="226FF01D" w:rsidR="001A63F3" w:rsidRDefault="001A63F3" w:rsidP="00FD7258">
      <w:pPr>
        <w:spacing w:after="0" w:line="264" w:lineRule="auto"/>
        <w:rPr>
          <w:rFonts w:ascii="Arial" w:hAnsi="Arial" w:cs="Arial"/>
          <w:b/>
          <w:bCs/>
          <w:sz w:val="24"/>
          <w:szCs w:val="24"/>
        </w:rPr>
      </w:pPr>
    </w:p>
    <w:p w14:paraId="3B5B5C02" w14:textId="565130EB" w:rsidR="003C068C" w:rsidRPr="00A34236" w:rsidRDefault="00A34236" w:rsidP="00FD7258">
      <w:pPr>
        <w:spacing w:after="0" w:line="264" w:lineRule="auto"/>
        <w:rPr>
          <w:rFonts w:ascii="Arial" w:hAnsi="Arial" w:cs="Arial"/>
          <w:sz w:val="24"/>
          <w:szCs w:val="24"/>
        </w:rPr>
      </w:pPr>
      <w:r>
        <w:rPr>
          <w:rFonts w:ascii="Arial" w:hAnsi="Arial" w:cs="Arial"/>
          <w:sz w:val="24"/>
          <w:szCs w:val="24"/>
        </w:rPr>
        <w:t>The interrelation of these rules is depicted in Figure 1 below:</w:t>
      </w:r>
    </w:p>
    <w:p w14:paraId="231CBCB6" w14:textId="77777777" w:rsidR="003C068C" w:rsidRDefault="003C068C" w:rsidP="00FD7258">
      <w:pPr>
        <w:spacing w:after="0" w:line="264" w:lineRule="auto"/>
        <w:rPr>
          <w:rFonts w:ascii="Arial" w:hAnsi="Arial" w:cs="Arial"/>
          <w:b/>
          <w:bCs/>
          <w:sz w:val="24"/>
          <w:szCs w:val="24"/>
        </w:rPr>
      </w:pPr>
    </w:p>
    <w:p w14:paraId="4A6F4F4A" w14:textId="77777777" w:rsidR="00A34236" w:rsidRDefault="00A34236">
      <w:pPr>
        <w:rPr>
          <w:rFonts w:ascii="Arial" w:hAnsi="Arial" w:cs="Arial"/>
          <w:b/>
          <w:bCs/>
          <w:sz w:val="24"/>
          <w:szCs w:val="24"/>
        </w:rPr>
      </w:pPr>
      <w:r>
        <w:rPr>
          <w:rFonts w:ascii="Arial" w:hAnsi="Arial" w:cs="Arial"/>
          <w:b/>
          <w:bCs/>
          <w:sz w:val="24"/>
          <w:szCs w:val="24"/>
        </w:rPr>
        <w:br w:type="page"/>
      </w:r>
    </w:p>
    <w:p w14:paraId="1758E40C" w14:textId="5FAB51D5" w:rsidR="003D5596" w:rsidRDefault="004B2815" w:rsidP="00FD7258">
      <w:pPr>
        <w:spacing w:after="0" w:line="264" w:lineRule="auto"/>
        <w:rPr>
          <w:rFonts w:ascii="Arial" w:hAnsi="Arial" w:cs="Arial"/>
          <w:b/>
          <w:bCs/>
          <w:sz w:val="24"/>
          <w:szCs w:val="24"/>
        </w:rPr>
      </w:pPr>
      <w:r w:rsidRPr="004B2815">
        <w:rPr>
          <w:rFonts w:ascii="Arial" w:hAnsi="Arial" w:cs="Arial"/>
          <w:b/>
          <w:bCs/>
          <w:sz w:val="24"/>
          <w:szCs w:val="24"/>
        </w:rPr>
        <w:lastRenderedPageBreak/>
        <w:t xml:space="preserve">Figure </w:t>
      </w:r>
      <w:r w:rsidR="003C068C">
        <w:rPr>
          <w:rFonts w:ascii="Arial" w:hAnsi="Arial" w:cs="Arial"/>
          <w:b/>
          <w:bCs/>
          <w:sz w:val="24"/>
          <w:szCs w:val="24"/>
        </w:rPr>
        <w:t>1</w:t>
      </w:r>
    </w:p>
    <w:p w14:paraId="2B2FDEF6" w14:textId="77777777" w:rsidR="003D5596" w:rsidRDefault="003D5596" w:rsidP="00FD7258">
      <w:pPr>
        <w:spacing w:after="0" w:line="264" w:lineRule="auto"/>
        <w:rPr>
          <w:rFonts w:ascii="Arial" w:hAnsi="Arial" w:cs="Arial"/>
          <w:b/>
          <w:bCs/>
          <w:sz w:val="24"/>
          <w:szCs w:val="24"/>
        </w:rPr>
      </w:pPr>
    </w:p>
    <w:p w14:paraId="38361E62" w14:textId="0C88A307" w:rsidR="003D5596" w:rsidRDefault="00B00D48" w:rsidP="00FD7258">
      <w:pPr>
        <w:spacing w:after="0" w:line="264" w:lineRule="auto"/>
        <w:rPr>
          <w:rFonts w:ascii="Arial" w:hAnsi="Arial" w:cs="Arial"/>
          <w:b/>
          <w:bCs/>
          <w:sz w:val="24"/>
          <w:szCs w:val="24"/>
        </w:rPr>
      </w:pPr>
      <w:r>
        <w:rPr>
          <w:rFonts w:ascii="Arial" w:hAnsi="Arial" w:cs="Arial"/>
          <w:b/>
          <w:bCs/>
          <w:noProof/>
          <w:sz w:val="24"/>
          <w:szCs w:val="24"/>
        </w:rPr>
        <w:drawing>
          <wp:inline distT="0" distB="0" distL="0" distR="0" wp14:anchorId="70E301BB" wp14:editId="6AE8DFD7">
            <wp:extent cx="5029660" cy="3907122"/>
            <wp:effectExtent l="19050" t="19050" r="19050" b="177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 Based Rules.png"/>
                    <pic:cNvPicPr/>
                  </pic:nvPicPr>
                  <pic:blipFill>
                    <a:blip r:embed="rId6">
                      <a:extLst>
                        <a:ext uri="{28A0092B-C50C-407E-A947-70E740481C1C}">
                          <a14:useLocalDpi xmlns:a14="http://schemas.microsoft.com/office/drawing/2010/main" val="0"/>
                        </a:ext>
                      </a:extLst>
                    </a:blip>
                    <a:stretch>
                      <a:fillRect/>
                    </a:stretch>
                  </pic:blipFill>
                  <pic:spPr>
                    <a:xfrm>
                      <a:off x="0" y="0"/>
                      <a:ext cx="5166958" cy="4013777"/>
                    </a:xfrm>
                    <a:prstGeom prst="rect">
                      <a:avLst/>
                    </a:prstGeom>
                    <a:ln>
                      <a:solidFill>
                        <a:schemeClr val="tx1"/>
                      </a:solidFill>
                    </a:ln>
                  </pic:spPr>
                </pic:pic>
              </a:graphicData>
            </a:graphic>
          </wp:inline>
        </w:drawing>
      </w:r>
    </w:p>
    <w:p w14:paraId="69F2110C" w14:textId="77777777" w:rsidR="00D378CA" w:rsidRPr="00D378CA" w:rsidRDefault="00D378CA" w:rsidP="00FD7258">
      <w:pPr>
        <w:spacing w:after="0" w:line="264" w:lineRule="auto"/>
        <w:rPr>
          <w:rFonts w:ascii="Arial" w:hAnsi="Arial" w:cs="Arial"/>
          <w:b/>
          <w:bCs/>
          <w:sz w:val="24"/>
          <w:szCs w:val="24"/>
        </w:rPr>
      </w:pPr>
    </w:p>
    <w:p w14:paraId="4CDA2490" w14:textId="09F3349F" w:rsidR="00E83644" w:rsidRPr="00E83644" w:rsidRDefault="00E83644" w:rsidP="00FD7258">
      <w:pPr>
        <w:spacing w:after="0" w:line="264" w:lineRule="auto"/>
        <w:rPr>
          <w:rFonts w:ascii="Arial" w:hAnsi="Arial" w:cs="Arial"/>
          <w:b/>
          <w:bCs/>
          <w:sz w:val="24"/>
          <w:szCs w:val="24"/>
        </w:rPr>
      </w:pPr>
      <w:r w:rsidRPr="00E83644">
        <w:rPr>
          <w:rFonts w:ascii="Arial" w:hAnsi="Arial" w:cs="Arial"/>
          <w:b/>
          <w:bCs/>
          <w:sz w:val="24"/>
          <w:szCs w:val="24"/>
        </w:rPr>
        <w:t>Conclusions</w:t>
      </w:r>
    </w:p>
    <w:p w14:paraId="67B982C0" w14:textId="0FB9726F" w:rsidR="00E83644" w:rsidRDefault="00E83644" w:rsidP="00FD7258">
      <w:pPr>
        <w:spacing w:after="0" w:line="264" w:lineRule="auto"/>
        <w:rPr>
          <w:rFonts w:ascii="Arial" w:hAnsi="Arial" w:cs="Arial"/>
          <w:b/>
          <w:bCs/>
          <w:sz w:val="24"/>
          <w:szCs w:val="24"/>
        </w:rPr>
      </w:pPr>
    </w:p>
    <w:p w14:paraId="2478DDED" w14:textId="29543CD6" w:rsidR="00A34236" w:rsidRDefault="00A34236" w:rsidP="00A34236">
      <w:pPr>
        <w:spacing w:after="0" w:line="264" w:lineRule="auto"/>
        <w:rPr>
          <w:rFonts w:ascii="Arial" w:hAnsi="Arial" w:cs="Arial"/>
          <w:sz w:val="24"/>
          <w:szCs w:val="24"/>
        </w:rPr>
      </w:pPr>
      <w:r>
        <w:rPr>
          <w:rFonts w:ascii="Arial" w:hAnsi="Arial" w:cs="Arial"/>
          <w:sz w:val="24"/>
          <w:szCs w:val="24"/>
        </w:rPr>
        <w:t xml:space="preserve">In summation, The Bank of Syracuse is seeking to identify the optimal target audience for its next marketing campaign to promote its upcoming PEP. </w:t>
      </w:r>
      <w:r w:rsidR="007D37F8">
        <w:rPr>
          <w:rFonts w:ascii="Arial" w:hAnsi="Arial" w:cs="Arial"/>
          <w:sz w:val="24"/>
          <w:szCs w:val="24"/>
        </w:rPr>
        <w:t>To help them find the ideal customers, the bank subsidized a study of 600 past and current customers’ demographic information. Association rule mining was used to find patterns within the data.</w:t>
      </w:r>
    </w:p>
    <w:p w14:paraId="27B9F857" w14:textId="77777777" w:rsidR="00A34236" w:rsidRDefault="00A34236" w:rsidP="00FD7258">
      <w:pPr>
        <w:spacing w:after="0" w:line="264" w:lineRule="auto"/>
        <w:rPr>
          <w:rFonts w:ascii="Arial" w:hAnsi="Arial" w:cs="Arial"/>
          <w:sz w:val="24"/>
          <w:szCs w:val="24"/>
        </w:rPr>
      </w:pPr>
    </w:p>
    <w:p w14:paraId="4FE6BFCF" w14:textId="38DA1883" w:rsidR="007D7308" w:rsidRDefault="008F2D43" w:rsidP="00FD7258">
      <w:pPr>
        <w:spacing w:after="0" w:line="264" w:lineRule="auto"/>
        <w:rPr>
          <w:rFonts w:ascii="Arial" w:hAnsi="Arial" w:cs="Arial"/>
          <w:sz w:val="24"/>
          <w:szCs w:val="24"/>
        </w:rPr>
      </w:pPr>
      <w:r>
        <w:rPr>
          <w:rFonts w:ascii="Arial" w:hAnsi="Arial" w:cs="Arial"/>
          <w:sz w:val="24"/>
          <w:szCs w:val="24"/>
        </w:rPr>
        <w:t>After analyzing the data, it appears that there is a link between customers with lower income and a family including at least one child are more likely to invest in the bank’s PEP. It also seems that customers who are married (particularly with no children) are less likely to choose a PEP.</w:t>
      </w:r>
    </w:p>
    <w:p w14:paraId="21EB27E4" w14:textId="5566288C" w:rsidR="008F2D43" w:rsidRDefault="008F2D43" w:rsidP="00FD7258">
      <w:pPr>
        <w:spacing w:after="0" w:line="264" w:lineRule="auto"/>
        <w:rPr>
          <w:rFonts w:ascii="Arial" w:hAnsi="Arial" w:cs="Arial"/>
          <w:sz w:val="24"/>
          <w:szCs w:val="24"/>
        </w:rPr>
      </w:pPr>
    </w:p>
    <w:p w14:paraId="2F468A02" w14:textId="662D6E0F" w:rsidR="007D7308" w:rsidRPr="00352085" w:rsidRDefault="008F2D43" w:rsidP="00FD7258">
      <w:pPr>
        <w:spacing w:after="0" w:line="264" w:lineRule="auto"/>
        <w:rPr>
          <w:rFonts w:ascii="Arial" w:hAnsi="Arial" w:cs="Arial"/>
          <w:sz w:val="24"/>
          <w:szCs w:val="24"/>
        </w:rPr>
      </w:pPr>
      <w:r>
        <w:rPr>
          <w:rFonts w:ascii="Arial" w:hAnsi="Arial" w:cs="Arial"/>
          <w:sz w:val="24"/>
          <w:szCs w:val="24"/>
        </w:rPr>
        <w:t>In order to maximize the impact of the upcoming campaign The Bank of Syracuse should target customers with lower incomes and at least one child. Additionally, it will reduced excessive marketing costs by not targeting married customers, especially those without children.</w:t>
      </w:r>
      <w:bookmarkStart w:id="0" w:name="_GoBack"/>
      <w:bookmarkEnd w:id="0"/>
    </w:p>
    <w:sectPr w:rsidR="007D7308" w:rsidRPr="00352085" w:rsidSect="00A736E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2C7C9" w14:textId="77777777" w:rsidR="00A736EF" w:rsidRDefault="00A736EF" w:rsidP="00A736EF">
      <w:pPr>
        <w:spacing w:after="0" w:line="240" w:lineRule="auto"/>
      </w:pPr>
      <w:r>
        <w:separator/>
      </w:r>
    </w:p>
  </w:endnote>
  <w:endnote w:type="continuationSeparator" w:id="0">
    <w:p w14:paraId="4B17E78B" w14:textId="77777777" w:rsidR="00A736EF" w:rsidRDefault="00A736EF" w:rsidP="00A7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C4ABD" w14:textId="77777777" w:rsidR="00A736EF" w:rsidRDefault="00A736EF" w:rsidP="00A736EF">
      <w:pPr>
        <w:spacing w:after="0" w:line="240" w:lineRule="auto"/>
      </w:pPr>
      <w:r>
        <w:separator/>
      </w:r>
    </w:p>
  </w:footnote>
  <w:footnote w:type="continuationSeparator" w:id="0">
    <w:p w14:paraId="7285010A" w14:textId="77777777" w:rsidR="00A736EF" w:rsidRDefault="00A736EF" w:rsidP="00A7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EFF1" w14:textId="77777777" w:rsidR="00A736EF" w:rsidRPr="00E83644" w:rsidRDefault="00A736EF" w:rsidP="00A736EF">
    <w:pPr>
      <w:spacing w:after="0" w:line="240" w:lineRule="auto"/>
      <w:rPr>
        <w:rFonts w:ascii="Arial" w:hAnsi="Arial" w:cs="Arial"/>
        <w:sz w:val="24"/>
        <w:szCs w:val="24"/>
      </w:rPr>
    </w:pPr>
    <w:r w:rsidRPr="00E83644">
      <w:rPr>
        <w:rFonts w:ascii="Arial" w:hAnsi="Arial" w:cs="Arial"/>
        <w:sz w:val="24"/>
        <w:szCs w:val="24"/>
      </w:rPr>
      <w:t>Holden Herrell</w:t>
    </w:r>
  </w:p>
  <w:p w14:paraId="50B59ABF" w14:textId="4FA26224" w:rsidR="00A736EF" w:rsidRPr="00A736EF" w:rsidRDefault="00991DFD" w:rsidP="00A736EF">
    <w:pPr>
      <w:spacing w:after="0" w:line="240" w:lineRule="auto"/>
      <w:rPr>
        <w:rFonts w:ascii="Arial" w:hAnsi="Arial" w:cs="Arial"/>
        <w:sz w:val="24"/>
        <w:szCs w:val="24"/>
      </w:rPr>
    </w:pPr>
    <w:r>
      <w:rPr>
        <w:rFonts w:ascii="Arial" w:hAnsi="Arial" w:cs="Arial"/>
        <w:sz w:val="24"/>
        <w:szCs w:val="24"/>
      </w:rPr>
      <w:t>1 February</w:t>
    </w:r>
    <w:r w:rsidR="00A736EF" w:rsidRPr="00E83644">
      <w:rPr>
        <w:rFonts w:ascii="Arial" w:hAnsi="Arial" w:cs="Arial"/>
        <w:sz w:val="24"/>
        <w:szCs w:val="24"/>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4"/>
    <w:rsid w:val="00000FB1"/>
    <w:rsid w:val="00004C24"/>
    <w:rsid w:val="000C1AAA"/>
    <w:rsid w:val="000D01B3"/>
    <w:rsid w:val="0010764C"/>
    <w:rsid w:val="001223CA"/>
    <w:rsid w:val="001347BA"/>
    <w:rsid w:val="00141552"/>
    <w:rsid w:val="001607EC"/>
    <w:rsid w:val="001A63F3"/>
    <w:rsid w:val="001D4F4D"/>
    <w:rsid w:val="00227AA8"/>
    <w:rsid w:val="00243174"/>
    <w:rsid w:val="00275DFD"/>
    <w:rsid w:val="002805D0"/>
    <w:rsid w:val="002E2568"/>
    <w:rsid w:val="002E3EA8"/>
    <w:rsid w:val="00352085"/>
    <w:rsid w:val="003A4F8C"/>
    <w:rsid w:val="003C068C"/>
    <w:rsid w:val="003D5596"/>
    <w:rsid w:val="003F5DE3"/>
    <w:rsid w:val="003F6E0F"/>
    <w:rsid w:val="00432EAE"/>
    <w:rsid w:val="00433951"/>
    <w:rsid w:val="00467D13"/>
    <w:rsid w:val="004B2815"/>
    <w:rsid w:val="004B67AB"/>
    <w:rsid w:val="004C2068"/>
    <w:rsid w:val="005204BE"/>
    <w:rsid w:val="00537088"/>
    <w:rsid w:val="0055486E"/>
    <w:rsid w:val="00561FE2"/>
    <w:rsid w:val="005768DB"/>
    <w:rsid w:val="00581A15"/>
    <w:rsid w:val="00587FAE"/>
    <w:rsid w:val="005E3001"/>
    <w:rsid w:val="006B3574"/>
    <w:rsid w:val="006E1E3B"/>
    <w:rsid w:val="00704257"/>
    <w:rsid w:val="00710347"/>
    <w:rsid w:val="007831D7"/>
    <w:rsid w:val="007D37F8"/>
    <w:rsid w:val="007D7308"/>
    <w:rsid w:val="007F44D9"/>
    <w:rsid w:val="008F2D43"/>
    <w:rsid w:val="008F4011"/>
    <w:rsid w:val="009048DD"/>
    <w:rsid w:val="00907C51"/>
    <w:rsid w:val="00913F7B"/>
    <w:rsid w:val="00967518"/>
    <w:rsid w:val="00991DFD"/>
    <w:rsid w:val="009B0C36"/>
    <w:rsid w:val="009D6158"/>
    <w:rsid w:val="009F1DFA"/>
    <w:rsid w:val="009F7A26"/>
    <w:rsid w:val="00A02A6E"/>
    <w:rsid w:val="00A04EBB"/>
    <w:rsid w:val="00A34236"/>
    <w:rsid w:val="00A604CA"/>
    <w:rsid w:val="00A736EF"/>
    <w:rsid w:val="00B00D48"/>
    <w:rsid w:val="00B0789D"/>
    <w:rsid w:val="00B43557"/>
    <w:rsid w:val="00BD4D3A"/>
    <w:rsid w:val="00BD61F2"/>
    <w:rsid w:val="00C813BA"/>
    <w:rsid w:val="00C82A2B"/>
    <w:rsid w:val="00D0127A"/>
    <w:rsid w:val="00D378CA"/>
    <w:rsid w:val="00D63EF3"/>
    <w:rsid w:val="00DD79B1"/>
    <w:rsid w:val="00DF189F"/>
    <w:rsid w:val="00E0251A"/>
    <w:rsid w:val="00E2714F"/>
    <w:rsid w:val="00E83644"/>
    <w:rsid w:val="00EA6714"/>
    <w:rsid w:val="00EA6D14"/>
    <w:rsid w:val="00EB64EF"/>
    <w:rsid w:val="00EE171A"/>
    <w:rsid w:val="00F42212"/>
    <w:rsid w:val="00FD7258"/>
    <w:rsid w:val="00FD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4D8"/>
  <w15:chartTrackingRefBased/>
  <w15:docId w15:val="{56AAEFA2-1484-4487-908C-B57FD70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EF"/>
  </w:style>
  <w:style w:type="paragraph" w:styleId="Footer">
    <w:name w:val="footer"/>
    <w:basedOn w:val="Normal"/>
    <w:link w:val="FooterChar"/>
    <w:uiPriority w:val="99"/>
    <w:unhideWhenUsed/>
    <w:rsid w:val="00A7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24</cp:revision>
  <dcterms:created xsi:type="dcterms:W3CDTF">2020-02-02T03:35:00Z</dcterms:created>
  <dcterms:modified xsi:type="dcterms:W3CDTF">2020-02-04T04:46:00Z</dcterms:modified>
</cp:coreProperties>
</file>