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84C40" w14:textId="5D7AA389" w:rsidR="00E83644" w:rsidRPr="008E17ED" w:rsidRDefault="00E83644" w:rsidP="008E17ED">
      <w:pPr>
        <w:spacing w:after="0" w:line="264" w:lineRule="auto"/>
        <w:jc w:val="center"/>
        <w:rPr>
          <w:rFonts w:ascii="Arial" w:hAnsi="Arial" w:cs="Arial"/>
          <w:sz w:val="24"/>
          <w:szCs w:val="24"/>
        </w:rPr>
      </w:pPr>
      <w:r w:rsidRPr="008E17ED">
        <w:rPr>
          <w:rFonts w:ascii="Arial" w:hAnsi="Arial" w:cs="Arial"/>
          <w:sz w:val="24"/>
          <w:szCs w:val="24"/>
        </w:rPr>
        <w:t xml:space="preserve">IST 707: Homework </w:t>
      </w:r>
      <w:r w:rsidR="008617BE">
        <w:rPr>
          <w:rFonts w:ascii="Arial" w:hAnsi="Arial" w:cs="Arial"/>
          <w:sz w:val="24"/>
          <w:szCs w:val="24"/>
        </w:rPr>
        <w:t>5</w:t>
      </w:r>
    </w:p>
    <w:p w14:paraId="7F222A15" w14:textId="77777777" w:rsidR="00E83644" w:rsidRPr="008E17ED" w:rsidRDefault="00E83644" w:rsidP="008E17ED">
      <w:pPr>
        <w:spacing w:after="0" w:line="264" w:lineRule="auto"/>
        <w:rPr>
          <w:rFonts w:ascii="Arial" w:hAnsi="Arial" w:cs="Arial"/>
          <w:b/>
          <w:bCs/>
          <w:sz w:val="24"/>
          <w:szCs w:val="24"/>
        </w:rPr>
      </w:pPr>
    </w:p>
    <w:p w14:paraId="5CB56AFA" w14:textId="77777777"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Introduction</w:t>
      </w:r>
    </w:p>
    <w:p w14:paraId="687947EB" w14:textId="77777777" w:rsidR="00587FAE" w:rsidRPr="008E17ED" w:rsidRDefault="00E83644" w:rsidP="008E17ED">
      <w:pPr>
        <w:spacing w:after="0" w:line="264" w:lineRule="auto"/>
        <w:rPr>
          <w:rFonts w:ascii="Arial" w:hAnsi="Arial" w:cs="Arial"/>
          <w:sz w:val="24"/>
          <w:szCs w:val="24"/>
        </w:rPr>
      </w:pPr>
      <w:r w:rsidRPr="008E17ED">
        <w:rPr>
          <w:rFonts w:ascii="Arial" w:hAnsi="Arial" w:cs="Arial"/>
          <w:sz w:val="24"/>
          <w:szCs w:val="24"/>
        </w:rPr>
        <w:tab/>
      </w:r>
      <w:bookmarkStart w:id="0" w:name="_GoBack"/>
      <w:bookmarkEnd w:id="0"/>
    </w:p>
    <w:p w14:paraId="3F7D9749" w14:textId="4FE487B8" w:rsidR="001077EE" w:rsidRPr="008E17ED" w:rsidRDefault="001077EE" w:rsidP="008E17ED">
      <w:pPr>
        <w:spacing w:after="0" w:line="264" w:lineRule="auto"/>
        <w:rPr>
          <w:rFonts w:ascii="Arial" w:hAnsi="Arial" w:cs="Arial"/>
          <w:sz w:val="24"/>
          <w:szCs w:val="24"/>
        </w:rPr>
      </w:pPr>
      <w:r w:rsidRPr="008E17ED">
        <w:rPr>
          <w:rFonts w:ascii="Arial" w:hAnsi="Arial" w:cs="Arial"/>
          <w:sz w:val="24"/>
          <w:szCs w:val="24"/>
        </w:rPr>
        <w:t>Although the United States (US) famously declared its independence in 1776</w:t>
      </w:r>
      <w:r w:rsidR="009103E1" w:rsidRPr="008E17ED">
        <w:rPr>
          <w:rFonts w:ascii="Arial" w:hAnsi="Arial" w:cs="Arial"/>
          <w:sz w:val="24"/>
          <w:szCs w:val="24"/>
        </w:rPr>
        <w:t>, at that time it was merely a collection of 13 colonies. These colonies did not officially become part of the US until they chose to adopt the proposed US Constitution, which was written over a decade later in 1787 (</w:t>
      </w:r>
      <w:r w:rsidR="003300F7" w:rsidRPr="004D3774">
        <w:rPr>
          <w:rFonts w:ascii="Arial" w:eastAsia="Times New Roman" w:hAnsi="Arial" w:cs="Arial"/>
          <w:color w:val="000000"/>
          <w:sz w:val="24"/>
          <w:szCs w:val="24"/>
        </w:rPr>
        <w:t>National Constitution Center</w:t>
      </w:r>
      <w:r w:rsidR="009103E1" w:rsidRPr="008E17ED">
        <w:rPr>
          <w:rFonts w:ascii="Arial" w:hAnsi="Arial" w:cs="Arial"/>
          <w:sz w:val="24"/>
          <w:szCs w:val="24"/>
        </w:rPr>
        <w:t>). The Constitution is one of the most famous written documents in history, however, it was highly controversial when it was first proposed.</w:t>
      </w:r>
    </w:p>
    <w:p w14:paraId="5F672CEB" w14:textId="14331262" w:rsidR="009103E1" w:rsidRPr="008E17ED" w:rsidRDefault="009103E1" w:rsidP="008E17ED">
      <w:pPr>
        <w:spacing w:after="0" w:line="264" w:lineRule="auto"/>
        <w:rPr>
          <w:rFonts w:ascii="Arial" w:hAnsi="Arial" w:cs="Arial"/>
          <w:sz w:val="24"/>
          <w:szCs w:val="24"/>
        </w:rPr>
      </w:pPr>
    </w:p>
    <w:p w14:paraId="4625B46B" w14:textId="310B0752" w:rsidR="002E3EA8" w:rsidRPr="008E17ED" w:rsidRDefault="009103E1" w:rsidP="008E17ED">
      <w:pPr>
        <w:spacing w:after="0" w:line="264" w:lineRule="auto"/>
        <w:rPr>
          <w:rFonts w:ascii="Arial" w:hAnsi="Arial" w:cs="Arial"/>
          <w:sz w:val="24"/>
          <w:szCs w:val="24"/>
        </w:rPr>
      </w:pPr>
      <w:r w:rsidRPr="008E17ED">
        <w:rPr>
          <w:rFonts w:ascii="Arial" w:hAnsi="Arial" w:cs="Arial"/>
          <w:sz w:val="24"/>
          <w:szCs w:val="24"/>
        </w:rPr>
        <w:t>Those in favor of ratifying the Constitution were called Federalist and those in opposition were the Anti-Federalist (</w:t>
      </w:r>
      <w:r w:rsidR="003300F7" w:rsidRPr="004D3774">
        <w:rPr>
          <w:rFonts w:ascii="Arial" w:eastAsia="Times New Roman" w:hAnsi="Arial" w:cs="Arial"/>
          <w:color w:val="000000"/>
          <w:sz w:val="24"/>
          <w:szCs w:val="24"/>
        </w:rPr>
        <w:t>National Constitution Center</w:t>
      </w:r>
      <w:r w:rsidRPr="008E17ED">
        <w:rPr>
          <w:rFonts w:ascii="Arial" w:hAnsi="Arial" w:cs="Arial"/>
          <w:sz w:val="24"/>
          <w:szCs w:val="24"/>
        </w:rPr>
        <w:t xml:space="preserve">). </w:t>
      </w:r>
      <w:r w:rsidR="002B4809" w:rsidRPr="008E17ED">
        <w:rPr>
          <w:rFonts w:ascii="Arial" w:hAnsi="Arial" w:cs="Arial"/>
          <w:sz w:val="24"/>
          <w:szCs w:val="24"/>
        </w:rPr>
        <w:t>Proponents from each party often plead their case with their respective colony by publishing essays in local newspapers (</w:t>
      </w:r>
      <w:r w:rsidR="005B4644" w:rsidRPr="008E17ED">
        <w:rPr>
          <w:rFonts w:ascii="Arial" w:eastAsia="Times New Roman" w:hAnsi="Arial" w:cs="Arial"/>
          <w:color w:val="000000"/>
          <w:sz w:val="24"/>
          <w:szCs w:val="24"/>
        </w:rPr>
        <w:t>About the Federalist Papers</w:t>
      </w:r>
      <w:r w:rsidR="002B4809" w:rsidRPr="008E17ED">
        <w:rPr>
          <w:rFonts w:ascii="Arial" w:hAnsi="Arial" w:cs="Arial"/>
          <w:sz w:val="24"/>
          <w:szCs w:val="24"/>
        </w:rPr>
        <w:t>). Perhaps the most famous collection of such essays is the Federalist Papers—a collection of 85 essays published in New York’s newspapers under the pen name “Publius” persuading New Yorkers to ratify the Constitution (</w:t>
      </w:r>
      <w:r w:rsidR="005B4644" w:rsidRPr="008E17ED">
        <w:rPr>
          <w:rFonts w:ascii="Arial" w:eastAsia="Times New Roman" w:hAnsi="Arial" w:cs="Arial"/>
          <w:color w:val="000000"/>
          <w:sz w:val="24"/>
          <w:szCs w:val="24"/>
        </w:rPr>
        <w:t>About the Federalist Papers</w:t>
      </w:r>
      <w:r w:rsidR="005B4644" w:rsidRPr="008E17ED">
        <w:rPr>
          <w:rFonts w:ascii="Arial" w:hAnsi="Arial" w:cs="Arial"/>
          <w:sz w:val="24"/>
          <w:szCs w:val="24"/>
        </w:rPr>
        <w:t>).</w:t>
      </w:r>
    </w:p>
    <w:p w14:paraId="06F9DA42" w14:textId="3A36D5D1" w:rsidR="002B4809" w:rsidRPr="008E17ED" w:rsidRDefault="002B4809" w:rsidP="008E17ED">
      <w:pPr>
        <w:spacing w:after="0" w:line="264" w:lineRule="auto"/>
        <w:rPr>
          <w:rFonts w:ascii="Arial" w:hAnsi="Arial" w:cs="Arial"/>
          <w:sz w:val="24"/>
          <w:szCs w:val="24"/>
        </w:rPr>
      </w:pPr>
    </w:p>
    <w:p w14:paraId="64B58379" w14:textId="584AFA65" w:rsidR="002B4809" w:rsidRDefault="002B4809" w:rsidP="008E17ED">
      <w:pPr>
        <w:spacing w:after="0" w:line="264" w:lineRule="auto"/>
        <w:rPr>
          <w:rFonts w:ascii="Arial" w:hAnsi="Arial" w:cs="Arial"/>
          <w:sz w:val="24"/>
          <w:szCs w:val="24"/>
        </w:rPr>
      </w:pPr>
      <w:r w:rsidRPr="008E17ED">
        <w:rPr>
          <w:rFonts w:ascii="Arial" w:hAnsi="Arial" w:cs="Arial"/>
          <w:sz w:val="24"/>
          <w:szCs w:val="24"/>
        </w:rPr>
        <w:t>Today, “Publius” is believed to have been the literary persona of a collection of famed Federalist supporters (</w:t>
      </w:r>
      <w:r w:rsidR="005B4644" w:rsidRPr="008E17ED">
        <w:rPr>
          <w:rFonts w:ascii="Arial" w:eastAsia="Times New Roman" w:hAnsi="Arial" w:cs="Arial"/>
          <w:color w:val="000000"/>
          <w:sz w:val="24"/>
          <w:szCs w:val="24"/>
        </w:rPr>
        <w:t>About the Federalist Papers</w:t>
      </w:r>
      <w:r w:rsidRPr="008E17ED">
        <w:rPr>
          <w:rFonts w:ascii="Arial" w:hAnsi="Arial" w:cs="Arial"/>
          <w:sz w:val="24"/>
          <w:szCs w:val="24"/>
        </w:rPr>
        <w:t xml:space="preserve">). </w:t>
      </w:r>
      <w:r w:rsidR="003011F1" w:rsidRPr="008E17ED">
        <w:rPr>
          <w:rFonts w:ascii="Arial" w:hAnsi="Arial" w:cs="Arial"/>
          <w:sz w:val="24"/>
          <w:szCs w:val="24"/>
        </w:rPr>
        <w:t xml:space="preserve">Historians attribute 74 of the essays’ authorship to a </w:t>
      </w:r>
      <w:r w:rsidRPr="008E17ED">
        <w:rPr>
          <w:rFonts w:ascii="Arial" w:hAnsi="Arial" w:cs="Arial"/>
          <w:sz w:val="24"/>
          <w:szCs w:val="24"/>
        </w:rPr>
        <w:t>combination of Alexander Hamilton</w:t>
      </w:r>
      <w:r w:rsidR="003011F1" w:rsidRPr="008E17ED">
        <w:rPr>
          <w:rFonts w:ascii="Arial" w:hAnsi="Arial" w:cs="Arial"/>
          <w:sz w:val="24"/>
          <w:szCs w:val="24"/>
        </w:rPr>
        <w:t xml:space="preserve"> (51 sole-author, 3 co-author)</w:t>
      </w:r>
      <w:r w:rsidRPr="008E17ED">
        <w:rPr>
          <w:rFonts w:ascii="Arial" w:hAnsi="Arial" w:cs="Arial"/>
          <w:sz w:val="24"/>
          <w:szCs w:val="24"/>
        </w:rPr>
        <w:t>, John Jay</w:t>
      </w:r>
      <w:r w:rsidR="003011F1" w:rsidRPr="008E17ED">
        <w:rPr>
          <w:rFonts w:ascii="Arial" w:hAnsi="Arial" w:cs="Arial"/>
          <w:sz w:val="24"/>
          <w:szCs w:val="24"/>
        </w:rPr>
        <w:t xml:space="preserve"> (5 sole-author)</w:t>
      </w:r>
      <w:r w:rsidRPr="008E17ED">
        <w:rPr>
          <w:rFonts w:ascii="Arial" w:hAnsi="Arial" w:cs="Arial"/>
          <w:sz w:val="24"/>
          <w:szCs w:val="24"/>
        </w:rPr>
        <w:t>, and James Madison</w:t>
      </w:r>
      <w:r w:rsidR="003011F1" w:rsidRPr="008E17ED">
        <w:rPr>
          <w:rFonts w:ascii="Arial" w:hAnsi="Arial" w:cs="Arial"/>
          <w:sz w:val="24"/>
          <w:szCs w:val="24"/>
        </w:rPr>
        <w:t xml:space="preserve"> (15 sole-author, 3 co-author) (</w:t>
      </w:r>
      <w:r w:rsidR="00D73387" w:rsidRPr="008E17ED">
        <w:rPr>
          <w:rFonts w:ascii="Arial" w:eastAsia="Times New Roman" w:hAnsi="Arial" w:cs="Arial"/>
          <w:color w:val="000000"/>
          <w:sz w:val="24"/>
          <w:szCs w:val="24"/>
        </w:rPr>
        <w:t>The Federalist Papers</w:t>
      </w:r>
      <w:r w:rsidR="003011F1" w:rsidRPr="008E17ED">
        <w:rPr>
          <w:rFonts w:ascii="Arial" w:hAnsi="Arial" w:cs="Arial"/>
          <w:sz w:val="24"/>
          <w:szCs w:val="24"/>
        </w:rPr>
        <w:t>).</w:t>
      </w:r>
      <w:r w:rsidRPr="008E17ED">
        <w:rPr>
          <w:rFonts w:ascii="Arial" w:hAnsi="Arial" w:cs="Arial"/>
          <w:sz w:val="24"/>
          <w:szCs w:val="24"/>
        </w:rPr>
        <w:t xml:space="preserve"> However, the exact authorship of </w:t>
      </w:r>
      <w:r w:rsidR="003011F1" w:rsidRPr="008E17ED">
        <w:rPr>
          <w:rFonts w:ascii="Arial" w:hAnsi="Arial" w:cs="Arial"/>
          <w:sz w:val="24"/>
          <w:szCs w:val="24"/>
        </w:rPr>
        <w:t>the remaining 11</w:t>
      </w:r>
      <w:r w:rsidR="004D3774" w:rsidRPr="008E17ED">
        <w:rPr>
          <w:rFonts w:ascii="Arial" w:hAnsi="Arial" w:cs="Arial"/>
          <w:sz w:val="24"/>
          <w:szCs w:val="24"/>
        </w:rPr>
        <w:t xml:space="preserve"> essays is still widely disputed. The Library of Congress has elected to sponsor a</w:t>
      </w:r>
      <w:r w:rsidR="000640E7">
        <w:rPr>
          <w:rFonts w:ascii="Arial" w:hAnsi="Arial" w:cs="Arial"/>
          <w:sz w:val="24"/>
          <w:szCs w:val="24"/>
        </w:rPr>
        <w:t xml:space="preserve"> series of</w:t>
      </w:r>
      <w:r w:rsidR="004D3774" w:rsidRPr="008E17ED">
        <w:rPr>
          <w:rFonts w:ascii="Arial" w:hAnsi="Arial" w:cs="Arial"/>
          <w:sz w:val="24"/>
          <w:szCs w:val="24"/>
        </w:rPr>
        <w:t xml:space="preserve"> stud</w:t>
      </w:r>
      <w:r w:rsidR="000640E7">
        <w:rPr>
          <w:rFonts w:ascii="Arial" w:hAnsi="Arial" w:cs="Arial"/>
          <w:sz w:val="24"/>
          <w:szCs w:val="24"/>
        </w:rPr>
        <w:t>ies</w:t>
      </w:r>
      <w:r w:rsidR="004D3774" w:rsidRPr="008E17ED">
        <w:rPr>
          <w:rFonts w:ascii="Arial" w:hAnsi="Arial" w:cs="Arial"/>
          <w:sz w:val="24"/>
          <w:szCs w:val="24"/>
        </w:rPr>
        <w:t xml:space="preserve"> in order to determine the most likely author of these disputed essays.</w:t>
      </w:r>
    </w:p>
    <w:p w14:paraId="4F74E0AA" w14:textId="51DBA9C8" w:rsidR="000640E7" w:rsidRDefault="000640E7" w:rsidP="008E17ED">
      <w:pPr>
        <w:spacing w:after="0" w:line="264" w:lineRule="auto"/>
        <w:rPr>
          <w:rFonts w:ascii="Arial" w:hAnsi="Arial" w:cs="Arial"/>
          <w:sz w:val="24"/>
          <w:szCs w:val="24"/>
        </w:rPr>
      </w:pPr>
    </w:p>
    <w:p w14:paraId="730D3731" w14:textId="0E376669" w:rsidR="000640E7" w:rsidRPr="008E17ED" w:rsidRDefault="000640E7" w:rsidP="008E17ED">
      <w:pPr>
        <w:spacing w:after="0" w:line="264" w:lineRule="auto"/>
        <w:rPr>
          <w:rFonts w:ascii="Arial" w:hAnsi="Arial" w:cs="Arial"/>
          <w:sz w:val="24"/>
          <w:szCs w:val="24"/>
        </w:rPr>
      </w:pPr>
      <w:r>
        <w:rPr>
          <w:rFonts w:ascii="Arial" w:hAnsi="Arial" w:cs="Arial"/>
          <w:sz w:val="24"/>
          <w:szCs w:val="24"/>
        </w:rPr>
        <w:t>The first study in this series attributed the authorship of 3 (#49, #50, and #63) of the disputed essays to Alexander Hamilton. However, it was unable to definitively suggest the authors of the remaining disputed papers. The Library of Congress hopes that this second study will confirm/improve upon the previous findings.</w:t>
      </w:r>
    </w:p>
    <w:p w14:paraId="53608BF6" w14:textId="77777777" w:rsidR="00A04EBB" w:rsidRPr="008E17ED" w:rsidRDefault="00A04EBB" w:rsidP="008E17ED">
      <w:pPr>
        <w:spacing w:after="0" w:line="264" w:lineRule="auto"/>
        <w:rPr>
          <w:rFonts w:ascii="Arial" w:hAnsi="Arial" w:cs="Arial"/>
          <w:sz w:val="24"/>
          <w:szCs w:val="24"/>
        </w:rPr>
      </w:pPr>
    </w:p>
    <w:p w14:paraId="78BB52A2" w14:textId="77777777"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Analysis and Models</w:t>
      </w:r>
    </w:p>
    <w:p w14:paraId="455E0571" w14:textId="77777777" w:rsidR="002E2568" w:rsidRPr="008E17ED" w:rsidRDefault="002E2568" w:rsidP="008E17ED">
      <w:pPr>
        <w:spacing w:after="0" w:line="264" w:lineRule="auto"/>
        <w:rPr>
          <w:rFonts w:ascii="Arial" w:hAnsi="Arial" w:cs="Arial"/>
          <w:b/>
          <w:bCs/>
          <w:sz w:val="24"/>
          <w:szCs w:val="24"/>
        </w:rPr>
      </w:pPr>
    </w:p>
    <w:p w14:paraId="43038BCE" w14:textId="77777777"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About the Data</w:t>
      </w:r>
    </w:p>
    <w:p w14:paraId="05D2644E" w14:textId="77777777" w:rsidR="00587FAE" w:rsidRPr="008E17ED" w:rsidRDefault="00587FAE" w:rsidP="008E17ED">
      <w:pPr>
        <w:spacing w:after="0" w:line="264" w:lineRule="auto"/>
        <w:rPr>
          <w:rFonts w:ascii="Arial" w:hAnsi="Arial" w:cs="Arial"/>
          <w:b/>
          <w:bCs/>
          <w:sz w:val="24"/>
          <w:szCs w:val="24"/>
        </w:rPr>
      </w:pPr>
    </w:p>
    <w:p w14:paraId="238C0409" w14:textId="77777777" w:rsidR="00C8738A" w:rsidRPr="008E17ED" w:rsidRDefault="009048DD" w:rsidP="008E17ED">
      <w:pPr>
        <w:spacing w:after="0" w:line="264" w:lineRule="auto"/>
        <w:rPr>
          <w:rFonts w:ascii="Arial" w:hAnsi="Arial" w:cs="Arial"/>
          <w:sz w:val="24"/>
          <w:szCs w:val="24"/>
        </w:rPr>
      </w:pPr>
      <w:r w:rsidRPr="008E17ED">
        <w:rPr>
          <w:rFonts w:ascii="Arial" w:hAnsi="Arial" w:cs="Arial"/>
          <w:sz w:val="24"/>
          <w:szCs w:val="24"/>
        </w:rPr>
        <w:t xml:space="preserve">The </w:t>
      </w:r>
      <w:r w:rsidR="00F76FC2" w:rsidRPr="008E17ED">
        <w:rPr>
          <w:rFonts w:ascii="Arial" w:hAnsi="Arial" w:cs="Arial"/>
          <w:sz w:val="24"/>
          <w:szCs w:val="24"/>
        </w:rPr>
        <w:t>original 85 Federalist Paper essays were used for this study</w:t>
      </w:r>
      <w:r w:rsidR="00243174" w:rsidRPr="008E17ED">
        <w:rPr>
          <w:rFonts w:ascii="Arial" w:hAnsi="Arial" w:cs="Arial"/>
          <w:sz w:val="24"/>
          <w:szCs w:val="24"/>
        </w:rPr>
        <w:t xml:space="preserve">. </w:t>
      </w:r>
      <w:r w:rsidR="00BD0784" w:rsidRPr="008E17ED">
        <w:rPr>
          <w:rFonts w:ascii="Arial" w:hAnsi="Arial" w:cs="Arial"/>
          <w:sz w:val="24"/>
          <w:szCs w:val="24"/>
        </w:rPr>
        <w:t>Each essay includes the body of text in addition to the author</w:t>
      </w:r>
      <w:r w:rsidR="00C8738A" w:rsidRPr="008E17ED">
        <w:rPr>
          <w:rFonts w:ascii="Arial" w:hAnsi="Arial" w:cs="Arial"/>
          <w:sz w:val="24"/>
          <w:szCs w:val="24"/>
        </w:rPr>
        <w:t xml:space="preserve"> (if known)</w:t>
      </w:r>
      <w:r w:rsidR="00BD0784" w:rsidRPr="008E17ED">
        <w:rPr>
          <w:rFonts w:ascii="Arial" w:hAnsi="Arial" w:cs="Arial"/>
          <w:sz w:val="24"/>
          <w:szCs w:val="24"/>
        </w:rPr>
        <w:t>. For the essays with a disputed author, “Disputed” was used as the author.</w:t>
      </w:r>
      <w:r w:rsidR="00C8738A" w:rsidRPr="008E17ED">
        <w:rPr>
          <w:rFonts w:ascii="Arial" w:hAnsi="Arial" w:cs="Arial"/>
          <w:sz w:val="24"/>
          <w:szCs w:val="24"/>
        </w:rPr>
        <w:t xml:space="preserve"> </w:t>
      </w:r>
    </w:p>
    <w:p w14:paraId="4CC604D4" w14:textId="77777777" w:rsidR="00C8738A" w:rsidRPr="008E17ED" w:rsidRDefault="00C8738A" w:rsidP="008E17ED">
      <w:pPr>
        <w:spacing w:after="0" w:line="264" w:lineRule="auto"/>
        <w:rPr>
          <w:rFonts w:ascii="Arial" w:hAnsi="Arial" w:cs="Arial"/>
          <w:sz w:val="24"/>
          <w:szCs w:val="24"/>
        </w:rPr>
      </w:pPr>
    </w:p>
    <w:p w14:paraId="50EF9955" w14:textId="4BE468E1" w:rsidR="00000FB1" w:rsidRPr="008E17ED" w:rsidRDefault="00C8738A" w:rsidP="008E17ED">
      <w:pPr>
        <w:spacing w:after="0" w:line="264" w:lineRule="auto"/>
        <w:rPr>
          <w:rFonts w:ascii="Arial" w:hAnsi="Arial" w:cs="Arial"/>
          <w:sz w:val="24"/>
          <w:szCs w:val="24"/>
        </w:rPr>
      </w:pPr>
      <w:r w:rsidRPr="008E17ED">
        <w:rPr>
          <w:rFonts w:ascii="Arial" w:hAnsi="Arial" w:cs="Arial"/>
          <w:sz w:val="24"/>
          <w:szCs w:val="24"/>
        </w:rPr>
        <w:lastRenderedPageBreak/>
        <w:t xml:space="preserve">These documents were </w:t>
      </w:r>
      <w:r w:rsidR="00B17F3F" w:rsidRPr="008E17ED">
        <w:rPr>
          <w:rFonts w:ascii="Arial" w:hAnsi="Arial" w:cs="Arial"/>
          <w:sz w:val="24"/>
          <w:szCs w:val="24"/>
        </w:rPr>
        <w:t>compiled</w:t>
      </w:r>
      <w:r w:rsidRPr="008E17ED">
        <w:rPr>
          <w:rFonts w:ascii="Arial" w:hAnsi="Arial" w:cs="Arial"/>
          <w:sz w:val="24"/>
          <w:szCs w:val="24"/>
        </w:rPr>
        <w:t xml:space="preserve"> as a corpus of text files with the primary indicator of authorship being the filenames. The nomenclature for the original filenames was as follows:</w:t>
      </w:r>
    </w:p>
    <w:p w14:paraId="6FD156CC" w14:textId="55AD0BF6" w:rsidR="00C8738A" w:rsidRPr="008E17ED" w:rsidRDefault="00C8738A" w:rsidP="008E17ED">
      <w:pPr>
        <w:spacing w:after="0" w:line="264" w:lineRule="auto"/>
        <w:rPr>
          <w:rFonts w:ascii="Arial" w:hAnsi="Arial" w:cs="Arial"/>
          <w:sz w:val="24"/>
          <w:szCs w:val="24"/>
        </w:rPr>
      </w:pPr>
      <w:r w:rsidRPr="008E17ED">
        <w:rPr>
          <w:rFonts w:ascii="Arial" w:hAnsi="Arial" w:cs="Arial"/>
          <w:sz w:val="24"/>
          <w:szCs w:val="24"/>
        </w:rPr>
        <w:tab/>
      </w:r>
      <w:r w:rsidRPr="008E17ED">
        <w:rPr>
          <w:rFonts w:ascii="Arial" w:hAnsi="Arial" w:cs="Arial"/>
          <w:i/>
          <w:iCs/>
          <w:sz w:val="24"/>
          <w:szCs w:val="24"/>
        </w:rPr>
        <w:t>[</w:t>
      </w:r>
      <w:r w:rsidR="00B17F3F" w:rsidRPr="008E17ED">
        <w:rPr>
          <w:rFonts w:ascii="Arial" w:hAnsi="Arial" w:cs="Arial"/>
          <w:i/>
          <w:iCs/>
          <w:sz w:val="24"/>
          <w:szCs w:val="24"/>
        </w:rPr>
        <w:t xml:space="preserve"> </w:t>
      </w:r>
      <w:proofErr w:type="gramStart"/>
      <w:r w:rsidRPr="008E17ED">
        <w:rPr>
          <w:rFonts w:ascii="Arial" w:hAnsi="Arial" w:cs="Arial"/>
          <w:i/>
          <w:iCs/>
          <w:sz w:val="24"/>
          <w:szCs w:val="24"/>
        </w:rPr>
        <w:t>Author</w:t>
      </w:r>
      <w:r w:rsidR="00B17F3F" w:rsidRPr="008E17ED">
        <w:rPr>
          <w:rFonts w:ascii="Arial" w:hAnsi="Arial" w:cs="Arial"/>
          <w:i/>
          <w:iCs/>
          <w:sz w:val="24"/>
          <w:szCs w:val="24"/>
        </w:rPr>
        <w:t xml:space="preserve"> </w:t>
      </w:r>
      <w:r w:rsidRPr="008E17ED">
        <w:rPr>
          <w:rFonts w:ascii="Arial" w:hAnsi="Arial" w:cs="Arial"/>
          <w:i/>
          <w:iCs/>
          <w:sz w:val="24"/>
          <w:szCs w:val="24"/>
        </w:rPr>
        <w:t>]</w:t>
      </w:r>
      <w:proofErr w:type="gramEnd"/>
      <w:r w:rsidRPr="008E17ED">
        <w:rPr>
          <w:rFonts w:ascii="Arial" w:hAnsi="Arial" w:cs="Arial"/>
          <w:i/>
          <w:iCs/>
          <w:sz w:val="24"/>
          <w:szCs w:val="24"/>
        </w:rPr>
        <w:t>_[</w:t>
      </w:r>
      <w:r w:rsidR="00B17F3F" w:rsidRPr="008E17ED">
        <w:rPr>
          <w:rFonts w:ascii="Arial" w:hAnsi="Arial" w:cs="Arial"/>
          <w:i/>
          <w:iCs/>
          <w:sz w:val="24"/>
          <w:szCs w:val="24"/>
        </w:rPr>
        <w:t xml:space="preserve"> </w:t>
      </w:r>
      <w:r w:rsidRPr="008E17ED">
        <w:rPr>
          <w:rFonts w:ascii="Arial" w:hAnsi="Arial" w:cs="Arial"/>
          <w:i/>
          <w:iCs/>
          <w:sz w:val="24"/>
          <w:szCs w:val="24"/>
        </w:rPr>
        <w:t>fed]</w:t>
      </w:r>
      <w:r w:rsidR="00B17F3F" w:rsidRPr="008E17ED">
        <w:rPr>
          <w:rFonts w:ascii="Arial" w:hAnsi="Arial" w:cs="Arial"/>
          <w:i/>
          <w:iCs/>
          <w:sz w:val="24"/>
          <w:szCs w:val="24"/>
        </w:rPr>
        <w:t xml:space="preserve"> </w:t>
      </w:r>
      <w:r w:rsidRPr="008E17ED">
        <w:rPr>
          <w:rFonts w:ascii="Arial" w:hAnsi="Arial" w:cs="Arial"/>
          <w:i/>
          <w:iCs/>
          <w:sz w:val="24"/>
          <w:szCs w:val="24"/>
        </w:rPr>
        <w:t>_[</w:t>
      </w:r>
      <w:r w:rsidR="00B17F3F" w:rsidRPr="008E17ED">
        <w:rPr>
          <w:rFonts w:ascii="Arial" w:hAnsi="Arial" w:cs="Arial"/>
          <w:i/>
          <w:iCs/>
          <w:sz w:val="24"/>
          <w:szCs w:val="24"/>
        </w:rPr>
        <w:t xml:space="preserve"> </w:t>
      </w:r>
      <w:r w:rsidRPr="008E17ED">
        <w:rPr>
          <w:rFonts w:ascii="Arial" w:hAnsi="Arial" w:cs="Arial"/>
          <w:i/>
          <w:iCs/>
          <w:sz w:val="24"/>
          <w:szCs w:val="24"/>
        </w:rPr>
        <w:t>paper</w:t>
      </w:r>
      <w:r w:rsidR="00B17F3F" w:rsidRPr="008E17ED">
        <w:rPr>
          <w:rFonts w:ascii="Arial" w:hAnsi="Arial" w:cs="Arial"/>
          <w:i/>
          <w:iCs/>
          <w:sz w:val="24"/>
          <w:szCs w:val="24"/>
        </w:rPr>
        <w:t xml:space="preserve"> </w:t>
      </w:r>
      <w:r w:rsidRPr="008E17ED">
        <w:rPr>
          <w:rFonts w:ascii="Arial" w:hAnsi="Arial" w:cs="Arial"/>
          <w:i/>
          <w:iCs/>
          <w:sz w:val="24"/>
          <w:szCs w:val="24"/>
        </w:rPr>
        <w:t>#</w:t>
      </w:r>
      <w:r w:rsidR="00B17F3F" w:rsidRPr="008E17ED">
        <w:rPr>
          <w:rFonts w:ascii="Arial" w:hAnsi="Arial" w:cs="Arial"/>
          <w:i/>
          <w:iCs/>
          <w:sz w:val="24"/>
          <w:szCs w:val="24"/>
        </w:rPr>
        <w:t xml:space="preserve"> </w:t>
      </w:r>
      <w:r w:rsidRPr="008E17ED">
        <w:rPr>
          <w:rFonts w:ascii="Arial" w:hAnsi="Arial" w:cs="Arial"/>
          <w:i/>
          <w:iCs/>
          <w:sz w:val="24"/>
          <w:szCs w:val="24"/>
        </w:rPr>
        <w:t>].txt</w:t>
      </w:r>
      <w:r w:rsidR="00B17F3F" w:rsidRPr="008E17ED">
        <w:rPr>
          <w:rFonts w:ascii="Arial" w:hAnsi="Arial" w:cs="Arial"/>
          <w:i/>
          <w:iCs/>
          <w:sz w:val="24"/>
          <w:szCs w:val="24"/>
        </w:rPr>
        <w:tab/>
      </w:r>
      <w:r w:rsidRPr="008E17ED">
        <w:rPr>
          <w:rFonts w:ascii="Arial" w:hAnsi="Arial" w:cs="Arial"/>
          <w:i/>
          <w:iCs/>
          <w:sz w:val="24"/>
          <w:szCs w:val="24"/>
        </w:rPr>
        <w:t xml:space="preserve"> </w:t>
      </w:r>
      <w:r w:rsidR="00B17F3F" w:rsidRPr="008E17ED">
        <w:rPr>
          <w:rFonts w:ascii="Arial" w:hAnsi="Arial" w:cs="Arial"/>
          <w:i/>
          <w:iCs/>
          <w:sz w:val="24"/>
          <w:szCs w:val="24"/>
        </w:rPr>
        <w:t>:</w:t>
      </w:r>
      <w:r w:rsidR="00B17F3F" w:rsidRPr="008E17ED">
        <w:rPr>
          <w:rFonts w:ascii="Arial" w:hAnsi="Arial" w:cs="Arial"/>
          <w:i/>
          <w:iCs/>
          <w:sz w:val="24"/>
          <w:szCs w:val="24"/>
        </w:rPr>
        <w:tab/>
      </w:r>
      <w:r w:rsidRPr="008E17ED">
        <w:rPr>
          <w:rFonts w:ascii="Arial" w:hAnsi="Arial" w:cs="Arial"/>
          <w:sz w:val="24"/>
          <w:szCs w:val="24"/>
        </w:rPr>
        <w:t>(i.e. Hamilton_fed_1.txt)</w:t>
      </w:r>
    </w:p>
    <w:p w14:paraId="6AB3B63F" w14:textId="68E4AD28" w:rsidR="00B17F3F" w:rsidRPr="008E17ED" w:rsidRDefault="00B17F3F" w:rsidP="008E17ED">
      <w:pPr>
        <w:spacing w:after="0" w:line="264" w:lineRule="auto"/>
        <w:rPr>
          <w:rFonts w:ascii="Arial" w:hAnsi="Arial" w:cs="Arial"/>
          <w:sz w:val="24"/>
          <w:szCs w:val="24"/>
        </w:rPr>
      </w:pPr>
    </w:p>
    <w:p w14:paraId="27D3CE12" w14:textId="50C786F1" w:rsidR="00B17F3F" w:rsidRPr="008E17ED" w:rsidRDefault="00B17F3F" w:rsidP="008E17ED">
      <w:pPr>
        <w:spacing w:after="0" w:line="264" w:lineRule="auto"/>
        <w:rPr>
          <w:rFonts w:ascii="Arial" w:hAnsi="Arial" w:cs="Arial"/>
          <w:sz w:val="24"/>
          <w:szCs w:val="24"/>
        </w:rPr>
      </w:pPr>
      <w:r w:rsidRPr="008E17ED">
        <w:rPr>
          <w:rFonts w:ascii="Arial" w:hAnsi="Arial" w:cs="Arial"/>
          <w:sz w:val="24"/>
          <w:szCs w:val="24"/>
        </w:rPr>
        <w:t>In order to improve code readability and future visualizations, these filenames were modified to reflect only the author and paper # (i.e. Hamilton_1).</w:t>
      </w:r>
    </w:p>
    <w:p w14:paraId="1190BB7F" w14:textId="239F2E5B" w:rsidR="00ED2321" w:rsidRPr="008E17ED" w:rsidRDefault="00ED2321" w:rsidP="008E17ED">
      <w:pPr>
        <w:spacing w:after="0" w:line="264" w:lineRule="auto"/>
        <w:rPr>
          <w:rFonts w:ascii="Arial" w:hAnsi="Arial" w:cs="Arial"/>
          <w:sz w:val="24"/>
          <w:szCs w:val="24"/>
        </w:rPr>
      </w:pPr>
      <w:r w:rsidRPr="008E17ED">
        <w:rPr>
          <w:rFonts w:ascii="Arial" w:hAnsi="Arial" w:cs="Arial"/>
          <w:sz w:val="24"/>
          <w:szCs w:val="24"/>
        </w:rPr>
        <w:t xml:space="preserve">The corpus of Federalist Papers was compiled into a document term matrix for further analysis. To eliminate “noise” within the data, </w:t>
      </w:r>
      <w:proofErr w:type="spellStart"/>
      <w:r w:rsidRPr="008E17ED">
        <w:rPr>
          <w:rFonts w:ascii="Arial" w:hAnsi="Arial" w:cs="Arial"/>
          <w:sz w:val="24"/>
          <w:szCs w:val="24"/>
        </w:rPr>
        <w:t>stopwords</w:t>
      </w:r>
      <w:proofErr w:type="spellEnd"/>
      <w:r w:rsidRPr="008E17ED">
        <w:rPr>
          <w:rFonts w:ascii="Arial" w:hAnsi="Arial" w:cs="Arial"/>
          <w:sz w:val="24"/>
          <w:szCs w:val="24"/>
        </w:rPr>
        <w:t xml:space="preserve"> were removed </w:t>
      </w:r>
      <w:r w:rsidR="00C81A7E" w:rsidRPr="008E17ED">
        <w:rPr>
          <w:rFonts w:ascii="Arial" w:hAnsi="Arial" w:cs="Arial"/>
          <w:sz w:val="24"/>
          <w:szCs w:val="24"/>
        </w:rPr>
        <w:t xml:space="preserve">along with all punctuation, numbers, and separators. </w:t>
      </w:r>
      <w:r w:rsidR="000640E7">
        <w:rPr>
          <w:rFonts w:ascii="Arial" w:hAnsi="Arial" w:cs="Arial"/>
          <w:sz w:val="24"/>
          <w:szCs w:val="24"/>
        </w:rPr>
        <w:t>In order to further eliminate noise, all words included in the authors’ names were removed (i.e. “</w:t>
      </w:r>
      <w:proofErr w:type="spellStart"/>
      <w:r w:rsidR="000640E7">
        <w:rPr>
          <w:rFonts w:ascii="Arial" w:hAnsi="Arial" w:cs="Arial"/>
          <w:sz w:val="24"/>
          <w:szCs w:val="24"/>
        </w:rPr>
        <w:t>Alexander”</w:t>
      </w:r>
      <w:proofErr w:type="gramStart"/>
      <w:r w:rsidR="000640E7">
        <w:rPr>
          <w:rFonts w:ascii="Arial" w:hAnsi="Arial" w:cs="Arial"/>
          <w:sz w:val="24"/>
          <w:szCs w:val="24"/>
        </w:rPr>
        <w:t>,”Hamilton</w:t>
      </w:r>
      <w:proofErr w:type="spellEnd"/>
      <w:proofErr w:type="gramEnd"/>
      <w:r w:rsidR="000640E7">
        <w:rPr>
          <w:rFonts w:ascii="Arial" w:hAnsi="Arial" w:cs="Arial"/>
          <w:sz w:val="24"/>
          <w:szCs w:val="24"/>
        </w:rPr>
        <w:t xml:space="preserve">”, etc.). </w:t>
      </w:r>
      <w:r w:rsidR="00C81A7E" w:rsidRPr="008E17ED">
        <w:rPr>
          <w:rFonts w:ascii="Arial" w:hAnsi="Arial" w:cs="Arial"/>
          <w:sz w:val="24"/>
          <w:szCs w:val="24"/>
        </w:rPr>
        <w:t xml:space="preserve">Additionally, all words were made into lower case, and limited to only those between 4 and 15 characters in length. </w:t>
      </w:r>
      <w:r w:rsidR="0059358F" w:rsidRPr="008E17ED">
        <w:rPr>
          <w:rFonts w:ascii="Arial" w:hAnsi="Arial" w:cs="Arial"/>
          <w:sz w:val="24"/>
          <w:szCs w:val="24"/>
        </w:rPr>
        <w:t>The remaining data consisted of rows with filename labels and the frequencies of words occurring in the respective Federalist Paper.</w:t>
      </w:r>
    </w:p>
    <w:p w14:paraId="71B361D6" w14:textId="09BD334D" w:rsidR="00C81A7E" w:rsidRPr="008E17ED" w:rsidRDefault="00C81A7E" w:rsidP="008E17ED">
      <w:pPr>
        <w:spacing w:after="0" w:line="264" w:lineRule="auto"/>
        <w:rPr>
          <w:rFonts w:ascii="Arial" w:hAnsi="Arial" w:cs="Arial"/>
          <w:sz w:val="24"/>
          <w:szCs w:val="24"/>
        </w:rPr>
      </w:pPr>
    </w:p>
    <w:p w14:paraId="3A65D263" w14:textId="5A420F44" w:rsidR="00C81A7E" w:rsidRPr="008E17ED" w:rsidRDefault="00C81A7E" w:rsidP="008E17ED">
      <w:pPr>
        <w:spacing w:after="0" w:line="264" w:lineRule="auto"/>
        <w:rPr>
          <w:rFonts w:ascii="Arial" w:hAnsi="Arial" w:cs="Arial"/>
          <w:sz w:val="24"/>
          <w:szCs w:val="24"/>
        </w:rPr>
      </w:pPr>
      <w:r w:rsidRPr="008E17ED">
        <w:rPr>
          <w:rFonts w:ascii="Arial" w:hAnsi="Arial" w:cs="Arial"/>
          <w:sz w:val="24"/>
          <w:szCs w:val="24"/>
        </w:rPr>
        <w:t>Figure 1 (below) is a word cloud of the top 30</w:t>
      </w:r>
      <w:r w:rsidR="0059358F" w:rsidRPr="008E17ED">
        <w:rPr>
          <w:rFonts w:ascii="Arial" w:hAnsi="Arial" w:cs="Arial"/>
          <w:sz w:val="24"/>
          <w:szCs w:val="24"/>
        </w:rPr>
        <w:t xml:space="preserve"> most frequent</w:t>
      </w:r>
      <w:r w:rsidRPr="008E17ED">
        <w:rPr>
          <w:rFonts w:ascii="Arial" w:hAnsi="Arial" w:cs="Arial"/>
          <w:sz w:val="24"/>
          <w:szCs w:val="24"/>
        </w:rPr>
        <w:t xml:space="preserve"> words among the </w:t>
      </w:r>
      <w:r w:rsidR="0059358F" w:rsidRPr="008E17ED">
        <w:rPr>
          <w:rFonts w:ascii="Arial" w:hAnsi="Arial" w:cs="Arial"/>
          <w:sz w:val="24"/>
          <w:szCs w:val="24"/>
        </w:rPr>
        <w:t xml:space="preserve">11 </w:t>
      </w:r>
      <w:r w:rsidRPr="008E17ED">
        <w:rPr>
          <w:rFonts w:ascii="Arial" w:hAnsi="Arial" w:cs="Arial"/>
          <w:sz w:val="24"/>
          <w:szCs w:val="24"/>
        </w:rPr>
        <w:t xml:space="preserve">disputed Federalist Papers. </w:t>
      </w:r>
    </w:p>
    <w:p w14:paraId="02699C7E" w14:textId="28A53018" w:rsidR="00C81A7E" w:rsidRPr="008E17ED" w:rsidRDefault="00C81A7E" w:rsidP="008E17ED">
      <w:pPr>
        <w:spacing w:after="0" w:line="264" w:lineRule="auto"/>
        <w:rPr>
          <w:rFonts w:ascii="Arial" w:hAnsi="Arial" w:cs="Arial"/>
          <w:sz w:val="24"/>
          <w:szCs w:val="24"/>
        </w:rPr>
      </w:pPr>
    </w:p>
    <w:p w14:paraId="6432C38A" w14:textId="5E824C67" w:rsidR="00C81A7E" w:rsidRPr="008E17ED" w:rsidRDefault="00C81A7E" w:rsidP="008E17ED">
      <w:pPr>
        <w:spacing w:after="0" w:line="264" w:lineRule="auto"/>
        <w:rPr>
          <w:rFonts w:ascii="Arial" w:hAnsi="Arial" w:cs="Arial"/>
          <w:sz w:val="24"/>
          <w:szCs w:val="24"/>
        </w:rPr>
      </w:pPr>
      <w:r w:rsidRPr="008E17ED">
        <w:rPr>
          <w:rFonts w:ascii="Arial" w:hAnsi="Arial" w:cs="Arial"/>
          <w:b/>
          <w:bCs/>
          <w:sz w:val="24"/>
          <w:szCs w:val="24"/>
        </w:rPr>
        <w:t>Figure 1</w:t>
      </w:r>
      <w:r w:rsidR="000640E7">
        <w:rPr>
          <w:rFonts w:ascii="Arial" w:hAnsi="Arial" w:cs="Arial"/>
          <w:b/>
          <w:bCs/>
          <w:sz w:val="24"/>
          <w:szCs w:val="24"/>
        </w:rPr>
        <w:t xml:space="preserve">: Disputed </w:t>
      </w:r>
      <w:r w:rsidR="00BA4F30">
        <w:rPr>
          <w:rFonts w:ascii="Arial" w:hAnsi="Arial" w:cs="Arial"/>
          <w:b/>
          <w:bCs/>
          <w:sz w:val="24"/>
          <w:szCs w:val="24"/>
        </w:rPr>
        <w:t>Essays Word Cloud</w:t>
      </w:r>
    </w:p>
    <w:p w14:paraId="1C0439E6" w14:textId="0E227F4F" w:rsidR="00C81A7E" w:rsidRPr="008E17ED" w:rsidRDefault="000640E7" w:rsidP="008E17ED">
      <w:pPr>
        <w:spacing w:after="0" w:line="264" w:lineRule="auto"/>
        <w:rPr>
          <w:rFonts w:ascii="Arial" w:hAnsi="Arial" w:cs="Arial"/>
          <w:sz w:val="24"/>
          <w:szCs w:val="24"/>
        </w:rPr>
      </w:pPr>
      <w:r>
        <w:rPr>
          <w:noProof/>
        </w:rPr>
        <w:drawing>
          <wp:inline distT="0" distB="0" distL="0" distR="0" wp14:anchorId="3569F3C0" wp14:editId="6AA57C47">
            <wp:extent cx="3380725" cy="3221311"/>
            <wp:effectExtent l="19050" t="19050" r="1079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2363" t="14495" r="20752" b="15796"/>
                    <a:stretch/>
                  </pic:blipFill>
                  <pic:spPr bwMode="auto">
                    <a:xfrm>
                      <a:off x="0" y="0"/>
                      <a:ext cx="3381032" cy="322160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68C9FBF" w14:textId="77777777" w:rsidR="00243174" w:rsidRPr="008E17ED" w:rsidRDefault="00243174" w:rsidP="008E17ED">
      <w:pPr>
        <w:spacing w:after="0" w:line="264" w:lineRule="auto"/>
        <w:rPr>
          <w:rFonts w:ascii="Arial" w:hAnsi="Arial" w:cs="Arial"/>
          <w:sz w:val="24"/>
          <w:szCs w:val="24"/>
        </w:rPr>
      </w:pPr>
    </w:p>
    <w:p w14:paraId="706C5E15" w14:textId="47B9FDFC" w:rsidR="008F4011" w:rsidRDefault="004B67AB" w:rsidP="008E17ED">
      <w:pPr>
        <w:spacing w:after="0" w:line="264" w:lineRule="auto"/>
        <w:rPr>
          <w:rFonts w:ascii="Arial" w:hAnsi="Arial" w:cs="Arial"/>
          <w:sz w:val="24"/>
          <w:szCs w:val="24"/>
        </w:rPr>
      </w:pPr>
      <w:r w:rsidRPr="008E17ED">
        <w:rPr>
          <w:rFonts w:ascii="Arial" w:hAnsi="Arial" w:cs="Arial"/>
          <w:sz w:val="24"/>
          <w:szCs w:val="24"/>
        </w:rPr>
        <w:t xml:space="preserve">Initial observation of the data showed </w:t>
      </w:r>
      <w:r w:rsidR="00710347" w:rsidRPr="008E17ED">
        <w:rPr>
          <w:rFonts w:ascii="Arial" w:hAnsi="Arial" w:cs="Arial"/>
          <w:sz w:val="24"/>
          <w:szCs w:val="24"/>
        </w:rPr>
        <w:t xml:space="preserve">that </w:t>
      </w:r>
      <w:r w:rsidR="0059358F" w:rsidRPr="008E17ED">
        <w:rPr>
          <w:rFonts w:ascii="Arial" w:hAnsi="Arial" w:cs="Arial"/>
          <w:sz w:val="24"/>
          <w:szCs w:val="24"/>
        </w:rPr>
        <w:t>the essays varied in length</w:t>
      </w:r>
      <w:r w:rsidR="005971A5" w:rsidRPr="008E17ED">
        <w:rPr>
          <w:rFonts w:ascii="Arial" w:hAnsi="Arial" w:cs="Arial"/>
          <w:sz w:val="24"/>
          <w:szCs w:val="24"/>
        </w:rPr>
        <w:t>, so to support comparison of the document data within the document term matrix, each document’s word frequency was divided by the document’s total word count. This produced normalized frequencies of words across documents to eliminate document length bias in future analysis.</w:t>
      </w:r>
    </w:p>
    <w:p w14:paraId="45517BF9" w14:textId="6D019CD0" w:rsidR="00BA4F30" w:rsidRDefault="00BA4F30" w:rsidP="008E17ED">
      <w:pPr>
        <w:spacing w:after="0" w:line="264" w:lineRule="auto"/>
        <w:rPr>
          <w:rFonts w:ascii="Arial" w:hAnsi="Arial" w:cs="Arial"/>
          <w:sz w:val="24"/>
          <w:szCs w:val="24"/>
        </w:rPr>
      </w:pPr>
      <w:r>
        <w:rPr>
          <w:rFonts w:ascii="Arial" w:hAnsi="Arial" w:cs="Arial"/>
          <w:sz w:val="24"/>
          <w:szCs w:val="24"/>
        </w:rPr>
        <w:lastRenderedPageBreak/>
        <w:t xml:space="preserve">For the purpose of enabling future analysis, the </w:t>
      </w:r>
      <w:proofErr w:type="gramStart"/>
      <w:r>
        <w:rPr>
          <w:rFonts w:ascii="Arial" w:hAnsi="Arial" w:cs="Arial"/>
          <w:sz w:val="24"/>
          <w:szCs w:val="24"/>
        </w:rPr>
        <w:t>aforementioned document</w:t>
      </w:r>
      <w:proofErr w:type="gramEnd"/>
      <w:r>
        <w:rPr>
          <w:rFonts w:ascii="Arial" w:hAnsi="Arial" w:cs="Arial"/>
          <w:sz w:val="24"/>
          <w:szCs w:val="24"/>
        </w:rPr>
        <w:t xml:space="preserve"> term matrix was compiled as a data frame. Once in this format, the document names were separated into “Author” and “PaperNo” columns (example below).</w:t>
      </w:r>
    </w:p>
    <w:p w14:paraId="71E9D55D" w14:textId="77777777" w:rsidR="00BA4F30" w:rsidRDefault="00BA4F30" w:rsidP="008E17ED">
      <w:pPr>
        <w:spacing w:after="0" w:line="264" w:lineRule="auto"/>
        <w:rPr>
          <w:rFonts w:ascii="Arial" w:hAnsi="Arial" w:cs="Arial"/>
          <w:sz w:val="24"/>
          <w:szCs w:val="24"/>
        </w:rPr>
      </w:pPr>
    </w:p>
    <w:p w14:paraId="5C318A61" w14:textId="3AE7E324" w:rsidR="00BA4F30" w:rsidRPr="008E17ED" w:rsidRDefault="00BA4F30" w:rsidP="00BA4F30">
      <w:pPr>
        <w:spacing w:after="0" w:line="264" w:lineRule="auto"/>
        <w:ind w:firstLine="720"/>
        <w:rPr>
          <w:rFonts w:ascii="Arial" w:hAnsi="Arial" w:cs="Arial"/>
          <w:sz w:val="24"/>
          <w:szCs w:val="24"/>
        </w:rPr>
      </w:pPr>
      <w:r>
        <w:rPr>
          <w:rFonts w:ascii="Arial" w:hAnsi="Arial" w:cs="Arial"/>
          <w:sz w:val="24"/>
          <w:szCs w:val="24"/>
        </w:rPr>
        <w:t>Before: Hamilton_1</w:t>
      </w:r>
      <w:r>
        <w:rPr>
          <w:rFonts w:ascii="Arial" w:hAnsi="Arial" w:cs="Arial"/>
          <w:sz w:val="24"/>
          <w:szCs w:val="24"/>
        </w:rPr>
        <w:tab/>
      </w:r>
      <w:r>
        <w:rPr>
          <w:rFonts w:ascii="Arial" w:hAnsi="Arial" w:cs="Arial"/>
          <w:sz w:val="24"/>
          <w:szCs w:val="24"/>
        </w:rPr>
        <w:tab/>
        <w:t>:</w:t>
      </w:r>
      <w:r>
        <w:rPr>
          <w:rFonts w:ascii="Arial" w:hAnsi="Arial" w:cs="Arial"/>
          <w:sz w:val="24"/>
          <w:szCs w:val="24"/>
        </w:rPr>
        <w:tab/>
        <w:t>After: Author = Hamilton, PaperNo = 1</w:t>
      </w:r>
    </w:p>
    <w:p w14:paraId="11203A89" w14:textId="75AF2FC3" w:rsidR="00581A15" w:rsidRDefault="00581A15" w:rsidP="008E17ED">
      <w:pPr>
        <w:spacing w:after="0" w:line="264" w:lineRule="auto"/>
        <w:rPr>
          <w:rFonts w:ascii="Arial" w:hAnsi="Arial" w:cs="Arial"/>
          <w:b/>
          <w:bCs/>
          <w:sz w:val="24"/>
          <w:szCs w:val="24"/>
        </w:rPr>
      </w:pPr>
    </w:p>
    <w:p w14:paraId="5CC84380" w14:textId="58270551" w:rsidR="00BA4F30" w:rsidRDefault="00BA4F30" w:rsidP="008E17ED">
      <w:pPr>
        <w:spacing w:after="0" w:line="264" w:lineRule="auto"/>
        <w:rPr>
          <w:rFonts w:ascii="Arial" w:hAnsi="Arial" w:cs="Arial"/>
          <w:sz w:val="24"/>
          <w:szCs w:val="24"/>
        </w:rPr>
      </w:pPr>
      <w:r>
        <w:rPr>
          <w:rFonts w:ascii="Arial" w:hAnsi="Arial" w:cs="Arial"/>
          <w:sz w:val="24"/>
          <w:szCs w:val="24"/>
        </w:rPr>
        <w:t>With the Author and PaperNo distinctions, the following subsets of data were created for later modeling:</w:t>
      </w:r>
    </w:p>
    <w:p w14:paraId="6C03D202" w14:textId="699C91E8" w:rsidR="00BA4F30" w:rsidRDefault="00BA4F30" w:rsidP="008E17ED">
      <w:pPr>
        <w:spacing w:after="0" w:line="264" w:lineRule="auto"/>
        <w:rPr>
          <w:rFonts w:ascii="Arial" w:hAnsi="Arial" w:cs="Arial"/>
          <w:sz w:val="24"/>
          <w:szCs w:val="24"/>
        </w:rPr>
      </w:pPr>
    </w:p>
    <w:tbl>
      <w:tblPr>
        <w:tblStyle w:val="TableGrid"/>
        <w:tblW w:w="0" w:type="auto"/>
        <w:tblLook w:val="04A0" w:firstRow="1" w:lastRow="0" w:firstColumn="1" w:lastColumn="0" w:noHBand="0" w:noVBand="1"/>
      </w:tblPr>
      <w:tblGrid>
        <w:gridCol w:w="2695"/>
        <w:gridCol w:w="6655"/>
      </w:tblGrid>
      <w:tr w:rsidR="00BA4F30" w14:paraId="0993D23E" w14:textId="77777777" w:rsidTr="00BA4F30">
        <w:tc>
          <w:tcPr>
            <w:tcW w:w="2695" w:type="dxa"/>
          </w:tcPr>
          <w:p w14:paraId="22CA658B" w14:textId="5DE0DF02" w:rsidR="00BA4F30" w:rsidRDefault="00BA4F30" w:rsidP="008E17ED">
            <w:pPr>
              <w:spacing w:line="264" w:lineRule="auto"/>
              <w:rPr>
                <w:rFonts w:ascii="Arial" w:hAnsi="Arial" w:cs="Arial"/>
                <w:sz w:val="24"/>
                <w:szCs w:val="24"/>
              </w:rPr>
            </w:pPr>
            <w:r>
              <w:rPr>
                <w:rFonts w:ascii="Arial" w:hAnsi="Arial" w:cs="Arial"/>
                <w:sz w:val="24"/>
                <w:szCs w:val="24"/>
              </w:rPr>
              <w:t>Subset Name</w:t>
            </w:r>
          </w:p>
        </w:tc>
        <w:tc>
          <w:tcPr>
            <w:tcW w:w="6655" w:type="dxa"/>
          </w:tcPr>
          <w:p w14:paraId="49A63D8B" w14:textId="17CBB8CE" w:rsidR="00BA4F30" w:rsidRDefault="00BA4F30" w:rsidP="008E17ED">
            <w:pPr>
              <w:spacing w:line="264" w:lineRule="auto"/>
              <w:rPr>
                <w:rFonts w:ascii="Arial" w:hAnsi="Arial" w:cs="Arial"/>
                <w:sz w:val="24"/>
                <w:szCs w:val="24"/>
              </w:rPr>
            </w:pPr>
            <w:r>
              <w:rPr>
                <w:rFonts w:ascii="Arial" w:hAnsi="Arial" w:cs="Arial"/>
                <w:sz w:val="24"/>
                <w:szCs w:val="24"/>
              </w:rPr>
              <w:t>Subset Description</w:t>
            </w:r>
          </w:p>
        </w:tc>
      </w:tr>
      <w:tr w:rsidR="00BA4F30" w14:paraId="29E8527E" w14:textId="77777777" w:rsidTr="00BA4F30">
        <w:tc>
          <w:tcPr>
            <w:tcW w:w="2695" w:type="dxa"/>
          </w:tcPr>
          <w:p w14:paraId="06F558B6" w14:textId="3ED05A01" w:rsidR="00BA4F30" w:rsidRDefault="00BA4F30" w:rsidP="008E17ED">
            <w:pPr>
              <w:spacing w:line="264" w:lineRule="auto"/>
              <w:rPr>
                <w:rFonts w:ascii="Arial" w:hAnsi="Arial" w:cs="Arial"/>
                <w:sz w:val="24"/>
                <w:szCs w:val="24"/>
              </w:rPr>
            </w:pPr>
            <w:r>
              <w:rPr>
                <w:rFonts w:ascii="Arial" w:hAnsi="Arial" w:cs="Arial"/>
                <w:sz w:val="24"/>
                <w:szCs w:val="24"/>
              </w:rPr>
              <w:t>Disputed Papers</w:t>
            </w:r>
          </w:p>
        </w:tc>
        <w:tc>
          <w:tcPr>
            <w:tcW w:w="6655" w:type="dxa"/>
          </w:tcPr>
          <w:p w14:paraId="2227ACDA" w14:textId="77777777" w:rsidR="00B5640B" w:rsidRDefault="00BA4F30" w:rsidP="008E17ED">
            <w:pPr>
              <w:spacing w:line="264" w:lineRule="auto"/>
              <w:rPr>
                <w:rFonts w:ascii="Arial" w:hAnsi="Arial" w:cs="Arial"/>
                <w:sz w:val="24"/>
                <w:szCs w:val="24"/>
              </w:rPr>
            </w:pPr>
            <w:r>
              <w:rPr>
                <w:rFonts w:ascii="Arial" w:hAnsi="Arial" w:cs="Arial"/>
                <w:sz w:val="24"/>
                <w:szCs w:val="24"/>
              </w:rPr>
              <w:t xml:space="preserve">All data from Federalist Papers Data Frame where </w:t>
            </w:r>
          </w:p>
          <w:p w14:paraId="0D58FCD6" w14:textId="17D0039F" w:rsidR="00BA4F30" w:rsidRDefault="00BA4F30" w:rsidP="008E17ED">
            <w:pPr>
              <w:spacing w:line="264" w:lineRule="auto"/>
              <w:rPr>
                <w:rFonts w:ascii="Arial" w:hAnsi="Arial" w:cs="Arial"/>
                <w:sz w:val="24"/>
                <w:szCs w:val="24"/>
              </w:rPr>
            </w:pPr>
            <w:r>
              <w:rPr>
                <w:rFonts w:ascii="Arial" w:hAnsi="Arial" w:cs="Arial"/>
                <w:sz w:val="24"/>
                <w:szCs w:val="24"/>
              </w:rPr>
              <w:t>Author = “</w:t>
            </w:r>
            <w:r w:rsidR="00B5640B">
              <w:rPr>
                <w:rFonts w:ascii="Arial" w:hAnsi="Arial" w:cs="Arial"/>
                <w:sz w:val="24"/>
                <w:szCs w:val="24"/>
              </w:rPr>
              <w:t>Disputed”</w:t>
            </w:r>
          </w:p>
        </w:tc>
      </w:tr>
      <w:tr w:rsidR="00BA4F30" w14:paraId="7063E523" w14:textId="77777777" w:rsidTr="00BA4F30">
        <w:tc>
          <w:tcPr>
            <w:tcW w:w="2695" w:type="dxa"/>
          </w:tcPr>
          <w:p w14:paraId="50B180D1" w14:textId="21F8690C" w:rsidR="00BA4F30" w:rsidRDefault="00B5640B" w:rsidP="008E17ED">
            <w:pPr>
              <w:spacing w:line="264" w:lineRule="auto"/>
              <w:rPr>
                <w:rFonts w:ascii="Arial" w:hAnsi="Arial" w:cs="Arial"/>
                <w:sz w:val="24"/>
                <w:szCs w:val="24"/>
              </w:rPr>
            </w:pPr>
            <w:r>
              <w:rPr>
                <w:rFonts w:ascii="Arial" w:hAnsi="Arial" w:cs="Arial"/>
                <w:sz w:val="24"/>
                <w:szCs w:val="24"/>
              </w:rPr>
              <w:t>Undisputed Papers</w:t>
            </w:r>
          </w:p>
        </w:tc>
        <w:tc>
          <w:tcPr>
            <w:tcW w:w="6655" w:type="dxa"/>
          </w:tcPr>
          <w:p w14:paraId="44A7B1FC" w14:textId="23AF136B" w:rsidR="00B5640B" w:rsidRDefault="00B5640B" w:rsidP="00B5640B">
            <w:pPr>
              <w:spacing w:line="264" w:lineRule="auto"/>
              <w:rPr>
                <w:rFonts w:ascii="Arial" w:hAnsi="Arial" w:cs="Arial"/>
                <w:sz w:val="24"/>
                <w:szCs w:val="24"/>
              </w:rPr>
            </w:pPr>
            <w:r>
              <w:rPr>
                <w:rFonts w:ascii="Arial" w:hAnsi="Arial" w:cs="Arial"/>
                <w:sz w:val="24"/>
                <w:szCs w:val="24"/>
              </w:rPr>
              <w:t>All data except for PaperNo** from Federalist Papers Data Frame where Author &lt;&gt; “Disputed”</w:t>
            </w:r>
          </w:p>
        </w:tc>
      </w:tr>
      <w:tr w:rsidR="00BA4F30" w14:paraId="03F93958" w14:textId="77777777" w:rsidTr="00B5640B">
        <w:tc>
          <w:tcPr>
            <w:tcW w:w="2695" w:type="dxa"/>
            <w:tcBorders>
              <w:bottom w:val="single" w:sz="4" w:space="0" w:color="auto"/>
            </w:tcBorders>
          </w:tcPr>
          <w:p w14:paraId="435A72B1" w14:textId="68CA1667" w:rsidR="00BA4F30" w:rsidRDefault="00B5640B" w:rsidP="008E17ED">
            <w:pPr>
              <w:spacing w:line="264" w:lineRule="auto"/>
              <w:rPr>
                <w:rFonts w:ascii="Arial" w:hAnsi="Arial" w:cs="Arial"/>
                <w:sz w:val="24"/>
                <w:szCs w:val="24"/>
              </w:rPr>
            </w:pPr>
            <w:bookmarkStart w:id="1" w:name="_Hlk33041828"/>
            <w:r>
              <w:rPr>
                <w:rFonts w:ascii="Arial" w:hAnsi="Arial" w:cs="Arial"/>
                <w:sz w:val="24"/>
                <w:szCs w:val="24"/>
              </w:rPr>
              <w:t>Training Data</w:t>
            </w:r>
          </w:p>
        </w:tc>
        <w:tc>
          <w:tcPr>
            <w:tcW w:w="6655" w:type="dxa"/>
            <w:tcBorders>
              <w:bottom w:val="single" w:sz="4" w:space="0" w:color="auto"/>
            </w:tcBorders>
          </w:tcPr>
          <w:p w14:paraId="7FEEB741" w14:textId="15DC4171" w:rsidR="00BA4F30" w:rsidRDefault="00B5640B" w:rsidP="008E17ED">
            <w:pPr>
              <w:spacing w:line="264" w:lineRule="auto"/>
              <w:rPr>
                <w:rFonts w:ascii="Arial" w:hAnsi="Arial" w:cs="Arial"/>
                <w:sz w:val="24"/>
                <w:szCs w:val="24"/>
              </w:rPr>
            </w:pPr>
            <w:r>
              <w:rPr>
                <w:rFonts w:ascii="Arial" w:hAnsi="Arial" w:cs="Arial"/>
                <w:sz w:val="24"/>
                <w:szCs w:val="24"/>
              </w:rPr>
              <w:t>Random sample without replacement of 2/3 of the Undisputed Papers subset</w:t>
            </w:r>
          </w:p>
        </w:tc>
      </w:tr>
      <w:bookmarkEnd w:id="1"/>
      <w:tr w:rsidR="00B5640B" w14:paraId="5167A20C" w14:textId="77777777" w:rsidTr="00B5640B">
        <w:tc>
          <w:tcPr>
            <w:tcW w:w="2695" w:type="dxa"/>
            <w:tcBorders>
              <w:bottom w:val="single" w:sz="4" w:space="0" w:color="auto"/>
            </w:tcBorders>
          </w:tcPr>
          <w:p w14:paraId="0180A921" w14:textId="2FFF2165" w:rsidR="00B5640B" w:rsidRDefault="00B5640B" w:rsidP="00B5640B">
            <w:pPr>
              <w:spacing w:line="264" w:lineRule="auto"/>
              <w:rPr>
                <w:rFonts w:ascii="Arial" w:hAnsi="Arial" w:cs="Arial"/>
                <w:sz w:val="24"/>
                <w:szCs w:val="24"/>
              </w:rPr>
            </w:pPr>
            <w:r>
              <w:rPr>
                <w:rFonts w:ascii="Arial" w:hAnsi="Arial" w:cs="Arial"/>
                <w:sz w:val="24"/>
                <w:szCs w:val="24"/>
              </w:rPr>
              <w:t>Test</w:t>
            </w:r>
            <w:r>
              <w:rPr>
                <w:rFonts w:ascii="Arial" w:hAnsi="Arial" w:cs="Arial"/>
                <w:sz w:val="24"/>
                <w:szCs w:val="24"/>
              </w:rPr>
              <w:t xml:space="preserve"> Data</w:t>
            </w:r>
          </w:p>
        </w:tc>
        <w:tc>
          <w:tcPr>
            <w:tcW w:w="6655" w:type="dxa"/>
            <w:tcBorders>
              <w:bottom w:val="single" w:sz="4" w:space="0" w:color="auto"/>
            </w:tcBorders>
          </w:tcPr>
          <w:p w14:paraId="3FE50E70" w14:textId="7847861C" w:rsidR="00B5640B" w:rsidRDefault="00B5640B" w:rsidP="00B5640B">
            <w:pPr>
              <w:spacing w:line="264" w:lineRule="auto"/>
              <w:rPr>
                <w:rFonts w:ascii="Arial" w:hAnsi="Arial" w:cs="Arial"/>
                <w:sz w:val="24"/>
                <w:szCs w:val="24"/>
              </w:rPr>
            </w:pPr>
            <w:r>
              <w:rPr>
                <w:rFonts w:ascii="Arial" w:hAnsi="Arial" w:cs="Arial"/>
                <w:sz w:val="24"/>
                <w:szCs w:val="24"/>
              </w:rPr>
              <w:t>Remaining 1</w:t>
            </w:r>
            <w:r>
              <w:rPr>
                <w:rFonts w:ascii="Arial" w:hAnsi="Arial" w:cs="Arial"/>
                <w:sz w:val="24"/>
                <w:szCs w:val="24"/>
              </w:rPr>
              <w:t>/3 of the Undisputed Papers subset</w:t>
            </w:r>
            <w:r>
              <w:rPr>
                <w:rFonts w:ascii="Arial" w:hAnsi="Arial" w:cs="Arial"/>
                <w:sz w:val="24"/>
                <w:szCs w:val="24"/>
              </w:rPr>
              <w:t xml:space="preserve"> after Training Data sampling</w:t>
            </w:r>
          </w:p>
        </w:tc>
      </w:tr>
      <w:tr w:rsidR="00B5640B" w14:paraId="32B9EB5C" w14:textId="77777777" w:rsidTr="00B5640B">
        <w:tc>
          <w:tcPr>
            <w:tcW w:w="9350" w:type="dxa"/>
            <w:gridSpan w:val="2"/>
            <w:tcBorders>
              <w:top w:val="single" w:sz="4" w:space="0" w:color="auto"/>
              <w:left w:val="nil"/>
              <w:bottom w:val="nil"/>
              <w:right w:val="nil"/>
            </w:tcBorders>
          </w:tcPr>
          <w:p w14:paraId="100BE0C0" w14:textId="0E88BC9A" w:rsidR="00B5640B" w:rsidRPr="00B5640B" w:rsidRDefault="00B5640B" w:rsidP="0086633C">
            <w:pPr>
              <w:spacing w:line="264" w:lineRule="auto"/>
              <w:rPr>
                <w:rFonts w:ascii="Arial" w:hAnsi="Arial" w:cs="Arial"/>
                <w:i/>
                <w:iCs/>
                <w:sz w:val="24"/>
                <w:szCs w:val="24"/>
              </w:rPr>
            </w:pPr>
            <w:r>
              <w:rPr>
                <w:rFonts w:ascii="Arial" w:hAnsi="Arial" w:cs="Arial"/>
                <w:i/>
                <w:iCs/>
                <w:sz w:val="24"/>
                <w:szCs w:val="24"/>
              </w:rPr>
              <w:t>*</w:t>
            </w:r>
            <w:r w:rsidRPr="00B5640B">
              <w:rPr>
                <w:rFonts w:ascii="Arial" w:hAnsi="Arial" w:cs="Arial"/>
                <w:i/>
                <w:iCs/>
                <w:sz w:val="24"/>
                <w:szCs w:val="24"/>
              </w:rPr>
              <w:t>*PaperNo excluded to prevent “noise” in word frequency-based predictions</w:t>
            </w:r>
          </w:p>
        </w:tc>
      </w:tr>
    </w:tbl>
    <w:p w14:paraId="671918D8" w14:textId="77777777" w:rsidR="00BA4F30" w:rsidRPr="008E17ED" w:rsidRDefault="00BA4F30" w:rsidP="008E17ED">
      <w:pPr>
        <w:spacing w:after="0" w:line="264" w:lineRule="auto"/>
        <w:rPr>
          <w:rFonts w:ascii="Arial" w:hAnsi="Arial" w:cs="Arial"/>
          <w:b/>
          <w:bCs/>
          <w:sz w:val="24"/>
          <w:szCs w:val="24"/>
        </w:rPr>
      </w:pPr>
    </w:p>
    <w:p w14:paraId="65ABF171" w14:textId="5D442AA3" w:rsidR="00E83644" w:rsidRPr="008E17ED" w:rsidRDefault="00B5640B" w:rsidP="008E17ED">
      <w:pPr>
        <w:spacing w:after="0" w:line="264" w:lineRule="auto"/>
        <w:rPr>
          <w:rFonts w:ascii="Arial" w:hAnsi="Arial" w:cs="Arial"/>
          <w:b/>
          <w:bCs/>
          <w:sz w:val="24"/>
          <w:szCs w:val="24"/>
        </w:rPr>
      </w:pPr>
      <w:r>
        <w:rPr>
          <w:rFonts w:ascii="Arial" w:hAnsi="Arial" w:cs="Arial"/>
          <w:b/>
          <w:bCs/>
          <w:sz w:val="24"/>
          <w:szCs w:val="24"/>
        </w:rPr>
        <w:t>Decision Tree</w:t>
      </w:r>
      <w:r w:rsidR="00710347" w:rsidRPr="008E17ED">
        <w:rPr>
          <w:rFonts w:ascii="Arial" w:hAnsi="Arial" w:cs="Arial"/>
          <w:b/>
          <w:bCs/>
          <w:sz w:val="24"/>
          <w:szCs w:val="24"/>
        </w:rPr>
        <w:t xml:space="preserve"> Models</w:t>
      </w:r>
    </w:p>
    <w:p w14:paraId="00FBEE00" w14:textId="1418970F" w:rsidR="00581A15" w:rsidRPr="008E17ED" w:rsidRDefault="00581A15" w:rsidP="008E17ED">
      <w:pPr>
        <w:spacing w:after="0" w:line="264" w:lineRule="auto"/>
        <w:rPr>
          <w:rFonts w:ascii="Arial" w:hAnsi="Arial" w:cs="Arial"/>
          <w:b/>
          <w:bCs/>
          <w:sz w:val="24"/>
          <w:szCs w:val="24"/>
        </w:rPr>
      </w:pPr>
    </w:p>
    <w:p w14:paraId="0E67C529" w14:textId="7479E959" w:rsidR="00FD78E3" w:rsidRPr="008E17ED" w:rsidRDefault="00752357" w:rsidP="008E17ED">
      <w:pPr>
        <w:spacing w:after="0" w:line="264" w:lineRule="auto"/>
        <w:rPr>
          <w:rFonts w:ascii="Arial" w:hAnsi="Arial" w:cs="Arial"/>
          <w:b/>
          <w:bCs/>
          <w:sz w:val="24"/>
          <w:szCs w:val="24"/>
        </w:rPr>
      </w:pPr>
      <w:r>
        <w:rPr>
          <w:rFonts w:ascii="Arial" w:hAnsi="Arial" w:cs="Arial"/>
          <w:b/>
          <w:bCs/>
          <w:sz w:val="24"/>
          <w:szCs w:val="24"/>
        </w:rPr>
        <w:t>Unbound</w:t>
      </w:r>
      <w:r w:rsidR="00B5640B">
        <w:rPr>
          <w:rFonts w:ascii="Arial" w:hAnsi="Arial" w:cs="Arial"/>
          <w:b/>
          <w:bCs/>
          <w:sz w:val="24"/>
          <w:szCs w:val="24"/>
        </w:rPr>
        <w:t xml:space="preserve"> Decision Tree Model</w:t>
      </w:r>
    </w:p>
    <w:p w14:paraId="34D271F8" w14:textId="77777777" w:rsidR="00DD79B1" w:rsidRPr="008E17ED" w:rsidRDefault="00DD79B1" w:rsidP="008E17ED">
      <w:pPr>
        <w:spacing w:after="0" w:line="264" w:lineRule="auto"/>
        <w:rPr>
          <w:rFonts w:ascii="Arial" w:hAnsi="Arial" w:cs="Arial"/>
          <w:b/>
          <w:bCs/>
          <w:sz w:val="24"/>
          <w:szCs w:val="24"/>
        </w:rPr>
      </w:pPr>
    </w:p>
    <w:p w14:paraId="2371B652" w14:textId="15F08D2A" w:rsidR="00FD78E3" w:rsidRPr="008E17ED" w:rsidRDefault="00913F7B" w:rsidP="008E17ED">
      <w:pPr>
        <w:spacing w:after="0" w:line="264" w:lineRule="auto"/>
        <w:rPr>
          <w:rFonts w:ascii="Arial" w:hAnsi="Arial" w:cs="Arial"/>
          <w:sz w:val="24"/>
          <w:szCs w:val="24"/>
        </w:rPr>
      </w:pPr>
      <w:r w:rsidRPr="008E17ED">
        <w:rPr>
          <w:rFonts w:ascii="Arial" w:hAnsi="Arial" w:cs="Arial"/>
          <w:sz w:val="24"/>
          <w:szCs w:val="24"/>
        </w:rPr>
        <w:t>Initially, a</w:t>
      </w:r>
      <w:r w:rsidR="00752357">
        <w:rPr>
          <w:rFonts w:ascii="Arial" w:hAnsi="Arial" w:cs="Arial"/>
          <w:sz w:val="24"/>
          <w:szCs w:val="24"/>
        </w:rPr>
        <w:t>n unbound</w:t>
      </w:r>
      <w:r w:rsidR="00B5640B">
        <w:rPr>
          <w:rFonts w:ascii="Arial" w:hAnsi="Arial" w:cs="Arial"/>
          <w:sz w:val="24"/>
          <w:szCs w:val="24"/>
        </w:rPr>
        <w:t xml:space="preserve"> decision tree model</w:t>
      </w:r>
      <w:r w:rsidR="005971A5" w:rsidRPr="008E17ED">
        <w:rPr>
          <w:rFonts w:ascii="Arial" w:hAnsi="Arial" w:cs="Arial"/>
          <w:sz w:val="24"/>
          <w:szCs w:val="24"/>
        </w:rPr>
        <w:t xml:space="preserve"> was applied to the </w:t>
      </w:r>
      <w:r w:rsidR="00B5640B">
        <w:rPr>
          <w:rFonts w:ascii="Arial" w:hAnsi="Arial" w:cs="Arial"/>
          <w:sz w:val="24"/>
          <w:szCs w:val="24"/>
        </w:rPr>
        <w:t>Federalist Papers data</w:t>
      </w:r>
      <w:r w:rsidR="005971A5" w:rsidRPr="008E17ED">
        <w:rPr>
          <w:rFonts w:ascii="Arial" w:hAnsi="Arial" w:cs="Arial"/>
          <w:sz w:val="24"/>
          <w:szCs w:val="24"/>
        </w:rPr>
        <w:t xml:space="preserve">. </w:t>
      </w:r>
      <w:r w:rsidR="00752357">
        <w:rPr>
          <w:rFonts w:ascii="Arial" w:hAnsi="Arial" w:cs="Arial"/>
          <w:sz w:val="24"/>
          <w:szCs w:val="24"/>
        </w:rPr>
        <w:t>This model used the Training Data subset to inform its decision tree creation and the Test Data to check its prediction accuracy. This model was given no parameters for restricting its decision tree creation. This model attempts to make splits based on word frequency to determine the most likely author of a paper. Once trained and tested, this model will be used to predict the authorship of the disputed papers.</w:t>
      </w:r>
    </w:p>
    <w:p w14:paraId="0EFFECEC" w14:textId="77777777" w:rsidR="0088374A" w:rsidRPr="008E17ED" w:rsidRDefault="0088374A" w:rsidP="008E17ED">
      <w:pPr>
        <w:spacing w:after="0" w:line="264" w:lineRule="auto"/>
        <w:rPr>
          <w:rFonts w:ascii="Arial" w:hAnsi="Arial" w:cs="Arial"/>
          <w:b/>
          <w:bCs/>
          <w:sz w:val="24"/>
          <w:szCs w:val="24"/>
        </w:rPr>
      </w:pPr>
    </w:p>
    <w:p w14:paraId="3DF6A7FE" w14:textId="4DE720CC" w:rsidR="00FD78E3" w:rsidRPr="008E17ED" w:rsidRDefault="00B5640B" w:rsidP="008E17ED">
      <w:pPr>
        <w:spacing w:after="0" w:line="264" w:lineRule="auto"/>
        <w:rPr>
          <w:rFonts w:ascii="Arial" w:hAnsi="Arial" w:cs="Arial"/>
          <w:b/>
          <w:bCs/>
          <w:sz w:val="24"/>
          <w:szCs w:val="24"/>
        </w:rPr>
      </w:pPr>
      <w:r>
        <w:rPr>
          <w:rFonts w:ascii="Arial" w:hAnsi="Arial" w:cs="Arial"/>
          <w:b/>
          <w:bCs/>
          <w:sz w:val="24"/>
          <w:szCs w:val="24"/>
        </w:rPr>
        <w:t>Pruned Decision Tree Model</w:t>
      </w:r>
    </w:p>
    <w:p w14:paraId="5F337B41" w14:textId="5C60B47E" w:rsidR="00FD78E3" w:rsidRPr="008E17ED" w:rsidRDefault="00FD78E3" w:rsidP="008E17ED">
      <w:pPr>
        <w:spacing w:after="0" w:line="264" w:lineRule="auto"/>
        <w:rPr>
          <w:rFonts w:ascii="Arial" w:hAnsi="Arial" w:cs="Arial"/>
          <w:b/>
          <w:bCs/>
          <w:sz w:val="24"/>
          <w:szCs w:val="24"/>
        </w:rPr>
      </w:pPr>
    </w:p>
    <w:p w14:paraId="5BC955B5" w14:textId="5789D67E" w:rsidR="00752357" w:rsidRDefault="0088374A" w:rsidP="008E17ED">
      <w:pPr>
        <w:spacing w:after="0" w:line="264" w:lineRule="auto"/>
        <w:rPr>
          <w:rFonts w:ascii="Arial" w:hAnsi="Arial" w:cs="Arial"/>
          <w:sz w:val="24"/>
          <w:szCs w:val="24"/>
        </w:rPr>
      </w:pPr>
      <w:r w:rsidRPr="008E17ED">
        <w:rPr>
          <w:rFonts w:ascii="Arial" w:hAnsi="Arial" w:cs="Arial"/>
          <w:sz w:val="24"/>
          <w:szCs w:val="24"/>
        </w:rPr>
        <w:t>In addition to</w:t>
      </w:r>
      <w:r w:rsidR="00752357">
        <w:rPr>
          <w:rFonts w:ascii="Arial" w:hAnsi="Arial" w:cs="Arial"/>
          <w:sz w:val="24"/>
          <w:szCs w:val="24"/>
        </w:rPr>
        <w:t xml:space="preserve"> an</w:t>
      </w:r>
      <w:r w:rsidRPr="008E17ED">
        <w:rPr>
          <w:rFonts w:ascii="Arial" w:hAnsi="Arial" w:cs="Arial"/>
          <w:sz w:val="24"/>
          <w:szCs w:val="24"/>
        </w:rPr>
        <w:t xml:space="preserve"> </w:t>
      </w:r>
      <w:r w:rsidR="00752357">
        <w:rPr>
          <w:rFonts w:ascii="Arial" w:hAnsi="Arial" w:cs="Arial"/>
          <w:sz w:val="24"/>
          <w:szCs w:val="24"/>
        </w:rPr>
        <w:t>unbound</w:t>
      </w:r>
      <w:r w:rsidR="00752357">
        <w:rPr>
          <w:rFonts w:ascii="Arial" w:hAnsi="Arial" w:cs="Arial"/>
          <w:sz w:val="24"/>
          <w:szCs w:val="24"/>
        </w:rPr>
        <w:t xml:space="preserve"> model</w:t>
      </w:r>
      <w:r w:rsidRPr="008E17ED">
        <w:rPr>
          <w:rFonts w:ascii="Arial" w:hAnsi="Arial" w:cs="Arial"/>
          <w:sz w:val="24"/>
          <w:szCs w:val="24"/>
        </w:rPr>
        <w:t xml:space="preserve">, </w:t>
      </w:r>
      <w:r w:rsidR="00752357">
        <w:rPr>
          <w:rFonts w:ascii="Arial" w:hAnsi="Arial" w:cs="Arial"/>
          <w:sz w:val="24"/>
          <w:szCs w:val="24"/>
        </w:rPr>
        <w:t xml:space="preserve">a pruned decision tree model was used to examine the essays. This model was also trained and tested on the Training Data and Test </w:t>
      </w:r>
      <w:r w:rsidR="00CC473D">
        <w:rPr>
          <w:rFonts w:ascii="Arial" w:hAnsi="Arial" w:cs="Arial"/>
          <w:sz w:val="24"/>
          <w:szCs w:val="24"/>
        </w:rPr>
        <w:t>Data subsets. Unlike the unbound model, this model uses a complexity parameter to prune its decision trees. For the purpose of this study, .03 was used which causes the model to prune all splits that do not improve the overall R-squared value of the model by at least .03. This model will also be applied to the disputed papers once trained and tested.</w:t>
      </w:r>
    </w:p>
    <w:p w14:paraId="08CCBB60" w14:textId="77777777" w:rsidR="00752357" w:rsidRDefault="00752357" w:rsidP="008E17ED">
      <w:pPr>
        <w:spacing w:after="0" w:line="264" w:lineRule="auto"/>
        <w:rPr>
          <w:rFonts w:ascii="Arial" w:hAnsi="Arial" w:cs="Arial"/>
          <w:sz w:val="24"/>
          <w:szCs w:val="24"/>
        </w:rPr>
      </w:pPr>
    </w:p>
    <w:p w14:paraId="1033D912" w14:textId="301B358C" w:rsidR="005971A5" w:rsidRPr="008E17ED" w:rsidRDefault="005971A5" w:rsidP="008E17ED">
      <w:pPr>
        <w:spacing w:after="0" w:line="264" w:lineRule="auto"/>
        <w:rPr>
          <w:rFonts w:ascii="Arial" w:hAnsi="Arial" w:cs="Arial"/>
          <w:sz w:val="24"/>
          <w:szCs w:val="24"/>
        </w:rPr>
      </w:pPr>
    </w:p>
    <w:p w14:paraId="1EE20391" w14:textId="08D086CA" w:rsidR="005971A5" w:rsidRPr="008E17ED" w:rsidRDefault="00B5640B" w:rsidP="008E17ED">
      <w:pPr>
        <w:spacing w:after="0" w:line="264" w:lineRule="auto"/>
        <w:rPr>
          <w:rFonts w:ascii="Arial" w:hAnsi="Arial" w:cs="Arial"/>
          <w:b/>
          <w:bCs/>
          <w:sz w:val="24"/>
          <w:szCs w:val="24"/>
        </w:rPr>
      </w:pPr>
      <w:r>
        <w:rPr>
          <w:rFonts w:ascii="Arial" w:hAnsi="Arial" w:cs="Arial"/>
          <w:b/>
          <w:bCs/>
          <w:sz w:val="24"/>
          <w:szCs w:val="24"/>
        </w:rPr>
        <w:lastRenderedPageBreak/>
        <w:t>Parameterized-Pruned Decision Tree</w:t>
      </w:r>
      <w:r w:rsidR="005971A5" w:rsidRPr="008E17ED">
        <w:rPr>
          <w:rFonts w:ascii="Arial" w:hAnsi="Arial" w:cs="Arial"/>
          <w:b/>
          <w:bCs/>
          <w:sz w:val="24"/>
          <w:szCs w:val="24"/>
        </w:rPr>
        <w:t xml:space="preserve"> Model</w:t>
      </w:r>
    </w:p>
    <w:p w14:paraId="127211AC" w14:textId="3F01282B" w:rsidR="00BD4D3A" w:rsidRPr="008E17ED" w:rsidRDefault="00BD4D3A" w:rsidP="008E17ED">
      <w:pPr>
        <w:spacing w:after="0" w:line="264" w:lineRule="auto"/>
        <w:rPr>
          <w:rFonts w:ascii="Arial" w:hAnsi="Arial" w:cs="Arial"/>
          <w:sz w:val="24"/>
          <w:szCs w:val="24"/>
        </w:rPr>
      </w:pPr>
    </w:p>
    <w:p w14:paraId="45DF9187" w14:textId="23323AFB" w:rsidR="00CC473D" w:rsidRDefault="005B55F7" w:rsidP="008E17ED">
      <w:pPr>
        <w:spacing w:after="0" w:line="264" w:lineRule="auto"/>
        <w:rPr>
          <w:rFonts w:ascii="Arial" w:hAnsi="Arial" w:cs="Arial"/>
          <w:sz w:val="24"/>
          <w:szCs w:val="24"/>
        </w:rPr>
      </w:pPr>
      <w:r w:rsidRPr="008E17ED">
        <w:rPr>
          <w:rFonts w:ascii="Arial" w:hAnsi="Arial" w:cs="Arial"/>
          <w:sz w:val="24"/>
          <w:szCs w:val="24"/>
        </w:rPr>
        <w:t xml:space="preserve">Furthermore, </w:t>
      </w:r>
      <w:r w:rsidR="00CC473D">
        <w:rPr>
          <w:rFonts w:ascii="Arial" w:hAnsi="Arial" w:cs="Arial"/>
          <w:sz w:val="24"/>
          <w:szCs w:val="24"/>
        </w:rPr>
        <w:t>a parameterized-pruned decision tree model was used. This model likewise uses the Training Data and Test Data subsets to inform and test its decision tree creation. This model ingests a complexity parameter like the pruned model; however, it also has parameters for minimum number of splits and maximum depth. The minimum split determines the least amount of splits the decision tree must have, and the maximum depth limits the depth of each node in the model. For the purpose of this study</w:t>
      </w:r>
      <w:r w:rsidR="003E5B45">
        <w:rPr>
          <w:rFonts w:ascii="Arial" w:hAnsi="Arial" w:cs="Arial"/>
          <w:sz w:val="24"/>
          <w:szCs w:val="24"/>
        </w:rPr>
        <w:t>:</w:t>
      </w:r>
      <w:r w:rsidR="00CC473D">
        <w:rPr>
          <w:rFonts w:ascii="Arial" w:hAnsi="Arial" w:cs="Arial"/>
          <w:sz w:val="24"/>
          <w:szCs w:val="24"/>
        </w:rPr>
        <w:t xml:space="preserve"> complexity parameter = .07, </w:t>
      </w:r>
      <w:r w:rsidR="003E5B45">
        <w:rPr>
          <w:rFonts w:ascii="Arial" w:hAnsi="Arial" w:cs="Arial"/>
          <w:sz w:val="24"/>
          <w:szCs w:val="24"/>
        </w:rPr>
        <w:t>minimum</w:t>
      </w:r>
      <w:r w:rsidR="00CC473D">
        <w:rPr>
          <w:rFonts w:ascii="Arial" w:hAnsi="Arial" w:cs="Arial"/>
          <w:sz w:val="24"/>
          <w:szCs w:val="24"/>
        </w:rPr>
        <w:t xml:space="preserve"> split = 2, max</w:t>
      </w:r>
      <w:r w:rsidR="003E5B45">
        <w:rPr>
          <w:rFonts w:ascii="Arial" w:hAnsi="Arial" w:cs="Arial"/>
          <w:sz w:val="24"/>
          <w:szCs w:val="24"/>
        </w:rPr>
        <w:t>imum</w:t>
      </w:r>
      <w:r w:rsidR="00CC473D">
        <w:rPr>
          <w:rFonts w:ascii="Arial" w:hAnsi="Arial" w:cs="Arial"/>
          <w:sz w:val="24"/>
          <w:szCs w:val="24"/>
        </w:rPr>
        <w:t xml:space="preserve"> depth = </w:t>
      </w:r>
      <w:r w:rsidR="003E5B45">
        <w:rPr>
          <w:rFonts w:ascii="Arial" w:hAnsi="Arial" w:cs="Arial"/>
          <w:sz w:val="24"/>
          <w:szCs w:val="24"/>
        </w:rPr>
        <w:t>5. Again, this model will be used to predict the disputed paper authorship once it has been trained and tested.</w:t>
      </w:r>
    </w:p>
    <w:p w14:paraId="7AF4336C" w14:textId="77777777" w:rsidR="00CC473D" w:rsidRDefault="00CC473D" w:rsidP="008E17ED">
      <w:pPr>
        <w:spacing w:after="0" w:line="264" w:lineRule="auto"/>
        <w:rPr>
          <w:rFonts w:ascii="Arial" w:hAnsi="Arial" w:cs="Arial"/>
          <w:sz w:val="24"/>
          <w:szCs w:val="24"/>
        </w:rPr>
      </w:pPr>
    </w:p>
    <w:p w14:paraId="6AD055F0" w14:textId="77777777" w:rsidR="005B55F7" w:rsidRPr="008E17ED" w:rsidRDefault="005B55F7" w:rsidP="008E17ED">
      <w:pPr>
        <w:spacing w:after="0" w:line="264" w:lineRule="auto"/>
        <w:rPr>
          <w:rFonts w:ascii="Arial" w:hAnsi="Arial" w:cs="Arial"/>
          <w:sz w:val="24"/>
          <w:szCs w:val="24"/>
        </w:rPr>
      </w:pPr>
    </w:p>
    <w:p w14:paraId="79946456" w14:textId="0454EE64"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Results</w:t>
      </w:r>
    </w:p>
    <w:p w14:paraId="494A2C3F" w14:textId="3D905663" w:rsidR="002805D0" w:rsidRPr="008E17ED" w:rsidRDefault="002805D0" w:rsidP="008E17ED">
      <w:pPr>
        <w:spacing w:after="0" w:line="264" w:lineRule="auto"/>
        <w:rPr>
          <w:rFonts w:ascii="Arial" w:hAnsi="Arial" w:cs="Arial"/>
          <w:b/>
          <w:bCs/>
          <w:sz w:val="24"/>
          <w:szCs w:val="24"/>
        </w:rPr>
      </w:pPr>
    </w:p>
    <w:p w14:paraId="654EE436" w14:textId="39A5F415" w:rsidR="002805D0" w:rsidRPr="008E17ED" w:rsidRDefault="003E5B45" w:rsidP="008E17ED">
      <w:pPr>
        <w:spacing w:after="0" w:line="264" w:lineRule="auto"/>
        <w:rPr>
          <w:rFonts w:ascii="Arial" w:hAnsi="Arial" w:cs="Arial"/>
          <w:b/>
          <w:bCs/>
          <w:sz w:val="24"/>
          <w:szCs w:val="24"/>
        </w:rPr>
      </w:pPr>
      <w:r w:rsidRPr="003E5B45">
        <w:rPr>
          <w:rFonts w:ascii="Arial" w:hAnsi="Arial" w:cs="Arial"/>
          <w:b/>
          <w:bCs/>
          <w:sz w:val="24"/>
          <w:szCs w:val="24"/>
        </w:rPr>
        <w:t>Unbound Decision Tree Model</w:t>
      </w:r>
      <w:r>
        <w:rPr>
          <w:rFonts w:ascii="Arial" w:hAnsi="Arial" w:cs="Arial"/>
          <w:b/>
          <w:bCs/>
          <w:sz w:val="24"/>
          <w:szCs w:val="24"/>
        </w:rPr>
        <w:t xml:space="preserve"> </w:t>
      </w:r>
      <w:r w:rsidR="002805D0" w:rsidRPr="008E17ED">
        <w:rPr>
          <w:rFonts w:ascii="Arial" w:hAnsi="Arial" w:cs="Arial"/>
          <w:b/>
          <w:bCs/>
          <w:sz w:val="24"/>
          <w:szCs w:val="24"/>
        </w:rPr>
        <w:t>Results</w:t>
      </w:r>
    </w:p>
    <w:p w14:paraId="2F0B7D8E" w14:textId="1C9FF3BC" w:rsidR="001223CA" w:rsidRDefault="001223CA" w:rsidP="008E17ED">
      <w:pPr>
        <w:spacing w:after="0" w:line="264" w:lineRule="auto"/>
        <w:rPr>
          <w:rFonts w:ascii="Arial" w:hAnsi="Arial" w:cs="Arial"/>
          <w:b/>
          <w:bCs/>
          <w:sz w:val="24"/>
          <w:szCs w:val="24"/>
        </w:rPr>
      </w:pPr>
    </w:p>
    <w:p w14:paraId="3F56366F" w14:textId="3E5F5BE6" w:rsidR="00BF5A9E" w:rsidRDefault="00BF5A9E" w:rsidP="008E17ED">
      <w:pPr>
        <w:spacing w:after="0" w:line="264" w:lineRule="auto"/>
        <w:rPr>
          <w:rFonts w:ascii="Arial" w:hAnsi="Arial" w:cs="Arial"/>
          <w:sz w:val="24"/>
          <w:szCs w:val="24"/>
        </w:rPr>
      </w:pPr>
      <w:r>
        <w:rPr>
          <w:rFonts w:ascii="Arial" w:hAnsi="Arial" w:cs="Arial"/>
          <w:sz w:val="24"/>
          <w:szCs w:val="24"/>
        </w:rPr>
        <w:t xml:space="preserve">The resulting decision tree from the unbound decision tree model can be seen below (Figure 2). This decision tree classifies the authorship of essays as Hamilton </w:t>
      </w:r>
      <w:r w:rsidR="00F330DC">
        <w:rPr>
          <w:rFonts w:ascii="Arial" w:hAnsi="Arial" w:cs="Arial"/>
          <w:sz w:val="24"/>
          <w:szCs w:val="24"/>
        </w:rPr>
        <w:t xml:space="preserve">or Madison with the majority (67%) of classifications being Alexander Hamilton. </w:t>
      </w:r>
    </w:p>
    <w:p w14:paraId="6B554F28" w14:textId="77777777" w:rsidR="00F330DC" w:rsidRDefault="00F330DC" w:rsidP="008E17ED">
      <w:pPr>
        <w:spacing w:after="0" w:line="264" w:lineRule="auto"/>
        <w:rPr>
          <w:rFonts w:ascii="Arial" w:hAnsi="Arial" w:cs="Arial"/>
          <w:sz w:val="24"/>
          <w:szCs w:val="24"/>
        </w:rPr>
      </w:pPr>
    </w:p>
    <w:p w14:paraId="3C9DE07E" w14:textId="6BF405A2" w:rsidR="00BF5A9E" w:rsidRPr="00F330DC" w:rsidRDefault="00F330DC" w:rsidP="008E17ED">
      <w:pPr>
        <w:spacing w:after="0" w:line="264" w:lineRule="auto"/>
        <w:rPr>
          <w:rFonts w:ascii="Arial" w:hAnsi="Arial" w:cs="Arial"/>
          <w:b/>
          <w:bCs/>
          <w:sz w:val="24"/>
          <w:szCs w:val="24"/>
        </w:rPr>
      </w:pPr>
      <w:r>
        <w:rPr>
          <w:rFonts w:ascii="Arial" w:hAnsi="Arial" w:cs="Arial"/>
          <w:b/>
          <w:bCs/>
          <w:sz w:val="24"/>
          <w:szCs w:val="24"/>
        </w:rPr>
        <w:t>Figure 2: Unbound Decision Tree</w:t>
      </w:r>
    </w:p>
    <w:p w14:paraId="11DE74EA" w14:textId="167F4CF6" w:rsidR="00BF5A9E" w:rsidRDefault="00BF5A9E" w:rsidP="008E17ED">
      <w:pPr>
        <w:spacing w:after="0" w:line="264" w:lineRule="auto"/>
        <w:rPr>
          <w:rFonts w:ascii="Arial" w:hAnsi="Arial" w:cs="Arial"/>
          <w:sz w:val="24"/>
          <w:szCs w:val="24"/>
        </w:rPr>
      </w:pPr>
      <w:r>
        <w:rPr>
          <w:noProof/>
        </w:rPr>
        <w:drawing>
          <wp:inline distT="0" distB="0" distL="0" distR="0" wp14:anchorId="3CB56B88" wp14:editId="3B2E1E3C">
            <wp:extent cx="5597069" cy="3904364"/>
            <wp:effectExtent l="19050" t="19050" r="2286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0288"/>
                    <a:stretch/>
                  </pic:blipFill>
                  <pic:spPr bwMode="auto">
                    <a:xfrm>
                      <a:off x="0" y="0"/>
                      <a:ext cx="5597069" cy="390436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8061B3" w14:textId="5DA8B1F9" w:rsidR="00BF5A9E" w:rsidRDefault="00D81357" w:rsidP="008E17ED">
      <w:pPr>
        <w:spacing w:after="0" w:line="264" w:lineRule="auto"/>
        <w:rPr>
          <w:rFonts w:ascii="Arial" w:hAnsi="Arial" w:cs="Arial"/>
          <w:sz w:val="24"/>
          <w:szCs w:val="24"/>
        </w:rPr>
      </w:pPr>
      <w:r>
        <w:rPr>
          <w:rFonts w:ascii="Arial" w:hAnsi="Arial" w:cs="Arial"/>
          <w:sz w:val="24"/>
          <w:szCs w:val="24"/>
        </w:rPr>
        <w:lastRenderedPageBreak/>
        <w:t xml:space="preserve">This model used 3 nodes to decide the most important words in determining authorship were: upon, composing, several, although, sovereigns, and wish. The unbound model had a train error rate of 35.29% and test error rate of </w:t>
      </w:r>
      <w:r w:rsidR="00D42B8B">
        <w:rPr>
          <w:rFonts w:ascii="Arial" w:hAnsi="Arial" w:cs="Arial"/>
          <w:sz w:val="24"/>
          <w:szCs w:val="24"/>
        </w:rPr>
        <w:t>8.70%. The confusion matrix from using the model to predict the Test Data is:</w:t>
      </w:r>
    </w:p>
    <w:p w14:paraId="2BC08A08" w14:textId="147C0FF4" w:rsidR="00D42B8B" w:rsidRDefault="00D42B8B" w:rsidP="008E17ED">
      <w:pPr>
        <w:spacing w:after="0" w:line="264" w:lineRule="auto"/>
        <w:rPr>
          <w:rFonts w:ascii="Arial" w:hAnsi="Arial" w:cs="Arial"/>
          <w:sz w:val="24"/>
          <w:szCs w:val="24"/>
        </w:rPr>
      </w:pPr>
    </w:p>
    <w:tbl>
      <w:tblPr>
        <w:tblStyle w:val="TableGrid"/>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2520"/>
        <w:gridCol w:w="1220"/>
        <w:gridCol w:w="2465"/>
        <w:gridCol w:w="1275"/>
        <w:gridCol w:w="1870"/>
      </w:tblGrid>
      <w:tr w:rsidR="00D42B8B" w14:paraId="21B76CC2" w14:textId="77777777" w:rsidTr="00DD6F61">
        <w:tc>
          <w:tcPr>
            <w:tcW w:w="2520" w:type="dxa"/>
            <w:tcBorders>
              <w:top w:val="nil"/>
              <w:left w:val="nil"/>
              <w:bottom w:val="single" w:sz="4" w:space="0" w:color="A5A5A5" w:themeColor="accent3"/>
              <w:right w:val="single" w:sz="4" w:space="0" w:color="A5A5A5" w:themeColor="accent3"/>
            </w:tcBorders>
          </w:tcPr>
          <w:p w14:paraId="366A5C6B" w14:textId="77777777" w:rsidR="00D42B8B" w:rsidRDefault="00D42B8B" w:rsidP="008E17ED">
            <w:pPr>
              <w:spacing w:line="264" w:lineRule="auto"/>
              <w:rPr>
                <w:rFonts w:ascii="Arial" w:hAnsi="Arial" w:cs="Arial"/>
                <w:sz w:val="24"/>
                <w:szCs w:val="24"/>
              </w:rPr>
            </w:pPr>
          </w:p>
        </w:tc>
        <w:tc>
          <w:tcPr>
            <w:tcW w:w="6830" w:type="dxa"/>
            <w:gridSpan w:val="4"/>
            <w:tcBorders>
              <w:left w:val="single" w:sz="4" w:space="0" w:color="A5A5A5" w:themeColor="accent3"/>
            </w:tcBorders>
          </w:tcPr>
          <w:p w14:paraId="29684F50" w14:textId="6E7E6280" w:rsidR="00D42B8B" w:rsidRPr="00D42B8B" w:rsidRDefault="00D42B8B" w:rsidP="00D42B8B">
            <w:pPr>
              <w:spacing w:line="264" w:lineRule="auto"/>
              <w:jc w:val="center"/>
              <w:rPr>
                <w:rFonts w:ascii="Arial" w:hAnsi="Arial" w:cs="Arial"/>
                <w:b/>
                <w:bCs/>
                <w:sz w:val="24"/>
                <w:szCs w:val="24"/>
              </w:rPr>
            </w:pPr>
            <w:r w:rsidRPr="00D42B8B">
              <w:rPr>
                <w:rFonts w:ascii="Arial" w:hAnsi="Arial" w:cs="Arial"/>
                <w:b/>
                <w:bCs/>
                <w:sz w:val="24"/>
                <w:szCs w:val="24"/>
              </w:rPr>
              <w:t>Actual Author(s)</w:t>
            </w:r>
          </w:p>
        </w:tc>
      </w:tr>
      <w:tr w:rsidR="00D42B8B" w14:paraId="3EFCE76C" w14:textId="77777777" w:rsidTr="00DD6F61">
        <w:tc>
          <w:tcPr>
            <w:tcW w:w="2520" w:type="dxa"/>
            <w:tcBorders>
              <w:top w:val="single" w:sz="4" w:space="0" w:color="A5A5A5" w:themeColor="accent3"/>
            </w:tcBorders>
          </w:tcPr>
          <w:p w14:paraId="0CDA2599" w14:textId="47820854" w:rsidR="00D42B8B" w:rsidRPr="00D42B8B" w:rsidRDefault="00D42B8B" w:rsidP="008E17ED">
            <w:pPr>
              <w:spacing w:line="264" w:lineRule="auto"/>
              <w:rPr>
                <w:rFonts w:ascii="Arial" w:hAnsi="Arial" w:cs="Arial"/>
                <w:b/>
                <w:bCs/>
                <w:sz w:val="24"/>
                <w:szCs w:val="24"/>
              </w:rPr>
            </w:pPr>
            <w:r w:rsidRPr="00D42B8B">
              <w:rPr>
                <w:rFonts w:ascii="Arial" w:hAnsi="Arial" w:cs="Arial"/>
                <w:b/>
                <w:bCs/>
                <w:sz w:val="24"/>
                <w:szCs w:val="24"/>
              </w:rPr>
              <w:t>Predicted Author(s)</w:t>
            </w:r>
          </w:p>
        </w:tc>
        <w:tc>
          <w:tcPr>
            <w:tcW w:w="1220" w:type="dxa"/>
          </w:tcPr>
          <w:p w14:paraId="27E127ED" w14:textId="45ECA094" w:rsidR="00D42B8B" w:rsidRDefault="00D42B8B" w:rsidP="00D42B8B">
            <w:pPr>
              <w:spacing w:line="264" w:lineRule="auto"/>
              <w:jc w:val="center"/>
              <w:rPr>
                <w:rFonts w:ascii="Arial" w:hAnsi="Arial" w:cs="Arial"/>
                <w:sz w:val="24"/>
                <w:szCs w:val="24"/>
              </w:rPr>
            </w:pPr>
            <w:r>
              <w:rPr>
                <w:rFonts w:ascii="Arial" w:hAnsi="Arial" w:cs="Arial"/>
                <w:sz w:val="24"/>
                <w:szCs w:val="24"/>
              </w:rPr>
              <w:t>Hamilton</w:t>
            </w:r>
          </w:p>
        </w:tc>
        <w:tc>
          <w:tcPr>
            <w:tcW w:w="2465" w:type="dxa"/>
          </w:tcPr>
          <w:p w14:paraId="03C576E2" w14:textId="7A6717B1" w:rsidR="00D42B8B" w:rsidRDefault="00D42B8B" w:rsidP="00D42B8B">
            <w:pPr>
              <w:spacing w:line="264" w:lineRule="auto"/>
              <w:jc w:val="center"/>
              <w:rPr>
                <w:rFonts w:ascii="Arial" w:hAnsi="Arial" w:cs="Arial"/>
                <w:sz w:val="24"/>
                <w:szCs w:val="24"/>
              </w:rPr>
            </w:pPr>
            <w:r>
              <w:rPr>
                <w:rFonts w:ascii="Arial" w:hAnsi="Arial" w:cs="Arial"/>
                <w:sz w:val="24"/>
                <w:szCs w:val="24"/>
              </w:rPr>
              <w:t>Hamilton &amp; Madison</w:t>
            </w:r>
          </w:p>
        </w:tc>
        <w:tc>
          <w:tcPr>
            <w:tcW w:w="1275" w:type="dxa"/>
          </w:tcPr>
          <w:p w14:paraId="496E7007" w14:textId="240F4AA1" w:rsidR="00D42B8B" w:rsidRDefault="00D42B8B" w:rsidP="00D42B8B">
            <w:pPr>
              <w:spacing w:line="264" w:lineRule="auto"/>
              <w:jc w:val="center"/>
              <w:rPr>
                <w:rFonts w:ascii="Arial" w:hAnsi="Arial" w:cs="Arial"/>
                <w:sz w:val="24"/>
                <w:szCs w:val="24"/>
              </w:rPr>
            </w:pPr>
            <w:r>
              <w:rPr>
                <w:rFonts w:ascii="Arial" w:hAnsi="Arial" w:cs="Arial"/>
                <w:sz w:val="24"/>
                <w:szCs w:val="24"/>
              </w:rPr>
              <w:t>Jay</w:t>
            </w:r>
          </w:p>
        </w:tc>
        <w:tc>
          <w:tcPr>
            <w:tcW w:w="1870" w:type="dxa"/>
          </w:tcPr>
          <w:p w14:paraId="2CCC91AA" w14:textId="32254E16" w:rsidR="00D42B8B" w:rsidRDefault="00D42B8B" w:rsidP="00D42B8B">
            <w:pPr>
              <w:spacing w:line="264" w:lineRule="auto"/>
              <w:jc w:val="center"/>
              <w:rPr>
                <w:rFonts w:ascii="Arial" w:hAnsi="Arial" w:cs="Arial"/>
                <w:sz w:val="24"/>
                <w:szCs w:val="24"/>
              </w:rPr>
            </w:pPr>
            <w:r>
              <w:rPr>
                <w:rFonts w:ascii="Arial" w:hAnsi="Arial" w:cs="Arial"/>
                <w:sz w:val="24"/>
                <w:szCs w:val="24"/>
              </w:rPr>
              <w:t>Madison</w:t>
            </w:r>
          </w:p>
        </w:tc>
      </w:tr>
      <w:tr w:rsidR="00D42B8B" w14:paraId="558FA652" w14:textId="77777777" w:rsidTr="00D42B8B">
        <w:tc>
          <w:tcPr>
            <w:tcW w:w="2520" w:type="dxa"/>
          </w:tcPr>
          <w:p w14:paraId="494633B8" w14:textId="6CD38FE9" w:rsidR="00D42B8B" w:rsidRDefault="00D42B8B" w:rsidP="008E17ED">
            <w:pPr>
              <w:spacing w:line="264" w:lineRule="auto"/>
              <w:rPr>
                <w:rFonts w:ascii="Arial" w:hAnsi="Arial" w:cs="Arial"/>
                <w:sz w:val="24"/>
                <w:szCs w:val="24"/>
              </w:rPr>
            </w:pPr>
            <w:r>
              <w:rPr>
                <w:rFonts w:ascii="Arial" w:hAnsi="Arial" w:cs="Arial"/>
                <w:sz w:val="24"/>
                <w:szCs w:val="24"/>
              </w:rPr>
              <w:t>Hamilton</w:t>
            </w:r>
          </w:p>
        </w:tc>
        <w:tc>
          <w:tcPr>
            <w:tcW w:w="1220" w:type="dxa"/>
          </w:tcPr>
          <w:p w14:paraId="253B0345" w14:textId="66FCF8B2" w:rsidR="00D42B8B" w:rsidRDefault="00D42B8B" w:rsidP="00D42B8B">
            <w:pPr>
              <w:spacing w:line="264" w:lineRule="auto"/>
              <w:jc w:val="center"/>
              <w:rPr>
                <w:rFonts w:ascii="Arial" w:hAnsi="Arial" w:cs="Arial"/>
                <w:sz w:val="24"/>
                <w:szCs w:val="24"/>
              </w:rPr>
            </w:pPr>
            <w:r>
              <w:rPr>
                <w:rFonts w:ascii="Arial" w:hAnsi="Arial" w:cs="Arial"/>
                <w:sz w:val="24"/>
                <w:szCs w:val="24"/>
              </w:rPr>
              <w:t>18</w:t>
            </w:r>
          </w:p>
        </w:tc>
        <w:tc>
          <w:tcPr>
            <w:tcW w:w="2465" w:type="dxa"/>
          </w:tcPr>
          <w:p w14:paraId="63F93758" w14:textId="05B5F731" w:rsidR="00D42B8B" w:rsidRDefault="00DD6F61" w:rsidP="00D42B8B">
            <w:pPr>
              <w:spacing w:line="264" w:lineRule="auto"/>
              <w:jc w:val="center"/>
              <w:rPr>
                <w:rFonts w:ascii="Arial" w:hAnsi="Arial" w:cs="Arial"/>
                <w:sz w:val="24"/>
                <w:szCs w:val="24"/>
              </w:rPr>
            </w:pPr>
            <w:r>
              <w:rPr>
                <w:rFonts w:ascii="Arial" w:hAnsi="Arial" w:cs="Arial"/>
                <w:sz w:val="24"/>
                <w:szCs w:val="24"/>
              </w:rPr>
              <w:t>0</w:t>
            </w:r>
          </w:p>
        </w:tc>
        <w:tc>
          <w:tcPr>
            <w:tcW w:w="1275" w:type="dxa"/>
          </w:tcPr>
          <w:p w14:paraId="6ACD1D88" w14:textId="58791983" w:rsidR="00D42B8B" w:rsidRDefault="00DD6F61" w:rsidP="00D42B8B">
            <w:pPr>
              <w:spacing w:line="264" w:lineRule="auto"/>
              <w:jc w:val="center"/>
              <w:rPr>
                <w:rFonts w:ascii="Arial" w:hAnsi="Arial" w:cs="Arial"/>
                <w:sz w:val="24"/>
                <w:szCs w:val="24"/>
              </w:rPr>
            </w:pPr>
            <w:r>
              <w:rPr>
                <w:rFonts w:ascii="Arial" w:hAnsi="Arial" w:cs="Arial"/>
                <w:sz w:val="24"/>
                <w:szCs w:val="24"/>
              </w:rPr>
              <w:t>0</w:t>
            </w:r>
          </w:p>
        </w:tc>
        <w:tc>
          <w:tcPr>
            <w:tcW w:w="1870" w:type="dxa"/>
          </w:tcPr>
          <w:p w14:paraId="59F2E031" w14:textId="790AB19E" w:rsidR="00D42B8B" w:rsidRDefault="00DD6F61" w:rsidP="00D42B8B">
            <w:pPr>
              <w:spacing w:line="264" w:lineRule="auto"/>
              <w:jc w:val="center"/>
              <w:rPr>
                <w:rFonts w:ascii="Arial" w:hAnsi="Arial" w:cs="Arial"/>
                <w:sz w:val="24"/>
                <w:szCs w:val="24"/>
              </w:rPr>
            </w:pPr>
            <w:r>
              <w:rPr>
                <w:rFonts w:ascii="Arial" w:hAnsi="Arial" w:cs="Arial"/>
                <w:sz w:val="24"/>
                <w:szCs w:val="24"/>
              </w:rPr>
              <w:t>0</w:t>
            </w:r>
          </w:p>
        </w:tc>
      </w:tr>
      <w:tr w:rsidR="00D42B8B" w14:paraId="06F2FAAE" w14:textId="77777777" w:rsidTr="00D42B8B">
        <w:tc>
          <w:tcPr>
            <w:tcW w:w="2520" w:type="dxa"/>
          </w:tcPr>
          <w:p w14:paraId="66D4E472" w14:textId="5E08BBF7" w:rsidR="00D42B8B" w:rsidRDefault="00D42B8B" w:rsidP="008E17ED">
            <w:pPr>
              <w:spacing w:line="264" w:lineRule="auto"/>
              <w:rPr>
                <w:rFonts w:ascii="Arial" w:hAnsi="Arial" w:cs="Arial"/>
                <w:sz w:val="24"/>
                <w:szCs w:val="24"/>
              </w:rPr>
            </w:pPr>
            <w:r>
              <w:rPr>
                <w:rFonts w:ascii="Arial" w:hAnsi="Arial" w:cs="Arial"/>
                <w:sz w:val="24"/>
                <w:szCs w:val="24"/>
              </w:rPr>
              <w:t>Hamilton &amp; Madison</w:t>
            </w:r>
          </w:p>
        </w:tc>
        <w:tc>
          <w:tcPr>
            <w:tcW w:w="1220" w:type="dxa"/>
          </w:tcPr>
          <w:p w14:paraId="104CCC2C" w14:textId="747BBB8A" w:rsidR="00D42B8B" w:rsidRDefault="00DD6F61" w:rsidP="00D42B8B">
            <w:pPr>
              <w:spacing w:line="264" w:lineRule="auto"/>
              <w:jc w:val="center"/>
              <w:rPr>
                <w:rFonts w:ascii="Arial" w:hAnsi="Arial" w:cs="Arial"/>
                <w:sz w:val="24"/>
                <w:szCs w:val="24"/>
              </w:rPr>
            </w:pPr>
            <w:r>
              <w:rPr>
                <w:rFonts w:ascii="Arial" w:hAnsi="Arial" w:cs="Arial"/>
                <w:sz w:val="24"/>
                <w:szCs w:val="24"/>
              </w:rPr>
              <w:t>0</w:t>
            </w:r>
          </w:p>
        </w:tc>
        <w:tc>
          <w:tcPr>
            <w:tcW w:w="2465" w:type="dxa"/>
          </w:tcPr>
          <w:p w14:paraId="6D4176E5" w14:textId="30D8D484" w:rsidR="00D42B8B" w:rsidRDefault="00DD6F61" w:rsidP="00D42B8B">
            <w:pPr>
              <w:spacing w:line="264" w:lineRule="auto"/>
              <w:jc w:val="center"/>
              <w:rPr>
                <w:rFonts w:ascii="Arial" w:hAnsi="Arial" w:cs="Arial"/>
                <w:sz w:val="24"/>
                <w:szCs w:val="24"/>
              </w:rPr>
            </w:pPr>
            <w:r>
              <w:rPr>
                <w:rFonts w:ascii="Arial" w:hAnsi="Arial" w:cs="Arial"/>
                <w:sz w:val="24"/>
                <w:szCs w:val="24"/>
              </w:rPr>
              <w:t>0</w:t>
            </w:r>
          </w:p>
        </w:tc>
        <w:tc>
          <w:tcPr>
            <w:tcW w:w="1275" w:type="dxa"/>
          </w:tcPr>
          <w:p w14:paraId="037B10E7" w14:textId="38D497C6" w:rsidR="00D42B8B" w:rsidRDefault="00DD6F61" w:rsidP="00D42B8B">
            <w:pPr>
              <w:spacing w:line="264" w:lineRule="auto"/>
              <w:jc w:val="center"/>
              <w:rPr>
                <w:rFonts w:ascii="Arial" w:hAnsi="Arial" w:cs="Arial"/>
                <w:sz w:val="24"/>
                <w:szCs w:val="24"/>
              </w:rPr>
            </w:pPr>
            <w:r>
              <w:rPr>
                <w:rFonts w:ascii="Arial" w:hAnsi="Arial" w:cs="Arial"/>
                <w:sz w:val="24"/>
                <w:szCs w:val="24"/>
              </w:rPr>
              <w:t>0</w:t>
            </w:r>
          </w:p>
        </w:tc>
        <w:tc>
          <w:tcPr>
            <w:tcW w:w="1870" w:type="dxa"/>
          </w:tcPr>
          <w:p w14:paraId="23441C00" w14:textId="2A4CECAB" w:rsidR="00D42B8B" w:rsidRDefault="00DD6F61" w:rsidP="00D42B8B">
            <w:pPr>
              <w:spacing w:line="264" w:lineRule="auto"/>
              <w:jc w:val="center"/>
              <w:rPr>
                <w:rFonts w:ascii="Arial" w:hAnsi="Arial" w:cs="Arial"/>
                <w:sz w:val="24"/>
                <w:szCs w:val="24"/>
              </w:rPr>
            </w:pPr>
            <w:r>
              <w:rPr>
                <w:rFonts w:ascii="Arial" w:hAnsi="Arial" w:cs="Arial"/>
                <w:sz w:val="24"/>
                <w:szCs w:val="24"/>
              </w:rPr>
              <w:t>0</w:t>
            </w:r>
          </w:p>
        </w:tc>
      </w:tr>
      <w:tr w:rsidR="00D42B8B" w14:paraId="07EC733B" w14:textId="77777777" w:rsidTr="00D42B8B">
        <w:tc>
          <w:tcPr>
            <w:tcW w:w="2520" w:type="dxa"/>
          </w:tcPr>
          <w:p w14:paraId="32878E0C" w14:textId="2D1A114D" w:rsidR="00D42B8B" w:rsidRDefault="00D42B8B" w:rsidP="008E17ED">
            <w:pPr>
              <w:spacing w:line="264" w:lineRule="auto"/>
              <w:rPr>
                <w:rFonts w:ascii="Arial" w:hAnsi="Arial" w:cs="Arial"/>
                <w:sz w:val="24"/>
                <w:szCs w:val="24"/>
              </w:rPr>
            </w:pPr>
            <w:r>
              <w:rPr>
                <w:rFonts w:ascii="Arial" w:hAnsi="Arial" w:cs="Arial"/>
                <w:sz w:val="24"/>
                <w:szCs w:val="24"/>
              </w:rPr>
              <w:t>Jay</w:t>
            </w:r>
          </w:p>
        </w:tc>
        <w:tc>
          <w:tcPr>
            <w:tcW w:w="1220" w:type="dxa"/>
          </w:tcPr>
          <w:p w14:paraId="15613BFA" w14:textId="49D6A427" w:rsidR="00D42B8B" w:rsidRDefault="00DD6F61" w:rsidP="00D42B8B">
            <w:pPr>
              <w:spacing w:line="264" w:lineRule="auto"/>
              <w:jc w:val="center"/>
              <w:rPr>
                <w:rFonts w:ascii="Arial" w:hAnsi="Arial" w:cs="Arial"/>
                <w:sz w:val="24"/>
                <w:szCs w:val="24"/>
              </w:rPr>
            </w:pPr>
            <w:r>
              <w:rPr>
                <w:rFonts w:ascii="Arial" w:hAnsi="Arial" w:cs="Arial"/>
                <w:sz w:val="24"/>
                <w:szCs w:val="24"/>
              </w:rPr>
              <w:t>0</w:t>
            </w:r>
          </w:p>
        </w:tc>
        <w:tc>
          <w:tcPr>
            <w:tcW w:w="2465" w:type="dxa"/>
          </w:tcPr>
          <w:p w14:paraId="4E46A296" w14:textId="095D8AE6" w:rsidR="00D42B8B" w:rsidRDefault="00DD6F61" w:rsidP="00D42B8B">
            <w:pPr>
              <w:spacing w:line="264" w:lineRule="auto"/>
              <w:jc w:val="center"/>
              <w:rPr>
                <w:rFonts w:ascii="Arial" w:hAnsi="Arial" w:cs="Arial"/>
                <w:sz w:val="24"/>
                <w:szCs w:val="24"/>
              </w:rPr>
            </w:pPr>
            <w:r>
              <w:rPr>
                <w:rFonts w:ascii="Arial" w:hAnsi="Arial" w:cs="Arial"/>
                <w:sz w:val="24"/>
                <w:szCs w:val="24"/>
              </w:rPr>
              <w:t>0</w:t>
            </w:r>
          </w:p>
        </w:tc>
        <w:tc>
          <w:tcPr>
            <w:tcW w:w="1275" w:type="dxa"/>
          </w:tcPr>
          <w:p w14:paraId="06D83A40" w14:textId="4ECF50F5" w:rsidR="00D42B8B" w:rsidRDefault="00DD6F61" w:rsidP="00D42B8B">
            <w:pPr>
              <w:spacing w:line="264" w:lineRule="auto"/>
              <w:jc w:val="center"/>
              <w:rPr>
                <w:rFonts w:ascii="Arial" w:hAnsi="Arial" w:cs="Arial"/>
                <w:sz w:val="24"/>
                <w:szCs w:val="24"/>
              </w:rPr>
            </w:pPr>
            <w:r>
              <w:rPr>
                <w:rFonts w:ascii="Arial" w:hAnsi="Arial" w:cs="Arial"/>
                <w:sz w:val="24"/>
                <w:szCs w:val="24"/>
              </w:rPr>
              <w:t>0</w:t>
            </w:r>
          </w:p>
        </w:tc>
        <w:tc>
          <w:tcPr>
            <w:tcW w:w="1870" w:type="dxa"/>
          </w:tcPr>
          <w:p w14:paraId="303F4FFD" w14:textId="03EE9FF9" w:rsidR="00D42B8B" w:rsidRDefault="00DD6F61" w:rsidP="00D42B8B">
            <w:pPr>
              <w:spacing w:line="264" w:lineRule="auto"/>
              <w:jc w:val="center"/>
              <w:rPr>
                <w:rFonts w:ascii="Arial" w:hAnsi="Arial" w:cs="Arial"/>
                <w:sz w:val="24"/>
                <w:szCs w:val="24"/>
              </w:rPr>
            </w:pPr>
            <w:r>
              <w:rPr>
                <w:rFonts w:ascii="Arial" w:hAnsi="Arial" w:cs="Arial"/>
                <w:sz w:val="24"/>
                <w:szCs w:val="24"/>
              </w:rPr>
              <w:t>2</w:t>
            </w:r>
          </w:p>
        </w:tc>
      </w:tr>
      <w:tr w:rsidR="00D42B8B" w14:paraId="2B5759BD" w14:textId="77777777" w:rsidTr="00D42B8B">
        <w:tc>
          <w:tcPr>
            <w:tcW w:w="2520" w:type="dxa"/>
          </w:tcPr>
          <w:p w14:paraId="150D5B81" w14:textId="4AAB321E" w:rsidR="00D42B8B" w:rsidRDefault="00D42B8B" w:rsidP="008E17ED">
            <w:pPr>
              <w:spacing w:line="264" w:lineRule="auto"/>
              <w:rPr>
                <w:rFonts w:ascii="Arial" w:hAnsi="Arial" w:cs="Arial"/>
                <w:sz w:val="24"/>
                <w:szCs w:val="24"/>
              </w:rPr>
            </w:pPr>
            <w:r>
              <w:rPr>
                <w:rFonts w:ascii="Arial" w:hAnsi="Arial" w:cs="Arial"/>
                <w:sz w:val="24"/>
                <w:szCs w:val="24"/>
              </w:rPr>
              <w:t>Madison</w:t>
            </w:r>
          </w:p>
        </w:tc>
        <w:tc>
          <w:tcPr>
            <w:tcW w:w="1220" w:type="dxa"/>
          </w:tcPr>
          <w:p w14:paraId="3C7C18C3" w14:textId="4A64524B" w:rsidR="00D42B8B" w:rsidRDefault="00DD6F61" w:rsidP="00D42B8B">
            <w:pPr>
              <w:spacing w:line="264" w:lineRule="auto"/>
              <w:jc w:val="center"/>
              <w:rPr>
                <w:rFonts w:ascii="Arial" w:hAnsi="Arial" w:cs="Arial"/>
                <w:sz w:val="24"/>
                <w:szCs w:val="24"/>
              </w:rPr>
            </w:pPr>
            <w:r>
              <w:rPr>
                <w:rFonts w:ascii="Arial" w:hAnsi="Arial" w:cs="Arial"/>
                <w:sz w:val="24"/>
                <w:szCs w:val="24"/>
              </w:rPr>
              <w:t>0</w:t>
            </w:r>
          </w:p>
        </w:tc>
        <w:tc>
          <w:tcPr>
            <w:tcW w:w="2465" w:type="dxa"/>
          </w:tcPr>
          <w:p w14:paraId="7FCED3D1" w14:textId="64A63CD8" w:rsidR="00D42B8B" w:rsidRDefault="00DD6F61" w:rsidP="00D42B8B">
            <w:pPr>
              <w:spacing w:line="264" w:lineRule="auto"/>
              <w:jc w:val="center"/>
              <w:rPr>
                <w:rFonts w:ascii="Arial" w:hAnsi="Arial" w:cs="Arial"/>
                <w:sz w:val="24"/>
                <w:szCs w:val="24"/>
              </w:rPr>
            </w:pPr>
            <w:r>
              <w:rPr>
                <w:rFonts w:ascii="Arial" w:hAnsi="Arial" w:cs="Arial"/>
                <w:sz w:val="24"/>
                <w:szCs w:val="24"/>
              </w:rPr>
              <w:t>0</w:t>
            </w:r>
          </w:p>
        </w:tc>
        <w:tc>
          <w:tcPr>
            <w:tcW w:w="1275" w:type="dxa"/>
          </w:tcPr>
          <w:p w14:paraId="3CA0F71B" w14:textId="0261B288" w:rsidR="00D42B8B" w:rsidRDefault="00DD6F61" w:rsidP="00D42B8B">
            <w:pPr>
              <w:spacing w:line="264" w:lineRule="auto"/>
              <w:jc w:val="center"/>
              <w:rPr>
                <w:rFonts w:ascii="Arial" w:hAnsi="Arial" w:cs="Arial"/>
                <w:sz w:val="24"/>
                <w:szCs w:val="24"/>
              </w:rPr>
            </w:pPr>
            <w:r>
              <w:rPr>
                <w:rFonts w:ascii="Arial" w:hAnsi="Arial" w:cs="Arial"/>
                <w:sz w:val="24"/>
                <w:szCs w:val="24"/>
              </w:rPr>
              <w:t>0</w:t>
            </w:r>
          </w:p>
        </w:tc>
        <w:tc>
          <w:tcPr>
            <w:tcW w:w="1870" w:type="dxa"/>
          </w:tcPr>
          <w:p w14:paraId="06349C28" w14:textId="11DDA806" w:rsidR="00D42B8B" w:rsidRDefault="00D42B8B" w:rsidP="00D42B8B">
            <w:pPr>
              <w:spacing w:line="264" w:lineRule="auto"/>
              <w:jc w:val="center"/>
              <w:rPr>
                <w:rFonts w:ascii="Arial" w:hAnsi="Arial" w:cs="Arial"/>
                <w:sz w:val="24"/>
                <w:szCs w:val="24"/>
              </w:rPr>
            </w:pPr>
            <w:r>
              <w:rPr>
                <w:rFonts w:ascii="Arial" w:hAnsi="Arial" w:cs="Arial"/>
                <w:sz w:val="24"/>
                <w:szCs w:val="24"/>
              </w:rPr>
              <w:t>3</w:t>
            </w:r>
          </w:p>
        </w:tc>
      </w:tr>
    </w:tbl>
    <w:p w14:paraId="767CBC35" w14:textId="77777777" w:rsidR="00D42B8B" w:rsidRPr="00BF5A9E" w:rsidRDefault="00D42B8B" w:rsidP="008E17ED">
      <w:pPr>
        <w:spacing w:after="0" w:line="264" w:lineRule="auto"/>
        <w:rPr>
          <w:rFonts w:ascii="Arial" w:hAnsi="Arial" w:cs="Arial"/>
          <w:sz w:val="24"/>
          <w:szCs w:val="24"/>
        </w:rPr>
      </w:pPr>
    </w:p>
    <w:p w14:paraId="12E18457" w14:textId="286A122E" w:rsidR="00F330DC" w:rsidRDefault="00DD6F61" w:rsidP="008E17ED">
      <w:pPr>
        <w:spacing w:after="0" w:line="264" w:lineRule="auto"/>
        <w:rPr>
          <w:rFonts w:ascii="Arial" w:hAnsi="Arial" w:cs="Arial"/>
          <w:sz w:val="24"/>
          <w:szCs w:val="24"/>
        </w:rPr>
      </w:pPr>
      <w:r>
        <w:rPr>
          <w:rFonts w:ascii="Arial" w:hAnsi="Arial" w:cs="Arial"/>
          <w:sz w:val="24"/>
          <w:szCs w:val="24"/>
        </w:rPr>
        <w:t>This model appears to be quite accurate in predicting authorship with only two misclassifications of Jay-authored papers as Madison-authored papers. The results of predicted the disputed authorship using this model were:</w:t>
      </w:r>
    </w:p>
    <w:p w14:paraId="0848282F" w14:textId="533A52C3" w:rsidR="00DD6F61" w:rsidRDefault="00DD6F61" w:rsidP="008E17ED">
      <w:pPr>
        <w:spacing w:after="0" w:line="264" w:lineRule="auto"/>
        <w:rPr>
          <w:rFonts w:ascii="Arial" w:hAnsi="Arial" w:cs="Arial"/>
          <w:sz w:val="24"/>
          <w:szCs w:val="24"/>
        </w:rPr>
      </w:pPr>
    </w:p>
    <w:tbl>
      <w:tblPr>
        <w:tblStyle w:val="TableGrid"/>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855"/>
        <w:gridCol w:w="4410"/>
      </w:tblGrid>
      <w:tr w:rsidR="00DD6F61" w:rsidRPr="008E17ED" w14:paraId="3C231B3A" w14:textId="77777777" w:rsidTr="00DD6F61">
        <w:trPr>
          <w:trHeight w:val="384"/>
        </w:trPr>
        <w:tc>
          <w:tcPr>
            <w:tcW w:w="4855" w:type="dxa"/>
          </w:tcPr>
          <w:p w14:paraId="3CF582E2" w14:textId="77777777" w:rsidR="00DD6F61" w:rsidRPr="00DD6F61" w:rsidRDefault="00DD6F61" w:rsidP="00DD6F61">
            <w:pPr>
              <w:spacing w:line="264" w:lineRule="auto"/>
              <w:jc w:val="center"/>
              <w:rPr>
                <w:rFonts w:ascii="Arial" w:hAnsi="Arial" w:cs="Arial"/>
                <w:b/>
                <w:bCs/>
                <w:sz w:val="24"/>
                <w:szCs w:val="24"/>
              </w:rPr>
            </w:pPr>
            <w:r w:rsidRPr="00DD6F61">
              <w:rPr>
                <w:rFonts w:ascii="Arial" w:hAnsi="Arial" w:cs="Arial"/>
                <w:b/>
                <w:bCs/>
                <w:sz w:val="24"/>
                <w:szCs w:val="24"/>
              </w:rPr>
              <w:t>Disputed Paper</w:t>
            </w:r>
          </w:p>
        </w:tc>
        <w:tc>
          <w:tcPr>
            <w:tcW w:w="4410" w:type="dxa"/>
          </w:tcPr>
          <w:p w14:paraId="02A9836A" w14:textId="2DD00EB5" w:rsidR="00DD6F61" w:rsidRPr="00DD6F61" w:rsidRDefault="00DD6F61" w:rsidP="00DD6F61">
            <w:pPr>
              <w:spacing w:line="264" w:lineRule="auto"/>
              <w:jc w:val="center"/>
              <w:rPr>
                <w:rFonts w:ascii="Arial" w:hAnsi="Arial" w:cs="Arial"/>
                <w:b/>
                <w:bCs/>
                <w:sz w:val="24"/>
                <w:szCs w:val="24"/>
              </w:rPr>
            </w:pPr>
            <w:r w:rsidRPr="00DD6F61">
              <w:rPr>
                <w:rFonts w:ascii="Arial" w:hAnsi="Arial" w:cs="Arial"/>
                <w:b/>
                <w:bCs/>
                <w:sz w:val="24"/>
                <w:szCs w:val="24"/>
              </w:rPr>
              <w:t>Predicted Author</w:t>
            </w:r>
          </w:p>
        </w:tc>
      </w:tr>
      <w:tr w:rsidR="00DD6F61" w:rsidRPr="008E17ED" w14:paraId="392F066A" w14:textId="77777777" w:rsidTr="00DD6F61">
        <w:trPr>
          <w:trHeight w:val="353"/>
        </w:trPr>
        <w:tc>
          <w:tcPr>
            <w:tcW w:w="4855" w:type="dxa"/>
          </w:tcPr>
          <w:p w14:paraId="29D84FDF" w14:textId="77777777" w:rsidR="00DD6F61" w:rsidRPr="008E17ED" w:rsidRDefault="00DD6F61" w:rsidP="00DD6F61">
            <w:pPr>
              <w:spacing w:line="264" w:lineRule="auto"/>
              <w:jc w:val="center"/>
              <w:rPr>
                <w:rFonts w:ascii="Arial" w:hAnsi="Arial" w:cs="Arial"/>
                <w:sz w:val="24"/>
                <w:szCs w:val="24"/>
              </w:rPr>
            </w:pPr>
            <w:r w:rsidRPr="008E17ED">
              <w:rPr>
                <w:rFonts w:ascii="Arial" w:hAnsi="Arial" w:cs="Arial"/>
                <w:sz w:val="24"/>
                <w:szCs w:val="24"/>
              </w:rPr>
              <w:t>Fed Paper 49</w:t>
            </w:r>
          </w:p>
        </w:tc>
        <w:tc>
          <w:tcPr>
            <w:tcW w:w="4410" w:type="dxa"/>
          </w:tcPr>
          <w:p w14:paraId="578234C3" w14:textId="1F4CCCF5" w:rsidR="00DD6F61" w:rsidRPr="008E17ED" w:rsidRDefault="00DD6F61" w:rsidP="00DD6F61">
            <w:pPr>
              <w:spacing w:line="264" w:lineRule="auto"/>
              <w:jc w:val="center"/>
              <w:rPr>
                <w:rFonts w:ascii="Arial" w:hAnsi="Arial" w:cs="Arial"/>
                <w:sz w:val="24"/>
                <w:szCs w:val="24"/>
              </w:rPr>
            </w:pPr>
            <w:r>
              <w:rPr>
                <w:rFonts w:ascii="Arial" w:hAnsi="Arial" w:cs="Arial"/>
                <w:sz w:val="24"/>
                <w:szCs w:val="24"/>
              </w:rPr>
              <w:t>Madison</w:t>
            </w:r>
          </w:p>
        </w:tc>
      </w:tr>
      <w:tr w:rsidR="00DD6F61" w:rsidRPr="008E17ED" w14:paraId="219C603E" w14:textId="77777777" w:rsidTr="00DD6F61">
        <w:trPr>
          <w:trHeight w:val="384"/>
        </w:trPr>
        <w:tc>
          <w:tcPr>
            <w:tcW w:w="4855" w:type="dxa"/>
          </w:tcPr>
          <w:p w14:paraId="5C15E7B9" w14:textId="77777777" w:rsidR="00DD6F61" w:rsidRPr="008E17ED" w:rsidRDefault="00DD6F61" w:rsidP="00DD6F61">
            <w:pPr>
              <w:spacing w:line="264" w:lineRule="auto"/>
              <w:jc w:val="center"/>
              <w:rPr>
                <w:rFonts w:ascii="Arial" w:hAnsi="Arial" w:cs="Arial"/>
                <w:sz w:val="24"/>
                <w:szCs w:val="24"/>
              </w:rPr>
            </w:pPr>
            <w:r w:rsidRPr="008E17ED">
              <w:rPr>
                <w:rFonts w:ascii="Arial" w:hAnsi="Arial" w:cs="Arial"/>
                <w:sz w:val="24"/>
                <w:szCs w:val="24"/>
              </w:rPr>
              <w:t>Fed Paper 50</w:t>
            </w:r>
          </w:p>
        </w:tc>
        <w:tc>
          <w:tcPr>
            <w:tcW w:w="4410" w:type="dxa"/>
          </w:tcPr>
          <w:p w14:paraId="52D3C794" w14:textId="1DA21D95" w:rsidR="00DD6F61" w:rsidRPr="008E17ED" w:rsidRDefault="00DD6F61" w:rsidP="00DD6F61">
            <w:pPr>
              <w:spacing w:line="264" w:lineRule="auto"/>
              <w:jc w:val="center"/>
              <w:rPr>
                <w:rFonts w:ascii="Arial" w:hAnsi="Arial" w:cs="Arial"/>
                <w:sz w:val="24"/>
                <w:szCs w:val="24"/>
              </w:rPr>
            </w:pPr>
            <w:r>
              <w:rPr>
                <w:rFonts w:ascii="Arial" w:hAnsi="Arial" w:cs="Arial"/>
                <w:sz w:val="24"/>
                <w:szCs w:val="24"/>
              </w:rPr>
              <w:t>Madison</w:t>
            </w:r>
          </w:p>
        </w:tc>
      </w:tr>
      <w:tr w:rsidR="00DD6F61" w:rsidRPr="008E17ED" w14:paraId="55693966" w14:textId="77777777" w:rsidTr="00DD6F61">
        <w:trPr>
          <w:trHeight w:val="353"/>
        </w:trPr>
        <w:tc>
          <w:tcPr>
            <w:tcW w:w="4855" w:type="dxa"/>
          </w:tcPr>
          <w:p w14:paraId="0724FE72" w14:textId="77777777" w:rsidR="00DD6F61" w:rsidRPr="008E17ED" w:rsidRDefault="00DD6F61" w:rsidP="00DD6F61">
            <w:pPr>
              <w:spacing w:line="264" w:lineRule="auto"/>
              <w:jc w:val="center"/>
              <w:rPr>
                <w:rFonts w:ascii="Arial" w:hAnsi="Arial" w:cs="Arial"/>
                <w:sz w:val="24"/>
                <w:szCs w:val="24"/>
              </w:rPr>
            </w:pPr>
            <w:r w:rsidRPr="008E17ED">
              <w:rPr>
                <w:rFonts w:ascii="Arial" w:hAnsi="Arial" w:cs="Arial"/>
                <w:sz w:val="24"/>
                <w:szCs w:val="24"/>
              </w:rPr>
              <w:t>Fed Paper 51</w:t>
            </w:r>
          </w:p>
        </w:tc>
        <w:tc>
          <w:tcPr>
            <w:tcW w:w="4410" w:type="dxa"/>
          </w:tcPr>
          <w:p w14:paraId="50C5F588" w14:textId="7F7340F3" w:rsidR="00DD6F61" w:rsidRPr="008E17ED" w:rsidRDefault="00DD6F61" w:rsidP="00DD6F61">
            <w:pPr>
              <w:spacing w:line="264" w:lineRule="auto"/>
              <w:jc w:val="center"/>
              <w:rPr>
                <w:rFonts w:ascii="Arial" w:hAnsi="Arial" w:cs="Arial"/>
                <w:sz w:val="24"/>
                <w:szCs w:val="24"/>
              </w:rPr>
            </w:pPr>
            <w:r>
              <w:rPr>
                <w:rFonts w:ascii="Arial" w:hAnsi="Arial" w:cs="Arial"/>
                <w:sz w:val="24"/>
                <w:szCs w:val="24"/>
              </w:rPr>
              <w:t>Madison</w:t>
            </w:r>
          </w:p>
        </w:tc>
      </w:tr>
      <w:tr w:rsidR="00DD6F61" w:rsidRPr="008E17ED" w14:paraId="45FBDF1C" w14:textId="77777777" w:rsidTr="00DD6F61">
        <w:trPr>
          <w:trHeight w:val="384"/>
        </w:trPr>
        <w:tc>
          <w:tcPr>
            <w:tcW w:w="4855" w:type="dxa"/>
          </w:tcPr>
          <w:p w14:paraId="40CBD379" w14:textId="77777777" w:rsidR="00DD6F61" w:rsidRPr="008E17ED" w:rsidRDefault="00DD6F61" w:rsidP="00DD6F61">
            <w:pPr>
              <w:spacing w:line="264" w:lineRule="auto"/>
              <w:jc w:val="center"/>
              <w:rPr>
                <w:rFonts w:ascii="Arial" w:hAnsi="Arial" w:cs="Arial"/>
                <w:sz w:val="24"/>
                <w:szCs w:val="24"/>
              </w:rPr>
            </w:pPr>
            <w:r w:rsidRPr="008E17ED">
              <w:rPr>
                <w:rFonts w:ascii="Arial" w:hAnsi="Arial" w:cs="Arial"/>
                <w:sz w:val="24"/>
                <w:szCs w:val="24"/>
              </w:rPr>
              <w:t>Fed Paper 52</w:t>
            </w:r>
          </w:p>
        </w:tc>
        <w:tc>
          <w:tcPr>
            <w:tcW w:w="4410" w:type="dxa"/>
          </w:tcPr>
          <w:p w14:paraId="56E5B920" w14:textId="36F4003B" w:rsidR="00DD6F61" w:rsidRPr="008E17ED" w:rsidRDefault="00DD6F61" w:rsidP="00DD6F61">
            <w:pPr>
              <w:spacing w:line="264" w:lineRule="auto"/>
              <w:jc w:val="center"/>
              <w:rPr>
                <w:rFonts w:ascii="Arial" w:hAnsi="Arial" w:cs="Arial"/>
                <w:sz w:val="24"/>
                <w:szCs w:val="24"/>
              </w:rPr>
            </w:pPr>
            <w:r>
              <w:rPr>
                <w:rFonts w:ascii="Arial" w:hAnsi="Arial" w:cs="Arial"/>
                <w:sz w:val="24"/>
                <w:szCs w:val="24"/>
              </w:rPr>
              <w:t>Madison</w:t>
            </w:r>
          </w:p>
        </w:tc>
      </w:tr>
      <w:tr w:rsidR="00DD6F61" w:rsidRPr="008E17ED" w14:paraId="652BB3BA" w14:textId="77777777" w:rsidTr="00DD6F61">
        <w:trPr>
          <w:trHeight w:val="384"/>
        </w:trPr>
        <w:tc>
          <w:tcPr>
            <w:tcW w:w="4855" w:type="dxa"/>
          </w:tcPr>
          <w:p w14:paraId="6AAB10E2" w14:textId="77777777" w:rsidR="00DD6F61" w:rsidRPr="008E17ED" w:rsidRDefault="00DD6F61" w:rsidP="00DD6F61">
            <w:pPr>
              <w:spacing w:line="264" w:lineRule="auto"/>
              <w:jc w:val="center"/>
              <w:rPr>
                <w:rFonts w:ascii="Arial" w:hAnsi="Arial" w:cs="Arial"/>
                <w:sz w:val="24"/>
                <w:szCs w:val="24"/>
              </w:rPr>
            </w:pPr>
            <w:r w:rsidRPr="008E17ED">
              <w:rPr>
                <w:rFonts w:ascii="Arial" w:hAnsi="Arial" w:cs="Arial"/>
                <w:sz w:val="24"/>
                <w:szCs w:val="24"/>
              </w:rPr>
              <w:t>Fed Paper 53</w:t>
            </w:r>
          </w:p>
        </w:tc>
        <w:tc>
          <w:tcPr>
            <w:tcW w:w="4410" w:type="dxa"/>
          </w:tcPr>
          <w:p w14:paraId="6755E47E" w14:textId="6143D302" w:rsidR="00DD6F61" w:rsidRPr="008E17ED" w:rsidRDefault="00DD6F61" w:rsidP="00DD6F61">
            <w:pPr>
              <w:spacing w:line="264" w:lineRule="auto"/>
              <w:jc w:val="center"/>
              <w:rPr>
                <w:rFonts w:ascii="Arial" w:hAnsi="Arial" w:cs="Arial"/>
                <w:sz w:val="24"/>
                <w:szCs w:val="24"/>
              </w:rPr>
            </w:pPr>
            <w:r>
              <w:rPr>
                <w:rFonts w:ascii="Arial" w:hAnsi="Arial" w:cs="Arial"/>
                <w:sz w:val="24"/>
                <w:szCs w:val="24"/>
              </w:rPr>
              <w:t>Madison</w:t>
            </w:r>
          </w:p>
        </w:tc>
      </w:tr>
      <w:tr w:rsidR="00DD6F61" w:rsidRPr="008E17ED" w14:paraId="34A238BB" w14:textId="77777777" w:rsidTr="00DD6F61">
        <w:trPr>
          <w:trHeight w:val="384"/>
        </w:trPr>
        <w:tc>
          <w:tcPr>
            <w:tcW w:w="4855" w:type="dxa"/>
          </w:tcPr>
          <w:p w14:paraId="589ACD5F" w14:textId="77777777" w:rsidR="00DD6F61" w:rsidRPr="008E17ED" w:rsidRDefault="00DD6F61" w:rsidP="00DD6F61">
            <w:pPr>
              <w:spacing w:line="264" w:lineRule="auto"/>
              <w:jc w:val="center"/>
              <w:rPr>
                <w:rFonts w:ascii="Arial" w:hAnsi="Arial" w:cs="Arial"/>
                <w:sz w:val="24"/>
                <w:szCs w:val="24"/>
              </w:rPr>
            </w:pPr>
            <w:r w:rsidRPr="008E17ED">
              <w:rPr>
                <w:rFonts w:ascii="Arial" w:hAnsi="Arial" w:cs="Arial"/>
                <w:sz w:val="24"/>
                <w:szCs w:val="24"/>
              </w:rPr>
              <w:t>Fed Paper 54</w:t>
            </w:r>
          </w:p>
        </w:tc>
        <w:tc>
          <w:tcPr>
            <w:tcW w:w="4410" w:type="dxa"/>
          </w:tcPr>
          <w:p w14:paraId="484FB366" w14:textId="7E63E57E" w:rsidR="00DD6F61" w:rsidRPr="008E17ED" w:rsidRDefault="00DD6F61" w:rsidP="00DD6F61">
            <w:pPr>
              <w:spacing w:line="264" w:lineRule="auto"/>
              <w:jc w:val="center"/>
              <w:rPr>
                <w:rFonts w:ascii="Arial" w:hAnsi="Arial" w:cs="Arial"/>
                <w:sz w:val="24"/>
                <w:szCs w:val="24"/>
              </w:rPr>
            </w:pPr>
            <w:r>
              <w:rPr>
                <w:rFonts w:ascii="Arial" w:hAnsi="Arial" w:cs="Arial"/>
                <w:sz w:val="24"/>
                <w:szCs w:val="24"/>
              </w:rPr>
              <w:t>Hamilton</w:t>
            </w:r>
          </w:p>
        </w:tc>
      </w:tr>
      <w:tr w:rsidR="00DD6F61" w:rsidRPr="008E17ED" w14:paraId="1F1A38B8" w14:textId="77777777" w:rsidTr="00DD6F61">
        <w:trPr>
          <w:trHeight w:val="384"/>
        </w:trPr>
        <w:tc>
          <w:tcPr>
            <w:tcW w:w="4855" w:type="dxa"/>
          </w:tcPr>
          <w:p w14:paraId="4E672E42" w14:textId="77777777" w:rsidR="00DD6F61" w:rsidRPr="008E17ED" w:rsidRDefault="00DD6F61" w:rsidP="00DD6F61">
            <w:pPr>
              <w:spacing w:line="264" w:lineRule="auto"/>
              <w:jc w:val="center"/>
              <w:rPr>
                <w:rFonts w:ascii="Arial" w:hAnsi="Arial" w:cs="Arial"/>
                <w:sz w:val="24"/>
                <w:szCs w:val="24"/>
              </w:rPr>
            </w:pPr>
            <w:r w:rsidRPr="008E17ED">
              <w:rPr>
                <w:rFonts w:ascii="Arial" w:hAnsi="Arial" w:cs="Arial"/>
                <w:sz w:val="24"/>
                <w:szCs w:val="24"/>
              </w:rPr>
              <w:t>Fed Paper 55</w:t>
            </w:r>
          </w:p>
        </w:tc>
        <w:tc>
          <w:tcPr>
            <w:tcW w:w="4410" w:type="dxa"/>
          </w:tcPr>
          <w:p w14:paraId="5ED7FD38" w14:textId="40DFC1FC" w:rsidR="00DD6F61" w:rsidRPr="008E17ED" w:rsidRDefault="00DD6F61" w:rsidP="00DD6F61">
            <w:pPr>
              <w:spacing w:line="264" w:lineRule="auto"/>
              <w:jc w:val="center"/>
              <w:rPr>
                <w:rFonts w:ascii="Arial" w:hAnsi="Arial" w:cs="Arial"/>
                <w:sz w:val="24"/>
                <w:szCs w:val="24"/>
              </w:rPr>
            </w:pPr>
            <w:r>
              <w:rPr>
                <w:rFonts w:ascii="Arial" w:hAnsi="Arial" w:cs="Arial"/>
                <w:sz w:val="24"/>
                <w:szCs w:val="24"/>
              </w:rPr>
              <w:t>Madison</w:t>
            </w:r>
          </w:p>
        </w:tc>
      </w:tr>
      <w:tr w:rsidR="00DD6F61" w:rsidRPr="008E17ED" w14:paraId="7ED71169" w14:textId="77777777" w:rsidTr="00DD6F61">
        <w:trPr>
          <w:trHeight w:val="384"/>
        </w:trPr>
        <w:tc>
          <w:tcPr>
            <w:tcW w:w="4855" w:type="dxa"/>
          </w:tcPr>
          <w:p w14:paraId="4BFEA97C" w14:textId="77777777" w:rsidR="00DD6F61" w:rsidRPr="008E17ED" w:rsidRDefault="00DD6F61" w:rsidP="00DD6F61">
            <w:pPr>
              <w:spacing w:line="264" w:lineRule="auto"/>
              <w:jc w:val="center"/>
              <w:rPr>
                <w:rFonts w:ascii="Arial" w:hAnsi="Arial" w:cs="Arial"/>
                <w:sz w:val="24"/>
                <w:szCs w:val="24"/>
              </w:rPr>
            </w:pPr>
            <w:r w:rsidRPr="008E17ED">
              <w:rPr>
                <w:rFonts w:ascii="Arial" w:hAnsi="Arial" w:cs="Arial"/>
                <w:sz w:val="24"/>
                <w:szCs w:val="24"/>
              </w:rPr>
              <w:t>Fed Paper 56</w:t>
            </w:r>
          </w:p>
        </w:tc>
        <w:tc>
          <w:tcPr>
            <w:tcW w:w="4410" w:type="dxa"/>
          </w:tcPr>
          <w:p w14:paraId="63CB06F7" w14:textId="2117C3B6" w:rsidR="00DD6F61" w:rsidRPr="008E17ED" w:rsidRDefault="00DD6F61" w:rsidP="00DD6F61">
            <w:pPr>
              <w:spacing w:line="264" w:lineRule="auto"/>
              <w:jc w:val="center"/>
              <w:rPr>
                <w:rFonts w:ascii="Arial" w:hAnsi="Arial" w:cs="Arial"/>
                <w:sz w:val="24"/>
                <w:szCs w:val="24"/>
              </w:rPr>
            </w:pPr>
            <w:r>
              <w:rPr>
                <w:rFonts w:ascii="Arial" w:hAnsi="Arial" w:cs="Arial"/>
                <w:sz w:val="24"/>
                <w:szCs w:val="24"/>
              </w:rPr>
              <w:t>Madison</w:t>
            </w:r>
          </w:p>
        </w:tc>
      </w:tr>
      <w:tr w:rsidR="00DD6F61" w:rsidRPr="008E17ED" w14:paraId="23CE1DAD" w14:textId="77777777" w:rsidTr="00DD6F61">
        <w:trPr>
          <w:trHeight w:val="384"/>
        </w:trPr>
        <w:tc>
          <w:tcPr>
            <w:tcW w:w="4855" w:type="dxa"/>
          </w:tcPr>
          <w:p w14:paraId="1BC3E7A0" w14:textId="77777777" w:rsidR="00DD6F61" w:rsidRPr="008E17ED" w:rsidRDefault="00DD6F61" w:rsidP="00DD6F61">
            <w:pPr>
              <w:spacing w:line="264" w:lineRule="auto"/>
              <w:jc w:val="center"/>
              <w:rPr>
                <w:rFonts w:ascii="Arial" w:hAnsi="Arial" w:cs="Arial"/>
                <w:sz w:val="24"/>
                <w:szCs w:val="24"/>
              </w:rPr>
            </w:pPr>
            <w:r w:rsidRPr="008E17ED">
              <w:rPr>
                <w:rFonts w:ascii="Arial" w:hAnsi="Arial" w:cs="Arial"/>
                <w:sz w:val="24"/>
                <w:szCs w:val="24"/>
              </w:rPr>
              <w:t>Fed Paper 57</w:t>
            </w:r>
          </w:p>
        </w:tc>
        <w:tc>
          <w:tcPr>
            <w:tcW w:w="4410" w:type="dxa"/>
          </w:tcPr>
          <w:p w14:paraId="3400F545" w14:textId="6B4C883E" w:rsidR="00DD6F61" w:rsidRPr="008E17ED" w:rsidRDefault="00DD6F61" w:rsidP="00DD6F61">
            <w:pPr>
              <w:spacing w:line="264" w:lineRule="auto"/>
              <w:jc w:val="center"/>
              <w:rPr>
                <w:rFonts w:ascii="Arial" w:hAnsi="Arial" w:cs="Arial"/>
                <w:sz w:val="24"/>
                <w:szCs w:val="24"/>
              </w:rPr>
            </w:pPr>
            <w:r>
              <w:rPr>
                <w:rFonts w:ascii="Arial" w:hAnsi="Arial" w:cs="Arial"/>
                <w:sz w:val="24"/>
                <w:szCs w:val="24"/>
              </w:rPr>
              <w:t>Madison</w:t>
            </w:r>
          </w:p>
        </w:tc>
      </w:tr>
      <w:tr w:rsidR="00DD6F61" w:rsidRPr="008E17ED" w14:paraId="451C3F7A" w14:textId="77777777" w:rsidTr="00DD6F61">
        <w:trPr>
          <w:trHeight w:val="384"/>
        </w:trPr>
        <w:tc>
          <w:tcPr>
            <w:tcW w:w="4855" w:type="dxa"/>
          </w:tcPr>
          <w:p w14:paraId="355545DF" w14:textId="77777777" w:rsidR="00DD6F61" w:rsidRPr="008E17ED" w:rsidRDefault="00DD6F61" w:rsidP="00DD6F61">
            <w:pPr>
              <w:spacing w:line="264" w:lineRule="auto"/>
              <w:jc w:val="center"/>
              <w:rPr>
                <w:rFonts w:ascii="Arial" w:hAnsi="Arial" w:cs="Arial"/>
                <w:sz w:val="24"/>
                <w:szCs w:val="24"/>
              </w:rPr>
            </w:pPr>
            <w:r w:rsidRPr="008E17ED">
              <w:rPr>
                <w:rFonts w:ascii="Arial" w:hAnsi="Arial" w:cs="Arial"/>
                <w:sz w:val="24"/>
                <w:szCs w:val="24"/>
              </w:rPr>
              <w:t>Fed Paper 62</w:t>
            </w:r>
          </w:p>
        </w:tc>
        <w:tc>
          <w:tcPr>
            <w:tcW w:w="4410" w:type="dxa"/>
          </w:tcPr>
          <w:p w14:paraId="27ECDE63" w14:textId="75949FBB" w:rsidR="00DD6F61" w:rsidRPr="008E17ED" w:rsidRDefault="00DD6F61" w:rsidP="00DD6F61">
            <w:pPr>
              <w:spacing w:line="264" w:lineRule="auto"/>
              <w:jc w:val="center"/>
              <w:rPr>
                <w:rFonts w:ascii="Arial" w:hAnsi="Arial" w:cs="Arial"/>
                <w:sz w:val="24"/>
                <w:szCs w:val="24"/>
              </w:rPr>
            </w:pPr>
            <w:r>
              <w:rPr>
                <w:rFonts w:ascii="Arial" w:hAnsi="Arial" w:cs="Arial"/>
                <w:sz w:val="24"/>
                <w:szCs w:val="24"/>
              </w:rPr>
              <w:t>Madison</w:t>
            </w:r>
          </w:p>
        </w:tc>
      </w:tr>
      <w:tr w:rsidR="00DD6F61" w:rsidRPr="008E17ED" w14:paraId="2C8189EB" w14:textId="77777777" w:rsidTr="00DD6F61">
        <w:trPr>
          <w:trHeight w:val="384"/>
        </w:trPr>
        <w:tc>
          <w:tcPr>
            <w:tcW w:w="4855" w:type="dxa"/>
          </w:tcPr>
          <w:p w14:paraId="67BBF80B" w14:textId="77777777" w:rsidR="00DD6F61" w:rsidRPr="008E17ED" w:rsidRDefault="00DD6F61" w:rsidP="00DD6F61">
            <w:pPr>
              <w:spacing w:line="264" w:lineRule="auto"/>
              <w:jc w:val="center"/>
              <w:rPr>
                <w:rFonts w:ascii="Arial" w:hAnsi="Arial" w:cs="Arial"/>
                <w:sz w:val="24"/>
                <w:szCs w:val="24"/>
              </w:rPr>
            </w:pPr>
            <w:r w:rsidRPr="008E17ED">
              <w:rPr>
                <w:rFonts w:ascii="Arial" w:hAnsi="Arial" w:cs="Arial"/>
                <w:sz w:val="24"/>
                <w:szCs w:val="24"/>
              </w:rPr>
              <w:t>Fed Paper 63</w:t>
            </w:r>
          </w:p>
        </w:tc>
        <w:tc>
          <w:tcPr>
            <w:tcW w:w="4410" w:type="dxa"/>
          </w:tcPr>
          <w:p w14:paraId="5CB87C33" w14:textId="394AB3FC" w:rsidR="00DD6F61" w:rsidRPr="008E17ED" w:rsidRDefault="00DD6F61" w:rsidP="00DD6F61">
            <w:pPr>
              <w:spacing w:line="264" w:lineRule="auto"/>
              <w:jc w:val="center"/>
              <w:rPr>
                <w:rFonts w:ascii="Arial" w:hAnsi="Arial" w:cs="Arial"/>
                <w:sz w:val="24"/>
                <w:szCs w:val="24"/>
              </w:rPr>
            </w:pPr>
            <w:r>
              <w:rPr>
                <w:rFonts w:ascii="Arial" w:hAnsi="Arial" w:cs="Arial"/>
                <w:sz w:val="24"/>
                <w:szCs w:val="24"/>
              </w:rPr>
              <w:t>Madison</w:t>
            </w:r>
          </w:p>
        </w:tc>
      </w:tr>
    </w:tbl>
    <w:p w14:paraId="7F85EBD0" w14:textId="77777777" w:rsidR="00DD6F61" w:rsidRDefault="00DD6F61" w:rsidP="008E17ED">
      <w:pPr>
        <w:spacing w:after="0" w:line="264" w:lineRule="auto"/>
        <w:rPr>
          <w:rFonts w:ascii="Arial" w:hAnsi="Arial" w:cs="Arial"/>
          <w:sz w:val="24"/>
          <w:szCs w:val="24"/>
        </w:rPr>
      </w:pPr>
    </w:p>
    <w:p w14:paraId="0260A57B" w14:textId="186279F0" w:rsidR="0037208C" w:rsidRDefault="00DD6F61" w:rsidP="008E17ED">
      <w:pPr>
        <w:spacing w:after="0" w:line="264" w:lineRule="auto"/>
        <w:rPr>
          <w:rFonts w:ascii="Arial" w:hAnsi="Arial" w:cs="Arial"/>
          <w:sz w:val="24"/>
          <w:szCs w:val="24"/>
        </w:rPr>
      </w:pPr>
      <w:r>
        <w:rPr>
          <w:rFonts w:ascii="Arial" w:hAnsi="Arial" w:cs="Arial"/>
          <w:sz w:val="24"/>
          <w:szCs w:val="24"/>
        </w:rPr>
        <w:t xml:space="preserve">These results contradict previous study outcomes attributing definitive authorship of Federalist Papers </w:t>
      </w:r>
      <w:r>
        <w:rPr>
          <w:rFonts w:ascii="Arial" w:hAnsi="Arial" w:cs="Arial"/>
          <w:sz w:val="24"/>
          <w:szCs w:val="24"/>
        </w:rPr>
        <w:t>#49, #50, and #63</w:t>
      </w:r>
      <w:r>
        <w:rPr>
          <w:rFonts w:ascii="Arial" w:hAnsi="Arial" w:cs="Arial"/>
          <w:sz w:val="24"/>
          <w:szCs w:val="24"/>
        </w:rPr>
        <w:t xml:space="preserve"> to Alexander Hamilton. Aside from #54 (Hamilton) all other disputed papers are predicted to have been authored by James Madison according to this model.</w:t>
      </w:r>
    </w:p>
    <w:p w14:paraId="14EC9A0C" w14:textId="53DE7821" w:rsidR="00DD6F61" w:rsidRDefault="00DD6F61" w:rsidP="008E17ED">
      <w:pPr>
        <w:spacing w:after="0" w:line="264" w:lineRule="auto"/>
        <w:rPr>
          <w:rFonts w:ascii="Arial" w:hAnsi="Arial" w:cs="Arial"/>
          <w:sz w:val="24"/>
          <w:szCs w:val="24"/>
        </w:rPr>
      </w:pPr>
    </w:p>
    <w:p w14:paraId="7B430367" w14:textId="4DDB2363" w:rsidR="00DD6F61" w:rsidRDefault="00DD6F61" w:rsidP="00DD6F61">
      <w:pPr>
        <w:spacing w:after="0" w:line="264" w:lineRule="auto"/>
        <w:rPr>
          <w:rFonts w:ascii="Arial" w:hAnsi="Arial" w:cs="Arial"/>
          <w:b/>
          <w:bCs/>
          <w:sz w:val="24"/>
          <w:szCs w:val="24"/>
        </w:rPr>
      </w:pPr>
      <w:r>
        <w:rPr>
          <w:rFonts w:ascii="Arial" w:hAnsi="Arial" w:cs="Arial"/>
          <w:b/>
          <w:bCs/>
          <w:sz w:val="24"/>
          <w:szCs w:val="24"/>
        </w:rPr>
        <w:t>Pruned Decision Tree Model</w:t>
      </w:r>
      <w:r>
        <w:rPr>
          <w:rFonts w:ascii="Arial" w:hAnsi="Arial" w:cs="Arial"/>
          <w:b/>
          <w:bCs/>
          <w:sz w:val="24"/>
          <w:szCs w:val="24"/>
        </w:rPr>
        <w:t xml:space="preserve"> Results</w:t>
      </w:r>
    </w:p>
    <w:p w14:paraId="6AE9641B" w14:textId="16B2432B" w:rsidR="00DD6F61" w:rsidRPr="00DD6F61" w:rsidRDefault="00DD6F61" w:rsidP="00DD6F61">
      <w:pPr>
        <w:spacing w:after="0" w:line="264" w:lineRule="auto"/>
        <w:rPr>
          <w:rFonts w:ascii="Arial" w:hAnsi="Arial" w:cs="Arial"/>
          <w:sz w:val="24"/>
          <w:szCs w:val="24"/>
        </w:rPr>
      </w:pPr>
    </w:p>
    <w:p w14:paraId="3CC546B4" w14:textId="36AD599E" w:rsidR="002A0F81" w:rsidRDefault="002A0F81" w:rsidP="002A0F81">
      <w:pPr>
        <w:spacing w:after="0" w:line="264" w:lineRule="auto"/>
        <w:rPr>
          <w:rFonts w:ascii="Arial" w:hAnsi="Arial" w:cs="Arial"/>
          <w:sz w:val="24"/>
          <w:szCs w:val="24"/>
        </w:rPr>
      </w:pPr>
      <w:r>
        <w:rPr>
          <w:rFonts w:ascii="Arial" w:hAnsi="Arial" w:cs="Arial"/>
          <w:sz w:val="24"/>
          <w:szCs w:val="24"/>
        </w:rPr>
        <w:t xml:space="preserve">The resulting decision tree from </w:t>
      </w:r>
      <w:r>
        <w:rPr>
          <w:rFonts w:ascii="Arial" w:hAnsi="Arial" w:cs="Arial"/>
          <w:sz w:val="24"/>
          <w:szCs w:val="24"/>
        </w:rPr>
        <w:t>the pruned</w:t>
      </w:r>
      <w:r>
        <w:rPr>
          <w:rFonts w:ascii="Arial" w:hAnsi="Arial" w:cs="Arial"/>
          <w:sz w:val="24"/>
          <w:szCs w:val="24"/>
        </w:rPr>
        <w:t xml:space="preserve"> decision tree model can be seen below (Figure </w:t>
      </w:r>
      <w:r>
        <w:rPr>
          <w:rFonts w:ascii="Arial" w:hAnsi="Arial" w:cs="Arial"/>
          <w:sz w:val="24"/>
          <w:szCs w:val="24"/>
        </w:rPr>
        <w:t>3</w:t>
      </w:r>
      <w:r>
        <w:rPr>
          <w:rFonts w:ascii="Arial" w:hAnsi="Arial" w:cs="Arial"/>
          <w:sz w:val="24"/>
          <w:szCs w:val="24"/>
        </w:rPr>
        <w:t xml:space="preserve">). This decision tree </w:t>
      </w:r>
      <w:r w:rsidR="00220ABE">
        <w:rPr>
          <w:rFonts w:ascii="Arial" w:hAnsi="Arial" w:cs="Arial"/>
          <w:sz w:val="24"/>
          <w:szCs w:val="24"/>
        </w:rPr>
        <w:t xml:space="preserve">also </w:t>
      </w:r>
      <w:r>
        <w:rPr>
          <w:rFonts w:ascii="Arial" w:hAnsi="Arial" w:cs="Arial"/>
          <w:sz w:val="24"/>
          <w:szCs w:val="24"/>
        </w:rPr>
        <w:t xml:space="preserve">classifies the authorship of essays as Hamilton or </w:t>
      </w:r>
      <w:r>
        <w:rPr>
          <w:rFonts w:ascii="Arial" w:hAnsi="Arial" w:cs="Arial"/>
          <w:sz w:val="24"/>
          <w:szCs w:val="24"/>
        </w:rPr>
        <w:lastRenderedPageBreak/>
        <w:t>Madison with the majority (67%</w:t>
      </w:r>
      <w:r w:rsidR="00220ABE">
        <w:rPr>
          <w:rFonts w:ascii="Arial" w:hAnsi="Arial" w:cs="Arial"/>
          <w:sz w:val="24"/>
          <w:szCs w:val="24"/>
        </w:rPr>
        <w:t xml:space="preserve">—same as unbound model) </w:t>
      </w:r>
      <w:r>
        <w:rPr>
          <w:rFonts w:ascii="Arial" w:hAnsi="Arial" w:cs="Arial"/>
          <w:sz w:val="24"/>
          <w:szCs w:val="24"/>
        </w:rPr>
        <w:t xml:space="preserve">of classifications being Alexander Hamilton. </w:t>
      </w:r>
    </w:p>
    <w:p w14:paraId="3353E12F" w14:textId="77777777" w:rsidR="00220ABE" w:rsidRDefault="00220ABE" w:rsidP="002A0F81">
      <w:pPr>
        <w:spacing w:after="0" w:line="264" w:lineRule="auto"/>
        <w:rPr>
          <w:rFonts w:ascii="Arial" w:hAnsi="Arial" w:cs="Arial"/>
          <w:sz w:val="24"/>
          <w:szCs w:val="24"/>
        </w:rPr>
      </w:pPr>
    </w:p>
    <w:p w14:paraId="4E402CCC" w14:textId="3CCFB5C1" w:rsidR="002A0F81" w:rsidRDefault="002A0F81" w:rsidP="002A0F81">
      <w:pPr>
        <w:spacing w:after="0" w:line="264" w:lineRule="auto"/>
        <w:rPr>
          <w:rFonts w:ascii="Arial" w:hAnsi="Arial" w:cs="Arial"/>
          <w:b/>
          <w:bCs/>
          <w:sz w:val="24"/>
          <w:szCs w:val="24"/>
        </w:rPr>
      </w:pPr>
      <w:r>
        <w:rPr>
          <w:rFonts w:ascii="Arial" w:hAnsi="Arial" w:cs="Arial"/>
          <w:b/>
          <w:bCs/>
          <w:sz w:val="24"/>
          <w:szCs w:val="24"/>
        </w:rPr>
        <w:t>Figure 3: Pruned Decision Tree</w:t>
      </w:r>
    </w:p>
    <w:p w14:paraId="077C8588" w14:textId="04EDB4EC" w:rsidR="00220ABE" w:rsidRPr="002A0F81" w:rsidRDefault="00220ABE" w:rsidP="002A0F81">
      <w:pPr>
        <w:spacing w:after="0" w:line="264" w:lineRule="auto"/>
        <w:rPr>
          <w:rFonts w:ascii="Arial" w:hAnsi="Arial" w:cs="Arial"/>
          <w:b/>
          <w:bCs/>
          <w:sz w:val="24"/>
          <w:szCs w:val="24"/>
        </w:rPr>
      </w:pPr>
      <w:r>
        <w:rPr>
          <w:noProof/>
        </w:rPr>
        <w:drawing>
          <wp:inline distT="0" distB="0" distL="0" distR="0" wp14:anchorId="317C8A84" wp14:editId="39AF8173">
            <wp:extent cx="5653593" cy="4396031"/>
            <wp:effectExtent l="19050" t="19050" r="23495"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1102" cy="4425197"/>
                    </a:xfrm>
                    <a:prstGeom prst="rect">
                      <a:avLst/>
                    </a:prstGeom>
                    <a:noFill/>
                    <a:ln>
                      <a:solidFill>
                        <a:schemeClr val="tx1"/>
                      </a:solidFill>
                    </a:ln>
                  </pic:spPr>
                </pic:pic>
              </a:graphicData>
            </a:graphic>
          </wp:inline>
        </w:drawing>
      </w:r>
    </w:p>
    <w:p w14:paraId="4FC776B4" w14:textId="1D05E2A9" w:rsidR="00DD6F61" w:rsidRDefault="00DD6F61" w:rsidP="00DD6F61">
      <w:pPr>
        <w:spacing w:after="0" w:line="264" w:lineRule="auto"/>
        <w:rPr>
          <w:rFonts w:ascii="Arial" w:hAnsi="Arial" w:cs="Arial"/>
          <w:sz w:val="24"/>
          <w:szCs w:val="24"/>
        </w:rPr>
      </w:pPr>
    </w:p>
    <w:p w14:paraId="1BD05E9C" w14:textId="58D519CE" w:rsidR="00FD1757" w:rsidRDefault="00220ABE" w:rsidP="00DD6F61">
      <w:pPr>
        <w:spacing w:after="0" w:line="264" w:lineRule="auto"/>
        <w:rPr>
          <w:rFonts w:ascii="Arial" w:hAnsi="Arial" w:cs="Arial"/>
          <w:sz w:val="24"/>
          <w:szCs w:val="24"/>
        </w:rPr>
      </w:pPr>
      <w:r>
        <w:rPr>
          <w:rFonts w:ascii="Arial" w:hAnsi="Arial" w:cs="Arial"/>
          <w:sz w:val="24"/>
          <w:szCs w:val="24"/>
        </w:rPr>
        <w:t>This model resulted in the same important words in determining authorship</w:t>
      </w:r>
      <w:r w:rsidR="00FD1757">
        <w:rPr>
          <w:rFonts w:ascii="Arial" w:hAnsi="Arial" w:cs="Arial"/>
          <w:sz w:val="24"/>
          <w:szCs w:val="24"/>
        </w:rPr>
        <w:t>,</w:t>
      </w:r>
      <w:r w:rsidR="001D2C8A">
        <w:rPr>
          <w:rFonts w:ascii="Arial" w:hAnsi="Arial" w:cs="Arial"/>
          <w:sz w:val="24"/>
          <w:szCs w:val="24"/>
        </w:rPr>
        <w:t xml:space="preserve"> test and error rates,</w:t>
      </w:r>
      <w:r w:rsidR="00FD1757">
        <w:rPr>
          <w:rFonts w:ascii="Arial" w:hAnsi="Arial" w:cs="Arial"/>
          <w:sz w:val="24"/>
          <w:szCs w:val="24"/>
        </w:rPr>
        <w:t xml:space="preserve"> confusion matrix, and disputed paper author predictions </w:t>
      </w:r>
      <w:r>
        <w:rPr>
          <w:rFonts w:ascii="Arial" w:hAnsi="Arial" w:cs="Arial"/>
          <w:sz w:val="24"/>
          <w:szCs w:val="24"/>
        </w:rPr>
        <w:t>as the unbound model</w:t>
      </w:r>
      <w:r w:rsidR="001D2C8A">
        <w:rPr>
          <w:rFonts w:ascii="Arial" w:hAnsi="Arial" w:cs="Arial"/>
          <w:sz w:val="24"/>
          <w:szCs w:val="24"/>
        </w:rPr>
        <w:t>—</w:t>
      </w:r>
      <w:r>
        <w:rPr>
          <w:rFonts w:ascii="Arial" w:hAnsi="Arial" w:cs="Arial"/>
          <w:sz w:val="24"/>
          <w:szCs w:val="24"/>
        </w:rPr>
        <w:t>indicating that the pruning may not have impacted the model.</w:t>
      </w:r>
      <w:r w:rsidR="00FD1757">
        <w:rPr>
          <w:rFonts w:ascii="Arial" w:hAnsi="Arial" w:cs="Arial"/>
          <w:sz w:val="24"/>
          <w:szCs w:val="24"/>
        </w:rPr>
        <w:t xml:space="preserve"> </w:t>
      </w:r>
    </w:p>
    <w:p w14:paraId="22FFB4A1" w14:textId="77777777" w:rsidR="00FD1757" w:rsidRDefault="00FD1757" w:rsidP="00DD6F61">
      <w:pPr>
        <w:spacing w:after="0" w:line="264" w:lineRule="auto"/>
        <w:rPr>
          <w:rFonts w:ascii="Arial" w:hAnsi="Arial" w:cs="Arial"/>
          <w:sz w:val="24"/>
          <w:szCs w:val="24"/>
        </w:rPr>
      </w:pPr>
    </w:p>
    <w:p w14:paraId="05D5249F" w14:textId="7B34CAC7" w:rsidR="00220ABE" w:rsidRDefault="00FD1757" w:rsidP="00DD6F61">
      <w:pPr>
        <w:spacing w:after="0" w:line="264" w:lineRule="auto"/>
        <w:rPr>
          <w:rFonts w:ascii="Arial" w:hAnsi="Arial" w:cs="Arial"/>
          <w:sz w:val="24"/>
          <w:szCs w:val="24"/>
        </w:rPr>
      </w:pPr>
      <w:r>
        <w:rPr>
          <w:rFonts w:ascii="Arial" w:hAnsi="Arial" w:cs="Arial"/>
          <w:sz w:val="24"/>
          <w:szCs w:val="24"/>
        </w:rPr>
        <w:t>Increasing the complexity parameter to prune more from a decision tree of this size may not provide meaningful insights (parameterized-pruned model will use slightly higher complexity parameter), so the results of this model are mere redundancies (not confirmations) of the unbound model results.</w:t>
      </w:r>
    </w:p>
    <w:p w14:paraId="6D61025B" w14:textId="3DA4443C" w:rsidR="00FD1757" w:rsidRDefault="00FD1757" w:rsidP="00DD6F61">
      <w:pPr>
        <w:spacing w:after="0" w:line="264" w:lineRule="auto"/>
        <w:rPr>
          <w:rFonts w:ascii="Arial" w:hAnsi="Arial" w:cs="Arial"/>
          <w:sz w:val="24"/>
          <w:szCs w:val="24"/>
        </w:rPr>
      </w:pPr>
    </w:p>
    <w:p w14:paraId="49416223" w14:textId="1B535B02" w:rsidR="005B55F7" w:rsidRPr="008E17ED" w:rsidRDefault="00FD1757" w:rsidP="008E17ED">
      <w:pPr>
        <w:spacing w:after="0" w:line="264" w:lineRule="auto"/>
        <w:rPr>
          <w:rFonts w:ascii="Arial" w:hAnsi="Arial" w:cs="Arial"/>
          <w:b/>
          <w:bCs/>
          <w:sz w:val="24"/>
          <w:szCs w:val="24"/>
        </w:rPr>
      </w:pPr>
      <w:r>
        <w:rPr>
          <w:rFonts w:ascii="Arial" w:hAnsi="Arial" w:cs="Arial"/>
          <w:b/>
          <w:bCs/>
          <w:sz w:val="24"/>
          <w:szCs w:val="24"/>
        </w:rPr>
        <w:t>Parameterized-Pruned Decision Tree</w:t>
      </w:r>
      <w:r w:rsidRPr="008E17ED">
        <w:rPr>
          <w:rFonts w:ascii="Arial" w:hAnsi="Arial" w:cs="Arial"/>
          <w:b/>
          <w:bCs/>
          <w:sz w:val="24"/>
          <w:szCs w:val="24"/>
        </w:rPr>
        <w:t xml:space="preserve"> Model</w:t>
      </w:r>
      <w:r>
        <w:rPr>
          <w:rFonts w:ascii="Arial" w:hAnsi="Arial" w:cs="Arial"/>
          <w:b/>
          <w:bCs/>
          <w:sz w:val="24"/>
          <w:szCs w:val="24"/>
        </w:rPr>
        <w:t xml:space="preserve"> </w:t>
      </w:r>
      <w:r w:rsidR="005B55F7" w:rsidRPr="008E17ED">
        <w:rPr>
          <w:rFonts w:ascii="Arial" w:hAnsi="Arial" w:cs="Arial"/>
          <w:b/>
          <w:bCs/>
          <w:sz w:val="24"/>
          <w:szCs w:val="24"/>
        </w:rPr>
        <w:t>Results</w:t>
      </w:r>
    </w:p>
    <w:p w14:paraId="4BAB70E4" w14:textId="4D47857F" w:rsidR="008B3CEA" w:rsidRPr="008E17ED" w:rsidRDefault="008B3CEA" w:rsidP="008E17ED">
      <w:pPr>
        <w:spacing w:after="0" w:line="264" w:lineRule="auto"/>
        <w:rPr>
          <w:rFonts w:ascii="Arial" w:hAnsi="Arial" w:cs="Arial"/>
          <w:b/>
          <w:bCs/>
          <w:sz w:val="24"/>
          <w:szCs w:val="24"/>
        </w:rPr>
      </w:pPr>
    </w:p>
    <w:p w14:paraId="08B983D8" w14:textId="02392A90" w:rsidR="00737920" w:rsidRDefault="00737920" w:rsidP="00737920">
      <w:pPr>
        <w:spacing w:after="0" w:line="264" w:lineRule="auto"/>
        <w:rPr>
          <w:rFonts w:ascii="Arial" w:hAnsi="Arial" w:cs="Arial"/>
          <w:sz w:val="24"/>
          <w:szCs w:val="24"/>
        </w:rPr>
      </w:pPr>
      <w:r>
        <w:rPr>
          <w:rFonts w:ascii="Arial" w:hAnsi="Arial" w:cs="Arial"/>
          <w:sz w:val="24"/>
          <w:szCs w:val="24"/>
        </w:rPr>
        <w:t xml:space="preserve">The resulting decision tree from the unbound decision tree model can be seen below (Figure </w:t>
      </w:r>
      <w:r>
        <w:rPr>
          <w:rFonts w:ascii="Arial" w:hAnsi="Arial" w:cs="Arial"/>
          <w:sz w:val="24"/>
          <w:szCs w:val="24"/>
        </w:rPr>
        <w:t>4</w:t>
      </w:r>
      <w:r>
        <w:rPr>
          <w:rFonts w:ascii="Arial" w:hAnsi="Arial" w:cs="Arial"/>
          <w:sz w:val="24"/>
          <w:szCs w:val="24"/>
        </w:rPr>
        <w:t xml:space="preserve">). This decision tree classifies the authorship of essays </w:t>
      </w:r>
      <w:r w:rsidR="001D2C8A">
        <w:rPr>
          <w:rFonts w:ascii="Arial" w:hAnsi="Arial" w:cs="Arial"/>
          <w:sz w:val="24"/>
          <w:szCs w:val="24"/>
        </w:rPr>
        <w:t>with splits accounting for all four authorship potentials, the majority of which are still attributed to Hamilton.</w:t>
      </w:r>
      <w:r>
        <w:rPr>
          <w:rFonts w:ascii="Arial" w:hAnsi="Arial" w:cs="Arial"/>
          <w:sz w:val="24"/>
          <w:szCs w:val="24"/>
        </w:rPr>
        <w:t xml:space="preserve"> </w:t>
      </w:r>
    </w:p>
    <w:p w14:paraId="4BD9428F" w14:textId="0E6F7A8D" w:rsidR="007576C2" w:rsidRPr="00737920" w:rsidRDefault="00737920" w:rsidP="008E17ED">
      <w:pPr>
        <w:spacing w:after="0" w:line="264" w:lineRule="auto"/>
        <w:rPr>
          <w:rFonts w:ascii="Arial" w:hAnsi="Arial" w:cs="Arial"/>
          <w:b/>
          <w:bCs/>
          <w:sz w:val="24"/>
          <w:szCs w:val="24"/>
        </w:rPr>
      </w:pPr>
      <w:r>
        <w:rPr>
          <w:rFonts w:ascii="Arial" w:hAnsi="Arial" w:cs="Arial"/>
          <w:b/>
          <w:bCs/>
          <w:sz w:val="24"/>
          <w:szCs w:val="24"/>
        </w:rPr>
        <w:lastRenderedPageBreak/>
        <w:t>Figure 4: Parameterized-Pruned Decision Tree</w:t>
      </w:r>
    </w:p>
    <w:p w14:paraId="4CF656C2" w14:textId="2DA465BA" w:rsidR="00737920" w:rsidRDefault="001D2C8A" w:rsidP="008E17ED">
      <w:pPr>
        <w:spacing w:after="0" w:line="264" w:lineRule="auto"/>
        <w:rPr>
          <w:rFonts w:ascii="Arial" w:hAnsi="Arial" w:cs="Arial"/>
          <w:sz w:val="24"/>
          <w:szCs w:val="24"/>
        </w:rPr>
      </w:pPr>
      <w:r>
        <w:rPr>
          <w:noProof/>
        </w:rPr>
        <w:drawing>
          <wp:inline distT="0" distB="0" distL="0" distR="0" wp14:anchorId="278379B1" wp14:editId="71931EE9">
            <wp:extent cx="5943600" cy="4621530"/>
            <wp:effectExtent l="19050" t="19050" r="1905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21530"/>
                    </a:xfrm>
                    <a:prstGeom prst="rect">
                      <a:avLst/>
                    </a:prstGeom>
                    <a:noFill/>
                    <a:ln>
                      <a:solidFill>
                        <a:schemeClr val="tx1"/>
                      </a:solidFill>
                    </a:ln>
                  </pic:spPr>
                </pic:pic>
              </a:graphicData>
            </a:graphic>
          </wp:inline>
        </w:drawing>
      </w:r>
    </w:p>
    <w:p w14:paraId="2AC6EE9F" w14:textId="2CBD0B40" w:rsidR="00737920" w:rsidRDefault="00737920" w:rsidP="008E17ED">
      <w:pPr>
        <w:spacing w:after="0" w:line="264" w:lineRule="auto"/>
        <w:rPr>
          <w:rFonts w:ascii="Arial" w:hAnsi="Arial" w:cs="Arial"/>
          <w:sz w:val="24"/>
          <w:szCs w:val="24"/>
        </w:rPr>
      </w:pPr>
    </w:p>
    <w:p w14:paraId="43BD895F" w14:textId="080D6AB3" w:rsidR="001D2C8A" w:rsidRDefault="00DC033C" w:rsidP="008E17ED">
      <w:pPr>
        <w:spacing w:after="0" w:line="264" w:lineRule="auto"/>
        <w:rPr>
          <w:rFonts w:ascii="Arial" w:hAnsi="Arial" w:cs="Arial"/>
          <w:sz w:val="24"/>
          <w:szCs w:val="24"/>
        </w:rPr>
      </w:pPr>
      <w:r>
        <w:rPr>
          <w:rFonts w:ascii="Arial" w:hAnsi="Arial" w:cs="Arial"/>
          <w:sz w:val="24"/>
          <w:szCs w:val="24"/>
        </w:rPr>
        <w:t xml:space="preserve">This model determined the most important words in signaling authorship as: </w:t>
      </w:r>
      <w:r w:rsidRPr="00DC033C">
        <w:rPr>
          <w:rFonts w:ascii="Arial" w:hAnsi="Arial" w:cs="Arial"/>
          <w:sz w:val="24"/>
          <w:szCs w:val="24"/>
        </w:rPr>
        <w:t>upon</w:t>
      </w:r>
      <w:r>
        <w:rPr>
          <w:rFonts w:ascii="Arial" w:hAnsi="Arial" w:cs="Arial"/>
          <w:sz w:val="24"/>
          <w:szCs w:val="24"/>
        </w:rPr>
        <w:t>,</w:t>
      </w:r>
      <w:r w:rsidRPr="00DC033C">
        <w:rPr>
          <w:rFonts w:ascii="Arial" w:hAnsi="Arial" w:cs="Arial"/>
          <w:sz w:val="24"/>
          <w:szCs w:val="24"/>
        </w:rPr>
        <w:t xml:space="preserve"> composing</w:t>
      </w:r>
      <w:r>
        <w:rPr>
          <w:rFonts w:ascii="Arial" w:hAnsi="Arial" w:cs="Arial"/>
          <w:sz w:val="24"/>
          <w:szCs w:val="24"/>
        </w:rPr>
        <w:t xml:space="preserve">, </w:t>
      </w:r>
      <w:r w:rsidRPr="00DC033C">
        <w:rPr>
          <w:rFonts w:ascii="Arial" w:hAnsi="Arial" w:cs="Arial"/>
          <w:sz w:val="24"/>
          <w:szCs w:val="24"/>
        </w:rPr>
        <w:t>several</w:t>
      </w:r>
      <w:r>
        <w:rPr>
          <w:rFonts w:ascii="Arial" w:hAnsi="Arial" w:cs="Arial"/>
          <w:sz w:val="24"/>
          <w:szCs w:val="24"/>
        </w:rPr>
        <w:t>,</w:t>
      </w:r>
      <w:r w:rsidRPr="00DC033C">
        <w:rPr>
          <w:rFonts w:ascii="Arial" w:hAnsi="Arial" w:cs="Arial"/>
          <w:sz w:val="24"/>
          <w:szCs w:val="24"/>
        </w:rPr>
        <w:t xml:space="preserve"> although</w:t>
      </w:r>
      <w:r>
        <w:rPr>
          <w:rFonts w:ascii="Arial" w:hAnsi="Arial" w:cs="Arial"/>
          <w:sz w:val="24"/>
          <w:szCs w:val="24"/>
        </w:rPr>
        <w:t xml:space="preserve">, </w:t>
      </w:r>
      <w:r w:rsidRPr="00DC033C">
        <w:rPr>
          <w:rFonts w:ascii="Arial" w:hAnsi="Arial" w:cs="Arial"/>
          <w:sz w:val="24"/>
          <w:szCs w:val="24"/>
        </w:rPr>
        <w:t>sovereigns</w:t>
      </w:r>
      <w:r>
        <w:rPr>
          <w:rFonts w:ascii="Arial" w:hAnsi="Arial" w:cs="Arial"/>
          <w:sz w:val="24"/>
          <w:szCs w:val="24"/>
        </w:rPr>
        <w:t xml:space="preserve">, </w:t>
      </w:r>
      <w:r w:rsidRPr="00DC033C">
        <w:rPr>
          <w:rFonts w:ascii="Arial" w:hAnsi="Arial" w:cs="Arial"/>
          <w:sz w:val="24"/>
          <w:szCs w:val="24"/>
        </w:rPr>
        <w:t>wish</w:t>
      </w:r>
      <w:r>
        <w:rPr>
          <w:rFonts w:ascii="Arial" w:hAnsi="Arial" w:cs="Arial"/>
          <w:sz w:val="24"/>
          <w:szCs w:val="24"/>
        </w:rPr>
        <w:t xml:space="preserve">, </w:t>
      </w:r>
      <w:r w:rsidRPr="00DC033C">
        <w:rPr>
          <w:rFonts w:ascii="Arial" w:hAnsi="Arial" w:cs="Arial"/>
          <w:sz w:val="24"/>
          <w:szCs w:val="24"/>
        </w:rPr>
        <w:t>every</w:t>
      </w:r>
      <w:r>
        <w:rPr>
          <w:rFonts w:ascii="Arial" w:hAnsi="Arial" w:cs="Arial"/>
          <w:sz w:val="24"/>
          <w:szCs w:val="24"/>
        </w:rPr>
        <w:t xml:space="preserve">, </w:t>
      </w:r>
      <w:r w:rsidRPr="00DC033C">
        <w:rPr>
          <w:rFonts w:ascii="Arial" w:hAnsi="Arial" w:cs="Arial"/>
          <w:sz w:val="24"/>
          <w:szCs w:val="24"/>
        </w:rPr>
        <w:t>often</w:t>
      </w:r>
      <w:r>
        <w:rPr>
          <w:rFonts w:ascii="Arial" w:hAnsi="Arial" w:cs="Arial"/>
          <w:sz w:val="24"/>
          <w:szCs w:val="24"/>
        </w:rPr>
        <w:t xml:space="preserve">, </w:t>
      </w:r>
      <w:r w:rsidRPr="00DC033C">
        <w:rPr>
          <w:rFonts w:ascii="Arial" w:hAnsi="Arial" w:cs="Arial"/>
          <w:sz w:val="24"/>
          <w:szCs w:val="24"/>
        </w:rPr>
        <w:t>best</w:t>
      </w:r>
      <w:r>
        <w:rPr>
          <w:rFonts w:ascii="Arial" w:hAnsi="Arial" w:cs="Arial"/>
          <w:sz w:val="24"/>
          <w:szCs w:val="24"/>
        </w:rPr>
        <w:t xml:space="preserve">, </w:t>
      </w:r>
      <w:r w:rsidRPr="00DC033C">
        <w:rPr>
          <w:rFonts w:ascii="Arial" w:hAnsi="Arial" w:cs="Arial"/>
          <w:sz w:val="24"/>
          <w:szCs w:val="24"/>
        </w:rPr>
        <w:t>objection</w:t>
      </w:r>
      <w:r>
        <w:rPr>
          <w:rFonts w:ascii="Arial" w:hAnsi="Arial" w:cs="Arial"/>
          <w:sz w:val="24"/>
          <w:szCs w:val="24"/>
        </w:rPr>
        <w:t xml:space="preserve">, </w:t>
      </w:r>
      <w:r w:rsidRPr="00DC033C">
        <w:rPr>
          <w:rFonts w:ascii="Arial" w:hAnsi="Arial" w:cs="Arial"/>
          <w:sz w:val="24"/>
          <w:szCs w:val="24"/>
        </w:rPr>
        <w:t>real</w:t>
      </w:r>
      <w:r>
        <w:rPr>
          <w:rFonts w:ascii="Arial" w:hAnsi="Arial" w:cs="Arial"/>
          <w:sz w:val="24"/>
          <w:szCs w:val="24"/>
        </w:rPr>
        <w:t xml:space="preserve">, </w:t>
      </w:r>
      <w:r w:rsidRPr="00DC033C">
        <w:rPr>
          <w:rFonts w:ascii="Arial" w:hAnsi="Arial" w:cs="Arial"/>
          <w:sz w:val="24"/>
          <w:szCs w:val="24"/>
        </w:rPr>
        <w:t>state</w:t>
      </w:r>
      <w:r>
        <w:rPr>
          <w:rFonts w:ascii="Arial" w:hAnsi="Arial" w:cs="Arial"/>
          <w:sz w:val="24"/>
          <w:szCs w:val="24"/>
        </w:rPr>
        <w:t xml:space="preserve">, </w:t>
      </w:r>
      <w:r w:rsidRPr="00DC033C">
        <w:rPr>
          <w:rFonts w:ascii="Arial" w:hAnsi="Arial" w:cs="Arial"/>
          <w:sz w:val="24"/>
          <w:szCs w:val="24"/>
        </w:rPr>
        <w:t>exclusive</w:t>
      </w:r>
      <w:r>
        <w:rPr>
          <w:rFonts w:ascii="Arial" w:hAnsi="Arial" w:cs="Arial"/>
          <w:sz w:val="24"/>
          <w:szCs w:val="24"/>
        </w:rPr>
        <w:t xml:space="preserve">, </w:t>
      </w:r>
      <w:r w:rsidRPr="00DC033C">
        <w:rPr>
          <w:rFonts w:ascii="Arial" w:hAnsi="Arial" w:cs="Arial"/>
          <w:sz w:val="24"/>
          <w:szCs w:val="24"/>
        </w:rPr>
        <w:t>kept</w:t>
      </w:r>
      <w:r>
        <w:rPr>
          <w:rFonts w:ascii="Arial" w:hAnsi="Arial" w:cs="Arial"/>
          <w:sz w:val="24"/>
          <w:szCs w:val="24"/>
        </w:rPr>
        <w:t xml:space="preserve">, </w:t>
      </w:r>
      <w:r w:rsidRPr="00DC033C">
        <w:rPr>
          <w:rFonts w:ascii="Arial" w:hAnsi="Arial" w:cs="Arial"/>
          <w:sz w:val="24"/>
          <w:szCs w:val="24"/>
        </w:rPr>
        <w:t>objects</w:t>
      </w:r>
      <w:r>
        <w:rPr>
          <w:rFonts w:ascii="Arial" w:hAnsi="Arial" w:cs="Arial"/>
          <w:sz w:val="24"/>
          <w:szCs w:val="24"/>
        </w:rPr>
        <w:t xml:space="preserve">, </w:t>
      </w:r>
      <w:r w:rsidRPr="00DC033C">
        <w:rPr>
          <w:rFonts w:ascii="Arial" w:hAnsi="Arial" w:cs="Arial"/>
          <w:sz w:val="24"/>
          <w:szCs w:val="24"/>
        </w:rPr>
        <w:t>plan</w:t>
      </w:r>
      <w:r>
        <w:rPr>
          <w:rFonts w:ascii="Arial" w:hAnsi="Arial" w:cs="Arial"/>
          <w:sz w:val="24"/>
          <w:szCs w:val="24"/>
        </w:rPr>
        <w:t xml:space="preserve">, </w:t>
      </w:r>
      <w:r w:rsidRPr="00DC033C">
        <w:rPr>
          <w:rFonts w:ascii="Arial" w:hAnsi="Arial" w:cs="Arial"/>
          <w:sz w:val="24"/>
          <w:szCs w:val="24"/>
        </w:rPr>
        <w:t>powers</w:t>
      </w:r>
      <w:r>
        <w:rPr>
          <w:rFonts w:ascii="Arial" w:hAnsi="Arial" w:cs="Arial"/>
          <w:sz w:val="24"/>
          <w:szCs w:val="24"/>
        </w:rPr>
        <w:t xml:space="preserve">, and </w:t>
      </w:r>
      <w:r w:rsidRPr="00DC033C">
        <w:rPr>
          <w:rFonts w:ascii="Arial" w:hAnsi="Arial" w:cs="Arial"/>
          <w:sz w:val="24"/>
          <w:szCs w:val="24"/>
        </w:rPr>
        <w:t>therefore</w:t>
      </w:r>
      <w:r>
        <w:rPr>
          <w:rFonts w:ascii="Arial" w:hAnsi="Arial" w:cs="Arial"/>
          <w:sz w:val="24"/>
          <w:szCs w:val="24"/>
        </w:rPr>
        <w:t>. This model had the same train error rate as the unbound model (35.29%) However, it had an improved train error rate of only 4.35% (see confusion matrix below).</w:t>
      </w:r>
    </w:p>
    <w:p w14:paraId="4BE9175C" w14:textId="77777777" w:rsidR="001D2C8A" w:rsidRDefault="001D2C8A" w:rsidP="008E17ED">
      <w:pPr>
        <w:spacing w:after="0" w:line="264" w:lineRule="auto"/>
        <w:rPr>
          <w:rFonts w:ascii="Arial" w:hAnsi="Arial" w:cs="Arial"/>
          <w:sz w:val="24"/>
          <w:szCs w:val="24"/>
        </w:rPr>
      </w:pPr>
    </w:p>
    <w:tbl>
      <w:tblPr>
        <w:tblStyle w:val="TableGrid"/>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2520"/>
        <w:gridCol w:w="1220"/>
        <w:gridCol w:w="2465"/>
        <w:gridCol w:w="1275"/>
        <w:gridCol w:w="1870"/>
      </w:tblGrid>
      <w:tr w:rsidR="00737920" w14:paraId="1843DCAB" w14:textId="77777777" w:rsidTr="0086633C">
        <w:tc>
          <w:tcPr>
            <w:tcW w:w="2520" w:type="dxa"/>
            <w:tcBorders>
              <w:top w:val="nil"/>
              <w:left w:val="nil"/>
              <w:bottom w:val="single" w:sz="4" w:space="0" w:color="A5A5A5" w:themeColor="accent3"/>
              <w:right w:val="single" w:sz="4" w:space="0" w:color="A5A5A5" w:themeColor="accent3"/>
            </w:tcBorders>
          </w:tcPr>
          <w:p w14:paraId="385914D7" w14:textId="77777777" w:rsidR="00737920" w:rsidRDefault="00737920" w:rsidP="0086633C">
            <w:pPr>
              <w:spacing w:line="264" w:lineRule="auto"/>
              <w:rPr>
                <w:rFonts w:ascii="Arial" w:hAnsi="Arial" w:cs="Arial"/>
                <w:sz w:val="24"/>
                <w:szCs w:val="24"/>
              </w:rPr>
            </w:pPr>
          </w:p>
        </w:tc>
        <w:tc>
          <w:tcPr>
            <w:tcW w:w="6830" w:type="dxa"/>
            <w:gridSpan w:val="4"/>
            <w:tcBorders>
              <w:left w:val="single" w:sz="4" w:space="0" w:color="A5A5A5" w:themeColor="accent3"/>
            </w:tcBorders>
          </w:tcPr>
          <w:p w14:paraId="4C81526C" w14:textId="77777777" w:rsidR="00737920" w:rsidRPr="00D42B8B" w:rsidRDefault="00737920" w:rsidP="0086633C">
            <w:pPr>
              <w:spacing w:line="264" w:lineRule="auto"/>
              <w:jc w:val="center"/>
              <w:rPr>
                <w:rFonts w:ascii="Arial" w:hAnsi="Arial" w:cs="Arial"/>
                <w:b/>
                <w:bCs/>
                <w:sz w:val="24"/>
                <w:szCs w:val="24"/>
              </w:rPr>
            </w:pPr>
            <w:r w:rsidRPr="00D42B8B">
              <w:rPr>
                <w:rFonts w:ascii="Arial" w:hAnsi="Arial" w:cs="Arial"/>
                <w:b/>
                <w:bCs/>
                <w:sz w:val="24"/>
                <w:szCs w:val="24"/>
              </w:rPr>
              <w:t>Actual Author(s)</w:t>
            </w:r>
          </w:p>
        </w:tc>
      </w:tr>
      <w:tr w:rsidR="00737920" w14:paraId="6EC3E2F6" w14:textId="77777777" w:rsidTr="0086633C">
        <w:tc>
          <w:tcPr>
            <w:tcW w:w="2520" w:type="dxa"/>
            <w:tcBorders>
              <w:top w:val="single" w:sz="4" w:space="0" w:color="A5A5A5" w:themeColor="accent3"/>
            </w:tcBorders>
          </w:tcPr>
          <w:p w14:paraId="7E754104" w14:textId="77777777" w:rsidR="00737920" w:rsidRPr="00D42B8B" w:rsidRDefault="00737920" w:rsidP="0086633C">
            <w:pPr>
              <w:spacing w:line="264" w:lineRule="auto"/>
              <w:rPr>
                <w:rFonts w:ascii="Arial" w:hAnsi="Arial" w:cs="Arial"/>
                <w:b/>
                <w:bCs/>
                <w:sz w:val="24"/>
                <w:szCs w:val="24"/>
              </w:rPr>
            </w:pPr>
            <w:r w:rsidRPr="00D42B8B">
              <w:rPr>
                <w:rFonts w:ascii="Arial" w:hAnsi="Arial" w:cs="Arial"/>
                <w:b/>
                <w:bCs/>
                <w:sz w:val="24"/>
                <w:szCs w:val="24"/>
              </w:rPr>
              <w:t>Predicted Author(s)</w:t>
            </w:r>
          </w:p>
        </w:tc>
        <w:tc>
          <w:tcPr>
            <w:tcW w:w="1220" w:type="dxa"/>
          </w:tcPr>
          <w:p w14:paraId="734C3FCB" w14:textId="77777777" w:rsidR="00737920" w:rsidRDefault="00737920" w:rsidP="0086633C">
            <w:pPr>
              <w:spacing w:line="264" w:lineRule="auto"/>
              <w:jc w:val="center"/>
              <w:rPr>
                <w:rFonts w:ascii="Arial" w:hAnsi="Arial" w:cs="Arial"/>
                <w:sz w:val="24"/>
                <w:szCs w:val="24"/>
              </w:rPr>
            </w:pPr>
            <w:r>
              <w:rPr>
                <w:rFonts w:ascii="Arial" w:hAnsi="Arial" w:cs="Arial"/>
                <w:sz w:val="24"/>
                <w:szCs w:val="24"/>
              </w:rPr>
              <w:t>Hamilton</w:t>
            </w:r>
          </w:p>
        </w:tc>
        <w:tc>
          <w:tcPr>
            <w:tcW w:w="2465" w:type="dxa"/>
          </w:tcPr>
          <w:p w14:paraId="4F384D00" w14:textId="77777777" w:rsidR="00737920" w:rsidRDefault="00737920" w:rsidP="0086633C">
            <w:pPr>
              <w:spacing w:line="264" w:lineRule="auto"/>
              <w:jc w:val="center"/>
              <w:rPr>
                <w:rFonts w:ascii="Arial" w:hAnsi="Arial" w:cs="Arial"/>
                <w:sz w:val="24"/>
                <w:szCs w:val="24"/>
              </w:rPr>
            </w:pPr>
            <w:r>
              <w:rPr>
                <w:rFonts w:ascii="Arial" w:hAnsi="Arial" w:cs="Arial"/>
                <w:sz w:val="24"/>
                <w:szCs w:val="24"/>
              </w:rPr>
              <w:t>Hamilton &amp; Madison</w:t>
            </w:r>
          </w:p>
        </w:tc>
        <w:tc>
          <w:tcPr>
            <w:tcW w:w="1275" w:type="dxa"/>
          </w:tcPr>
          <w:p w14:paraId="3DEED563" w14:textId="77777777" w:rsidR="00737920" w:rsidRDefault="00737920" w:rsidP="0086633C">
            <w:pPr>
              <w:spacing w:line="264" w:lineRule="auto"/>
              <w:jc w:val="center"/>
              <w:rPr>
                <w:rFonts w:ascii="Arial" w:hAnsi="Arial" w:cs="Arial"/>
                <w:sz w:val="24"/>
                <w:szCs w:val="24"/>
              </w:rPr>
            </w:pPr>
            <w:r>
              <w:rPr>
                <w:rFonts w:ascii="Arial" w:hAnsi="Arial" w:cs="Arial"/>
                <w:sz w:val="24"/>
                <w:szCs w:val="24"/>
              </w:rPr>
              <w:t>Jay</w:t>
            </w:r>
          </w:p>
        </w:tc>
        <w:tc>
          <w:tcPr>
            <w:tcW w:w="1870" w:type="dxa"/>
          </w:tcPr>
          <w:p w14:paraId="0E7D0F62" w14:textId="77777777" w:rsidR="00737920" w:rsidRDefault="00737920" w:rsidP="0086633C">
            <w:pPr>
              <w:spacing w:line="264" w:lineRule="auto"/>
              <w:jc w:val="center"/>
              <w:rPr>
                <w:rFonts w:ascii="Arial" w:hAnsi="Arial" w:cs="Arial"/>
                <w:sz w:val="24"/>
                <w:szCs w:val="24"/>
              </w:rPr>
            </w:pPr>
            <w:r>
              <w:rPr>
                <w:rFonts w:ascii="Arial" w:hAnsi="Arial" w:cs="Arial"/>
                <w:sz w:val="24"/>
                <w:szCs w:val="24"/>
              </w:rPr>
              <w:t>Madison</w:t>
            </w:r>
          </w:p>
        </w:tc>
      </w:tr>
      <w:tr w:rsidR="00737920" w14:paraId="05C649B6" w14:textId="77777777" w:rsidTr="0086633C">
        <w:tc>
          <w:tcPr>
            <w:tcW w:w="2520" w:type="dxa"/>
          </w:tcPr>
          <w:p w14:paraId="6BE6F8B1" w14:textId="77777777" w:rsidR="00737920" w:rsidRDefault="00737920" w:rsidP="0086633C">
            <w:pPr>
              <w:spacing w:line="264" w:lineRule="auto"/>
              <w:rPr>
                <w:rFonts w:ascii="Arial" w:hAnsi="Arial" w:cs="Arial"/>
                <w:sz w:val="24"/>
                <w:szCs w:val="24"/>
              </w:rPr>
            </w:pPr>
            <w:r>
              <w:rPr>
                <w:rFonts w:ascii="Arial" w:hAnsi="Arial" w:cs="Arial"/>
                <w:sz w:val="24"/>
                <w:szCs w:val="24"/>
              </w:rPr>
              <w:t>Hamilton</w:t>
            </w:r>
          </w:p>
        </w:tc>
        <w:tc>
          <w:tcPr>
            <w:tcW w:w="1220" w:type="dxa"/>
          </w:tcPr>
          <w:p w14:paraId="16DF8BEC" w14:textId="77777777" w:rsidR="00737920" w:rsidRDefault="00737920" w:rsidP="0086633C">
            <w:pPr>
              <w:spacing w:line="264" w:lineRule="auto"/>
              <w:jc w:val="center"/>
              <w:rPr>
                <w:rFonts w:ascii="Arial" w:hAnsi="Arial" w:cs="Arial"/>
                <w:sz w:val="24"/>
                <w:szCs w:val="24"/>
              </w:rPr>
            </w:pPr>
            <w:r>
              <w:rPr>
                <w:rFonts w:ascii="Arial" w:hAnsi="Arial" w:cs="Arial"/>
                <w:sz w:val="24"/>
                <w:szCs w:val="24"/>
              </w:rPr>
              <w:t>18</w:t>
            </w:r>
          </w:p>
        </w:tc>
        <w:tc>
          <w:tcPr>
            <w:tcW w:w="2465" w:type="dxa"/>
          </w:tcPr>
          <w:p w14:paraId="1907ACB0" w14:textId="77777777" w:rsidR="00737920" w:rsidRDefault="00737920" w:rsidP="0086633C">
            <w:pPr>
              <w:spacing w:line="264" w:lineRule="auto"/>
              <w:jc w:val="center"/>
              <w:rPr>
                <w:rFonts w:ascii="Arial" w:hAnsi="Arial" w:cs="Arial"/>
                <w:sz w:val="24"/>
                <w:szCs w:val="24"/>
              </w:rPr>
            </w:pPr>
            <w:r>
              <w:rPr>
                <w:rFonts w:ascii="Arial" w:hAnsi="Arial" w:cs="Arial"/>
                <w:sz w:val="24"/>
                <w:szCs w:val="24"/>
              </w:rPr>
              <w:t>0</w:t>
            </w:r>
          </w:p>
        </w:tc>
        <w:tc>
          <w:tcPr>
            <w:tcW w:w="1275" w:type="dxa"/>
          </w:tcPr>
          <w:p w14:paraId="56788825" w14:textId="77777777" w:rsidR="00737920" w:rsidRDefault="00737920" w:rsidP="0086633C">
            <w:pPr>
              <w:spacing w:line="264" w:lineRule="auto"/>
              <w:jc w:val="center"/>
              <w:rPr>
                <w:rFonts w:ascii="Arial" w:hAnsi="Arial" w:cs="Arial"/>
                <w:sz w:val="24"/>
                <w:szCs w:val="24"/>
              </w:rPr>
            </w:pPr>
            <w:r>
              <w:rPr>
                <w:rFonts w:ascii="Arial" w:hAnsi="Arial" w:cs="Arial"/>
                <w:sz w:val="24"/>
                <w:szCs w:val="24"/>
              </w:rPr>
              <w:t>0</w:t>
            </w:r>
          </w:p>
        </w:tc>
        <w:tc>
          <w:tcPr>
            <w:tcW w:w="1870" w:type="dxa"/>
          </w:tcPr>
          <w:p w14:paraId="690BD3B9" w14:textId="77777777" w:rsidR="00737920" w:rsidRDefault="00737920" w:rsidP="0086633C">
            <w:pPr>
              <w:spacing w:line="264" w:lineRule="auto"/>
              <w:jc w:val="center"/>
              <w:rPr>
                <w:rFonts w:ascii="Arial" w:hAnsi="Arial" w:cs="Arial"/>
                <w:sz w:val="24"/>
                <w:szCs w:val="24"/>
              </w:rPr>
            </w:pPr>
            <w:r>
              <w:rPr>
                <w:rFonts w:ascii="Arial" w:hAnsi="Arial" w:cs="Arial"/>
                <w:sz w:val="24"/>
                <w:szCs w:val="24"/>
              </w:rPr>
              <w:t>0</w:t>
            </w:r>
          </w:p>
        </w:tc>
      </w:tr>
      <w:tr w:rsidR="00737920" w14:paraId="7F8553B2" w14:textId="77777777" w:rsidTr="0086633C">
        <w:tc>
          <w:tcPr>
            <w:tcW w:w="2520" w:type="dxa"/>
          </w:tcPr>
          <w:p w14:paraId="23067501" w14:textId="77777777" w:rsidR="00737920" w:rsidRDefault="00737920" w:rsidP="0086633C">
            <w:pPr>
              <w:spacing w:line="264" w:lineRule="auto"/>
              <w:rPr>
                <w:rFonts w:ascii="Arial" w:hAnsi="Arial" w:cs="Arial"/>
                <w:sz w:val="24"/>
                <w:szCs w:val="24"/>
              </w:rPr>
            </w:pPr>
            <w:r>
              <w:rPr>
                <w:rFonts w:ascii="Arial" w:hAnsi="Arial" w:cs="Arial"/>
                <w:sz w:val="24"/>
                <w:szCs w:val="24"/>
              </w:rPr>
              <w:t>Hamilton &amp; Madison</w:t>
            </w:r>
          </w:p>
        </w:tc>
        <w:tc>
          <w:tcPr>
            <w:tcW w:w="1220" w:type="dxa"/>
          </w:tcPr>
          <w:p w14:paraId="49C36F72" w14:textId="77777777" w:rsidR="00737920" w:rsidRDefault="00737920" w:rsidP="0086633C">
            <w:pPr>
              <w:spacing w:line="264" w:lineRule="auto"/>
              <w:jc w:val="center"/>
              <w:rPr>
                <w:rFonts w:ascii="Arial" w:hAnsi="Arial" w:cs="Arial"/>
                <w:sz w:val="24"/>
                <w:szCs w:val="24"/>
              </w:rPr>
            </w:pPr>
            <w:r>
              <w:rPr>
                <w:rFonts w:ascii="Arial" w:hAnsi="Arial" w:cs="Arial"/>
                <w:sz w:val="24"/>
                <w:szCs w:val="24"/>
              </w:rPr>
              <w:t>0</w:t>
            </w:r>
          </w:p>
        </w:tc>
        <w:tc>
          <w:tcPr>
            <w:tcW w:w="2465" w:type="dxa"/>
          </w:tcPr>
          <w:p w14:paraId="69973836" w14:textId="77777777" w:rsidR="00737920" w:rsidRDefault="00737920" w:rsidP="0086633C">
            <w:pPr>
              <w:spacing w:line="264" w:lineRule="auto"/>
              <w:jc w:val="center"/>
              <w:rPr>
                <w:rFonts w:ascii="Arial" w:hAnsi="Arial" w:cs="Arial"/>
                <w:sz w:val="24"/>
                <w:szCs w:val="24"/>
              </w:rPr>
            </w:pPr>
            <w:r>
              <w:rPr>
                <w:rFonts w:ascii="Arial" w:hAnsi="Arial" w:cs="Arial"/>
                <w:sz w:val="24"/>
                <w:szCs w:val="24"/>
              </w:rPr>
              <w:t>0</w:t>
            </w:r>
          </w:p>
        </w:tc>
        <w:tc>
          <w:tcPr>
            <w:tcW w:w="1275" w:type="dxa"/>
          </w:tcPr>
          <w:p w14:paraId="69545A9D" w14:textId="77777777" w:rsidR="00737920" w:rsidRDefault="00737920" w:rsidP="0086633C">
            <w:pPr>
              <w:spacing w:line="264" w:lineRule="auto"/>
              <w:jc w:val="center"/>
              <w:rPr>
                <w:rFonts w:ascii="Arial" w:hAnsi="Arial" w:cs="Arial"/>
                <w:sz w:val="24"/>
                <w:szCs w:val="24"/>
              </w:rPr>
            </w:pPr>
            <w:r>
              <w:rPr>
                <w:rFonts w:ascii="Arial" w:hAnsi="Arial" w:cs="Arial"/>
                <w:sz w:val="24"/>
                <w:szCs w:val="24"/>
              </w:rPr>
              <w:t>0</w:t>
            </w:r>
          </w:p>
        </w:tc>
        <w:tc>
          <w:tcPr>
            <w:tcW w:w="1870" w:type="dxa"/>
          </w:tcPr>
          <w:p w14:paraId="6425218F" w14:textId="77777777" w:rsidR="00737920" w:rsidRDefault="00737920" w:rsidP="0086633C">
            <w:pPr>
              <w:spacing w:line="264" w:lineRule="auto"/>
              <w:jc w:val="center"/>
              <w:rPr>
                <w:rFonts w:ascii="Arial" w:hAnsi="Arial" w:cs="Arial"/>
                <w:sz w:val="24"/>
                <w:szCs w:val="24"/>
              </w:rPr>
            </w:pPr>
            <w:r>
              <w:rPr>
                <w:rFonts w:ascii="Arial" w:hAnsi="Arial" w:cs="Arial"/>
                <w:sz w:val="24"/>
                <w:szCs w:val="24"/>
              </w:rPr>
              <w:t>0</w:t>
            </w:r>
          </w:p>
        </w:tc>
      </w:tr>
      <w:tr w:rsidR="00737920" w14:paraId="506F1614" w14:textId="77777777" w:rsidTr="0086633C">
        <w:tc>
          <w:tcPr>
            <w:tcW w:w="2520" w:type="dxa"/>
          </w:tcPr>
          <w:p w14:paraId="38E8D152" w14:textId="77777777" w:rsidR="00737920" w:rsidRDefault="00737920" w:rsidP="0086633C">
            <w:pPr>
              <w:spacing w:line="264" w:lineRule="auto"/>
              <w:rPr>
                <w:rFonts w:ascii="Arial" w:hAnsi="Arial" w:cs="Arial"/>
                <w:sz w:val="24"/>
                <w:szCs w:val="24"/>
              </w:rPr>
            </w:pPr>
            <w:r>
              <w:rPr>
                <w:rFonts w:ascii="Arial" w:hAnsi="Arial" w:cs="Arial"/>
                <w:sz w:val="24"/>
                <w:szCs w:val="24"/>
              </w:rPr>
              <w:t>Jay</w:t>
            </w:r>
          </w:p>
        </w:tc>
        <w:tc>
          <w:tcPr>
            <w:tcW w:w="1220" w:type="dxa"/>
          </w:tcPr>
          <w:p w14:paraId="56B301CB" w14:textId="77777777" w:rsidR="00737920" w:rsidRDefault="00737920" w:rsidP="0086633C">
            <w:pPr>
              <w:spacing w:line="264" w:lineRule="auto"/>
              <w:jc w:val="center"/>
              <w:rPr>
                <w:rFonts w:ascii="Arial" w:hAnsi="Arial" w:cs="Arial"/>
                <w:sz w:val="24"/>
                <w:szCs w:val="24"/>
              </w:rPr>
            </w:pPr>
            <w:r>
              <w:rPr>
                <w:rFonts w:ascii="Arial" w:hAnsi="Arial" w:cs="Arial"/>
                <w:sz w:val="24"/>
                <w:szCs w:val="24"/>
              </w:rPr>
              <w:t>0</w:t>
            </w:r>
          </w:p>
        </w:tc>
        <w:tc>
          <w:tcPr>
            <w:tcW w:w="2465" w:type="dxa"/>
          </w:tcPr>
          <w:p w14:paraId="2C589BC5" w14:textId="77777777" w:rsidR="00737920" w:rsidRDefault="00737920" w:rsidP="0086633C">
            <w:pPr>
              <w:spacing w:line="264" w:lineRule="auto"/>
              <w:jc w:val="center"/>
              <w:rPr>
                <w:rFonts w:ascii="Arial" w:hAnsi="Arial" w:cs="Arial"/>
                <w:sz w:val="24"/>
                <w:szCs w:val="24"/>
              </w:rPr>
            </w:pPr>
            <w:r>
              <w:rPr>
                <w:rFonts w:ascii="Arial" w:hAnsi="Arial" w:cs="Arial"/>
                <w:sz w:val="24"/>
                <w:szCs w:val="24"/>
              </w:rPr>
              <w:t>0</w:t>
            </w:r>
          </w:p>
        </w:tc>
        <w:tc>
          <w:tcPr>
            <w:tcW w:w="1275" w:type="dxa"/>
          </w:tcPr>
          <w:p w14:paraId="5E5C91EE" w14:textId="7D9BE488" w:rsidR="00737920" w:rsidRDefault="00737920" w:rsidP="0086633C">
            <w:pPr>
              <w:spacing w:line="264" w:lineRule="auto"/>
              <w:jc w:val="center"/>
              <w:rPr>
                <w:rFonts w:ascii="Arial" w:hAnsi="Arial" w:cs="Arial"/>
                <w:sz w:val="24"/>
                <w:szCs w:val="24"/>
              </w:rPr>
            </w:pPr>
            <w:r>
              <w:rPr>
                <w:rFonts w:ascii="Arial" w:hAnsi="Arial" w:cs="Arial"/>
                <w:sz w:val="24"/>
                <w:szCs w:val="24"/>
              </w:rPr>
              <w:t>2</w:t>
            </w:r>
          </w:p>
        </w:tc>
        <w:tc>
          <w:tcPr>
            <w:tcW w:w="1870" w:type="dxa"/>
          </w:tcPr>
          <w:p w14:paraId="20574E99" w14:textId="3C6D3E8B" w:rsidR="00737920" w:rsidRDefault="00737920" w:rsidP="0086633C">
            <w:pPr>
              <w:spacing w:line="264" w:lineRule="auto"/>
              <w:jc w:val="center"/>
              <w:rPr>
                <w:rFonts w:ascii="Arial" w:hAnsi="Arial" w:cs="Arial"/>
                <w:sz w:val="24"/>
                <w:szCs w:val="24"/>
              </w:rPr>
            </w:pPr>
            <w:r>
              <w:rPr>
                <w:rFonts w:ascii="Arial" w:hAnsi="Arial" w:cs="Arial"/>
                <w:sz w:val="24"/>
                <w:szCs w:val="24"/>
              </w:rPr>
              <w:t>0</w:t>
            </w:r>
          </w:p>
        </w:tc>
      </w:tr>
      <w:tr w:rsidR="00737920" w14:paraId="09BF18A9" w14:textId="77777777" w:rsidTr="0086633C">
        <w:tc>
          <w:tcPr>
            <w:tcW w:w="2520" w:type="dxa"/>
          </w:tcPr>
          <w:p w14:paraId="50AED694" w14:textId="77777777" w:rsidR="00737920" w:rsidRDefault="00737920" w:rsidP="0086633C">
            <w:pPr>
              <w:spacing w:line="264" w:lineRule="auto"/>
              <w:rPr>
                <w:rFonts w:ascii="Arial" w:hAnsi="Arial" w:cs="Arial"/>
                <w:sz w:val="24"/>
                <w:szCs w:val="24"/>
              </w:rPr>
            </w:pPr>
            <w:r>
              <w:rPr>
                <w:rFonts w:ascii="Arial" w:hAnsi="Arial" w:cs="Arial"/>
                <w:sz w:val="24"/>
                <w:szCs w:val="24"/>
              </w:rPr>
              <w:t>Madison</w:t>
            </w:r>
          </w:p>
        </w:tc>
        <w:tc>
          <w:tcPr>
            <w:tcW w:w="1220" w:type="dxa"/>
          </w:tcPr>
          <w:p w14:paraId="5E6AD962" w14:textId="77777777" w:rsidR="00737920" w:rsidRDefault="00737920" w:rsidP="0086633C">
            <w:pPr>
              <w:spacing w:line="264" w:lineRule="auto"/>
              <w:jc w:val="center"/>
              <w:rPr>
                <w:rFonts w:ascii="Arial" w:hAnsi="Arial" w:cs="Arial"/>
                <w:sz w:val="24"/>
                <w:szCs w:val="24"/>
              </w:rPr>
            </w:pPr>
            <w:r>
              <w:rPr>
                <w:rFonts w:ascii="Arial" w:hAnsi="Arial" w:cs="Arial"/>
                <w:sz w:val="24"/>
                <w:szCs w:val="24"/>
              </w:rPr>
              <w:t>0</w:t>
            </w:r>
          </w:p>
        </w:tc>
        <w:tc>
          <w:tcPr>
            <w:tcW w:w="2465" w:type="dxa"/>
          </w:tcPr>
          <w:p w14:paraId="44227AD7" w14:textId="77777777" w:rsidR="00737920" w:rsidRDefault="00737920" w:rsidP="0086633C">
            <w:pPr>
              <w:spacing w:line="264" w:lineRule="auto"/>
              <w:jc w:val="center"/>
              <w:rPr>
                <w:rFonts w:ascii="Arial" w:hAnsi="Arial" w:cs="Arial"/>
                <w:sz w:val="24"/>
                <w:szCs w:val="24"/>
              </w:rPr>
            </w:pPr>
            <w:r>
              <w:rPr>
                <w:rFonts w:ascii="Arial" w:hAnsi="Arial" w:cs="Arial"/>
                <w:sz w:val="24"/>
                <w:szCs w:val="24"/>
              </w:rPr>
              <w:t>0</w:t>
            </w:r>
          </w:p>
        </w:tc>
        <w:tc>
          <w:tcPr>
            <w:tcW w:w="1275" w:type="dxa"/>
          </w:tcPr>
          <w:p w14:paraId="79CF55B4" w14:textId="4D4EA019" w:rsidR="00737920" w:rsidRDefault="00737920" w:rsidP="0086633C">
            <w:pPr>
              <w:spacing w:line="264" w:lineRule="auto"/>
              <w:jc w:val="center"/>
              <w:rPr>
                <w:rFonts w:ascii="Arial" w:hAnsi="Arial" w:cs="Arial"/>
                <w:sz w:val="24"/>
                <w:szCs w:val="24"/>
              </w:rPr>
            </w:pPr>
            <w:r>
              <w:rPr>
                <w:rFonts w:ascii="Arial" w:hAnsi="Arial" w:cs="Arial"/>
                <w:sz w:val="24"/>
                <w:szCs w:val="24"/>
              </w:rPr>
              <w:t>1</w:t>
            </w:r>
          </w:p>
        </w:tc>
        <w:tc>
          <w:tcPr>
            <w:tcW w:w="1870" w:type="dxa"/>
          </w:tcPr>
          <w:p w14:paraId="2217E529" w14:textId="3FBB6D29" w:rsidR="00737920" w:rsidRDefault="00737920" w:rsidP="0086633C">
            <w:pPr>
              <w:spacing w:line="264" w:lineRule="auto"/>
              <w:jc w:val="center"/>
              <w:rPr>
                <w:rFonts w:ascii="Arial" w:hAnsi="Arial" w:cs="Arial"/>
                <w:sz w:val="24"/>
                <w:szCs w:val="24"/>
              </w:rPr>
            </w:pPr>
            <w:r>
              <w:rPr>
                <w:rFonts w:ascii="Arial" w:hAnsi="Arial" w:cs="Arial"/>
                <w:sz w:val="24"/>
                <w:szCs w:val="24"/>
              </w:rPr>
              <w:t>2</w:t>
            </w:r>
          </w:p>
        </w:tc>
      </w:tr>
    </w:tbl>
    <w:p w14:paraId="380BD0E1" w14:textId="77777777" w:rsidR="00737920" w:rsidRPr="008E17ED" w:rsidRDefault="00737920" w:rsidP="008E17ED">
      <w:pPr>
        <w:spacing w:after="0" w:line="264" w:lineRule="auto"/>
        <w:rPr>
          <w:rFonts w:ascii="Arial" w:hAnsi="Arial" w:cs="Arial"/>
          <w:sz w:val="24"/>
          <w:szCs w:val="24"/>
        </w:rPr>
      </w:pPr>
    </w:p>
    <w:p w14:paraId="5ACBAB51" w14:textId="527820E9" w:rsidR="007576C2" w:rsidRPr="008E17ED" w:rsidRDefault="007576C2" w:rsidP="008E17ED">
      <w:pPr>
        <w:spacing w:after="0" w:line="264" w:lineRule="auto"/>
        <w:rPr>
          <w:rFonts w:ascii="Arial" w:hAnsi="Arial" w:cs="Arial"/>
          <w:sz w:val="24"/>
          <w:szCs w:val="24"/>
        </w:rPr>
      </w:pPr>
    </w:p>
    <w:p w14:paraId="6F2F860F" w14:textId="223C391C" w:rsidR="004500A2" w:rsidRDefault="004500A2" w:rsidP="004500A2">
      <w:pPr>
        <w:spacing w:after="0" w:line="264" w:lineRule="auto"/>
        <w:rPr>
          <w:rFonts w:ascii="Arial" w:hAnsi="Arial" w:cs="Arial"/>
          <w:sz w:val="24"/>
          <w:szCs w:val="24"/>
        </w:rPr>
      </w:pPr>
      <w:r>
        <w:rPr>
          <w:rFonts w:ascii="Arial" w:hAnsi="Arial" w:cs="Arial"/>
          <w:sz w:val="24"/>
          <w:szCs w:val="24"/>
        </w:rPr>
        <w:lastRenderedPageBreak/>
        <w:t>With seemingly improved accuracy compared to the unbound model (only one misclassification), t</w:t>
      </w:r>
      <w:r>
        <w:rPr>
          <w:rFonts w:ascii="Arial" w:hAnsi="Arial" w:cs="Arial"/>
          <w:sz w:val="24"/>
          <w:szCs w:val="24"/>
        </w:rPr>
        <w:t>he results of predicted the disputed authorship using this model were:</w:t>
      </w:r>
    </w:p>
    <w:p w14:paraId="0D36D47B" w14:textId="77777777" w:rsidR="004500A2" w:rsidRDefault="004500A2" w:rsidP="004500A2">
      <w:pPr>
        <w:spacing w:after="0" w:line="264" w:lineRule="auto"/>
        <w:rPr>
          <w:rFonts w:ascii="Arial" w:hAnsi="Arial" w:cs="Arial"/>
          <w:sz w:val="24"/>
          <w:szCs w:val="24"/>
        </w:rPr>
      </w:pPr>
    </w:p>
    <w:tbl>
      <w:tblPr>
        <w:tblStyle w:val="TableGrid"/>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4855"/>
        <w:gridCol w:w="4410"/>
      </w:tblGrid>
      <w:tr w:rsidR="004500A2" w:rsidRPr="008E17ED" w14:paraId="50AC7D9F" w14:textId="77777777" w:rsidTr="0086633C">
        <w:trPr>
          <w:trHeight w:val="384"/>
        </w:trPr>
        <w:tc>
          <w:tcPr>
            <w:tcW w:w="4855" w:type="dxa"/>
          </w:tcPr>
          <w:p w14:paraId="0B821CDF" w14:textId="77777777" w:rsidR="004500A2" w:rsidRPr="00DD6F61" w:rsidRDefault="004500A2" w:rsidP="0086633C">
            <w:pPr>
              <w:spacing w:line="264" w:lineRule="auto"/>
              <w:jc w:val="center"/>
              <w:rPr>
                <w:rFonts w:ascii="Arial" w:hAnsi="Arial" w:cs="Arial"/>
                <w:b/>
                <w:bCs/>
                <w:sz w:val="24"/>
                <w:szCs w:val="24"/>
              </w:rPr>
            </w:pPr>
            <w:r w:rsidRPr="00DD6F61">
              <w:rPr>
                <w:rFonts w:ascii="Arial" w:hAnsi="Arial" w:cs="Arial"/>
                <w:b/>
                <w:bCs/>
                <w:sz w:val="24"/>
                <w:szCs w:val="24"/>
              </w:rPr>
              <w:t>Disputed Paper</w:t>
            </w:r>
          </w:p>
        </w:tc>
        <w:tc>
          <w:tcPr>
            <w:tcW w:w="4410" w:type="dxa"/>
          </w:tcPr>
          <w:p w14:paraId="199A549B" w14:textId="77777777" w:rsidR="004500A2" w:rsidRPr="00DD6F61" w:rsidRDefault="004500A2" w:rsidP="0086633C">
            <w:pPr>
              <w:spacing w:line="264" w:lineRule="auto"/>
              <w:jc w:val="center"/>
              <w:rPr>
                <w:rFonts w:ascii="Arial" w:hAnsi="Arial" w:cs="Arial"/>
                <w:b/>
                <w:bCs/>
                <w:sz w:val="24"/>
                <w:szCs w:val="24"/>
              </w:rPr>
            </w:pPr>
            <w:r w:rsidRPr="00DD6F61">
              <w:rPr>
                <w:rFonts w:ascii="Arial" w:hAnsi="Arial" w:cs="Arial"/>
                <w:b/>
                <w:bCs/>
                <w:sz w:val="24"/>
                <w:szCs w:val="24"/>
              </w:rPr>
              <w:t>Predicted Author</w:t>
            </w:r>
          </w:p>
        </w:tc>
      </w:tr>
      <w:tr w:rsidR="004500A2" w:rsidRPr="008E17ED" w14:paraId="6034FC90" w14:textId="77777777" w:rsidTr="0086633C">
        <w:trPr>
          <w:trHeight w:val="353"/>
        </w:trPr>
        <w:tc>
          <w:tcPr>
            <w:tcW w:w="4855" w:type="dxa"/>
          </w:tcPr>
          <w:p w14:paraId="045C2943" w14:textId="77777777" w:rsidR="004500A2" w:rsidRPr="008E17ED" w:rsidRDefault="004500A2" w:rsidP="0086633C">
            <w:pPr>
              <w:spacing w:line="264" w:lineRule="auto"/>
              <w:jc w:val="center"/>
              <w:rPr>
                <w:rFonts w:ascii="Arial" w:hAnsi="Arial" w:cs="Arial"/>
                <w:sz w:val="24"/>
                <w:szCs w:val="24"/>
              </w:rPr>
            </w:pPr>
            <w:r w:rsidRPr="008E17ED">
              <w:rPr>
                <w:rFonts w:ascii="Arial" w:hAnsi="Arial" w:cs="Arial"/>
                <w:sz w:val="24"/>
                <w:szCs w:val="24"/>
              </w:rPr>
              <w:t>Fed Paper 49</w:t>
            </w:r>
          </w:p>
        </w:tc>
        <w:tc>
          <w:tcPr>
            <w:tcW w:w="4410" w:type="dxa"/>
          </w:tcPr>
          <w:p w14:paraId="5EA7A36A" w14:textId="77777777" w:rsidR="004500A2" w:rsidRPr="008E17ED" w:rsidRDefault="004500A2" w:rsidP="0086633C">
            <w:pPr>
              <w:spacing w:line="264" w:lineRule="auto"/>
              <w:jc w:val="center"/>
              <w:rPr>
                <w:rFonts w:ascii="Arial" w:hAnsi="Arial" w:cs="Arial"/>
                <w:sz w:val="24"/>
                <w:szCs w:val="24"/>
              </w:rPr>
            </w:pPr>
            <w:r>
              <w:rPr>
                <w:rFonts w:ascii="Arial" w:hAnsi="Arial" w:cs="Arial"/>
                <w:sz w:val="24"/>
                <w:szCs w:val="24"/>
              </w:rPr>
              <w:t>Madison</w:t>
            </w:r>
          </w:p>
        </w:tc>
      </w:tr>
      <w:tr w:rsidR="004500A2" w:rsidRPr="008E17ED" w14:paraId="69590D47" w14:textId="77777777" w:rsidTr="0086633C">
        <w:trPr>
          <w:trHeight w:val="384"/>
        </w:trPr>
        <w:tc>
          <w:tcPr>
            <w:tcW w:w="4855" w:type="dxa"/>
          </w:tcPr>
          <w:p w14:paraId="6BC9FF18" w14:textId="77777777" w:rsidR="004500A2" w:rsidRPr="008E17ED" w:rsidRDefault="004500A2" w:rsidP="0086633C">
            <w:pPr>
              <w:spacing w:line="264" w:lineRule="auto"/>
              <w:jc w:val="center"/>
              <w:rPr>
                <w:rFonts w:ascii="Arial" w:hAnsi="Arial" w:cs="Arial"/>
                <w:sz w:val="24"/>
                <w:szCs w:val="24"/>
              </w:rPr>
            </w:pPr>
            <w:r w:rsidRPr="008E17ED">
              <w:rPr>
                <w:rFonts w:ascii="Arial" w:hAnsi="Arial" w:cs="Arial"/>
                <w:sz w:val="24"/>
                <w:szCs w:val="24"/>
              </w:rPr>
              <w:t>Fed Paper 50</w:t>
            </w:r>
          </w:p>
        </w:tc>
        <w:tc>
          <w:tcPr>
            <w:tcW w:w="4410" w:type="dxa"/>
          </w:tcPr>
          <w:p w14:paraId="3F4C334E" w14:textId="77777777" w:rsidR="004500A2" w:rsidRPr="008E17ED" w:rsidRDefault="004500A2" w:rsidP="0086633C">
            <w:pPr>
              <w:spacing w:line="264" w:lineRule="auto"/>
              <w:jc w:val="center"/>
              <w:rPr>
                <w:rFonts w:ascii="Arial" w:hAnsi="Arial" w:cs="Arial"/>
                <w:sz w:val="24"/>
                <w:szCs w:val="24"/>
              </w:rPr>
            </w:pPr>
            <w:r>
              <w:rPr>
                <w:rFonts w:ascii="Arial" w:hAnsi="Arial" w:cs="Arial"/>
                <w:sz w:val="24"/>
                <w:szCs w:val="24"/>
              </w:rPr>
              <w:t>Madison</w:t>
            </w:r>
          </w:p>
        </w:tc>
      </w:tr>
      <w:tr w:rsidR="004500A2" w:rsidRPr="008E17ED" w14:paraId="12EC6EF0" w14:textId="77777777" w:rsidTr="0086633C">
        <w:trPr>
          <w:trHeight w:val="353"/>
        </w:trPr>
        <w:tc>
          <w:tcPr>
            <w:tcW w:w="4855" w:type="dxa"/>
          </w:tcPr>
          <w:p w14:paraId="185F43BF" w14:textId="77777777" w:rsidR="004500A2" w:rsidRPr="008E17ED" w:rsidRDefault="004500A2" w:rsidP="0086633C">
            <w:pPr>
              <w:spacing w:line="264" w:lineRule="auto"/>
              <w:jc w:val="center"/>
              <w:rPr>
                <w:rFonts w:ascii="Arial" w:hAnsi="Arial" w:cs="Arial"/>
                <w:sz w:val="24"/>
                <w:szCs w:val="24"/>
              </w:rPr>
            </w:pPr>
            <w:r w:rsidRPr="008E17ED">
              <w:rPr>
                <w:rFonts w:ascii="Arial" w:hAnsi="Arial" w:cs="Arial"/>
                <w:sz w:val="24"/>
                <w:szCs w:val="24"/>
              </w:rPr>
              <w:t>Fed Paper 51</w:t>
            </w:r>
          </w:p>
        </w:tc>
        <w:tc>
          <w:tcPr>
            <w:tcW w:w="4410" w:type="dxa"/>
          </w:tcPr>
          <w:p w14:paraId="19B6BFE5" w14:textId="77777777" w:rsidR="004500A2" w:rsidRPr="008E17ED" w:rsidRDefault="004500A2" w:rsidP="0086633C">
            <w:pPr>
              <w:spacing w:line="264" w:lineRule="auto"/>
              <w:jc w:val="center"/>
              <w:rPr>
                <w:rFonts w:ascii="Arial" w:hAnsi="Arial" w:cs="Arial"/>
                <w:sz w:val="24"/>
                <w:szCs w:val="24"/>
              </w:rPr>
            </w:pPr>
            <w:r>
              <w:rPr>
                <w:rFonts w:ascii="Arial" w:hAnsi="Arial" w:cs="Arial"/>
                <w:sz w:val="24"/>
                <w:szCs w:val="24"/>
              </w:rPr>
              <w:t>Madison</w:t>
            </w:r>
          </w:p>
        </w:tc>
      </w:tr>
      <w:tr w:rsidR="004500A2" w:rsidRPr="008E17ED" w14:paraId="1BA43D9C" w14:textId="77777777" w:rsidTr="0086633C">
        <w:trPr>
          <w:trHeight w:val="384"/>
        </w:trPr>
        <w:tc>
          <w:tcPr>
            <w:tcW w:w="4855" w:type="dxa"/>
          </w:tcPr>
          <w:p w14:paraId="1368B040" w14:textId="77777777" w:rsidR="004500A2" w:rsidRPr="008E17ED" w:rsidRDefault="004500A2" w:rsidP="0086633C">
            <w:pPr>
              <w:spacing w:line="264" w:lineRule="auto"/>
              <w:jc w:val="center"/>
              <w:rPr>
                <w:rFonts w:ascii="Arial" w:hAnsi="Arial" w:cs="Arial"/>
                <w:sz w:val="24"/>
                <w:szCs w:val="24"/>
              </w:rPr>
            </w:pPr>
            <w:r w:rsidRPr="008E17ED">
              <w:rPr>
                <w:rFonts w:ascii="Arial" w:hAnsi="Arial" w:cs="Arial"/>
                <w:sz w:val="24"/>
                <w:szCs w:val="24"/>
              </w:rPr>
              <w:t>Fed Paper 52</w:t>
            </w:r>
          </w:p>
        </w:tc>
        <w:tc>
          <w:tcPr>
            <w:tcW w:w="4410" w:type="dxa"/>
          </w:tcPr>
          <w:p w14:paraId="323E5088" w14:textId="77777777" w:rsidR="004500A2" w:rsidRPr="008E17ED" w:rsidRDefault="004500A2" w:rsidP="0086633C">
            <w:pPr>
              <w:spacing w:line="264" w:lineRule="auto"/>
              <w:jc w:val="center"/>
              <w:rPr>
                <w:rFonts w:ascii="Arial" w:hAnsi="Arial" w:cs="Arial"/>
                <w:sz w:val="24"/>
                <w:szCs w:val="24"/>
              </w:rPr>
            </w:pPr>
            <w:r>
              <w:rPr>
                <w:rFonts w:ascii="Arial" w:hAnsi="Arial" w:cs="Arial"/>
                <w:sz w:val="24"/>
                <w:szCs w:val="24"/>
              </w:rPr>
              <w:t>Madison</w:t>
            </w:r>
          </w:p>
        </w:tc>
      </w:tr>
      <w:tr w:rsidR="004500A2" w:rsidRPr="008E17ED" w14:paraId="5BD7E6ED" w14:textId="77777777" w:rsidTr="0086633C">
        <w:trPr>
          <w:trHeight w:val="384"/>
        </w:trPr>
        <w:tc>
          <w:tcPr>
            <w:tcW w:w="4855" w:type="dxa"/>
          </w:tcPr>
          <w:p w14:paraId="06DC591A" w14:textId="77777777" w:rsidR="004500A2" w:rsidRPr="008E17ED" w:rsidRDefault="004500A2" w:rsidP="0086633C">
            <w:pPr>
              <w:spacing w:line="264" w:lineRule="auto"/>
              <w:jc w:val="center"/>
              <w:rPr>
                <w:rFonts w:ascii="Arial" w:hAnsi="Arial" w:cs="Arial"/>
                <w:sz w:val="24"/>
                <w:szCs w:val="24"/>
              </w:rPr>
            </w:pPr>
            <w:r w:rsidRPr="008E17ED">
              <w:rPr>
                <w:rFonts w:ascii="Arial" w:hAnsi="Arial" w:cs="Arial"/>
                <w:sz w:val="24"/>
                <w:szCs w:val="24"/>
              </w:rPr>
              <w:t>Fed Paper 53</w:t>
            </w:r>
          </w:p>
        </w:tc>
        <w:tc>
          <w:tcPr>
            <w:tcW w:w="4410" w:type="dxa"/>
          </w:tcPr>
          <w:p w14:paraId="4E52DC3D" w14:textId="77777777" w:rsidR="004500A2" w:rsidRPr="008E17ED" w:rsidRDefault="004500A2" w:rsidP="0086633C">
            <w:pPr>
              <w:spacing w:line="264" w:lineRule="auto"/>
              <w:jc w:val="center"/>
              <w:rPr>
                <w:rFonts w:ascii="Arial" w:hAnsi="Arial" w:cs="Arial"/>
                <w:sz w:val="24"/>
                <w:szCs w:val="24"/>
              </w:rPr>
            </w:pPr>
            <w:r>
              <w:rPr>
                <w:rFonts w:ascii="Arial" w:hAnsi="Arial" w:cs="Arial"/>
                <w:sz w:val="24"/>
                <w:szCs w:val="24"/>
              </w:rPr>
              <w:t>Madison</w:t>
            </w:r>
          </w:p>
        </w:tc>
      </w:tr>
      <w:tr w:rsidR="004500A2" w:rsidRPr="008E17ED" w14:paraId="26FBF54A" w14:textId="77777777" w:rsidTr="0086633C">
        <w:trPr>
          <w:trHeight w:val="384"/>
        </w:trPr>
        <w:tc>
          <w:tcPr>
            <w:tcW w:w="4855" w:type="dxa"/>
          </w:tcPr>
          <w:p w14:paraId="04C2F8FA" w14:textId="77777777" w:rsidR="004500A2" w:rsidRPr="008E17ED" w:rsidRDefault="004500A2" w:rsidP="0086633C">
            <w:pPr>
              <w:spacing w:line="264" w:lineRule="auto"/>
              <w:jc w:val="center"/>
              <w:rPr>
                <w:rFonts w:ascii="Arial" w:hAnsi="Arial" w:cs="Arial"/>
                <w:sz w:val="24"/>
                <w:szCs w:val="24"/>
              </w:rPr>
            </w:pPr>
            <w:r w:rsidRPr="008E17ED">
              <w:rPr>
                <w:rFonts w:ascii="Arial" w:hAnsi="Arial" w:cs="Arial"/>
                <w:sz w:val="24"/>
                <w:szCs w:val="24"/>
              </w:rPr>
              <w:t>Fed Paper 54</w:t>
            </w:r>
          </w:p>
        </w:tc>
        <w:tc>
          <w:tcPr>
            <w:tcW w:w="4410" w:type="dxa"/>
          </w:tcPr>
          <w:p w14:paraId="46D6515B" w14:textId="77777777" w:rsidR="004500A2" w:rsidRPr="008E17ED" w:rsidRDefault="004500A2" w:rsidP="0086633C">
            <w:pPr>
              <w:spacing w:line="264" w:lineRule="auto"/>
              <w:jc w:val="center"/>
              <w:rPr>
                <w:rFonts w:ascii="Arial" w:hAnsi="Arial" w:cs="Arial"/>
                <w:sz w:val="24"/>
                <w:szCs w:val="24"/>
              </w:rPr>
            </w:pPr>
            <w:r>
              <w:rPr>
                <w:rFonts w:ascii="Arial" w:hAnsi="Arial" w:cs="Arial"/>
                <w:sz w:val="24"/>
                <w:szCs w:val="24"/>
              </w:rPr>
              <w:t>Hamilton</w:t>
            </w:r>
          </w:p>
        </w:tc>
      </w:tr>
      <w:tr w:rsidR="004500A2" w:rsidRPr="008E17ED" w14:paraId="6DB61BE9" w14:textId="77777777" w:rsidTr="0086633C">
        <w:trPr>
          <w:trHeight w:val="384"/>
        </w:trPr>
        <w:tc>
          <w:tcPr>
            <w:tcW w:w="4855" w:type="dxa"/>
          </w:tcPr>
          <w:p w14:paraId="2AFDDA92" w14:textId="77777777" w:rsidR="004500A2" w:rsidRPr="008E17ED" w:rsidRDefault="004500A2" w:rsidP="0086633C">
            <w:pPr>
              <w:spacing w:line="264" w:lineRule="auto"/>
              <w:jc w:val="center"/>
              <w:rPr>
                <w:rFonts w:ascii="Arial" w:hAnsi="Arial" w:cs="Arial"/>
                <w:sz w:val="24"/>
                <w:szCs w:val="24"/>
              </w:rPr>
            </w:pPr>
            <w:r w:rsidRPr="008E17ED">
              <w:rPr>
                <w:rFonts w:ascii="Arial" w:hAnsi="Arial" w:cs="Arial"/>
                <w:sz w:val="24"/>
                <w:szCs w:val="24"/>
              </w:rPr>
              <w:t>Fed Paper 55</w:t>
            </w:r>
          </w:p>
        </w:tc>
        <w:tc>
          <w:tcPr>
            <w:tcW w:w="4410" w:type="dxa"/>
          </w:tcPr>
          <w:p w14:paraId="67B6DFD7" w14:textId="77777777" w:rsidR="004500A2" w:rsidRPr="008E17ED" w:rsidRDefault="004500A2" w:rsidP="0086633C">
            <w:pPr>
              <w:spacing w:line="264" w:lineRule="auto"/>
              <w:jc w:val="center"/>
              <w:rPr>
                <w:rFonts w:ascii="Arial" w:hAnsi="Arial" w:cs="Arial"/>
                <w:sz w:val="24"/>
                <w:szCs w:val="24"/>
              </w:rPr>
            </w:pPr>
            <w:r>
              <w:rPr>
                <w:rFonts w:ascii="Arial" w:hAnsi="Arial" w:cs="Arial"/>
                <w:sz w:val="24"/>
                <w:szCs w:val="24"/>
              </w:rPr>
              <w:t>Madison</w:t>
            </w:r>
          </w:p>
        </w:tc>
      </w:tr>
      <w:tr w:rsidR="004500A2" w:rsidRPr="008E17ED" w14:paraId="094AB722" w14:textId="77777777" w:rsidTr="0086633C">
        <w:trPr>
          <w:trHeight w:val="384"/>
        </w:trPr>
        <w:tc>
          <w:tcPr>
            <w:tcW w:w="4855" w:type="dxa"/>
          </w:tcPr>
          <w:p w14:paraId="7E59AD8E" w14:textId="77777777" w:rsidR="004500A2" w:rsidRPr="008E17ED" w:rsidRDefault="004500A2" w:rsidP="0086633C">
            <w:pPr>
              <w:spacing w:line="264" w:lineRule="auto"/>
              <w:jc w:val="center"/>
              <w:rPr>
                <w:rFonts w:ascii="Arial" w:hAnsi="Arial" w:cs="Arial"/>
                <w:sz w:val="24"/>
                <w:szCs w:val="24"/>
              </w:rPr>
            </w:pPr>
            <w:r w:rsidRPr="008E17ED">
              <w:rPr>
                <w:rFonts w:ascii="Arial" w:hAnsi="Arial" w:cs="Arial"/>
                <w:sz w:val="24"/>
                <w:szCs w:val="24"/>
              </w:rPr>
              <w:t>Fed Paper 56</w:t>
            </w:r>
          </w:p>
        </w:tc>
        <w:tc>
          <w:tcPr>
            <w:tcW w:w="4410" w:type="dxa"/>
          </w:tcPr>
          <w:p w14:paraId="516420CA" w14:textId="77777777" w:rsidR="004500A2" w:rsidRPr="008E17ED" w:rsidRDefault="004500A2" w:rsidP="0086633C">
            <w:pPr>
              <w:spacing w:line="264" w:lineRule="auto"/>
              <w:jc w:val="center"/>
              <w:rPr>
                <w:rFonts w:ascii="Arial" w:hAnsi="Arial" w:cs="Arial"/>
                <w:sz w:val="24"/>
                <w:szCs w:val="24"/>
              </w:rPr>
            </w:pPr>
            <w:r>
              <w:rPr>
                <w:rFonts w:ascii="Arial" w:hAnsi="Arial" w:cs="Arial"/>
                <w:sz w:val="24"/>
                <w:szCs w:val="24"/>
              </w:rPr>
              <w:t>Madison</w:t>
            </w:r>
          </w:p>
        </w:tc>
      </w:tr>
      <w:tr w:rsidR="004500A2" w:rsidRPr="008E17ED" w14:paraId="4DD0A9D0" w14:textId="77777777" w:rsidTr="0086633C">
        <w:trPr>
          <w:trHeight w:val="384"/>
        </w:trPr>
        <w:tc>
          <w:tcPr>
            <w:tcW w:w="4855" w:type="dxa"/>
          </w:tcPr>
          <w:p w14:paraId="12604D59" w14:textId="77777777" w:rsidR="004500A2" w:rsidRPr="008E17ED" w:rsidRDefault="004500A2" w:rsidP="0086633C">
            <w:pPr>
              <w:spacing w:line="264" w:lineRule="auto"/>
              <w:jc w:val="center"/>
              <w:rPr>
                <w:rFonts w:ascii="Arial" w:hAnsi="Arial" w:cs="Arial"/>
                <w:sz w:val="24"/>
                <w:szCs w:val="24"/>
              </w:rPr>
            </w:pPr>
            <w:r w:rsidRPr="008E17ED">
              <w:rPr>
                <w:rFonts w:ascii="Arial" w:hAnsi="Arial" w:cs="Arial"/>
                <w:sz w:val="24"/>
                <w:szCs w:val="24"/>
              </w:rPr>
              <w:t>Fed Paper 57</w:t>
            </w:r>
          </w:p>
        </w:tc>
        <w:tc>
          <w:tcPr>
            <w:tcW w:w="4410" w:type="dxa"/>
          </w:tcPr>
          <w:p w14:paraId="13841970" w14:textId="77777777" w:rsidR="004500A2" w:rsidRPr="008E17ED" w:rsidRDefault="004500A2" w:rsidP="0086633C">
            <w:pPr>
              <w:spacing w:line="264" w:lineRule="auto"/>
              <w:jc w:val="center"/>
              <w:rPr>
                <w:rFonts w:ascii="Arial" w:hAnsi="Arial" w:cs="Arial"/>
                <w:sz w:val="24"/>
                <w:szCs w:val="24"/>
              </w:rPr>
            </w:pPr>
            <w:r>
              <w:rPr>
                <w:rFonts w:ascii="Arial" w:hAnsi="Arial" w:cs="Arial"/>
                <w:sz w:val="24"/>
                <w:szCs w:val="24"/>
              </w:rPr>
              <w:t>Madison</w:t>
            </w:r>
          </w:p>
        </w:tc>
      </w:tr>
      <w:tr w:rsidR="004500A2" w:rsidRPr="008E17ED" w14:paraId="2759F422" w14:textId="77777777" w:rsidTr="0086633C">
        <w:trPr>
          <w:trHeight w:val="384"/>
        </w:trPr>
        <w:tc>
          <w:tcPr>
            <w:tcW w:w="4855" w:type="dxa"/>
          </w:tcPr>
          <w:p w14:paraId="590F7F61" w14:textId="77777777" w:rsidR="004500A2" w:rsidRPr="008E17ED" w:rsidRDefault="004500A2" w:rsidP="0086633C">
            <w:pPr>
              <w:spacing w:line="264" w:lineRule="auto"/>
              <w:jc w:val="center"/>
              <w:rPr>
                <w:rFonts w:ascii="Arial" w:hAnsi="Arial" w:cs="Arial"/>
                <w:sz w:val="24"/>
                <w:szCs w:val="24"/>
              </w:rPr>
            </w:pPr>
            <w:r w:rsidRPr="008E17ED">
              <w:rPr>
                <w:rFonts w:ascii="Arial" w:hAnsi="Arial" w:cs="Arial"/>
                <w:sz w:val="24"/>
                <w:szCs w:val="24"/>
              </w:rPr>
              <w:t>Fed Paper 62</w:t>
            </w:r>
          </w:p>
        </w:tc>
        <w:tc>
          <w:tcPr>
            <w:tcW w:w="4410" w:type="dxa"/>
          </w:tcPr>
          <w:p w14:paraId="42969EE1" w14:textId="77777777" w:rsidR="004500A2" w:rsidRPr="008E17ED" w:rsidRDefault="004500A2" w:rsidP="0086633C">
            <w:pPr>
              <w:spacing w:line="264" w:lineRule="auto"/>
              <w:jc w:val="center"/>
              <w:rPr>
                <w:rFonts w:ascii="Arial" w:hAnsi="Arial" w:cs="Arial"/>
                <w:sz w:val="24"/>
                <w:szCs w:val="24"/>
              </w:rPr>
            </w:pPr>
            <w:r>
              <w:rPr>
                <w:rFonts w:ascii="Arial" w:hAnsi="Arial" w:cs="Arial"/>
                <w:sz w:val="24"/>
                <w:szCs w:val="24"/>
              </w:rPr>
              <w:t>Madison</w:t>
            </w:r>
          </w:p>
        </w:tc>
      </w:tr>
      <w:tr w:rsidR="004500A2" w:rsidRPr="008E17ED" w14:paraId="4BA0482A" w14:textId="77777777" w:rsidTr="0086633C">
        <w:trPr>
          <w:trHeight w:val="384"/>
        </w:trPr>
        <w:tc>
          <w:tcPr>
            <w:tcW w:w="4855" w:type="dxa"/>
          </w:tcPr>
          <w:p w14:paraId="40F78063" w14:textId="77777777" w:rsidR="004500A2" w:rsidRPr="008E17ED" w:rsidRDefault="004500A2" w:rsidP="0086633C">
            <w:pPr>
              <w:spacing w:line="264" w:lineRule="auto"/>
              <w:jc w:val="center"/>
              <w:rPr>
                <w:rFonts w:ascii="Arial" w:hAnsi="Arial" w:cs="Arial"/>
                <w:sz w:val="24"/>
                <w:szCs w:val="24"/>
              </w:rPr>
            </w:pPr>
            <w:r w:rsidRPr="008E17ED">
              <w:rPr>
                <w:rFonts w:ascii="Arial" w:hAnsi="Arial" w:cs="Arial"/>
                <w:sz w:val="24"/>
                <w:szCs w:val="24"/>
              </w:rPr>
              <w:t>Fed Paper 63</w:t>
            </w:r>
          </w:p>
        </w:tc>
        <w:tc>
          <w:tcPr>
            <w:tcW w:w="4410" w:type="dxa"/>
          </w:tcPr>
          <w:p w14:paraId="72052D1B" w14:textId="77777777" w:rsidR="004500A2" w:rsidRPr="008E17ED" w:rsidRDefault="004500A2" w:rsidP="0086633C">
            <w:pPr>
              <w:spacing w:line="264" w:lineRule="auto"/>
              <w:jc w:val="center"/>
              <w:rPr>
                <w:rFonts w:ascii="Arial" w:hAnsi="Arial" w:cs="Arial"/>
                <w:sz w:val="24"/>
                <w:szCs w:val="24"/>
              </w:rPr>
            </w:pPr>
            <w:r>
              <w:rPr>
                <w:rFonts w:ascii="Arial" w:hAnsi="Arial" w:cs="Arial"/>
                <w:sz w:val="24"/>
                <w:szCs w:val="24"/>
              </w:rPr>
              <w:t>Madison</w:t>
            </w:r>
          </w:p>
        </w:tc>
      </w:tr>
    </w:tbl>
    <w:p w14:paraId="5EFD47B3" w14:textId="77777777" w:rsidR="004500A2" w:rsidRDefault="004500A2" w:rsidP="004500A2">
      <w:pPr>
        <w:spacing w:after="0" w:line="264" w:lineRule="auto"/>
        <w:rPr>
          <w:rFonts w:ascii="Arial" w:hAnsi="Arial" w:cs="Arial"/>
          <w:sz w:val="24"/>
          <w:szCs w:val="24"/>
        </w:rPr>
      </w:pPr>
    </w:p>
    <w:p w14:paraId="6018A160" w14:textId="52431546" w:rsidR="00BE7456" w:rsidRPr="004500A2" w:rsidRDefault="004500A2">
      <w:pPr>
        <w:rPr>
          <w:rFonts w:ascii="Arial" w:hAnsi="Arial" w:cs="Arial"/>
          <w:sz w:val="24"/>
          <w:szCs w:val="24"/>
        </w:rPr>
      </w:pPr>
      <w:r>
        <w:rPr>
          <w:rFonts w:ascii="Arial" w:hAnsi="Arial" w:cs="Arial"/>
          <w:sz w:val="24"/>
          <w:szCs w:val="24"/>
        </w:rPr>
        <w:t xml:space="preserve">These results reinforce the unbound model’s contradiction of the previous study. Using the results of both the unbound and the parameterized-prune model, it can be concluded that </w:t>
      </w:r>
      <w:r>
        <w:rPr>
          <w:rFonts w:ascii="Arial" w:hAnsi="Arial" w:cs="Arial"/>
          <w:sz w:val="24"/>
          <w:szCs w:val="24"/>
        </w:rPr>
        <w:t>Federalist Papers #49, #50, and #63</w:t>
      </w:r>
      <w:r>
        <w:rPr>
          <w:rFonts w:ascii="Arial" w:hAnsi="Arial" w:cs="Arial"/>
          <w:sz w:val="24"/>
          <w:szCs w:val="24"/>
        </w:rPr>
        <w:t xml:space="preserve"> remain disputed; however, the remaining essays can be attributed to Hamilton (#54) and Madison (#51-53,#55-62).</w:t>
      </w:r>
    </w:p>
    <w:p w14:paraId="69F2110C" w14:textId="77777777" w:rsidR="00D378CA" w:rsidRPr="008E17ED" w:rsidRDefault="00D378CA" w:rsidP="008E17ED">
      <w:pPr>
        <w:spacing w:after="0" w:line="264" w:lineRule="auto"/>
        <w:rPr>
          <w:rFonts w:ascii="Arial" w:hAnsi="Arial" w:cs="Arial"/>
          <w:b/>
          <w:bCs/>
          <w:sz w:val="24"/>
          <w:szCs w:val="24"/>
        </w:rPr>
      </w:pPr>
    </w:p>
    <w:p w14:paraId="4CDA2490" w14:textId="09F3349F"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Conclusions</w:t>
      </w:r>
    </w:p>
    <w:p w14:paraId="67B982C0" w14:textId="0FB9726F" w:rsidR="00E83644" w:rsidRPr="008E17ED" w:rsidRDefault="00E83644" w:rsidP="008E17ED">
      <w:pPr>
        <w:spacing w:after="0" w:line="264" w:lineRule="auto"/>
        <w:rPr>
          <w:rFonts w:ascii="Arial" w:hAnsi="Arial" w:cs="Arial"/>
          <w:b/>
          <w:bCs/>
          <w:sz w:val="24"/>
          <w:szCs w:val="24"/>
        </w:rPr>
      </w:pPr>
    </w:p>
    <w:p w14:paraId="27B9F857" w14:textId="6C103847" w:rsidR="00A34236" w:rsidRDefault="00A34236" w:rsidP="008E17ED">
      <w:pPr>
        <w:spacing w:after="0" w:line="264" w:lineRule="auto"/>
        <w:rPr>
          <w:rFonts w:ascii="Arial" w:eastAsia="Times New Roman" w:hAnsi="Arial" w:cs="Arial"/>
          <w:color w:val="000000"/>
          <w:sz w:val="24"/>
          <w:szCs w:val="24"/>
        </w:rPr>
      </w:pPr>
      <w:r w:rsidRPr="008E17ED">
        <w:rPr>
          <w:rFonts w:ascii="Arial" w:hAnsi="Arial" w:cs="Arial"/>
          <w:sz w:val="24"/>
          <w:szCs w:val="24"/>
        </w:rPr>
        <w:t xml:space="preserve">In summation, </w:t>
      </w:r>
      <w:r w:rsidR="00BE7456">
        <w:rPr>
          <w:rFonts w:ascii="Arial" w:hAnsi="Arial" w:cs="Arial"/>
          <w:sz w:val="24"/>
          <w:szCs w:val="24"/>
        </w:rPr>
        <w:t xml:space="preserve">before the United States officially came to be, the original states (then colonies) had to elect to ratify the proposed Constitution. In order to persuade or dissuade residents to ratify the Constitution, politicians often wrote anonymous essays in local newspapers. Perhaps the most famous collection of these essays </w:t>
      </w:r>
      <w:r w:rsidR="00F11CD8">
        <w:rPr>
          <w:rFonts w:ascii="Arial" w:hAnsi="Arial" w:cs="Arial"/>
          <w:sz w:val="24"/>
          <w:szCs w:val="24"/>
        </w:rPr>
        <w:t>is</w:t>
      </w:r>
      <w:r w:rsidR="00BE7456">
        <w:rPr>
          <w:rFonts w:ascii="Arial" w:hAnsi="Arial" w:cs="Arial"/>
          <w:sz w:val="24"/>
          <w:szCs w:val="24"/>
        </w:rPr>
        <w:t xml:space="preserve"> the Federalist Papers, published under the pen name “Publius” in New York in support of ratification (</w:t>
      </w:r>
      <w:r w:rsidR="00BE7456" w:rsidRPr="005B4644">
        <w:rPr>
          <w:rFonts w:ascii="Arial" w:eastAsia="Times New Roman" w:hAnsi="Arial" w:cs="Arial"/>
          <w:color w:val="000000"/>
          <w:sz w:val="24"/>
          <w:szCs w:val="24"/>
        </w:rPr>
        <w:t>About the Federalist Papers</w:t>
      </w:r>
      <w:r w:rsidR="00BE7456">
        <w:rPr>
          <w:rFonts w:ascii="Arial" w:eastAsia="Times New Roman" w:hAnsi="Arial" w:cs="Arial"/>
          <w:color w:val="000000"/>
          <w:sz w:val="24"/>
          <w:szCs w:val="24"/>
        </w:rPr>
        <w:t>).</w:t>
      </w:r>
      <w:r w:rsidR="00F11CD8">
        <w:rPr>
          <w:rFonts w:ascii="Arial" w:eastAsia="Times New Roman" w:hAnsi="Arial" w:cs="Arial"/>
          <w:color w:val="000000"/>
          <w:sz w:val="24"/>
          <w:szCs w:val="24"/>
        </w:rPr>
        <w:t xml:space="preserve"> Publius is believed to have been used by Alexander Hamilton, James Madison, and Jon Jay who later claimed some of the essays. However, of the 85 essays comprising the Federalist Papers, 11 have disputed authorship. To help clarify, the Library of Congress initiated a </w:t>
      </w:r>
      <w:r w:rsidR="009367AF">
        <w:rPr>
          <w:rFonts w:ascii="Arial" w:eastAsia="Times New Roman" w:hAnsi="Arial" w:cs="Arial"/>
          <w:color w:val="000000"/>
          <w:sz w:val="24"/>
          <w:szCs w:val="24"/>
        </w:rPr>
        <w:t xml:space="preserve">series of </w:t>
      </w:r>
      <w:r w:rsidR="00F11CD8">
        <w:rPr>
          <w:rFonts w:ascii="Arial" w:eastAsia="Times New Roman" w:hAnsi="Arial" w:cs="Arial"/>
          <w:color w:val="000000"/>
          <w:sz w:val="24"/>
          <w:szCs w:val="24"/>
        </w:rPr>
        <w:t>stud</w:t>
      </w:r>
      <w:r w:rsidR="009367AF">
        <w:rPr>
          <w:rFonts w:ascii="Arial" w:eastAsia="Times New Roman" w:hAnsi="Arial" w:cs="Arial"/>
          <w:color w:val="000000"/>
          <w:sz w:val="24"/>
          <w:szCs w:val="24"/>
        </w:rPr>
        <w:t>ies</w:t>
      </w:r>
      <w:r w:rsidR="00F11CD8">
        <w:rPr>
          <w:rFonts w:ascii="Arial" w:eastAsia="Times New Roman" w:hAnsi="Arial" w:cs="Arial"/>
          <w:color w:val="000000"/>
          <w:sz w:val="24"/>
          <w:szCs w:val="24"/>
        </w:rPr>
        <w:t xml:space="preserve"> of the documents</w:t>
      </w:r>
      <w:r w:rsidR="00796432">
        <w:rPr>
          <w:rFonts w:ascii="Arial" w:eastAsia="Times New Roman" w:hAnsi="Arial" w:cs="Arial"/>
          <w:color w:val="000000"/>
          <w:sz w:val="24"/>
          <w:szCs w:val="24"/>
        </w:rPr>
        <w:t xml:space="preserve"> </w:t>
      </w:r>
      <w:r w:rsidR="00796432">
        <w:rPr>
          <w:rFonts w:ascii="Arial" w:hAnsi="Arial" w:cs="Arial"/>
          <w:sz w:val="24"/>
          <w:szCs w:val="24"/>
        </w:rPr>
        <w:t>(</w:t>
      </w:r>
      <w:r w:rsidR="00796432" w:rsidRPr="005B4644">
        <w:rPr>
          <w:rFonts w:ascii="Arial" w:eastAsia="Times New Roman" w:hAnsi="Arial" w:cs="Arial"/>
          <w:color w:val="000000"/>
          <w:sz w:val="24"/>
          <w:szCs w:val="24"/>
        </w:rPr>
        <w:t>About the Federalist Papers</w:t>
      </w:r>
      <w:r w:rsidR="00796432">
        <w:rPr>
          <w:rFonts w:ascii="Arial" w:eastAsia="Times New Roman" w:hAnsi="Arial" w:cs="Arial"/>
          <w:color w:val="000000"/>
          <w:sz w:val="24"/>
          <w:szCs w:val="24"/>
        </w:rPr>
        <w:t>).</w:t>
      </w:r>
    </w:p>
    <w:p w14:paraId="0AE54497" w14:textId="5CE5F7D6" w:rsidR="00F11CD8" w:rsidRDefault="00F11CD8" w:rsidP="008E17ED">
      <w:pPr>
        <w:spacing w:after="0" w:line="264" w:lineRule="auto"/>
        <w:rPr>
          <w:rFonts w:ascii="Arial" w:hAnsi="Arial" w:cs="Arial"/>
          <w:sz w:val="24"/>
          <w:szCs w:val="24"/>
        </w:rPr>
      </w:pPr>
    </w:p>
    <w:p w14:paraId="7D61B4D0" w14:textId="6B2CF561" w:rsidR="004500A2" w:rsidRDefault="009367AF" w:rsidP="008E17ED">
      <w:pPr>
        <w:spacing w:after="0" w:line="264" w:lineRule="auto"/>
        <w:rPr>
          <w:rFonts w:ascii="Arial" w:hAnsi="Arial" w:cs="Arial"/>
          <w:sz w:val="24"/>
          <w:szCs w:val="24"/>
        </w:rPr>
      </w:pPr>
      <w:r>
        <w:rPr>
          <w:rFonts w:ascii="Arial" w:hAnsi="Arial" w:cs="Arial"/>
          <w:sz w:val="24"/>
          <w:szCs w:val="24"/>
        </w:rPr>
        <w:t>The initial</w:t>
      </w:r>
      <w:r w:rsidR="004500A2">
        <w:rPr>
          <w:rFonts w:ascii="Arial" w:hAnsi="Arial" w:cs="Arial"/>
          <w:sz w:val="24"/>
          <w:szCs w:val="24"/>
        </w:rPr>
        <w:t xml:space="preserve"> study concluded that Alexander Hamilton authored </w:t>
      </w:r>
      <w:r>
        <w:rPr>
          <w:rFonts w:ascii="Arial" w:hAnsi="Arial" w:cs="Arial"/>
          <w:sz w:val="24"/>
          <w:szCs w:val="24"/>
        </w:rPr>
        <w:t>Federalist Papers #49, #50, and #63</w:t>
      </w:r>
      <w:r>
        <w:rPr>
          <w:rFonts w:ascii="Arial" w:hAnsi="Arial" w:cs="Arial"/>
          <w:sz w:val="24"/>
          <w:szCs w:val="24"/>
        </w:rPr>
        <w:t xml:space="preserve">. However, the study was unable to make any definitive conclusions about </w:t>
      </w:r>
      <w:r>
        <w:rPr>
          <w:rFonts w:ascii="Arial" w:hAnsi="Arial" w:cs="Arial"/>
          <w:sz w:val="24"/>
          <w:szCs w:val="24"/>
        </w:rPr>
        <w:lastRenderedPageBreak/>
        <w:t>the authorship of the remaining disputed essays. The Library Congress wanted the second study to confirm and/or improve upon the first results.</w:t>
      </w:r>
    </w:p>
    <w:p w14:paraId="36CE84F9" w14:textId="77777777" w:rsidR="009367AF" w:rsidRPr="008E17ED" w:rsidRDefault="009367AF" w:rsidP="008E17ED">
      <w:pPr>
        <w:spacing w:after="0" w:line="264" w:lineRule="auto"/>
        <w:rPr>
          <w:rFonts w:ascii="Arial" w:hAnsi="Arial" w:cs="Arial"/>
          <w:sz w:val="24"/>
          <w:szCs w:val="24"/>
        </w:rPr>
      </w:pPr>
    </w:p>
    <w:p w14:paraId="67753A51" w14:textId="762957F5" w:rsidR="009367AF" w:rsidRDefault="008F2D43" w:rsidP="00FD7258">
      <w:pPr>
        <w:spacing w:after="0" w:line="264" w:lineRule="auto"/>
        <w:rPr>
          <w:rFonts w:ascii="Arial" w:hAnsi="Arial" w:cs="Arial"/>
          <w:sz w:val="24"/>
          <w:szCs w:val="24"/>
        </w:rPr>
      </w:pPr>
      <w:r>
        <w:rPr>
          <w:rFonts w:ascii="Arial" w:hAnsi="Arial" w:cs="Arial"/>
          <w:sz w:val="24"/>
          <w:szCs w:val="24"/>
        </w:rPr>
        <w:t xml:space="preserve">After analyzing the data, it appears </w:t>
      </w:r>
      <w:r w:rsidR="009367AF">
        <w:rPr>
          <w:rFonts w:ascii="Arial" w:hAnsi="Arial" w:cs="Arial"/>
          <w:sz w:val="24"/>
          <w:szCs w:val="24"/>
        </w:rPr>
        <w:t xml:space="preserve">that all the disputed essays, apart from #54 (authored by Alexander Hamilton), were authored by James Madison. This contradicts the previous study results but provides more insight on previously undetermined authorship. </w:t>
      </w:r>
    </w:p>
    <w:p w14:paraId="21EB27E4" w14:textId="5566288C" w:rsidR="008F2D43" w:rsidRDefault="008F2D43" w:rsidP="00FD7258">
      <w:pPr>
        <w:spacing w:after="0" w:line="264" w:lineRule="auto"/>
        <w:rPr>
          <w:rFonts w:ascii="Arial" w:hAnsi="Arial" w:cs="Arial"/>
          <w:sz w:val="24"/>
          <w:szCs w:val="24"/>
        </w:rPr>
      </w:pPr>
    </w:p>
    <w:p w14:paraId="099B00E8" w14:textId="7E6F324A" w:rsidR="00A57F3F" w:rsidRDefault="00F11CD8" w:rsidP="00A57F3F">
      <w:pPr>
        <w:spacing w:after="0" w:line="264" w:lineRule="auto"/>
        <w:rPr>
          <w:rFonts w:ascii="Arial" w:hAnsi="Arial" w:cs="Arial"/>
          <w:sz w:val="24"/>
          <w:szCs w:val="24"/>
        </w:rPr>
      </w:pPr>
      <w:r>
        <w:rPr>
          <w:rFonts w:ascii="Arial" w:hAnsi="Arial" w:cs="Arial"/>
          <w:sz w:val="24"/>
          <w:szCs w:val="24"/>
        </w:rPr>
        <w:t xml:space="preserve">If the Library of Congress wishes to act on the results of this study, it </w:t>
      </w:r>
      <w:r w:rsidR="00A57F3F">
        <w:rPr>
          <w:rFonts w:ascii="Arial" w:hAnsi="Arial" w:cs="Arial"/>
          <w:sz w:val="24"/>
          <w:szCs w:val="24"/>
        </w:rPr>
        <w:t>would likely retain the disputed authorship</w:t>
      </w:r>
      <w:r>
        <w:rPr>
          <w:rFonts w:ascii="Arial" w:hAnsi="Arial" w:cs="Arial"/>
          <w:sz w:val="24"/>
          <w:szCs w:val="24"/>
        </w:rPr>
        <w:t xml:space="preserve"> </w:t>
      </w:r>
      <w:r w:rsidR="008617BE">
        <w:rPr>
          <w:rFonts w:ascii="Arial" w:hAnsi="Arial" w:cs="Arial"/>
          <w:sz w:val="24"/>
          <w:szCs w:val="24"/>
        </w:rPr>
        <w:t xml:space="preserve">status </w:t>
      </w:r>
      <w:r>
        <w:rPr>
          <w:rFonts w:ascii="Arial" w:hAnsi="Arial" w:cs="Arial"/>
          <w:sz w:val="24"/>
          <w:szCs w:val="24"/>
        </w:rPr>
        <w:t xml:space="preserve">of Federalist Papers </w:t>
      </w:r>
      <w:r w:rsidR="00A4441A">
        <w:rPr>
          <w:rFonts w:ascii="Arial" w:hAnsi="Arial" w:cs="Arial"/>
          <w:sz w:val="24"/>
          <w:szCs w:val="24"/>
        </w:rPr>
        <w:t>#49, #50, and #63</w:t>
      </w:r>
      <w:r w:rsidR="00A57F3F">
        <w:rPr>
          <w:rFonts w:ascii="Arial" w:hAnsi="Arial" w:cs="Arial"/>
          <w:sz w:val="24"/>
          <w:szCs w:val="24"/>
        </w:rPr>
        <w:t>. However, it could assign #54 to Alexander Hamilton, and the remaining disputed essays to James Madison.</w:t>
      </w:r>
    </w:p>
    <w:p w14:paraId="19CF43F8" w14:textId="77777777" w:rsidR="00A57F3F" w:rsidRDefault="00A57F3F">
      <w:pPr>
        <w:rPr>
          <w:rFonts w:ascii="Arial" w:hAnsi="Arial" w:cs="Arial"/>
          <w:sz w:val="24"/>
          <w:szCs w:val="24"/>
        </w:rPr>
      </w:pPr>
      <w:r>
        <w:rPr>
          <w:rFonts w:ascii="Arial" w:hAnsi="Arial" w:cs="Arial"/>
          <w:sz w:val="24"/>
          <w:szCs w:val="24"/>
        </w:rPr>
        <w:br w:type="page"/>
      </w:r>
    </w:p>
    <w:p w14:paraId="7170FDD1" w14:textId="36082BEE" w:rsidR="004D3774" w:rsidRDefault="009103E1" w:rsidP="00FD7258">
      <w:pPr>
        <w:spacing w:after="0" w:line="264" w:lineRule="auto"/>
        <w:rPr>
          <w:rFonts w:ascii="Arial" w:hAnsi="Arial" w:cs="Arial"/>
          <w:b/>
          <w:bCs/>
          <w:sz w:val="24"/>
          <w:szCs w:val="24"/>
        </w:rPr>
      </w:pPr>
      <w:r w:rsidRPr="009103E1">
        <w:rPr>
          <w:rFonts w:ascii="Arial" w:hAnsi="Arial" w:cs="Arial"/>
          <w:b/>
          <w:bCs/>
          <w:sz w:val="24"/>
          <w:szCs w:val="24"/>
        </w:rPr>
        <w:lastRenderedPageBreak/>
        <w:t>Citations</w:t>
      </w:r>
    </w:p>
    <w:p w14:paraId="5B4728EC" w14:textId="77777777" w:rsidR="005B4644" w:rsidRDefault="005B4644" w:rsidP="004D3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rFonts w:ascii="Arial" w:eastAsia="Times New Roman" w:hAnsi="Arial" w:cs="Arial"/>
          <w:color w:val="000000"/>
          <w:sz w:val="24"/>
          <w:szCs w:val="24"/>
        </w:rPr>
      </w:pPr>
    </w:p>
    <w:p w14:paraId="32EEB145" w14:textId="026A58FD" w:rsidR="005B4644" w:rsidRDefault="005B4644" w:rsidP="005B4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rFonts w:ascii="Arial" w:eastAsia="Times New Roman" w:hAnsi="Arial" w:cs="Arial"/>
          <w:color w:val="000000"/>
          <w:sz w:val="24"/>
          <w:szCs w:val="24"/>
        </w:rPr>
      </w:pPr>
      <w:r w:rsidRPr="005B4644">
        <w:rPr>
          <w:rFonts w:ascii="Arial" w:eastAsia="Times New Roman" w:hAnsi="Arial" w:cs="Arial"/>
          <w:color w:val="000000"/>
          <w:sz w:val="24"/>
          <w:szCs w:val="24"/>
        </w:rPr>
        <w:t xml:space="preserve">About the Federalist Papers. (n.d.). Retrieved February 8, 2020, from </w:t>
      </w:r>
      <w:r>
        <w:rPr>
          <w:rFonts w:ascii="Arial" w:eastAsia="Times New Roman" w:hAnsi="Arial" w:cs="Arial"/>
          <w:color w:val="000000"/>
          <w:sz w:val="24"/>
          <w:szCs w:val="24"/>
        </w:rPr>
        <w:t xml:space="preserve">                           </w:t>
      </w:r>
      <w:r w:rsidR="00D73387" w:rsidRPr="00D73387">
        <w:rPr>
          <w:rFonts w:ascii="Arial" w:eastAsia="Times New Roman" w:hAnsi="Arial" w:cs="Arial"/>
          <w:color w:val="000000"/>
          <w:sz w:val="24"/>
          <w:szCs w:val="24"/>
        </w:rPr>
        <w:t>www.congress.gov/resources/display/content/About+the+Federalist+Papers</w:t>
      </w:r>
    </w:p>
    <w:p w14:paraId="166B80CF" w14:textId="66F1CA27" w:rsidR="00D73387" w:rsidRDefault="00D73387" w:rsidP="005B4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rFonts w:ascii="Arial" w:eastAsia="Times New Roman" w:hAnsi="Arial" w:cs="Arial"/>
          <w:color w:val="000000"/>
          <w:sz w:val="24"/>
          <w:szCs w:val="24"/>
        </w:rPr>
      </w:pPr>
    </w:p>
    <w:p w14:paraId="64E535DF" w14:textId="38139B2E" w:rsidR="00D73387" w:rsidRDefault="00D73387" w:rsidP="00D73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rFonts w:ascii="Arial" w:eastAsia="Times New Roman" w:hAnsi="Arial" w:cs="Arial"/>
          <w:color w:val="000000"/>
          <w:sz w:val="24"/>
          <w:szCs w:val="24"/>
        </w:rPr>
      </w:pPr>
      <w:r w:rsidRPr="00D73387">
        <w:rPr>
          <w:rFonts w:ascii="Arial" w:eastAsia="Times New Roman" w:hAnsi="Arial" w:cs="Arial"/>
          <w:color w:val="000000"/>
          <w:sz w:val="24"/>
          <w:szCs w:val="24"/>
        </w:rPr>
        <w:t>The Federalist Papers. (n.d.). Retrieved February 8, 2020, from https://www.congress.gov/resources/display/content/The+Federalist+Papers</w:t>
      </w:r>
    </w:p>
    <w:p w14:paraId="210867AC" w14:textId="77777777" w:rsidR="005B4644" w:rsidRDefault="005B4644" w:rsidP="005B4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rFonts w:ascii="Arial" w:eastAsia="Times New Roman" w:hAnsi="Arial" w:cs="Arial"/>
          <w:color w:val="000000"/>
          <w:sz w:val="24"/>
          <w:szCs w:val="24"/>
        </w:rPr>
      </w:pPr>
    </w:p>
    <w:p w14:paraId="18B33741" w14:textId="3C105F15" w:rsidR="004D3774" w:rsidRPr="004D3774" w:rsidRDefault="004D3774" w:rsidP="004D3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rFonts w:ascii="Arial" w:eastAsia="Times New Roman" w:hAnsi="Arial" w:cs="Arial"/>
          <w:color w:val="000000"/>
          <w:sz w:val="24"/>
          <w:szCs w:val="24"/>
        </w:rPr>
      </w:pPr>
      <w:r w:rsidRPr="004D3774">
        <w:rPr>
          <w:rFonts w:ascii="Arial" w:eastAsia="Times New Roman" w:hAnsi="Arial" w:cs="Arial"/>
          <w:color w:val="000000"/>
          <w:sz w:val="24"/>
          <w:szCs w:val="24"/>
        </w:rPr>
        <w:t xml:space="preserve">National Constitution Center. (n.d.). </w:t>
      </w:r>
      <w:r w:rsidRPr="004D3774">
        <w:rPr>
          <w:rFonts w:ascii="Arial" w:eastAsia="Times New Roman" w:hAnsi="Arial" w:cs="Arial"/>
          <w:i/>
          <w:iCs/>
          <w:color w:val="000000"/>
          <w:sz w:val="24"/>
          <w:szCs w:val="24"/>
        </w:rPr>
        <w:t>The Constitution of the United States: Fast facts</w:t>
      </w:r>
      <w:r w:rsidRPr="004D3774">
        <w:rPr>
          <w:rFonts w:ascii="Arial" w:eastAsia="Times New Roman" w:hAnsi="Arial" w:cs="Arial"/>
          <w:color w:val="000000"/>
          <w:sz w:val="24"/>
          <w:szCs w:val="24"/>
        </w:rPr>
        <w:t xml:space="preserve">. </w:t>
      </w:r>
      <w:r w:rsidR="003300F7">
        <w:rPr>
          <w:rFonts w:ascii="Arial" w:eastAsia="Times New Roman" w:hAnsi="Arial" w:cs="Arial"/>
          <w:color w:val="000000"/>
          <w:sz w:val="24"/>
          <w:szCs w:val="24"/>
        </w:rPr>
        <w:t xml:space="preserve">  </w:t>
      </w:r>
      <w:r w:rsidRPr="004D3774">
        <w:rPr>
          <w:rFonts w:ascii="Arial" w:eastAsia="Times New Roman" w:hAnsi="Arial" w:cs="Arial"/>
          <w:color w:val="000000"/>
          <w:sz w:val="24"/>
          <w:szCs w:val="24"/>
        </w:rPr>
        <w:t>R</w:t>
      </w:r>
      <w:r w:rsidR="003300F7">
        <w:rPr>
          <w:rFonts w:ascii="Arial" w:eastAsia="Times New Roman" w:hAnsi="Arial" w:cs="Arial"/>
          <w:color w:val="000000"/>
          <w:sz w:val="24"/>
          <w:szCs w:val="24"/>
        </w:rPr>
        <w:t>e</w:t>
      </w:r>
      <w:r w:rsidRPr="004D3774">
        <w:rPr>
          <w:rFonts w:ascii="Arial" w:eastAsia="Times New Roman" w:hAnsi="Arial" w:cs="Arial"/>
          <w:color w:val="000000"/>
          <w:sz w:val="24"/>
          <w:szCs w:val="24"/>
        </w:rPr>
        <w:t xml:space="preserve">trieved February 8, 2020, from constitutioncenter.org/learn/educational-resources/historical-documents/constitution-fast-facts </w:t>
      </w:r>
    </w:p>
    <w:p w14:paraId="28C8CC33" w14:textId="77777777" w:rsidR="004D3774" w:rsidRPr="004D3774" w:rsidRDefault="004D3774" w:rsidP="00FD7258">
      <w:pPr>
        <w:spacing w:after="0" w:line="264" w:lineRule="auto"/>
        <w:rPr>
          <w:rFonts w:ascii="Arial" w:hAnsi="Arial" w:cs="Arial"/>
          <w:sz w:val="24"/>
          <w:szCs w:val="24"/>
        </w:rPr>
      </w:pPr>
    </w:p>
    <w:sectPr w:rsidR="004D3774" w:rsidRPr="004D3774" w:rsidSect="00A736EF">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2C7C9" w14:textId="77777777" w:rsidR="00A736EF" w:rsidRDefault="00A736EF" w:rsidP="00A736EF">
      <w:pPr>
        <w:spacing w:after="0" w:line="240" w:lineRule="auto"/>
      </w:pPr>
      <w:r>
        <w:separator/>
      </w:r>
    </w:p>
  </w:endnote>
  <w:endnote w:type="continuationSeparator" w:id="0">
    <w:p w14:paraId="4B17E78B" w14:textId="77777777" w:rsidR="00A736EF" w:rsidRDefault="00A736EF" w:rsidP="00A7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C4ABD" w14:textId="77777777" w:rsidR="00A736EF" w:rsidRDefault="00A736EF" w:rsidP="00A736EF">
      <w:pPr>
        <w:spacing w:after="0" w:line="240" w:lineRule="auto"/>
      </w:pPr>
      <w:r>
        <w:separator/>
      </w:r>
    </w:p>
  </w:footnote>
  <w:footnote w:type="continuationSeparator" w:id="0">
    <w:p w14:paraId="7285010A" w14:textId="77777777" w:rsidR="00A736EF" w:rsidRDefault="00A736EF" w:rsidP="00A73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CEFF1" w14:textId="77777777" w:rsidR="00A736EF" w:rsidRPr="00E83644" w:rsidRDefault="00A736EF" w:rsidP="00A736EF">
    <w:pPr>
      <w:spacing w:after="0" w:line="240" w:lineRule="auto"/>
      <w:rPr>
        <w:rFonts w:ascii="Arial" w:hAnsi="Arial" w:cs="Arial"/>
        <w:sz w:val="24"/>
        <w:szCs w:val="24"/>
      </w:rPr>
    </w:pPr>
    <w:r w:rsidRPr="00E83644">
      <w:rPr>
        <w:rFonts w:ascii="Arial" w:hAnsi="Arial" w:cs="Arial"/>
        <w:sz w:val="24"/>
        <w:szCs w:val="24"/>
      </w:rPr>
      <w:t>Holden Herrell</w:t>
    </w:r>
  </w:p>
  <w:p w14:paraId="50B59ABF" w14:textId="468C8B72" w:rsidR="00A736EF" w:rsidRPr="00A736EF" w:rsidRDefault="008617BE" w:rsidP="00A736EF">
    <w:pPr>
      <w:spacing w:after="0" w:line="240" w:lineRule="auto"/>
      <w:rPr>
        <w:rFonts w:ascii="Arial" w:hAnsi="Arial" w:cs="Arial"/>
        <w:sz w:val="24"/>
        <w:szCs w:val="24"/>
      </w:rPr>
    </w:pPr>
    <w:r>
      <w:rPr>
        <w:rFonts w:ascii="Arial" w:hAnsi="Arial" w:cs="Arial"/>
        <w:sz w:val="24"/>
        <w:szCs w:val="24"/>
      </w:rPr>
      <w:t>15</w:t>
    </w:r>
    <w:r w:rsidR="00991DFD">
      <w:rPr>
        <w:rFonts w:ascii="Arial" w:hAnsi="Arial" w:cs="Arial"/>
        <w:sz w:val="24"/>
        <w:szCs w:val="24"/>
      </w:rPr>
      <w:t xml:space="preserve"> February</w:t>
    </w:r>
    <w:r w:rsidR="00A736EF" w:rsidRPr="00E83644">
      <w:rPr>
        <w:rFonts w:ascii="Arial" w:hAnsi="Arial" w:cs="Arial"/>
        <w:sz w:val="24"/>
        <w:szCs w:val="24"/>
      </w:rPr>
      <w:t xml:space="preserv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44"/>
    <w:rsid w:val="00000FB1"/>
    <w:rsid w:val="00004C24"/>
    <w:rsid w:val="00026783"/>
    <w:rsid w:val="000640E7"/>
    <w:rsid w:val="000C1AAA"/>
    <w:rsid w:val="000D01B3"/>
    <w:rsid w:val="0010764C"/>
    <w:rsid w:val="001077EE"/>
    <w:rsid w:val="001223CA"/>
    <w:rsid w:val="001347BA"/>
    <w:rsid w:val="00141552"/>
    <w:rsid w:val="00144704"/>
    <w:rsid w:val="001607EC"/>
    <w:rsid w:val="001A63F3"/>
    <w:rsid w:val="001D2C8A"/>
    <w:rsid w:val="001D4F4D"/>
    <w:rsid w:val="00220ABE"/>
    <w:rsid w:val="00227AA8"/>
    <w:rsid w:val="00243174"/>
    <w:rsid w:val="00275DFD"/>
    <w:rsid w:val="002805D0"/>
    <w:rsid w:val="002A0F81"/>
    <w:rsid w:val="002B4809"/>
    <w:rsid w:val="002E2568"/>
    <w:rsid w:val="002E3EA8"/>
    <w:rsid w:val="003011F1"/>
    <w:rsid w:val="00327F01"/>
    <w:rsid w:val="003300F7"/>
    <w:rsid w:val="00352085"/>
    <w:rsid w:val="00360366"/>
    <w:rsid w:val="0037208C"/>
    <w:rsid w:val="003A4F8C"/>
    <w:rsid w:val="003B138E"/>
    <w:rsid w:val="003C068C"/>
    <w:rsid w:val="003C1094"/>
    <w:rsid w:val="003D5596"/>
    <w:rsid w:val="003E5B45"/>
    <w:rsid w:val="003F5DE3"/>
    <w:rsid w:val="003F6E0F"/>
    <w:rsid w:val="00432EAE"/>
    <w:rsid w:val="00433951"/>
    <w:rsid w:val="004500A2"/>
    <w:rsid w:val="00467D13"/>
    <w:rsid w:val="00470C30"/>
    <w:rsid w:val="004B2815"/>
    <w:rsid w:val="004B67AB"/>
    <w:rsid w:val="004C2068"/>
    <w:rsid w:val="004D3774"/>
    <w:rsid w:val="005204BE"/>
    <w:rsid w:val="00522D14"/>
    <w:rsid w:val="00537088"/>
    <w:rsid w:val="0055486E"/>
    <w:rsid w:val="00561FE2"/>
    <w:rsid w:val="005768DB"/>
    <w:rsid w:val="00581A15"/>
    <w:rsid w:val="00587FAE"/>
    <w:rsid w:val="0059339D"/>
    <w:rsid w:val="0059358F"/>
    <w:rsid w:val="005971A5"/>
    <w:rsid w:val="005B4644"/>
    <w:rsid w:val="005B55F7"/>
    <w:rsid w:val="005E3001"/>
    <w:rsid w:val="006B3574"/>
    <w:rsid w:val="006E1E3B"/>
    <w:rsid w:val="00704257"/>
    <w:rsid w:val="00710347"/>
    <w:rsid w:val="00737920"/>
    <w:rsid w:val="00752357"/>
    <w:rsid w:val="007576C2"/>
    <w:rsid w:val="007831D7"/>
    <w:rsid w:val="00791106"/>
    <w:rsid w:val="00794D87"/>
    <w:rsid w:val="00796432"/>
    <w:rsid w:val="007D37F8"/>
    <w:rsid w:val="007D7308"/>
    <w:rsid w:val="007F44D9"/>
    <w:rsid w:val="008617BE"/>
    <w:rsid w:val="0088374A"/>
    <w:rsid w:val="008B3CEA"/>
    <w:rsid w:val="008E021E"/>
    <w:rsid w:val="008E17ED"/>
    <w:rsid w:val="008F2D43"/>
    <w:rsid w:val="008F4011"/>
    <w:rsid w:val="009048DD"/>
    <w:rsid w:val="00907C51"/>
    <w:rsid w:val="009103E1"/>
    <w:rsid w:val="00913F7B"/>
    <w:rsid w:val="009367AF"/>
    <w:rsid w:val="00954C30"/>
    <w:rsid w:val="00967518"/>
    <w:rsid w:val="00991DFD"/>
    <w:rsid w:val="009B0C36"/>
    <w:rsid w:val="009B3345"/>
    <w:rsid w:val="009C6956"/>
    <w:rsid w:val="009D6158"/>
    <w:rsid w:val="009F1DFA"/>
    <w:rsid w:val="009F7A26"/>
    <w:rsid w:val="00A02A6E"/>
    <w:rsid w:val="00A04EBB"/>
    <w:rsid w:val="00A34236"/>
    <w:rsid w:val="00A4441A"/>
    <w:rsid w:val="00A57F3F"/>
    <w:rsid w:val="00A604CA"/>
    <w:rsid w:val="00A736EF"/>
    <w:rsid w:val="00A77729"/>
    <w:rsid w:val="00B00D48"/>
    <w:rsid w:val="00B0789D"/>
    <w:rsid w:val="00B17F3F"/>
    <w:rsid w:val="00B43557"/>
    <w:rsid w:val="00B5640B"/>
    <w:rsid w:val="00BA4F30"/>
    <w:rsid w:val="00BD0784"/>
    <w:rsid w:val="00BD4D3A"/>
    <w:rsid w:val="00BD61F2"/>
    <w:rsid w:val="00BE7456"/>
    <w:rsid w:val="00BF5A9E"/>
    <w:rsid w:val="00C15E52"/>
    <w:rsid w:val="00C813BA"/>
    <w:rsid w:val="00C81A7E"/>
    <w:rsid w:val="00C82A2B"/>
    <w:rsid w:val="00C8738A"/>
    <w:rsid w:val="00C912E0"/>
    <w:rsid w:val="00CC473D"/>
    <w:rsid w:val="00CF5809"/>
    <w:rsid w:val="00D0127A"/>
    <w:rsid w:val="00D378CA"/>
    <w:rsid w:val="00D42B8B"/>
    <w:rsid w:val="00D63EF3"/>
    <w:rsid w:val="00D73387"/>
    <w:rsid w:val="00D81357"/>
    <w:rsid w:val="00DC033C"/>
    <w:rsid w:val="00DD6F61"/>
    <w:rsid w:val="00DD79B1"/>
    <w:rsid w:val="00DF189F"/>
    <w:rsid w:val="00E0251A"/>
    <w:rsid w:val="00E2714F"/>
    <w:rsid w:val="00E83644"/>
    <w:rsid w:val="00EA6714"/>
    <w:rsid w:val="00EA6D14"/>
    <w:rsid w:val="00EB64EF"/>
    <w:rsid w:val="00ED2321"/>
    <w:rsid w:val="00EE171A"/>
    <w:rsid w:val="00F0681D"/>
    <w:rsid w:val="00F11CD8"/>
    <w:rsid w:val="00F330DC"/>
    <w:rsid w:val="00F42212"/>
    <w:rsid w:val="00F76FC2"/>
    <w:rsid w:val="00FD1757"/>
    <w:rsid w:val="00FD7258"/>
    <w:rsid w:val="00FD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D4D8"/>
  <w15:chartTrackingRefBased/>
  <w15:docId w15:val="{56AAEFA2-1484-4487-908C-B57FD70D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3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6EF"/>
  </w:style>
  <w:style w:type="paragraph" w:styleId="Footer">
    <w:name w:val="footer"/>
    <w:basedOn w:val="Normal"/>
    <w:link w:val="FooterChar"/>
    <w:uiPriority w:val="99"/>
    <w:unhideWhenUsed/>
    <w:rsid w:val="00A73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6EF"/>
  </w:style>
  <w:style w:type="character" w:styleId="Hyperlink">
    <w:name w:val="Hyperlink"/>
    <w:basedOn w:val="DefaultParagraphFont"/>
    <w:uiPriority w:val="99"/>
    <w:unhideWhenUsed/>
    <w:rsid w:val="009103E1"/>
    <w:rPr>
      <w:color w:val="0000FF"/>
      <w:u w:val="single"/>
    </w:rPr>
  </w:style>
  <w:style w:type="character" w:styleId="UnresolvedMention">
    <w:name w:val="Unresolved Mention"/>
    <w:basedOn w:val="DefaultParagraphFont"/>
    <w:uiPriority w:val="99"/>
    <w:semiHidden/>
    <w:unhideWhenUsed/>
    <w:rsid w:val="004D3774"/>
    <w:rPr>
      <w:color w:val="605E5C"/>
      <w:shd w:val="clear" w:color="auto" w:fill="E1DFDD"/>
    </w:rPr>
  </w:style>
  <w:style w:type="paragraph" w:styleId="HTMLPreformatted">
    <w:name w:val="HTML Preformatted"/>
    <w:basedOn w:val="Normal"/>
    <w:link w:val="HTMLPreformattedChar"/>
    <w:uiPriority w:val="99"/>
    <w:semiHidden/>
    <w:unhideWhenUsed/>
    <w:rsid w:val="004D3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7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4951">
      <w:bodyDiv w:val="1"/>
      <w:marLeft w:val="0"/>
      <w:marRight w:val="0"/>
      <w:marTop w:val="0"/>
      <w:marBottom w:val="0"/>
      <w:divBdr>
        <w:top w:val="none" w:sz="0" w:space="0" w:color="auto"/>
        <w:left w:val="none" w:sz="0" w:space="0" w:color="auto"/>
        <w:bottom w:val="none" w:sz="0" w:space="0" w:color="auto"/>
        <w:right w:val="none" w:sz="0" w:space="0" w:color="auto"/>
      </w:divBdr>
    </w:div>
    <w:div w:id="1130903054">
      <w:bodyDiv w:val="1"/>
      <w:marLeft w:val="0"/>
      <w:marRight w:val="0"/>
      <w:marTop w:val="0"/>
      <w:marBottom w:val="0"/>
      <w:divBdr>
        <w:top w:val="none" w:sz="0" w:space="0" w:color="auto"/>
        <w:left w:val="none" w:sz="0" w:space="0" w:color="auto"/>
        <w:bottom w:val="none" w:sz="0" w:space="0" w:color="auto"/>
        <w:right w:val="none" w:sz="0" w:space="0" w:color="auto"/>
      </w:divBdr>
    </w:div>
    <w:div w:id="1736199877">
      <w:bodyDiv w:val="1"/>
      <w:marLeft w:val="0"/>
      <w:marRight w:val="0"/>
      <w:marTop w:val="0"/>
      <w:marBottom w:val="0"/>
      <w:divBdr>
        <w:top w:val="none" w:sz="0" w:space="0" w:color="auto"/>
        <w:left w:val="none" w:sz="0" w:space="0" w:color="auto"/>
        <w:bottom w:val="none" w:sz="0" w:space="0" w:color="auto"/>
        <w:right w:val="none" w:sz="0" w:space="0" w:color="auto"/>
      </w:divBdr>
    </w:div>
    <w:div w:id="195436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3138</TotalTime>
  <Pages>10</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dc:creator>
  <cp:keywords/>
  <dc:description/>
  <cp:lastModifiedBy> </cp:lastModifiedBy>
  <cp:revision>13</cp:revision>
  <dcterms:created xsi:type="dcterms:W3CDTF">2020-02-18T00:39:00Z</dcterms:created>
  <dcterms:modified xsi:type="dcterms:W3CDTF">2020-02-20T04:56:00Z</dcterms:modified>
</cp:coreProperties>
</file>